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DA1C" w14:textId="13D2C354" w:rsidR="00F2133A" w:rsidRDefault="00F2133A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9C3C6B" wp14:editId="227C4E26">
            <wp:simplePos x="0" y="0"/>
            <wp:positionH relativeFrom="column">
              <wp:posOffset>3789045</wp:posOffset>
            </wp:positionH>
            <wp:positionV relativeFrom="paragraph">
              <wp:posOffset>-785495</wp:posOffset>
            </wp:positionV>
            <wp:extent cx="2857500" cy="1142999"/>
            <wp:effectExtent l="0" t="0" r="0" b="0"/>
            <wp:wrapNone/>
            <wp:docPr id="2" name="Imagen 1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50" cy="114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04503" w14:textId="381182D8" w:rsidR="00F2133A" w:rsidRDefault="00F2133A">
      <w:pPr>
        <w:rPr>
          <w:sz w:val="48"/>
          <w:szCs w:val="48"/>
        </w:rPr>
      </w:pPr>
    </w:p>
    <w:p w14:paraId="1F0DBFF2" w14:textId="03B460D4" w:rsidR="00F2133A" w:rsidRDefault="00F2133A">
      <w:pPr>
        <w:rPr>
          <w:b/>
          <w:bCs/>
          <w:sz w:val="48"/>
          <w:szCs w:val="48"/>
        </w:rPr>
      </w:pPr>
      <w:r w:rsidRPr="00F2133A">
        <w:rPr>
          <w:b/>
          <w:bCs/>
          <w:sz w:val="48"/>
          <w:szCs w:val="48"/>
        </w:rPr>
        <w:t>Unidad</w:t>
      </w:r>
      <w:r>
        <w:rPr>
          <w:b/>
          <w:bCs/>
          <w:sz w:val="48"/>
          <w:szCs w:val="48"/>
        </w:rPr>
        <w:t>:1</w:t>
      </w:r>
    </w:p>
    <w:p w14:paraId="2D6B1479" w14:textId="77777777" w:rsidR="00F2133A" w:rsidRPr="00F2133A" w:rsidRDefault="00F2133A">
      <w:pPr>
        <w:rPr>
          <w:b/>
          <w:bCs/>
          <w:sz w:val="48"/>
          <w:szCs w:val="48"/>
        </w:rPr>
      </w:pPr>
    </w:p>
    <w:p w14:paraId="3A76D291" w14:textId="77EC2B24" w:rsidR="00F2133A" w:rsidRDefault="00F2133A">
      <w:pPr>
        <w:rPr>
          <w:b/>
          <w:bCs/>
          <w:sz w:val="48"/>
          <w:szCs w:val="48"/>
        </w:rPr>
      </w:pPr>
      <w:r w:rsidRPr="00F2133A">
        <w:rPr>
          <w:b/>
          <w:bCs/>
          <w:sz w:val="48"/>
          <w:szCs w:val="48"/>
        </w:rPr>
        <w:t>Nombre de la profesora: Paola</w:t>
      </w:r>
    </w:p>
    <w:p w14:paraId="30F58D40" w14:textId="77777777" w:rsidR="00F2133A" w:rsidRPr="00F2133A" w:rsidRDefault="00F2133A">
      <w:pPr>
        <w:rPr>
          <w:b/>
          <w:bCs/>
          <w:sz w:val="48"/>
          <w:szCs w:val="48"/>
        </w:rPr>
      </w:pPr>
    </w:p>
    <w:p w14:paraId="68738D3E" w14:textId="608628CF" w:rsidR="00F2133A" w:rsidRDefault="00F2133A">
      <w:pPr>
        <w:rPr>
          <w:b/>
          <w:bCs/>
          <w:sz w:val="48"/>
          <w:szCs w:val="48"/>
        </w:rPr>
      </w:pPr>
      <w:r w:rsidRPr="00F2133A">
        <w:rPr>
          <w:b/>
          <w:bCs/>
          <w:sz w:val="48"/>
          <w:szCs w:val="48"/>
        </w:rPr>
        <w:t>Nombre del alumno: Talina Argueta Morales</w:t>
      </w:r>
    </w:p>
    <w:p w14:paraId="30333073" w14:textId="77777777" w:rsidR="00F2133A" w:rsidRDefault="00F2133A">
      <w:pPr>
        <w:rPr>
          <w:b/>
          <w:bCs/>
          <w:sz w:val="48"/>
          <w:szCs w:val="48"/>
        </w:rPr>
      </w:pPr>
    </w:p>
    <w:p w14:paraId="5A58C38A" w14:textId="77777777" w:rsidR="00F2133A" w:rsidRDefault="00F2133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Nombre de la materia: Capital Humano </w:t>
      </w:r>
    </w:p>
    <w:p w14:paraId="695696FC" w14:textId="77777777" w:rsidR="00F2133A" w:rsidRDefault="00F2133A">
      <w:pPr>
        <w:rPr>
          <w:b/>
          <w:bCs/>
          <w:sz w:val="48"/>
          <w:szCs w:val="48"/>
        </w:rPr>
      </w:pPr>
    </w:p>
    <w:p w14:paraId="72CE1853" w14:textId="1A527B72" w:rsidR="00F2133A" w:rsidRDefault="00F2133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Licenciatura: Contaduría pública y finanzas</w:t>
      </w:r>
    </w:p>
    <w:p w14:paraId="0C7DAB85" w14:textId="77777777" w:rsidR="00F2133A" w:rsidRDefault="00F2133A">
      <w:pPr>
        <w:rPr>
          <w:b/>
          <w:bCs/>
          <w:sz w:val="48"/>
          <w:szCs w:val="48"/>
        </w:rPr>
      </w:pPr>
    </w:p>
    <w:p w14:paraId="78AC1D73" w14:textId="518928E8" w:rsidR="00F2133A" w:rsidRDefault="00F2133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Cuatrimestre: 5</w:t>
      </w:r>
    </w:p>
    <w:p w14:paraId="77660DF8" w14:textId="77777777" w:rsidR="00F2133A" w:rsidRDefault="00F2133A">
      <w:pPr>
        <w:rPr>
          <w:b/>
          <w:bCs/>
          <w:sz w:val="48"/>
          <w:szCs w:val="48"/>
        </w:rPr>
      </w:pPr>
    </w:p>
    <w:p w14:paraId="2E2C6C5D" w14:textId="1A9FE9D0" w:rsidR="00F2133A" w:rsidRDefault="00F2133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Tema: Planeación del capital humano </w:t>
      </w:r>
    </w:p>
    <w:p w14:paraId="2CF1FA86" w14:textId="4B264C17" w:rsidR="00F2133A" w:rsidRPr="00F2133A" w:rsidRDefault="00F2133A">
      <w:pPr>
        <w:rPr>
          <w:b/>
          <w:bCs/>
          <w:sz w:val="48"/>
          <w:szCs w:val="48"/>
        </w:rPr>
      </w:pPr>
    </w:p>
    <w:p w14:paraId="1C24C51F" w14:textId="5DB83792" w:rsidR="000712DF" w:rsidRDefault="000712DF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Evaluación del </w:t>
      </w:r>
      <w:r w:rsidR="009F2B91">
        <w:rPr>
          <w:sz w:val="48"/>
          <w:szCs w:val="48"/>
        </w:rPr>
        <w:t>capital humano</w:t>
      </w:r>
      <w:r>
        <w:rPr>
          <w:sz w:val="48"/>
          <w:szCs w:val="48"/>
        </w:rPr>
        <w:t xml:space="preserve"> </w:t>
      </w:r>
    </w:p>
    <w:p w14:paraId="01D43071" w14:textId="052A3E1E" w:rsidR="00383A11" w:rsidRDefault="00383A11">
      <w:pPr>
        <w:rPr>
          <w:sz w:val="40"/>
          <w:szCs w:val="40"/>
        </w:rPr>
      </w:pPr>
      <w:r>
        <w:rPr>
          <w:sz w:val="40"/>
          <w:szCs w:val="40"/>
        </w:rPr>
        <w:t xml:space="preserve">Define el capital humano como los </w:t>
      </w:r>
      <w:r w:rsidR="009F2B91">
        <w:rPr>
          <w:sz w:val="40"/>
          <w:szCs w:val="40"/>
        </w:rPr>
        <w:t>conocimientos, habilidades</w:t>
      </w:r>
      <w:r>
        <w:rPr>
          <w:sz w:val="40"/>
          <w:szCs w:val="40"/>
        </w:rPr>
        <w:t xml:space="preserve">, competencia y atributos incorporados en los individuos en los individuos y que facilitan la creación de bienestar </w:t>
      </w:r>
      <w:r w:rsidR="009F2B91">
        <w:rPr>
          <w:sz w:val="40"/>
          <w:szCs w:val="40"/>
        </w:rPr>
        <w:t>personas,</w:t>
      </w:r>
      <w:r>
        <w:rPr>
          <w:sz w:val="40"/>
          <w:szCs w:val="40"/>
        </w:rPr>
        <w:t xml:space="preserve"> social y económico</w:t>
      </w:r>
    </w:p>
    <w:p w14:paraId="48DDE877" w14:textId="42C758CE" w:rsidR="00383A11" w:rsidRDefault="00383A11">
      <w:pPr>
        <w:rPr>
          <w:sz w:val="48"/>
          <w:szCs w:val="48"/>
        </w:rPr>
      </w:pPr>
      <w:r>
        <w:rPr>
          <w:sz w:val="48"/>
          <w:szCs w:val="48"/>
        </w:rPr>
        <w:t>Proceso de planeación de capital humano</w:t>
      </w:r>
    </w:p>
    <w:p w14:paraId="5CD6EEC0" w14:textId="78017159" w:rsidR="009F2B91" w:rsidRDefault="00C8374D">
      <w:pPr>
        <w:rPr>
          <w:sz w:val="40"/>
          <w:szCs w:val="40"/>
        </w:rPr>
      </w:pPr>
      <w:r>
        <w:rPr>
          <w:sz w:val="40"/>
          <w:szCs w:val="40"/>
        </w:rPr>
        <w:t xml:space="preserve">Se define como flujo de </w:t>
      </w:r>
      <w:r w:rsidR="007F1B35">
        <w:rPr>
          <w:sz w:val="40"/>
          <w:szCs w:val="40"/>
        </w:rPr>
        <w:t>actividades interrelacionadas</w:t>
      </w:r>
      <w:r>
        <w:rPr>
          <w:sz w:val="40"/>
          <w:szCs w:val="40"/>
        </w:rPr>
        <w:t xml:space="preserve"> e identificadas que se desplazan hacia un objetivo determinado por una empresa u </w:t>
      </w:r>
      <w:r w:rsidR="007F1B35">
        <w:rPr>
          <w:sz w:val="40"/>
          <w:szCs w:val="40"/>
        </w:rPr>
        <w:t>organización. En</w:t>
      </w:r>
      <w:r>
        <w:rPr>
          <w:sz w:val="40"/>
          <w:szCs w:val="40"/>
        </w:rPr>
        <w:t xml:space="preserve"> cierto sentido el proceso de planeación de recursos humanos, es el flujo de sucesos por el cual </w:t>
      </w:r>
      <w:r w:rsidR="007F1B35">
        <w:rPr>
          <w:sz w:val="40"/>
          <w:szCs w:val="40"/>
        </w:rPr>
        <w:t>dirección</w:t>
      </w:r>
      <w:r>
        <w:rPr>
          <w:sz w:val="40"/>
          <w:szCs w:val="40"/>
        </w:rPr>
        <w:t xml:space="preserve"> superior asegura </w:t>
      </w:r>
      <w:r w:rsidR="004430FD">
        <w:rPr>
          <w:sz w:val="40"/>
          <w:szCs w:val="40"/>
        </w:rPr>
        <w:t>el numero suficiente de personal idóneo en el lugar adecuado y el momento oportuno</w:t>
      </w:r>
    </w:p>
    <w:p w14:paraId="4253DE3B" w14:textId="1427F168" w:rsidR="00F2133A" w:rsidRDefault="00F2133A">
      <w:pPr>
        <w:rPr>
          <w:sz w:val="48"/>
          <w:szCs w:val="48"/>
        </w:rPr>
      </w:pPr>
      <w:r>
        <w:rPr>
          <w:sz w:val="48"/>
          <w:szCs w:val="48"/>
        </w:rPr>
        <w:t>Análisis del ambiente interno y externo</w:t>
      </w:r>
    </w:p>
    <w:p w14:paraId="3A00D860" w14:textId="36D70F8D" w:rsidR="00F2133A" w:rsidRDefault="00F2133A">
      <w:pPr>
        <w:rPr>
          <w:sz w:val="40"/>
          <w:szCs w:val="40"/>
        </w:rPr>
      </w:pPr>
      <w:r>
        <w:rPr>
          <w:sz w:val="40"/>
          <w:szCs w:val="40"/>
        </w:rPr>
        <w:t xml:space="preserve">Se compara la situación actual de la empresa con la realidad exterior y se analiza la transición de información dentro de la organización </w:t>
      </w:r>
    </w:p>
    <w:p w14:paraId="2601E005" w14:textId="57836E06" w:rsidR="00F2133A" w:rsidRDefault="00F2133A">
      <w:pPr>
        <w:rPr>
          <w:sz w:val="48"/>
          <w:szCs w:val="48"/>
        </w:rPr>
      </w:pPr>
      <w:r w:rsidRPr="00F2133A">
        <w:rPr>
          <w:sz w:val="48"/>
          <w:szCs w:val="48"/>
        </w:rPr>
        <w:t>Funciones del comportamiento de capital human</w:t>
      </w:r>
      <w:r>
        <w:rPr>
          <w:sz w:val="48"/>
          <w:szCs w:val="48"/>
        </w:rPr>
        <w:t xml:space="preserve">o </w:t>
      </w:r>
    </w:p>
    <w:p w14:paraId="4D074C0D" w14:textId="4AF36EBA" w:rsidR="00F2133A" w:rsidRDefault="00F2133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Comprende funciones de recursos humanos, compensación y otras áreas principales vitales para la visión y misión de una empresa </w:t>
      </w:r>
    </w:p>
    <w:p w14:paraId="7AC1B780" w14:textId="096DF1DE" w:rsidR="00F2133A" w:rsidRDefault="00F2133A">
      <w:pPr>
        <w:rPr>
          <w:sz w:val="48"/>
          <w:szCs w:val="48"/>
        </w:rPr>
      </w:pPr>
      <w:r>
        <w:rPr>
          <w:sz w:val="48"/>
          <w:szCs w:val="48"/>
        </w:rPr>
        <w:t>Pronostico del capital humano</w:t>
      </w:r>
    </w:p>
    <w:p w14:paraId="2F5DE817" w14:textId="78BB0124" w:rsidR="00F2133A" w:rsidRDefault="00F2133A">
      <w:pPr>
        <w:rPr>
          <w:sz w:val="40"/>
          <w:szCs w:val="40"/>
        </w:rPr>
      </w:pPr>
      <w:r>
        <w:rPr>
          <w:sz w:val="40"/>
          <w:szCs w:val="40"/>
        </w:rPr>
        <w:t>Procesos de análisis mediante el cual se logra producir las necesidades futuras de talento humano</w:t>
      </w:r>
    </w:p>
    <w:p w14:paraId="436F4BD6" w14:textId="17EB90F2" w:rsidR="00F2133A" w:rsidRDefault="00F2133A">
      <w:pPr>
        <w:rPr>
          <w:sz w:val="48"/>
          <w:szCs w:val="48"/>
        </w:rPr>
      </w:pPr>
      <w:r>
        <w:rPr>
          <w:sz w:val="48"/>
          <w:szCs w:val="48"/>
        </w:rPr>
        <w:t>Inventario de competencias de capital humano</w:t>
      </w:r>
    </w:p>
    <w:p w14:paraId="629CCFF2" w14:textId="24160FAB" w:rsidR="00F2133A" w:rsidRDefault="00F2133A">
      <w:pPr>
        <w:rPr>
          <w:sz w:val="40"/>
          <w:szCs w:val="40"/>
        </w:rPr>
      </w:pPr>
      <w:r>
        <w:rPr>
          <w:sz w:val="40"/>
          <w:szCs w:val="40"/>
        </w:rPr>
        <w:t>Identifica a los miembros del equipo que tienen las habilidades y los conocimientos necesarios para determinados puestos. También ayuda a reconocer el potencial de los miembros de su plantilla que antes podía no ser evidente</w:t>
      </w:r>
    </w:p>
    <w:p w14:paraId="0FA62841" w14:textId="7356068A" w:rsidR="00F2133A" w:rsidRDefault="00F2133A">
      <w:pPr>
        <w:rPr>
          <w:sz w:val="48"/>
          <w:szCs w:val="48"/>
        </w:rPr>
      </w:pPr>
      <w:r>
        <w:rPr>
          <w:sz w:val="48"/>
          <w:szCs w:val="48"/>
        </w:rPr>
        <w:t xml:space="preserve">Planes de carrera </w:t>
      </w:r>
    </w:p>
    <w:p w14:paraId="4E6BED55" w14:textId="36F0F408" w:rsidR="00F2133A" w:rsidRDefault="00F2133A">
      <w:pPr>
        <w:rPr>
          <w:sz w:val="40"/>
          <w:szCs w:val="40"/>
        </w:rPr>
      </w:pPr>
      <w:r>
        <w:rPr>
          <w:sz w:val="40"/>
          <w:szCs w:val="40"/>
        </w:rPr>
        <w:t xml:space="preserve">Es el proceso continuo por el cual un individuo establece sus metas de carrera identifica los medios para alcanzarlas </w:t>
      </w:r>
    </w:p>
    <w:p w14:paraId="688F64C2" w14:textId="49CC8D19" w:rsidR="00F2133A" w:rsidRDefault="00F2133A">
      <w:pPr>
        <w:rPr>
          <w:sz w:val="48"/>
          <w:szCs w:val="48"/>
        </w:rPr>
      </w:pPr>
      <w:r>
        <w:rPr>
          <w:sz w:val="48"/>
          <w:szCs w:val="48"/>
        </w:rPr>
        <w:t>Proceso para la planeación de carreras:</w:t>
      </w:r>
    </w:p>
    <w:p w14:paraId="1149E797" w14:textId="4CF82520" w:rsidR="00F2133A" w:rsidRDefault="00F2133A" w:rsidP="00F2133A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Análisis del plan estratégico corporativo.</w:t>
      </w:r>
    </w:p>
    <w:p w14:paraId="066CD278" w14:textId="7AFFA822" w:rsidR="00F2133A" w:rsidRDefault="00F2133A" w:rsidP="00F2133A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Análisis de puestos y competencias.</w:t>
      </w:r>
    </w:p>
    <w:p w14:paraId="1CAF726F" w14:textId="29C8E8E5" w:rsidR="00F2133A" w:rsidRDefault="00F2133A" w:rsidP="00F2133A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Definición de objetivos </w:t>
      </w:r>
    </w:p>
    <w:p w14:paraId="37A2121A" w14:textId="18920A2D" w:rsidR="00F2133A" w:rsidRDefault="00F2133A" w:rsidP="00F2133A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Identificación de puestos y análisis de puestos </w:t>
      </w:r>
    </w:p>
    <w:p w14:paraId="11F977CC" w14:textId="1EE8CA3F" w:rsidR="00F2133A" w:rsidRDefault="00F2133A" w:rsidP="00F2133A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Elaboración del mapa de carreras.</w:t>
      </w:r>
    </w:p>
    <w:p w14:paraId="11D111FB" w14:textId="13C54B31" w:rsidR="00F2133A" w:rsidRPr="00F2133A" w:rsidRDefault="00F2133A" w:rsidP="00F2133A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Plan de desarrollo cada puesto</w:t>
      </w:r>
    </w:p>
    <w:p w14:paraId="04300A18" w14:textId="77777777" w:rsidR="00F2133A" w:rsidRPr="00F2133A" w:rsidRDefault="00F2133A">
      <w:pPr>
        <w:rPr>
          <w:sz w:val="48"/>
          <w:szCs w:val="48"/>
        </w:rPr>
      </w:pPr>
    </w:p>
    <w:p w14:paraId="19B33B09" w14:textId="77777777" w:rsidR="00F2133A" w:rsidRPr="00F2133A" w:rsidRDefault="00F2133A">
      <w:pPr>
        <w:rPr>
          <w:sz w:val="40"/>
          <w:szCs w:val="40"/>
        </w:rPr>
      </w:pPr>
    </w:p>
    <w:p w14:paraId="6656D8DC" w14:textId="014E646F" w:rsidR="00F2133A" w:rsidRPr="00F2133A" w:rsidRDefault="00F2133A" w:rsidP="00F2133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Bibliografía básica y complementaria</w:t>
      </w:r>
    </w:p>
    <w:p w14:paraId="5D597AD4" w14:textId="77777777" w:rsidR="00F2133A" w:rsidRDefault="00F2133A" w:rsidP="00F2133A">
      <w:pPr>
        <w:rPr>
          <w:sz w:val="48"/>
          <w:szCs w:val="48"/>
        </w:rPr>
      </w:pPr>
    </w:p>
    <w:p w14:paraId="682AB574" w14:textId="0A951922" w:rsidR="00F2133A" w:rsidRPr="00F2133A" w:rsidRDefault="00F2133A" w:rsidP="00F2133A">
      <w:pPr>
        <w:pStyle w:val="Prrafodelista"/>
        <w:numPr>
          <w:ilvl w:val="0"/>
          <w:numId w:val="3"/>
        </w:numPr>
        <w:rPr>
          <w:sz w:val="48"/>
          <w:szCs w:val="48"/>
        </w:rPr>
      </w:pPr>
      <w:r w:rsidRPr="00F2133A">
        <w:rPr>
          <w:sz w:val="48"/>
          <w:szCs w:val="48"/>
        </w:rPr>
        <w:t xml:space="preserve">Idalberto Chiavenato. Administración de Recursos Humanos El capital humano de </w:t>
      </w:r>
      <w:r w:rsidRPr="00F2133A">
        <w:rPr>
          <w:sz w:val="48"/>
          <w:szCs w:val="48"/>
        </w:rPr>
        <w:t>las organizaciones</w:t>
      </w:r>
      <w:r w:rsidRPr="00F2133A">
        <w:rPr>
          <w:sz w:val="48"/>
          <w:szCs w:val="48"/>
        </w:rPr>
        <w:t>, Ed</w:t>
      </w:r>
      <w:r w:rsidRPr="00F2133A">
        <w:rPr>
          <w:sz w:val="48"/>
          <w:szCs w:val="48"/>
        </w:rPr>
        <w:t xml:space="preserve"> </w:t>
      </w:r>
      <w:proofErr w:type="spellStart"/>
      <w:r w:rsidRPr="00F2133A">
        <w:rPr>
          <w:sz w:val="48"/>
          <w:szCs w:val="48"/>
        </w:rPr>
        <w:t>McGrall</w:t>
      </w:r>
      <w:proofErr w:type="spellEnd"/>
      <w:r w:rsidRPr="00F2133A">
        <w:rPr>
          <w:sz w:val="48"/>
          <w:szCs w:val="48"/>
        </w:rPr>
        <w:t xml:space="preserve"> Hill. 2011.</w:t>
      </w:r>
    </w:p>
    <w:p w14:paraId="5E880E83" w14:textId="77777777" w:rsidR="00F2133A" w:rsidRPr="00F2133A" w:rsidRDefault="00F2133A" w:rsidP="00F2133A">
      <w:pPr>
        <w:rPr>
          <w:sz w:val="48"/>
          <w:szCs w:val="48"/>
        </w:rPr>
      </w:pPr>
    </w:p>
    <w:p w14:paraId="49800286" w14:textId="5E705E22" w:rsidR="00F2133A" w:rsidRPr="00F2133A" w:rsidRDefault="00F2133A" w:rsidP="00F2133A">
      <w:pPr>
        <w:pStyle w:val="Prrafodelista"/>
        <w:numPr>
          <w:ilvl w:val="0"/>
          <w:numId w:val="3"/>
        </w:numPr>
        <w:rPr>
          <w:sz w:val="48"/>
          <w:szCs w:val="48"/>
        </w:rPr>
      </w:pPr>
      <w:r w:rsidRPr="00F2133A">
        <w:rPr>
          <w:sz w:val="48"/>
          <w:szCs w:val="48"/>
        </w:rPr>
        <w:t>Davenport, Thomas O. Capital Humano, Ed, Gestión 2000. 2000</w:t>
      </w:r>
    </w:p>
    <w:p w14:paraId="6A542115" w14:textId="77777777" w:rsidR="00F2133A" w:rsidRPr="00F2133A" w:rsidRDefault="00F2133A" w:rsidP="00F2133A">
      <w:pPr>
        <w:rPr>
          <w:sz w:val="48"/>
          <w:szCs w:val="48"/>
        </w:rPr>
      </w:pPr>
    </w:p>
    <w:p w14:paraId="0FB718DC" w14:textId="4E650C65" w:rsidR="00F2133A" w:rsidRPr="00F2133A" w:rsidRDefault="00F2133A" w:rsidP="00F2133A">
      <w:pPr>
        <w:pStyle w:val="Prrafodelista"/>
        <w:numPr>
          <w:ilvl w:val="0"/>
          <w:numId w:val="3"/>
        </w:numPr>
        <w:rPr>
          <w:sz w:val="48"/>
          <w:szCs w:val="48"/>
        </w:rPr>
      </w:pPr>
      <w:r w:rsidRPr="00F2133A">
        <w:rPr>
          <w:sz w:val="48"/>
          <w:szCs w:val="48"/>
        </w:rPr>
        <w:t xml:space="preserve">Sobrino </w:t>
      </w:r>
      <w:r w:rsidRPr="00F2133A">
        <w:rPr>
          <w:sz w:val="48"/>
          <w:szCs w:val="48"/>
        </w:rPr>
        <w:t>Lázaro</w:t>
      </w:r>
      <w:r w:rsidRPr="00F2133A">
        <w:rPr>
          <w:sz w:val="48"/>
          <w:szCs w:val="48"/>
        </w:rPr>
        <w:t xml:space="preserve"> Gonzalo. El Capital Humano, Ed, PAC (Planeacione</w:t>
      </w:r>
      <w:r>
        <w:rPr>
          <w:sz w:val="48"/>
          <w:szCs w:val="48"/>
        </w:rPr>
        <w:t xml:space="preserve">s </w:t>
      </w:r>
      <w:r w:rsidRPr="00F2133A">
        <w:rPr>
          <w:sz w:val="48"/>
          <w:szCs w:val="48"/>
        </w:rPr>
        <w:lastRenderedPageBreak/>
        <w:t>Administrativas</w:t>
      </w:r>
      <w:r>
        <w:rPr>
          <w:sz w:val="48"/>
          <w:szCs w:val="48"/>
        </w:rPr>
        <w:t xml:space="preserve"> </w:t>
      </w:r>
      <w:r w:rsidRPr="00F2133A">
        <w:rPr>
          <w:sz w:val="48"/>
          <w:szCs w:val="48"/>
        </w:rPr>
        <w:t xml:space="preserve">Contables </w:t>
      </w:r>
      <w:r w:rsidRPr="00F2133A">
        <w:rPr>
          <w:sz w:val="48"/>
          <w:szCs w:val="48"/>
        </w:rPr>
        <w:t>Jurídicas</w:t>
      </w:r>
      <w:r w:rsidRPr="00F2133A">
        <w:rPr>
          <w:sz w:val="48"/>
          <w:szCs w:val="48"/>
        </w:rPr>
        <w:t>). 2008</w:t>
      </w:r>
    </w:p>
    <w:p w14:paraId="0F2ABC70" w14:textId="77777777" w:rsidR="00F2133A" w:rsidRDefault="00F2133A" w:rsidP="00F2133A">
      <w:pPr>
        <w:rPr>
          <w:sz w:val="48"/>
          <w:szCs w:val="48"/>
        </w:rPr>
      </w:pPr>
    </w:p>
    <w:p w14:paraId="0E76A5D7" w14:textId="77777777" w:rsidR="00F2133A" w:rsidRPr="00F2133A" w:rsidRDefault="00F2133A" w:rsidP="00F2133A">
      <w:pPr>
        <w:rPr>
          <w:sz w:val="48"/>
          <w:szCs w:val="48"/>
        </w:rPr>
      </w:pPr>
    </w:p>
    <w:p w14:paraId="2FF915EC" w14:textId="02BF971A" w:rsidR="00F2133A" w:rsidRPr="00F2133A" w:rsidRDefault="00F2133A" w:rsidP="00F2133A">
      <w:pPr>
        <w:pStyle w:val="Prrafodelista"/>
        <w:numPr>
          <w:ilvl w:val="0"/>
          <w:numId w:val="3"/>
        </w:numPr>
        <w:rPr>
          <w:sz w:val="48"/>
          <w:szCs w:val="48"/>
        </w:rPr>
      </w:pPr>
      <w:r w:rsidRPr="00F2133A">
        <w:rPr>
          <w:sz w:val="48"/>
          <w:szCs w:val="48"/>
        </w:rPr>
        <w:t>Martin González, Socorro Olivares, Juan M Ramos. Planeación e integración de lo</w:t>
      </w:r>
      <w:r w:rsidRPr="00F2133A">
        <w:rPr>
          <w:sz w:val="48"/>
          <w:szCs w:val="48"/>
        </w:rPr>
        <w:t xml:space="preserve">s </w:t>
      </w:r>
      <w:r w:rsidRPr="00F2133A">
        <w:rPr>
          <w:sz w:val="48"/>
          <w:szCs w:val="48"/>
        </w:rPr>
        <w:t>recursos</w:t>
      </w:r>
      <w:r w:rsidRPr="00F2133A">
        <w:rPr>
          <w:sz w:val="48"/>
          <w:szCs w:val="48"/>
        </w:rPr>
        <w:t xml:space="preserve"> </w:t>
      </w:r>
      <w:r w:rsidRPr="00F2133A">
        <w:rPr>
          <w:sz w:val="48"/>
          <w:szCs w:val="48"/>
        </w:rPr>
        <w:t>humanos Capital Humano, 2° Ed, Grupo Editorial Patria.</w:t>
      </w:r>
    </w:p>
    <w:p w14:paraId="24A816F2" w14:textId="77777777" w:rsidR="00F2133A" w:rsidRPr="00F2133A" w:rsidRDefault="00F2133A" w:rsidP="00F2133A">
      <w:pPr>
        <w:rPr>
          <w:sz w:val="48"/>
          <w:szCs w:val="48"/>
        </w:rPr>
      </w:pPr>
    </w:p>
    <w:p w14:paraId="01CAD488" w14:textId="5FF5FDA5" w:rsidR="00F2133A" w:rsidRDefault="00F2133A" w:rsidP="00F2133A">
      <w:pPr>
        <w:pStyle w:val="Prrafodelista"/>
        <w:numPr>
          <w:ilvl w:val="0"/>
          <w:numId w:val="3"/>
        </w:numPr>
        <w:rPr>
          <w:sz w:val="48"/>
          <w:szCs w:val="48"/>
        </w:rPr>
      </w:pPr>
      <w:r w:rsidRPr="00F2133A">
        <w:rPr>
          <w:sz w:val="48"/>
          <w:szCs w:val="48"/>
        </w:rPr>
        <w:t>Jorge Farías Arizpe. Dirección de Capital Humano. Trillas</w:t>
      </w:r>
    </w:p>
    <w:p w14:paraId="619C91F4" w14:textId="77777777" w:rsidR="00F2133A" w:rsidRPr="00F2133A" w:rsidRDefault="00F2133A" w:rsidP="00F2133A">
      <w:pPr>
        <w:pStyle w:val="Prrafodelista"/>
        <w:rPr>
          <w:sz w:val="48"/>
          <w:szCs w:val="48"/>
        </w:rPr>
      </w:pPr>
    </w:p>
    <w:p w14:paraId="36C29360" w14:textId="77777777" w:rsidR="00F2133A" w:rsidRPr="00F2133A" w:rsidRDefault="00F2133A" w:rsidP="00F2133A">
      <w:pPr>
        <w:pStyle w:val="Prrafodelista"/>
        <w:ind w:left="828"/>
        <w:rPr>
          <w:sz w:val="48"/>
          <w:szCs w:val="48"/>
        </w:rPr>
      </w:pPr>
    </w:p>
    <w:p w14:paraId="094DD8E3" w14:textId="01D20EAB" w:rsidR="00F2133A" w:rsidRPr="00F2133A" w:rsidRDefault="00F2133A" w:rsidP="00F2133A">
      <w:pPr>
        <w:pStyle w:val="Prrafodelista"/>
        <w:numPr>
          <w:ilvl w:val="0"/>
          <w:numId w:val="3"/>
        </w:numPr>
        <w:rPr>
          <w:sz w:val="48"/>
          <w:szCs w:val="48"/>
        </w:rPr>
      </w:pPr>
      <w:r w:rsidRPr="00F2133A">
        <w:rPr>
          <w:sz w:val="48"/>
          <w:szCs w:val="48"/>
        </w:rPr>
        <w:t>José Luis Pascual Pedraza. Gestión del capital humano en las organizaciones Entre nichos y</w:t>
      </w:r>
      <w:r w:rsidRPr="00F2133A">
        <w:rPr>
          <w:sz w:val="48"/>
          <w:szCs w:val="48"/>
        </w:rPr>
        <w:t xml:space="preserve"> </w:t>
      </w:r>
      <w:r w:rsidRPr="00F2133A">
        <w:rPr>
          <w:sz w:val="48"/>
          <w:szCs w:val="48"/>
        </w:rPr>
        <w:t>bichos: ¿Valor estructural o valor emocional?, Ed. Alfaomega</w:t>
      </w:r>
    </w:p>
    <w:p w14:paraId="5A657126" w14:textId="77777777" w:rsidR="00F2133A" w:rsidRDefault="00F2133A">
      <w:pPr>
        <w:rPr>
          <w:sz w:val="48"/>
          <w:szCs w:val="48"/>
        </w:rPr>
      </w:pPr>
    </w:p>
    <w:p w14:paraId="633CCE12" w14:textId="77777777" w:rsidR="00F2133A" w:rsidRDefault="00F2133A">
      <w:pPr>
        <w:rPr>
          <w:sz w:val="48"/>
          <w:szCs w:val="48"/>
        </w:rPr>
      </w:pPr>
    </w:p>
    <w:p w14:paraId="3709FAAC" w14:textId="2132D942" w:rsidR="007F1B35" w:rsidRDefault="007F1B35">
      <w:pPr>
        <w:rPr>
          <w:sz w:val="40"/>
          <w:szCs w:val="40"/>
        </w:rPr>
      </w:pPr>
    </w:p>
    <w:p w14:paraId="384AE03D" w14:textId="77777777" w:rsidR="00383A11" w:rsidRPr="00383A11" w:rsidRDefault="00383A11">
      <w:pPr>
        <w:rPr>
          <w:sz w:val="40"/>
          <w:szCs w:val="40"/>
        </w:rPr>
      </w:pPr>
    </w:p>
    <w:sectPr w:rsidR="00383A11" w:rsidRPr="00383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2948"/>
    <w:multiLevelType w:val="hybridMultilevel"/>
    <w:tmpl w:val="C9485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3CCA"/>
    <w:multiLevelType w:val="hybridMultilevel"/>
    <w:tmpl w:val="464C1FBE"/>
    <w:lvl w:ilvl="0" w:tplc="08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0F944C7"/>
    <w:multiLevelType w:val="hybridMultilevel"/>
    <w:tmpl w:val="8458A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60724">
    <w:abstractNumId w:val="0"/>
  </w:num>
  <w:num w:numId="2" w16cid:durableId="8801650">
    <w:abstractNumId w:val="2"/>
  </w:num>
  <w:num w:numId="3" w16cid:durableId="185368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F"/>
    <w:rsid w:val="000712DF"/>
    <w:rsid w:val="001F7B3B"/>
    <w:rsid w:val="00383A11"/>
    <w:rsid w:val="004430FD"/>
    <w:rsid w:val="007F1B35"/>
    <w:rsid w:val="009F2B91"/>
    <w:rsid w:val="00C8374D"/>
    <w:rsid w:val="00F2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339A"/>
  <w15:docId w15:val="{2FE87E9F-E4ED-4C64-84BA-7081AF48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1</cp:revision>
  <dcterms:created xsi:type="dcterms:W3CDTF">2024-03-11T14:33:00Z</dcterms:created>
  <dcterms:modified xsi:type="dcterms:W3CDTF">2024-03-11T17:57:00Z</dcterms:modified>
</cp:coreProperties>
</file>