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C069" w14:textId="5B23FFCD" w:rsidR="000E09A5" w:rsidRDefault="008A437B" w:rsidP="005F2820">
      <w:pPr>
        <w:jc w:val="center"/>
      </w:pPr>
      <w:r>
        <w:rPr>
          <w:noProof/>
        </w:rPr>
        <w:drawing>
          <wp:anchor distT="0" distB="0" distL="114300" distR="114300" simplePos="0" relativeHeight="251658240" behindDoc="0" locked="0" layoutInCell="1" allowOverlap="1" wp14:anchorId="14DF8CA6" wp14:editId="45BA0177">
            <wp:simplePos x="0" y="0"/>
            <wp:positionH relativeFrom="column">
              <wp:posOffset>1076795</wp:posOffset>
            </wp:positionH>
            <wp:positionV relativeFrom="paragraph">
              <wp:posOffset>-730885</wp:posOffset>
            </wp:positionV>
            <wp:extent cx="2922104" cy="1709420"/>
            <wp:effectExtent l="0" t="0" r="0" b="0"/>
            <wp:wrapNone/>
            <wp:docPr id="1668404182" name="Imagen 1" descr="LIGA MX - Página Oficial de la Liga Mexicana del Fútbol Profe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A MX - Página Oficial de la Liga Mexicana del Fútbol Profesio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104" cy="1709420"/>
                    </a:xfrm>
                    <a:prstGeom prst="rect">
                      <a:avLst/>
                    </a:prstGeom>
                    <a:noFill/>
                    <a:ln>
                      <a:noFill/>
                    </a:ln>
                  </pic:spPr>
                </pic:pic>
              </a:graphicData>
            </a:graphic>
          </wp:anchor>
        </w:drawing>
      </w:r>
    </w:p>
    <w:p w14:paraId="6DF77637" w14:textId="1B2AFC76" w:rsidR="000E09A5" w:rsidRDefault="000E09A5" w:rsidP="005F2820">
      <w:pPr>
        <w:jc w:val="center"/>
      </w:pPr>
    </w:p>
    <w:p w14:paraId="2C5D8957" w14:textId="77777777" w:rsidR="000E09A5" w:rsidRDefault="000E09A5" w:rsidP="005F2820">
      <w:pPr>
        <w:jc w:val="center"/>
      </w:pPr>
    </w:p>
    <w:p w14:paraId="637FA999" w14:textId="77777777" w:rsidR="000E09A5" w:rsidRDefault="000E09A5" w:rsidP="005F2820">
      <w:pPr>
        <w:jc w:val="center"/>
      </w:pPr>
    </w:p>
    <w:p w14:paraId="3CB55C43" w14:textId="77777777" w:rsidR="000E09A5" w:rsidRDefault="000E09A5" w:rsidP="005F2820">
      <w:pPr>
        <w:jc w:val="center"/>
      </w:pPr>
    </w:p>
    <w:p w14:paraId="08660ABA" w14:textId="21B676E8" w:rsidR="000E09A5" w:rsidRPr="008A437B" w:rsidRDefault="008A437B" w:rsidP="008A437B">
      <w:pPr>
        <w:spacing w:line="360" w:lineRule="auto"/>
        <w:jc w:val="center"/>
        <w:rPr>
          <w:sz w:val="32"/>
          <w:szCs w:val="32"/>
        </w:rPr>
      </w:pPr>
      <w:r w:rsidRPr="008A437B">
        <w:rPr>
          <w:sz w:val="32"/>
          <w:szCs w:val="32"/>
        </w:rPr>
        <w:t>Universidad del Sur</w:t>
      </w:r>
    </w:p>
    <w:p w14:paraId="40167244" w14:textId="6051608C" w:rsidR="008A437B" w:rsidRPr="008A437B" w:rsidRDefault="008A437B" w:rsidP="008A437B">
      <w:pPr>
        <w:spacing w:line="360" w:lineRule="auto"/>
        <w:jc w:val="center"/>
        <w:rPr>
          <w:sz w:val="32"/>
          <w:szCs w:val="32"/>
        </w:rPr>
      </w:pPr>
      <w:r w:rsidRPr="008A437B">
        <w:rPr>
          <w:sz w:val="32"/>
          <w:szCs w:val="32"/>
        </w:rPr>
        <w:t>Docente: MTRA</w:t>
      </w:r>
      <w:r>
        <w:rPr>
          <w:sz w:val="32"/>
          <w:szCs w:val="32"/>
        </w:rPr>
        <w:t>.</w:t>
      </w:r>
      <w:r w:rsidRPr="008A437B">
        <w:rPr>
          <w:sz w:val="32"/>
          <w:szCs w:val="32"/>
        </w:rPr>
        <w:t xml:space="preserve"> Anel Alejandra Ruiz Ordoñez</w:t>
      </w:r>
    </w:p>
    <w:p w14:paraId="031078B6" w14:textId="509E9F32" w:rsidR="008A437B" w:rsidRPr="008A437B" w:rsidRDefault="008A437B" w:rsidP="008A437B">
      <w:pPr>
        <w:spacing w:line="360" w:lineRule="auto"/>
        <w:jc w:val="center"/>
        <w:rPr>
          <w:sz w:val="32"/>
          <w:szCs w:val="32"/>
        </w:rPr>
      </w:pPr>
      <w:r w:rsidRPr="008A437B">
        <w:rPr>
          <w:sz w:val="32"/>
          <w:szCs w:val="32"/>
        </w:rPr>
        <w:t>Alumno: Raúl Luna Estrella</w:t>
      </w:r>
    </w:p>
    <w:p w14:paraId="1F4DEA41" w14:textId="74C724AA" w:rsidR="008A437B" w:rsidRPr="008A437B" w:rsidRDefault="008A437B" w:rsidP="008A437B">
      <w:pPr>
        <w:spacing w:line="360" w:lineRule="auto"/>
        <w:jc w:val="center"/>
        <w:rPr>
          <w:sz w:val="32"/>
          <w:szCs w:val="32"/>
        </w:rPr>
      </w:pPr>
      <w:r w:rsidRPr="008A437B">
        <w:rPr>
          <w:sz w:val="32"/>
          <w:szCs w:val="32"/>
        </w:rPr>
        <w:t xml:space="preserve">Materia: Motivación y Emoción </w:t>
      </w:r>
    </w:p>
    <w:p w14:paraId="09ED3F59" w14:textId="21C64496" w:rsidR="008A437B" w:rsidRDefault="008A437B" w:rsidP="008A437B">
      <w:pPr>
        <w:spacing w:line="360" w:lineRule="auto"/>
        <w:jc w:val="center"/>
        <w:rPr>
          <w:sz w:val="32"/>
          <w:szCs w:val="32"/>
        </w:rPr>
      </w:pPr>
      <w:r w:rsidRPr="008A437B">
        <w:rPr>
          <w:sz w:val="32"/>
          <w:szCs w:val="32"/>
        </w:rPr>
        <w:t xml:space="preserve">Trabajo: Ensayo </w:t>
      </w:r>
    </w:p>
    <w:p w14:paraId="4808B3AA" w14:textId="2708396E" w:rsidR="008A437B" w:rsidRDefault="008A437B" w:rsidP="008A437B">
      <w:pPr>
        <w:spacing w:line="360" w:lineRule="auto"/>
        <w:jc w:val="center"/>
        <w:rPr>
          <w:sz w:val="32"/>
          <w:szCs w:val="32"/>
        </w:rPr>
      </w:pPr>
      <w:r>
        <w:rPr>
          <w:sz w:val="32"/>
          <w:szCs w:val="32"/>
        </w:rPr>
        <w:t>Cuatrimestre: 5to</w:t>
      </w:r>
    </w:p>
    <w:p w14:paraId="69059A1D" w14:textId="33581249" w:rsidR="00EA2E90" w:rsidRDefault="00EA2E90" w:rsidP="008A437B">
      <w:pPr>
        <w:spacing w:line="360" w:lineRule="auto"/>
        <w:jc w:val="center"/>
        <w:rPr>
          <w:sz w:val="32"/>
          <w:szCs w:val="32"/>
        </w:rPr>
      </w:pPr>
      <w:r>
        <w:rPr>
          <w:sz w:val="32"/>
          <w:szCs w:val="32"/>
        </w:rPr>
        <w:t xml:space="preserve">Carrera: Licenciatura en Psicología </w:t>
      </w:r>
    </w:p>
    <w:p w14:paraId="544E536A" w14:textId="77777777" w:rsidR="008A437B" w:rsidRDefault="008A437B" w:rsidP="008A437B">
      <w:pPr>
        <w:spacing w:line="360" w:lineRule="auto"/>
        <w:jc w:val="center"/>
        <w:rPr>
          <w:sz w:val="32"/>
          <w:szCs w:val="32"/>
        </w:rPr>
      </w:pPr>
    </w:p>
    <w:p w14:paraId="2E6BAEA3" w14:textId="77777777" w:rsidR="008A437B" w:rsidRDefault="008A437B" w:rsidP="008A437B">
      <w:pPr>
        <w:spacing w:line="360" w:lineRule="auto"/>
        <w:jc w:val="center"/>
        <w:rPr>
          <w:sz w:val="32"/>
          <w:szCs w:val="32"/>
        </w:rPr>
      </w:pPr>
    </w:p>
    <w:p w14:paraId="4311602C" w14:textId="77777777" w:rsidR="008A437B" w:rsidRDefault="008A437B" w:rsidP="008A437B">
      <w:pPr>
        <w:spacing w:line="360" w:lineRule="auto"/>
        <w:jc w:val="center"/>
        <w:rPr>
          <w:sz w:val="32"/>
          <w:szCs w:val="32"/>
        </w:rPr>
      </w:pPr>
    </w:p>
    <w:p w14:paraId="0B2C8C7B" w14:textId="4018ED2C" w:rsidR="008A437B" w:rsidRPr="008A437B" w:rsidRDefault="008A437B" w:rsidP="008A437B">
      <w:pPr>
        <w:spacing w:line="360" w:lineRule="auto"/>
        <w:jc w:val="right"/>
        <w:rPr>
          <w:sz w:val="20"/>
          <w:szCs w:val="20"/>
        </w:rPr>
      </w:pPr>
      <w:r w:rsidRPr="008A437B">
        <w:rPr>
          <w:sz w:val="28"/>
          <w:szCs w:val="28"/>
        </w:rPr>
        <w:t>Fecha de entrega: 22 de enero de 2024</w:t>
      </w:r>
    </w:p>
    <w:p w14:paraId="631DB385" w14:textId="77777777" w:rsidR="000E09A5" w:rsidRDefault="000E09A5" w:rsidP="005F2820">
      <w:pPr>
        <w:jc w:val="center"/>
      </w:pPr>
    </w:p>
    <w:p w14:paraId="229986E2" w14:textId="77777777" w:rsidR="000E09A5" w:rsidRDefault="000E09A5" w:rsidP="005F2820">
      <w:pPr>
        <w:jc w:val="center"/>
      </w:pPr>
    </w:p>
    <w:p w14:paraId="63B523C9" w14:textId="77777777" w:rsidR="000E09A5" w:rsidRDefault="000E09A5" w:rsidP="005F2820">
      <w:pPr>
        <w:jc w:val="center"/>
      </w:pPr>
    </w:p>
    <w:p w14:paraId="29F4B0E7" w14:textId="77777777" w:rsidR="000E09A5" w:rsidRDefault="000E09A5" w:rsidP="008A437B"/>
    <w:p w14:paraId="04C8EB07" w14:textId="77777777" w:rsidR="008A437B" w:rsidRDefault="008A437B" w:rsidP="008A437B"/>
    <w:p w14:paraId="6C93A0FE" w14:textId="284FE62D" w:rsidR="000E09A5" w:rsidRDefault="007269D8" w:rsidP="005F2820">
      <w:pPr>
        <w:jc w:val="center"/>
      </w:pPr>
      <w:r w:rsidRPr="00544E40">
        <w:rPr>
          <w:rFonts w:ascii="Century Gothic" w:hAnsi="Century Gothic"/>
          <w:noProof/>
          <w:color w:val="501549" w:themeColor="accent5" w:themeShade="80"/>
          <w:highlight w:val="yellow"/>
          <w:lang w:val="en-US"/>
        </w:rPr>
        <w:drawing>
          <wp:anchor distT="0" distB="0" distL="114300" distR="114300" simplePos="0" relativeHeight="251660288" behindDoc="1" locked="0" layoutInCell="1" allowOverlap="1" wp14:anchorId="49494554" wp14:editId="1C3E096B">
            <wp:simplePos x="0" y="0"/>
            <wp:positionH relativeFrom="page">
              <wp:align>left</wp:align>
            </wp:positionH>
            <wp:positionV relativeFrom="paragraph">
              <wp:posOffset>328323</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3EA02" w14:textId="06593B98" w:rsidR="000E09A5" w:rsidRDefault="000E09A5" w:rsidP="008A437B"/>
    <w:p w14:paraId="3607017E" w14:textId="06A54EE0" w:rsidR="005E5707" w:rsidRDefault="005F2820" w:rsidP="008A437B">
      <w:pPr>
        <w:spacing w:line="360" w:lineRule="auto"/>
        <w:jc w:val="center"/>
      </w:pPr>
      <w:r>
        <w:t>INTRODUCCIÓN</w:t>
      </w:r>
    </w:p>
    <w:p w14:paraId="0A8A8958" w14:textId="0A954FF6" w:rsidR="00BC1403" w:rsidRDefault="005F2820" w:rsidP="008A437B">
      <w:pPr>
        <w:spacing w:line="360" w:lineRule="auto"/>
        <w:jc w:val="both"/>
        <w:rPr>
          <w:rFonts w:ascii="Arial" w:hAnsi="Arial" w:cs="Arial"/>
          <w:sz w:val="24"/>
          <w:szCs w:val="24"/>
        </w:rPr>
      </w:pPr>
      <w:r w:rsidRPr="00521595">
        <w:rPr>
          <w:rFonts w:ascii="Arial" w:hAnsi="Arial" w:cs="Arial"/>
          <w:sz w:val="24"/>
          <w:szCs w:val="24"/>
        </w:rPr>
        <w:t xml:space="preserve">El primer significado de conducta es el de la acción que un individuo u organismo ejecuta. La conducta es también conocida por la relación asociativa entre los elementos de una estructura o compa psicológico. Estos dos sentidos han estado presentes en el lenguaje conductual o conductista desde sus inicios, por ejemplo: si nos levantamos de la silla, levantamos un objeto, caminamos o hablamos. Es </w:t>
      </w:r>
      <w:r w:rsidR="00A36BAC" w:rsidRPr="00521595">
        <w:rPr>
          <w:rFonts w:ascii="Arial" w:hAnsi="Arial" w:cs="Arial"/>
          <w:sz w:val="24"/>
          <w:szCs w:val="24"/>
        </w:rPr>
        <w:t>más,</w:t>
      </w:r>
      <w:r w:rsidRPr="00521595">
        <w:rPr>
          <w:rFonts w:ascii="Arial" w:hAnsi="Arial" w:cs="Arial"/>
          <w:sz w:val="24"/>
          <w:szCs w:val="24"/>
        </w:rPr>
        <w:t xml:space="preserve"> si estamos quietos, tenemos conductas mentales; como pensar, imaginar o soñar. </w:t>
      </w:r>
    </w:p>
    <w:p w14:paraId="1346CAE1" w14:textId="77777777" w:rsidR="00BC1403" w:rsidRDefault="005F2820" w:rsidP="008A437B">
      <w:pPr>
        <w:spacing w:line="360" w:lineRule="auto"/>
        <w:jc w:val="both"/>
        <w:rPr>
          <w:rFonts w:ascii="Arial" w:hAnsi="Arial" w:cs="Arial"/>
          <w:sz w:val="24"/>
          <w:szCs w:val="24"/>
        </w:rPr>
      </w:pPr>
      <w:r w:rsidRPr="00521595">
        <w:rPr>
          <w:rFonts w:ascii="Arial" w:hAnsi="Arial" w:cs="Arial"/>
          <w:sz w:val="24"/>
          <w:szCs w:val="24"/>
        </w:rPr>
        <w:t>Estudio de las leyes comunes que determinan el comportamiento de los seres humanos a partir de la observación de estos y sus condiciones. En las expresiones del cuerpo, en las relaciones sociales y en las expresiones mentales.</w:t>
      </w:r>
    </w:p>
    <w:p w14:paraId="5D0C7820" w14:textId="766DDF02" w:rsidR="005F2820" w:rsidRDefault="002F5AEA" w:rsidP="008A437B">
      <w:pPr>
        <w:spacing w:line="360" w:lineRule="auto"/>
        <w:jc w:val="both"/>
        <w:rPr>
          <w:rFonts w:ascii="Arial" w:hAnsi="Arial" w:cs="Arial"/>
          <w:sz w:val="24"/>
          <w:szCs w:val="24"/>
        </w:rPr>
      </w:pPr>
      <w:r>
        <w:rPr>
          <w:rFonts w:ascii="Arial" w:hAnsi="Arial" w:cs="Arial"/>
          <w:sz w:val="24"/>
          <w:szCs w:val="24"/>
        </w:rPr>
        <w:t xml:space="preserve">Es importante recordar </w:t>
      </w:r>
      <w:r w:rsidR="000E09A5">
        <w:rPr>
          <w:rFonts w:ascii="Arial" w:hAnsi="Arial" w:cs="Arial"/>
          <w:sz w:val="24"/>
          <w:szCs w:val="24"/>
        </w:rPr>
        <w:t>que,</w:t>
      </w:r>
      <w:r>
        <w:rPr>
          <w:rFonts w:ascii="Arial" w:hAnsi="Arial" w:cs="Arial"/>
          <w:sz w:val="24"/>
          <w:szCs w:val="24"/>
        </w:rPr>
        <w:t xml:space="preserve"> en los principios de la psicología y la </w:t>
      </w:r>
      <w:r w:rsidR="00985F39">
        <w:rPr>
          <w:rFonts w:ascii="Arial" w:hAnsi="Arial" w:cs="Arial"/>
          <w:sz w:val="24"/>
          <w:szCs w:val="24"/>
        </w:rPr>
        <w:t>fisiología</w:t>
      </w:r>
      <w:r>
        <w:rPr>
          <w:rFonts w:ascii="Arial" w:hAnsi="Arial" w:cs="Arial"/>
          <w:sz w:val="24"/>
          <w:szCs w:val="24"/>
        </w:rPr>
        <w:t xml:space="preserve">, no se </w:t>
      </w:r>
      <w:r w:rsidR="000E09A5">
        <w:rPr>
          <w:rFonts w:ascii="Arial" w:hAnsi="Arial" w:cs="Arial"/>
          <w:sz w:val="24"/>
          <w:szCs w:val="24"/>
        </w:rPr>
        <w:t>está</w:t>
      </w:r>
      <w:r>
        <w:rPr>
          <w:rFonts w:ascii="Arial" w:hAnsi="Arial" w:cs="Arial"/>
          <w:sz w:val="24"/>
          <w:szCs w:val="24"/>
        </w:rPr>
        <w:t xml:space="preserve"> peleando con ninguna ciencia al contrario la psicología va de la mano con los campos de la ciencia, y </w:t>
      </w:r>
      <w:r w:rsidR="00985F39">
        <w:rPr>
          <w:rFonts w:ascii="Arial" w:hAnsi="Arial" w:cs="Arial"/>
          <w:sz w:val="24"/>
          <w:szCs w:val="24"/>
        </w:rPr>
        <w:t>no lo</w:t>
      </w:r>
      <w:r>
        <w:rPr>
          <w:rFonts w:ascii="Arial" w:hAnsi="Arial" w:cs="Arial"/>
          <w:sz w:val="24"/>
          <w:szCs w:val="24"/>
        </w:rPr>
        <w:t xml:space="preserve"> aporta la conducta </w:t>
      </w:r>
      <w:r w:rsidR="000E09A5">
        <w:rPr>
          <w:rFonts w:ascii="Arial" w:hAnsi="Arial" w:cs="Arial"/>
          <w:sz w:val="24"/>
          <w:szCs w:val="24"/>
        </w:rPr>
        <w:t>social,</w:t>
      </w:r>
      <w:r>
        <w:rPr>
          <w:rFonts w:ascii="Arial" w:hAnsi="Arial" w:cs="Arial"/>
          <w:sz w:val="24"/>
          <w:szCs w:val="24"/>
        </w:rPr>
        <w:t xml:space="preserve"> </w:t>
      </w:r>
      <w:r w:rsidR="00985F39">
        <w:rPr>
          <w:rFonts w:ascii="Arial" w:hAnsi="Arial" w:cs="Arial"/>
          <w:sz w:val="24"/>
          <w:szCs w:val="24"/>
        </w:rPr>
        <w:t>sino</w:t>
      </w:r>
      <w:r>
        <w:rPr>
          <w:rFonts w:ascii="Arial" w:hAnsi="Arial" w:cs="Arial"/>
          <w:sz w:val="24"/>
          <w:szCs w:val="24"/>
        </w:rPr>
        <w:t xml:space="preserve"> que también </w:t>
      </w:r>
      <w:r w:rsidR="00985F39">
        <w:rPr>
          <w:rFonts w:ascii="Arial" w:hAnsi="Arial" w:cs="Arial"/>
          <w:sz w:val="24"/>
          <w:szCs w:val="24"/>
        </w:rPr>
        <w:t>ha</w:t>
      </w:r>
      <w:r>
        <w:rPr>
          <w:rFonts w:ascii="Arial" w:hAnsi="Arial" w:cs="Arial"/>
          <w:sz w:val="24"/>
          <w:szCs w:val="24"/>
        </w:rPr>
        <w:t xml:space="preserve"> contribuido para biología entre otras ciencias es por ello que cada vez </w:t>
      </w:r>
      <w:r w:rsidR="00985F39">
        <w:rPr>
          <w:rFonts w:ascii="Arial" w:hAnsi="Arial" w:cs="Arial"/>
          <w:sz w:val="24"/>
          <w:szCs w:val="24"/>
        </w:rPr>
        <w:t xml:space="preserve">se descubren mejores técnicas profesionales para la conducta humana. </w:t>
      </w:r>
    </w:p>
    <w:p w14:paraId="585EEE11" w14:textId="374C3858" w:rsidR="00985F39" w:rsidRDefault="00985F39" w:rsidP="008A437B">
      <w:pPr>
        <w:spacing w:line="360" w:lineRule="auto"/>
        <w:jc w:val="both"/>
        <w:rPr>
          <w:rFonts w:ascii="Arial" w:hAnsi="Arial" w:cs="Arial"/>
          <w:sz w:val="24"/>
          <w:szCs w:val="24"/>
        </w:rPr>
      </w:pPr>
      <w:r>
        <w:rPr>
          <w:rFonts w:ascii="Arial" w:hAnsi="Arial" w:cs="Arial"/>
          <w:sz w:val="24"/>
          <w:szCs w:val="24"/>
        </w:rPr>
        <w:t>Los pioneros de esta ciencia no estaban lejos de la verdad o la realidad del acercamiento del individuo a la conducta del individuo, estos estudios también se han extendido en las emociones, como la ansiedad, y los trastornos emocionales.</w:t>
      </w:r>
    </w:p>
    <w:p w14:paraId="19E2215A" w14:textId="5EB9B3C5" w:rsidR="00985F39" w:rsidRPr="00521595" w:rsidRDefault="00985F39" w:rsidP="008A437B">
      <w:pPr>
        <w:spacing w:line="360" w:lineRule="auto"/>
        <w:jc w:val="both"/>
        <w:rPr>
          <w:rFonts w:ascii="Arial" w:hAnsi="Arial" w:cs="Arial"/>
          <w:sz w:val="24"/>
          <w:szCs w:val="24"/>
        </w:rPr>
      </w:pPr>
      <w:r>
        <w:rPr>
          <w:rFonts w:ascii="Arial" w:hAnsi="Arial" w:cs="Arial"/>
          <w:sz w:val="24"/>
          <w:szCs w:val="24"/>
        </w:rPr>
        <w:t xml:space="preserve">El primer modelo que explica la emoción humana como resultado de un condicionamiento clásico apareció históricamente con el experimento de Watson y </w:t>
      </w:r>
      <w:r w:rsidR="000E09A5">
        <w:rPr>
          <w:rFonts w:ascii="Arial" w:hAnsi="Arial" w:cs="Arial"/>
          <w:sz w:val="24"/>
          <w:szCs w:val="24"/>
        </w:rPr>
        <w:t>Rayner.</w:t>
      </w:r>
    </w:p>
    <w:p w14:paraId="59CC9A1F" w14:textId="77777777" w:rsidR="00A36BAC" w:rsidRDefault="00A36BAC" w:rsidP="008A437B">
      <w:pPr>
        <w:spacing w:line="360" w:lineRule="auto"/>
        <w:jc w:val="both"/>
      </w:pPr>
    </w:p>
    <w:p w14:paraId="00EA099C" w14:textId="77777777" w:rsidR="00A36BAC" w:rsidRDefault="00A36BAC" w:rsidP="008A437B">
      <w:pPr>
        <w:spacing w:line="360" w:lineRule="auto"/>
      </w:pPr>
    </w:p>
    <w:p w14:paraId="095AFAAE" w14:textId="77777777" w:rsidR="00A36BAC" w:rsidRDefault="00A36BAC" w:rsidP="008A437B">
      <w:pPr>
        <w:spacing w:line="360" w:lineRule="auto"/>
      </w:pPr>
    </w:p>
    <w:p w14:paraId="4349920B" w14:textId="77777777" w:rsidR="00A36BAC" w:rsidRDefault="00A36BAC" w:rsidP="008A437B">
      <w:pPr>
        <w:spacing w:line="360" w:lineRule="auto"/>
      </w:pPr>
    </w:p>
    <w:p w14:paraId="2B0521DE" w14:textId="77777777" w:rsidR="00A36BAC" w:rsidRDefault="00A36BAC" w:rsidP="008A437B">
      <w:pPr>
        <w:spacing w:line="360" w:lineRule="auto"/>
      </w:pPr>
    </w:p>
    <w:p w14:paraId="44CD603D" w14:textId="77777777" w:rsidR="000E09A5" w:rsidRDefault="000E09A5" w:rsidP="008A437B">
      <w:pPr>
        <w:spacing w:line="360" w:lineRule="auto"/>
      </w:pPr>
    </w:p>
    <w:p w14:paraId="34E5E98C" w14:textId="77777777" w:rsidR="008A437B" w:rsidRDefault="008A437B" w:rsidP="008A437B">
      <w:pPr>
        <w:spacing w:line="360" w:lineRule="auto"/>
      </w:pPr>
    </w:p>
    <w:p w14:paraId="591FB5C0" w14:textId="25B6A89A" w:rsidR="00A36BAC" w:rsidRPr="00936782" w:rsidRDefault="00880177" w:rsidP="008A437B">
      <w:pPr>
        <w:pStyle w:val="Prrafodelista"/>
        <w:numPr>
          <w:ilvl w:val="0"/>
          <w:numId w:val="1"/>
        </w:numPr>
        <w:spacing w:line="360" w:lineRule="auto"/>
        <w:jc w:val="both"/>
        <w:rPr>
          <w:rFonts w:ascii="Arial" w:hAnsi="Arial" w:cs="Arial"/>
          <w:b/>
          <w:bCs/>
          <w:sz w:val="24"/>
          <w:szCs w:val="24"/>
        </w:rPr>
      </w:pPr>
      <w:r w:rsidRPr="00936782">
        <w:rPr>
          <w:rFonts w:ascii="Arial" w:hAnsi="Arial" w:cs="Arial"/>
          <w:b/>
          <w:bCs/>
          <w:sz w:val="24"/>
          <w:szCs w:val="24"/>
        </w:rPr>
        <w:t>Mecanismos simples de adaptación</w:t>
      </w:r>
    </w:p>
    <w:p w14:paraId="5176233D" w14:textId="12B85CD8" w:rsidR="00880177" w:rsidRPr="00936782" w:rsidRDefault="00880177" w:rsidP="008A437B">
      <w:pPr>
        <w:spacing w:line="360" w:lineRule="auto"/>
        <w:jc w:val="both"/>
        <w:rPr>
          <w:rFonts w:ascii="Arial" w:hAnsi="Arial" w:cs="Arial"/>
        </w:rPr>
      </w:pPr>
      <w:r w:rsidRPr="00936782">
        <w:rPr>
          <w:rFonts w:ascii="Arial" w:hAnsi="Arial" w:cs="Arial"/>
        </w:rPr>
        <w:t>Se pudo comprobar que el aprendizaje es el auténtico mecanismo de supervivencia que ha usado el ser humano, para adaptarse al entorno, en el cual lo único que permanece es el cambio.</w:t>
      </w:r>
    </w:p>
    <w:p w14:paraId="214ED5B9" w14:textId="722F6495" w:rsidR="00880177" w:rsidRPr="00936782" w:rsidRDefault="00880177" w:rsidP="008A437B">
      <w:pPr>
        <w:spacing w:line="360" w:lineRule="auto"/>
        <w:jc w:val="both"/>
        <w:rPr>
          <w:rFonts w:ascii="Arial" w:hAnsi="Arial" w:cs="Arial"/>
        </w:rPr>
      </w:pPr>
      <w:r w:rsidRPr="00936782">
        <w:rPr>
          <w:rFonts w:ascii="Arial" w:hAnsi="Arial" w:cs="Arial"/>
        </w:rPr>
        <w:t xml:space="preserve">Darwin fue consciente de ello al darse cuenta </w:t>
      </w:r>
      <w:r w:rsidR="00F170A7" w:rsidRPr="00936782">
        <w:rPr>
          <w:rFonts w:ascii="Arial" w:hAnsi="Arial" w:cs="Arial"/>
        </w:rPr>
        <w:t>de que</w:t>
      </w:r>
      <w:r w:rsidRPr="00936782">
        <w:rPr>
          <w:rFonts w:ascii="Arial" w:hAnsi="Arial" w:cs="Arial"/>
        </w:rPr>
        <w:t xml:space="preserve"> no solo los órganos de los animales estaban perfectamente adaptados a su medio ambiente, sino también sus comportamientos.</w:t>
      </w:r>
    </w:p>
    <w:p w14:paraId="78F234B0" w14:textId="77777777" w:rsidR="00F170A7" w:rsidRPr="00936782" w:rsidRDefault="00F170A7" w:rsidP="008A437B">
      <w:pPr>
        <w:spacing w:line="360" w:lineRule="auto"/>
        <w:jc w:val="both"/>
        <w:rPr>
          <w:rFonts w:ascii="Arial" w:hAnsi="Arial" w:cs="Arial"/>
        </w:rPr>
      </w:pPr>
      <w:r w:rsidRPr="00936782">
        <w:rPr>
          <w:rFonts w:ascii="Arial" w:hAnsi="Arial" w:cs="Arial"/>
        </w:rPr>
        <w:t>El aprendizaje se produce por la creación de nuevas conexiones por las neuronas, para transmitir la nueva informacion. Cuando aprendemos algo ya sea un nuevo vocablo o un paso de baile las células se transforman para codificar esa informacion que ha ingresado.</w:t>
      </w:r>
    </w:p>
    <w:p w14:paraId="7394BA72" w14:textId="0873EDEF" w:rsidR="00F170A7" w:rsidRPr="00936782" w:rsidRDefault="00F170A7" w:rsidP="008A437B">
      <w:pPr>
        <w:spacing w:line="360" w:lineRule="auto"/>
        <w:jc w:val="both"/>
        <w:rPr>
          <w:rFonts w:ascii="Arial" w:hAnsi="Arial" w:cs="Arial"/>
        </w:rPr>
      </w:pPr>
      <w:r w:rsidRPr="00936782">
        <w:rPr>
          <w:rFonts w:ascii="Arial" w:hAnsi="Arial" w:cs="Arial"/>
        </w:rPr>
        <w:t xml:space="preserve">La buena oxigenación influye sobre la forma en que se prepara el cerebro para asumir esta nueva informacion y crear las nuevas conexiones. En el caso del cerebro los neurotransmisores positivos como la dopamina (atención, motivación, del pacer), la serotonina (estado de ánimo, la autoestima, el aprendizaje) y norepinefrina (excitación, el estado de alerta, la atención y el estado de ánimo) se mantienen en equilibrio cuando se realizan movimientos tanto físicos como la estimulacion mental. </w:t>
      </w:r>
    </w:p>
    <w:p w14:paraId="0F70849A" w14:textId="3785DE87" w:rsidR="00F170A7" w:rsidRPr="00936782" w:rsidRDefault="00F170A7" w:rsidP="008A437B">
      <w:pPr>
        <w:pStyle w:val="Prrafodelista"/>
        <w:numPr>
          <w:ilvl w:val="0"/>
          <w:numId w:val="1"/>
        </w:numPr>
        <w:spacing w:line="360" w:lineRule="auto"/>
        <w:jc w:val="both"/>
        <w:rPr>
          <w:rFonts w:ascii="Arial" w:hAnsi="Arial" w:cs="Arial"/>
          <w:b/>
          <w:bCs/>
          <w:sz w:val="24"/>
          <w:szCs w:val="24"/>
        </w:rPr>
      </w:pPr>
      <w:r w:rsidRPr="00936782">
        <w:rPr>
          <w:rFonts w:ascii="Arial" w:hAnsi="Arial" w:cs="Arial"/>
          <w:b/>
          <w:bCs/>
          <w:sz w:val="24"/>
          <w:szCs w:val="24"/>
        </w:rPr>
        <w:t>Taxias</w:t>
      </w:r>
    </w:p>
    <w:p w14:paraId="0FC50C12" w14:textId="02996E08" w:rsidR="00DE0936" w:rsidRPr="00936782" w:rsidRDefault="00DE0936" w:rsidP="008A437B">
      <w:pPr>
        <w:spacing w:line="360" w:lineRule="auto"/>
        <w:jc w:val="both"/>
        <w:rPr>
          <w:rFonts w:ascii="Arial" w:hAnsi="Arial" w:cs="Arial"/>
        </w:rPr>
      </w:pPr>
      <w:r w:rsidRPr="00936782">
        <w:rPr>
          <w:rFonts w:ascii="Arial" w:hAnsi="Arial" w:cs="Arial"/>
        </w:rPr>
        <w:t xml:space="preserve">La taxia o tactismo se define como la respuesta de un ser vivo ante un estimulo dado. Esta respuesta que puede ser de atracción, el ser vivo o parte de el va hacia la fuente del </w:t>
      </w:r>
      <w:r w:rsidR="00BE38B0" w:rsidRPr="00936782">
        <w:rPr>
          <w:rFonts w:ascii="Arial" w:hAnsi="Arial" w:cs="Arial"/>
        </w:rPr>
        <w:t>estímulo</w:t>
      </w:r>
      <w:r w:rsidRPr="00936782">
        <w:rPr>
          <w:rFonts w:ascii="Arial" w:hAnsi="Arial" w:cs="Arial"/>
        </w:rPr>
        <w:t>, por lo que hablamos de taxia positiva</w:t>
      </w:r>
      <w:r w:rsidR="00BE38B0" w:rsidRPr="00936782">
        <w:rPr>
          <w:rFonts w:ascii="Arial" w:hAnsi="Arial" w:cs="Arial"/>
        </w:rPr>
        <w:t>,</w:t>
      </w:r>
      <w:r w:rsidRPr="00936782">
        <w:rPr>
          <w:rFonts w:ascii="Arial" w:hAnsi="Arial" w:cs="Arial"/>
        </w:rPr>
        <w:t xml:space="preserve"> para poder dar una respuesta a un </w:t>
      </w:r>
      <w:r w:rsidR="00BE38B0" w:rsidRPr="00936782">
        <w:rPr>
          <w:rFonts w:ascii="Arial" w:hAnsi="Arial" w:cs="Arial"/>
        </w:rPr>
        <w:t>estímulo</w:t>
      </w:r>
      <w:r w:rsidRPr="00936782">
        <w:rPr>
          <w:rFonts w:ascii="Arial" w:hAnsi="Arial" w:cs="Arial"/>
        </w:rPr>
        <w:t xml:space="preserve"> es </w:t>
      </w:r>
      <w:r w:rsidR="00BE38B0" w:rsidRPr="00936782">
        <w:rPr>
          <w:rFonts w:ascii="Arial" w:hAnsi="Arial" w:cs="Arial"/>
        </w:rPr>
        <w:t>imprescindible</w:t>
      </w:r>
      <w:r w:rsidRPr="00936782">
        <w:rPr>
          <w:rFonts w:ascii="Arial" w:hAnsi="Arial" w:cs="Arial"/>
        </w:rPr>
        <w:t xml:space="preserve"> tener algún tipo de receptor que capte la señal. Cada tactismo tiene sus propios receptores, que si bien en todos los seres pluricelulares son células nerviosas no todos los receptores tienen el mismo origen celular. En los procariotas los receptores son extremadamente simples y generan una respuesta profunda de importancia para el organismo</w:t>
      </w:r>
      <w:r w:rsidR="00BE38B0" w:rsidRPr="00936782">
        <w:rPr>
          <w:rFonts w:ascii="Arial" w:hAnsi="Arial" w:cs="Arial"/>
        </w:rPr>
        <w:t>.</w:t>
      </w:r>
    </w:p>
    <w:p w14:paraId="5F3C0CD4" w14:textId="5C37A8DE" w:rsidR="00BE38B0" w:rsidRPr="00936782" w:rsidRDefault="00BE38B0" w:rsidP="008A437B">
      <w:pPr>
        <w:spacing w:line="360" w:lineRule="auto"/>
        <w:jc w:val="both"/>
        <w:rPr>
          <w:rFonts w:ascii="Arial" w:hAnsi="Arial" w:cs="Arial"/>
        </w:rPr>
      </w:pPr>
      <w:r w:rsidRPr="00936782">
        <w:rPr>
          <w:rFonts w:ascii="Arial" w:hAnsi="Arial" w:cs="Arial"/>
        </w:rPr>
        <w:t>Las taxias están divididas por las positivas y negativas.</w:t>
      </w:r>
    </w:p>
    <w:p w14:paraId="2DB5910D" w14:textId="351C461E" w:rsidR="00BE38B0" w:rsidRPr="00936782" w:rsidRDefault="00BE38B0" w:rsidP="008A437B">
      <w:pPr>
        <w:pStyle w:val="Prrafodelista"/>
        <w:numPr>
          <w:ilvl w:val="0"/>
          <w:numId w:val="2"/>
        </w:numPr>
        <w:spacing w:line="360" w:lineRule="auto"/>
        <w:jc w:val="both"/>
        <w:rPr>
          <w:rFonts w:ascii="Arial" w:hAnsi="Arial" w:cs="Arial"/>
        </w:rPr>
      </w:pPr>
      <w:r w:rsidRPr="00936782">
        <w:rPr>
          <w:rFonts w:ascii="Arial" w:hAnsi="Arial" w:cs="Arial"/>
        </w:rPr>
        <w:t xml:space="preserve">Positivas: </w:t>
      </w:r>
    </w:p>
    <w:p w14:paraId="3EDB36DB" w14:textId="0EAD15B5" w:rsidR="00E300ED" w:rsidRPr="00936782" w:rsidRDefault="00E300ED" w:rsidP="008A437B">
      <w:pPr>
        <w:pStyle w:val="Prrafodelista"/>
        <w:numPr>
          <w:ilvl w:val="0"/>
          <w:numId w:val="3"/>
        </w:numPr>
        <w:spacing w:line="360" w:lineRule="auto"/>
        <w:jc w:val="both"/>
        <w:rPr>
          <w:rFonts w:ascii="Arial" w:hAnsi="Arial" w:cs="Arial"/>
        </w:rPr>
      </w:pPr>
      <w:r w:rsidRPr="00936782">
        <w:rPr>
          <w:rFonts w:ascii="Arial" w:hAnsi="Arial" w:cs="Arial"/>
        </w:rPr>
        <w:t xml:space="preserve">Fototropismo: Es el que hace que las plantas crezcan orientándose hacia la luz del amanecer, que es la mas beneficiosas para ellas. </w:t>
      </w:r>
    </w:p>
    <w:p w14:paraId="5D149848" w14:textId="1FB6DF0D" w:rsidR="00E300ED" w:rsidRPr="00936782" w:rsidRDefault="00E300ED" w:rsidP="008A437B">
      <w:pPr>
        <w:pStyle w:val="Prrafodelista"/>
        <w:numPr>
          <w:ilvl w:val="0"/>
          <w:numId w:val="3"/>
        </w:numPr>
        <w:spacing w:line="360" w:lineRule="auto"/>
        <w:jc w:val="both"/>
        <w:rPr>
          <w:rFonts w:ascii="Arial" w:hAnsi="Arial" w:cs="Arial"/>
        </w:rPr>
      </w:pPr>
      <w:r w:rsidRPr="00936782">
        <w:rPr>
          <w:rFonts w:ascii="Arial" w:hAnsi="Arial" w:cs="Arial"/>
        </w:rPr>
        <w:t xml:space="preserve">Quimiotaxia: Están presentes en muchos organismos ante algunas sustancias que le sirven de alimento, por </w:t>
      </w:r>
      <w:r w:rsidR="00F51D06" w:rsidRPr="00936782">
        <w:rPr>
          <w:rFonts w:ascii="Arial" w:hAnsi="Arial" w:cs="Arial"/>
        </w:rPr>
        <w:t>ejemplo,</w:t>
      </w:r>
      <w:r w:rsidRPr="00936782">
        <w:rPr>
          <w:rFonts w:ascii="Arial" w:hAnsi="Arial" w:cs="Arial"/>
        </w:rPr>
        <w:t xml:space="preserve"> las abejas se sienten atraídas por el olor de las flores, que no es mas que una sustancia química volátil en el aire. </w:t>
      </w:r>
    </w:p>
    <w:p w14:paraId="28A72E05" w14:textId="0234F842" w:rsidR="00E300ED" w:rsidRPr="00936782" w:rsidRDefault="00E300ED" w:rsidP="008A437B">
      <w:pPr>
        <w:pStyle w:val="Prrafodelista"/>
        <w:numPr>
          <w:ilvl w:val="0"/>
          <w:numId w:val="3"/>
        </w:numPr>
        <w:spacing w:line="360" w:lineRule="auto"/>
        <w:jc w:val="both"/>
        <w:rPr>
          <w:rFonts w:ascii="Arial" w:hAnsi="Arial" w:cs="Arial"/>
        </w:rPr>
      </w:pPr>
      <w:r w:rsidRPr="00936782">
        <w:rPr>
          <w:rFonts w:ascii="Arial" w:hAnsi="Arial" w:cs="Arial"/>
        </w:rPr>
        <w:lastRenderedPageBreak/>
        <w:t>Geotaxis: Esta respuesta es la que lleva a las raíces de las plantas a crecer hacia abajo.</w:t>
      </w:r>
    </w:p>
    <w:p w14:paraId="2BD0624A" w14:textId="51A5FFAB" w:rsidR="00E300ED" w:rsidRPr="00936782" w:rsidRDefault="00E300ED" w:rsidP="008A437B">
      <w:pPr>
        <w:pStyle w:val="Prrafodelista"/>
        <w:numPr>
          <w:ilvl w:val="0"/>
          <w:numId w:val="3"/>
        </w:numPr>
        <w:spacing w:line="360" w:lineRule="auto"/>
        <w:jc w:val="both"/>
        <w:rPr>
          <w:rFonts w:ascii="Arial" w:hAnsi="Arial" w:cs="Arial"/>
        </w:rPr>
      </w:pPr>
      <w:r w:rsidRPr="00936782">
        <w:rPr>
          <w:rFonts w:ascii="Arial" w:hAnsi="Arial" w:cs="Arial"/>
        </w:rPr>
        <w:t>Tigmotaxia: Hace crecer las raíces de las plantas en busca de agua y hace que los animales se desplacen para localizar agua.</w:t>
      </w:r>
    </w:p>
    <w:p w14:paraId="1A9F79AD" w14:textId="07D1A5E1" w:rsidR="00E300ED" w:rsidRPr="00936782" w:rsidRDefault="00E300ED" w:rsidP="008A437B">
      <w:pPr>
        <w:pStyle w:val="Prrafodelista"/>
        <w:numPr>
          <w:ilvl w:val="0"/>
          <w:numId w:val="4"/>
        </w:numPr>
        <w:spacing w:line="360" w:lineRule="auto"/>
        <w:jc w:val="both"/>
        <w:rPr>
          <w:rFonts w:ascii="Arial" w:hAnsi="Arial" w:cs="Arial"/>
        </w:rPr>
      </w:pPr>
      <w:r w:rsidRPr="00936782">
        <w:rPr>
          <w:rFonts w:ascii="Arial" w:hAnsi="Arial" w:cs="Arial"/>
        </w:rPr>
        <w:t>Negativas:</w:t>
      </w:r>
    </w:p>
    <w:p w14:paraId="16F4D23D" w14:textId="08F71594" w:rsidR="00E300ED" w:rsidRPr="00936782" w:rsidRDefault="00E300ED" w:rsidP="008A437B">
      <w:pPr>
        <w:pStyle w:val="Prrafodelista"/>
        <w:numPr>
          <w:ilvl w:val="0"/>
          <w:numId w:val="5"/>
        </w:numPr>
        <w:spacing w:line="360" w:lineRule="auto"/>
        <w:jc w:val="both"/>
        <w:rPr>
          <w:rFonts w:ascii="Arial" w:hAnsi="Arial" w:cs="Arial"/>
        </w:rPr>
      </w:pPr>
      <w:r w:rsidRPr="00936782">
        <w:rPr>
          <w:rFonts w:ascii="Arial" w:hAnsi="Arial" w:cs="Arial"/>
        </w:rPr>
        <w:t>Fotoropismo: Los ratones no son amigos de la luz y la intenta evitar.</w:t>
      </w:r>
    </w:p>
    <w:p w14:paraId="7C857B01" w14:textId="5F57960E" w:rsidR="00F51D06" w:rsidRDefault="00F51D06" w:rsidP="008A437B">
      <w:pPr>
        <w:pStyle w:val="Prrafodelista"/>
        <w:numPr>
          <w:ilvl w:val="0"/>
          <w:numId w:val="5"/>
        </w:numPr>
        <w:spacing w:line="360" w:lineRule="auto"/>
        <w:jc w:val="both"/>
        <w:rPr>
          <w:rFonts w:ascii="Arial" w:hAnsi="Arial" w:cs="Arial"/>
        </w:rPr>
      </w:pPr>
      <w:r w:rsidRPr="00936782">
        <w:rPr>
          <w:rFonts w:ascii="Arial" w:hAnsi="Arial" w:cs="Arial"/>
        </w:rPr>
        <w:t>Geotaxis: Las raíces de las plantas intentan alejarse lo más posible del suelo.</w:t>
      </w:r>
    </w:p>
    <w:p w14:paraId="20ABA4D4" w14:textId="77777777" w:rsidR="00936782" w:rsidRDefault="00936782" w:rsidP="008A437B">
      <w:pPr>
        <w:pStyle w:val="Prrafodelista"/>
        <w:spacing w:line="360" w:lineRule="auto"/>
        <w:ind w:left="1440"/>
        <w:jc w:val="both"/>
        <w:rPr>
          <w:rFonts w:ascii="Arial" w:hAnsi="Arial" w:cs="Arial"/>
        </w:rPr>
      </w:pPr>
    </w:p>
    <w:p w14:paraId="4FA7072B" w14:textId="77777777" w:rsidR="00936782" w:rsidRPr="00936782" w:rsidRDefault="00936782" w:rsidP="008A437B">
      <w:pPr>
        <w:pStyle w:val="Prrafodelista"/>
        <w:spacing w:line="360" w:lineRule="auto"/>
        <w:ind w:left="1440"/>
        <w:jc w:val="both"/>
        <w:rPr>
          <w:rFonts w:ascii="Arial" w:hAnsi="Arial" w:cs="Arial"/>
        </w:rPr>
      </w:pPr>
    </w:p>
    <w:p w14:paraId="1740C372" w14:textId="7C28E0D0" w:rsidR="00F51D06" w:rsidRPr="00936782" w:rsidRDefault="00F51D06" w:rsidP="008A437B">
      <w:pPr>
        <w:pStyle w:val="Prrafodelista"/>
        <w:numPr>
          <w:ilvl w:val="0"/>
          <w:numId w:val="6"/>
        </w:numPr>
        <w:spacing w:line="360" w:lineRule="auto"/>
        <w:jc w:val="both"/>
        <w:rPr>
          <w:rFonts w:ascii="Arial" w:hAnsi="Arial" w:cs="Arial"/>
          <w:b/>
          <w:bCs/>
          <w:sz w:val="24"/>
          <w:szCs w:val="24"/>
        </w:rPr>
      </w:pPr>
      <w:r w:rsidRPr="00936782">
        <w:rPr>
          <w:rFonts w:ascii="Arial" w:hAnsi="Arial" w:cs="Arial"/>
          <w:b/>
          <w:bCs/>
          <w:sz w:val="24"/>
          <w:szCs w:val="24"/>
        </w:rPr>
        <w:t>Mecanismo de los reflejos</w:t>
      </w:r>
    </w:p>
    <w:p w14:paraId="7B014792" w14:textId="46C13727" w:rsidR="00F51D06" w:rsidRPr="00936782" w:rsidRDefault="00F51D06" w:rsidP="008A437B">
      <w:pPr>
        <w:spacing w:line="360" w:lineRule="auto"/>
        <w:jc w:val="both"/>
        <w:rPr>
          <w:rFonts w:ascii="Arial" w:hAnsi="Arial" w:cs="Arial"/>
        </w:rPr>
      </w:pPr>
      <w:r w:rsidRPr="00936782">
        <w:rPr>
          <w:rFonts w:ascii="Arial" w:hAnsi="Arial" w:cs="Arial"/>
        </w:rPr>
        <w:t>Consiste en una respuesta rápida de una parte del organismo, como consecuencia de la estimulacion de algún lugar del cuerpo, en este fenómeno no hay participación de la voluntad en otras palabras del cerebro.</w:t>
      </w:r>
    </w:p>
    <w:p w14:paraId="72904309" w14:textId="6F3C7BB2" w:rsidR="00F51D06" w:rsidRPr="00936782" w:rsidRDefault="00F51D06" w:rsidP="008A437B">
      <w:pPr>
        <w:spacing w:line="360" w:lineRule="auto"/>
        <w:jc w:val="both"/>
        <w:rPr>
          <w:rFonts w:ascii="Arial" w:hAnsi="Arial" w:cs="Arial"/>
        </w:rPr>
      </w:pPr>
      <w:r w:rsidRPr="00936782">
        <w:rPr>
          <w:rFonts w:ascii="Arial" w:hAnsi="Arial" w:cs="Arial"/>
        </w:rPr>
        <w:t>Mecanismo reflejo de postura normal:</w:t>
      </w:r>
    </w:p>
    <w:p w14:paraId="1A0A17D6" w14:textId="5C906364" w:rsidR="00F51D06" w:rsidRPr="00936782" w:rsidRDefault="00F51D06" w:rsidP="008A437B">
      <w:pPr>
        <w:spacing w:line="360" w:lineRule="auto"/>
        <w:jc w:val="both"/>
        <w:rPr>
          <w:rFonts w:ascii="Arial" w:hAnsi="Arial" w:cs="Arial"/>
        </w:rPr>
      </w:pPr>
      <w:r w:rsidRPr="00936782">
        <w:rPr>
          <w:rFonts w:ascii="Arial" w:hAnsi="Arial" w:cs="Arial"/>
        </w:rPr>
        <w:t xml:space="preserve">El ser humano puede </w:t>
      </w:r>
      <w:r w:rsidR="00425E62" w:rsidRPr="00936782">
        <w:rPr>
          <w:rFonts w:ascii="Arial" w:hAnsi="Arial" w:cs="Arial"/>
        </w:rPr>
        <w:t>moverse</w:t>
      </w:r>
      <w:r w:rsidRPr="00936782">
        <w:rPr>
          <w:rFonts w:ascii="Arial" w:hAnsi="Arial" w:cs="Arial"/>
        </w:rPr>
        <w:t xml:space="preserve"> y realizar actividades altamente sofisticadas manteniendo al mismo tiempo nuestra postura y equilibrio, gracias a una funcion del Sistema Nervioso.</w:t>
      </w:r>
    </w:p>
    <w:p w14:paraId="401C2C98" w14:textId="51C41938" w:rsidR="004810EF" w:rsidRPr="00936782" w:rsidRDefault="004810EF" w:rsidP="008A437B">
      <w:pPr>
        <w:spacing w:line="360" w:lineRule="auto"/>
        <w:jc w:val="both"/>
        <w:rPr>
          <w:rFonts w:ascii="Arial" w:hAnsi="Arial" w:cs="Arial"/>
        </w:rPr>
      </w:pPr>
      <w:r w:rsidRPr="00936782">
        <w:rPr>
          <w:rFonts w:ascii="Arial" w:hAnsi="Arial" w:cs="Arial"/>
        </w:rPr>
        <w:t xml:space="preserve">En cada movimiento y cambio de postura cambiamos el lugar de nuestro centro de gravedad con respecto a la base de sustentación, y para mantenernos estáticos o movernos con destreza. Para esto Sistema Nervioso Central (SNC) </w:t>
      </w:r>
      <w:r w:rsidR="000E2E3F" w:rsidRPr="00936782">
        <w:rPr>
          <w:rFonts w:ascii="Arial" w:hAnsi="Arial" w:cs="Arial"/>
        </w:rPr>
        <w:t>activas formaciones</w:t>
      </w:r>
      <w:r w:rsidRPr="00936782">
        <w:rPr>
          <w:rFonts w:ascii="Arial" w:hAnsi="Arial" w:cs="Arial"/>
        </w:rPr>
        <w:t xml:space="preserve"> de músculos en patrones de movimiento, por ejemplo: </w:t>
      </w:r>
    </w:p>
    <w:p w14:paraId="5C193F30" w14:textId="20991765" w:rsidR="004810EF" w:rsidRPr="00936782" w:rsidRDefault="004810EF" w:rsidP="008A437B">
      <w:pPr>
        <w:pStyle w:val="Prrafodelista"/>
        <w:numPr>
          <w:ilvl w:val="0"/>
          <w:numId w:val="8"/>
        </w:numPr>
        <w:spacing w:line="360" w:lineRule="auto"/>
        <w:jc w:val="both"/>
        <w:rPr>
          <w:rFonts w:ascii="Arial" w:hAnsi="Arial" w:cs="Arial"/>
        </w:rPr>
      </w:pPr>
      <w:r w:rsidRPr="00936782">
        <w:rPr>
          <w:rFonts w:ascii="Arial" w:hAnsi="Arial" w:cs="Arial"/>
        </w:rPr>
        <w:t>El tono muscular del cuerpo debe ser los suficientemente tenso.</w:t>
      </w:r>
    </w:p>
    <w:p w14:paraId="6D79AF6B" w14:textId="1AA8DDD4" w:rsidR="004810EF" w:rsidRPr="00936782" w:rsidRDefault="004810EF" w:rsidP="008A437B">
      <w:pPr>
        <w:pStyle w:val="Prrafodelista"/>
        <w:numPr>
          <w:ilvl w:val="0"/>
          <w:numId w:val="8"/>
        </w:numPr>
        <w:spacing w:line="360" w:lineRule="auto"/>
        <w:jc w:val="both"/>
        <w:rPr>
          <w:rFonts w:ascii="Arial" w:hAnsi="Arial" w:cs="Arial"/>
        </w:rPr>
      </w:pPr>
      <w:r w:rsidRPr="00936782">
        <w:rPr>
          <w:rFonts w:ascii="Arial" w:hAnsi="Arial" w:cs="Arial"/>
        </w:rPr>
        <w:t xml:space="preserve">Los receptores para el equilibrio van a ser propios receptores, </w:t>
      </w:r>
      <w:r w:rsidR="00425E62" w:rsidRPr="00936782">
        <w:rPr>
          <w:rFonts w:ascii="Arial" w:hAnsi="Arial" w:cs="Arial"/>
        </w:rPr>
        <w:t>receptores vestibulares</w:t>
      </w:r>
      <w:r w:rsidRPr="00936782">
        <w:rPr>
          <w:rFonts w:ascii="Arial" w:hAnsi="Arial" w:cs="Arial"/>
        </w:rPr>
        <w:t xml:space="preserve"> (</w:t>
      </w:r>
      <w:r w:rsidRPr="00936782">
        <w:rPr>
          <w:rFonts w:ascii="Arial" w:hAnsi="Arial" w:cs="Arial"/>
          <w:color w:val="000000" w:themeColor="text1"/>
          <w:shd w:val="clear" w:color="auto" w:fill="FFFFFF"/>
        </w:rPr>
        <w:t>se encuentran en el oído interno junto a la cóclea auditiva</w:t>
      </w:r>
      <w:r w:rsidRPr="00936782">
        <w:rPr>
          <w:rFonts w:ascii="Arial" w:hAnsi="Arial" w:cs="Arial"/>
          <w:color w:val="4D5156"/>
          <w:shd w:val="clear" w:color="auto" w:fill="FFFFFF"/>
        </w:rPr>
        <w:t xml:space="preserve">) </w:t>
      </w:r>
      <w:r w:rsidRPr="00936782">
        <w:rPr>
          <w:rFonts w:ascii="Arial" w:hAnsi="Arial" w:cs="Arial"/>
        </w:rPr>
        <w:t>y receptores ópticos.</w:t>
      </w:r>
    </w:p>
    <w:p w14:paraId="456F5DD4" w14:textId="5C6F5E6A" w:rsidR="00936782" w:rsidRPr="00936782" w:rsidRDefault="004D58EA" w:rsidP="008A437B">
      <w:pPr>
        <w:spacing w:line="360" w:lineRule="auto"/>
        <w:jc w:val="both"/>
        <w:rPr>
          <w:rFonts w:ascii="Arial" w:hAnsi="Arial" w:cs="Arial"/>
        </w:rPr>
      </w:pPr>
      <w:r w:rsidRPr="00936782">
        <w:rPr>
          <w:rFonts w:ascii="Arial" w:hAnsi="Arial" w:cs="Arial"/>
        </w:rPr>
        <w:t>Reacciones de defensa: Son respuestas automáticas que aparecen cuando las respuestas de equilibrio han fallado, son para su protección y veremos que para no caer el niño pondrá las manos.</w:t>
      </w:r>
    </w:p>
    <w:p w14:paraId="4445E172" w14:textId="5248A143" w:rsidR="004D58EA" w:rsidRPr="00936782" w:rsidRDefault="004D58EA" w:rsidP="008A437B">
      <w:pPr>
        <w:pStyle w:val="Prrafodelista"/>
        <w:numPr>
          <w:ilvl w:val="0"/>
          <w:numId w:val="9"/>
        </w:numPr>
        <w:spacing w:line="360" w:lineRule="auto"/>
        <w:jc w:val="both"/>
        <w:rPr>
          <w:rFonts w:ascii="Arial" w:hAnsi="Arial" w:cs="Arial"/>
          <w:b/>
          <w:bCs/>
          <w:sz w:val="24"/>
          <w:szCs w:val="24"/>
        </w:rPr>
      </w:pPr>
      <w:r w:rsidRPr="00936782">
        <w:rPr>
          <w:rFonts w:ascii="Arial" w:hAnsi="Arial" w:cs="Arial"/>
          <w:b/>
          <w:bCs/>
          <w:sz w:val="24"/>
          <w:szCs w:val="24"/>
        </w:rPr>
        <w:t>Arco de reflejo</w:t>
      </w:r>
    </w:p>
    <w:p w14:paraId="339E16AC" w14:textId="493AD528" w:rsidR="004D58EA" w:rsidRPr="00936782" w:rsidRDefault="004D58EA" w:rsidP="008A437B">
      <w:pPr>
        <w:spacing w:line="360" w:lineRule="auto"/>
        <w:jc w:val="both"/>
        <w:rPr>
          <w:rFonts w:ascii="Arial" w:hAnsi="Arial" w:cs="Arial"/>
        </w:rPr>
      </w:pPr>
      <w:r w:rsidRPr="00936782">
        <w:rPr>
          <w:rFonts w:ascii="Arial" w:hAnsi="Arial" w:cs="Arial"/>
        </w:rPr>
        <w:t>Se denomina arco de reflejo al mecanismo básico de acción de toda reaccion del organismo que surge como respuesta ante un estimulo como los golpes o el dolor, el cual representa la unidad morfofuncional del Sistema Nervioso constituido por un conjunto de estructura que forman las vías nerviosas.</w:t>
      </w:r>
    </w:p>
    <w:p w14:paraId="1819704E" w14:textId="629AB82E" w:rsidR="004D58EA" w:rsidRPr="00936782" w:rsidRDefault="004371B3" w:rsidP="008A437B">
      <w:pPr>
        <w:spacing w:line="360" w:lineRule="auto"/>
        <w:jc w:val="both"/>
        <w:rPr>
          <w:rFonts w:ascii="Arial" w:hAnsi="Arial" w:cs="Arial"/>
        </w:rPr>
      </w:pPr>
      <w:r w:rsidRPr="00936782">
        <w:rPr>
          <w:rFonts w:ascii="Arial" w:hAnsi="Arial" w:cs="Arial"/>
        </w:rPr>
        <w:lastRenderedPageBreak/>
        <w:t xml:space="preserve">Para que un reflejo se produzca es necesario de tres </w:t>
      </w:r>
      <w:r w:rsidR="00EB39D3" w:rsidRPr="00936782">
        <w:rPr>
          <w:rFonts w:ascii="Arial" w:hAnsi="Arial" w:cs="Arial"/>
        </w:rPr>
        <w:t>estructuras diferenciadas</w:t>
      </w:r>
      <w:r w:rsidRPr="00936782">
        <w:rPr>
          <w:rFonts w:ascii="Arial" w:hAnsi="Arial" w:cs="Arial"/>
        </w:rPr>
        <w:t>, pero que se relacionan con el estimulo que va a provocar la respuesta y con la misma. Estas son:</w:t>
      </w:r>
    </w:p>
    <w:p w14:paraId="790408BC" w14:textId="7B83EC48" w:rsidR="004D58EA" w:rsidRPr="00936782" w:rsidRDefault="004371B3" w:rsidP="008A437B">
      <w:pPr>
        <w:pStyle w:val="Prrafodelista"/>
        <w:numPr>
          <w:ilvl w:val="0"/>
          <w:numId w:val="10"/>
        </w:numPr>
        <w:spacing w:line="360" w:lineRule="auto"/>
        <w:jc w:val="both"/>
        <w:rPr>
          <w:rFonts w:ascii="Arial" w:hAnsi="Arial" w:cs="Arial"/>
        </w:rPr>
      </w:pPr>
      <w:r w:rsidRPr="00936782">
        <w:rPr>
          <w:rFonts w:ascii="Arial" w:hAnsi="Arial" w:cs="Arial"/>
        </w:rPr>
        <w:t>Receptores</w:t>
      </w:r>
    </w:p>
    <w:p w14:paraId="7045F540" w14:textId="70CF26A5" w:rsidR="004371B3" w:rsidRPr="00936782" w:rsidRDefault="004371B3" w:rsidP="008A437B">
      <w:pPr>
        <w:pStyle w:val="Prrafodelista"/>
        <w:numPr>
          <w:ilvl w:val="0"/>
          <w:numId w:val="10"/>
        </w:numPr>
        <w:spacing w:line="360" w:lineRule="auto"/>
        <w:jc w:val="both"/>
        <w:rPr>
          <w:rFonts w:ascii="Arial" w:hAnsi="Arial" w:cs="Arial"/>
        </w:rPr>
      </w:pPr>
      <w:r w:rsidRPr="00936782">
        <w:rPr>
          <w:rFonts w:ascii="Arial" w:hAnsi="Arial" w:cs="Arial"/>
        </w:rPr>
        <w:t xml:space="preserve">Neuronas </w:t>
      </w:r>
    </w:p>
    <w:p w14:paraId="6B275B6E" w14:textId="0C80A4FE" w:rsidR="004371B3" w:rsidRPr="00936782" w:rsidRDefault="004371B3" w:rsidP="008A437B">
      <w:pPr>
        <w:pStyle w:val="Prrafodelista"/>
        <w:numPr>
          <w:ilvl w:val="0"/>
          <w:numId w:val="10"/>
        </w:numPr>
        <w:spacing w:line="360" w:lineRule="auto"/>
        <w:jc w:val="both"/>
        <w:rPr>
          <w:rFonts w:ascii="Arial" w:hAnsi="Arial" w:cs="Arial"/>
        </w:rPr>
      </w:pPr>
      <w:r w:rsidRPr="00936782">
        <w:rPr>
          <w:rFonts w:ascii="Arial" w:hAnsi="Arial" w:cs="Arial"/>
        </w:rPr>
        <w:t xml:space="preserve">Efectores </w:t>
      </w:r>
    </w:p>
    <w:p w14:paraId="2CC9451A" w14:textId="04F1C624" w:rsidR="004371B3" w:rsidRPr="00936782" w:rsidRDefault="004371B3" w:rsidP="008A437B">
      <w:pPr>
        <w:spacing w:line="360" w:lineRule="auto"/>
        <w:jc w:val="both"/>
        <w:rPr>
          <w:rFonts w:ascii="Arial" w:hAnsi="Arial" w:cs="Arial"/>
        </w:rPr>
      </w:pPr>
      <w:r w:rsidRPr="00936782">
        <w:rPr>
          <w:rFonts w:ascii="Arial" w:hAnsi="Arial" w:cs="Arial"/>
        </w:rPr>
        <w:t xml:space="preserve">Las estructuras fundamentales del arco reflejo son: </w:t>
      </w:r>
    </w:p>
    <w:p w14:paraId="6CD7FE88" w14:textId="0F21916B" w:rsidR="004371B3" w:rsidRPr="00936782" w:rsidRDefault="004371B3" w:rsidP="008A437B">
      <w:pPr>
        <w:pStyle w:val="Prrafodelista"/>
        <w:numPr>
          <w:ilvl w:val="0"/>
          <w:numId w:val="11"/>
        </w:numPr>
        <w:spacing w:line="360" w:lineRule="auto"/>
        <w:jc w:val="both"/>
        <w:rPr>
          <w:rFonts w:ascii="Arial" w:hAnsi="Arial" w:cs="Arial"/>
        </w:rPr>
      </w:pPr>
      <w:r w:rsidRPr="00936782">
        <w:rPr>
          <w:rFonts w:ascii="Arial" w:hAnsi="Arial" w:cs="Arial"/>
        </w:rPr>
        <w:t>Los receptores</w:t>
      </w:r>
    </w:p>
    <w:p w14:paraId="67E73446" w14:textId="217DAD1A" w:rsidR="004371B3" w:rsidRPr="00936782" w:rsidRDefault="004371B3" w:rsidP="008A437B">
      <w:pPr>
        <w:pStyle w:val="Prrafodelista"/>
        <w:numPr>
          <w:ilvl w:val="0"/>
          <w:numId w:val="11"/>
        </w:numPr>
        <w:spacing w:line="360" w:lineRule="auto"/>
        <w:jc w:val="both"/>
        <w:rPr>
          <w:rFonts w:ascii="Arial" w:hAnsi="Arial" w:cs="Arial"/>
        </w:rPr>
      </w:pPr>
      <w:r w:rsidRPr="00936782">
        <w:rPr>
          <w:rFonts w:ascii="Arial" w:hAnsi="Arial" w:cs="Arial"/>
        </w:rPr>
        <w:t xml:space="preserve">Las fibras nerviosas aferentes o sensitivas </w:t>
      </w:r>
    </w:p>
    <w:p w14:paraId="100B5652" w14:textId="21C5904C" w:rsidR="004371B3" w:rsidRPr="00936782" w:rsidRDefault="004371B3" w:rsidP="008A437B">
      <w:pPr>
        <w:pStyle w:val="Prrafodelista"/>
        <w:numPr>
          <w:ilvl w:val="0"/>
          <w:numId w:val="11"/>
        </w:numPr>
        <w:spacing w:line="360" w:lineRule="auto"/>
        <w:jc w:val="both"/>
        <w:rPr>
          <w:rFonts w:ascii="Arial" w:hAnsi="Arial" w:cs="Arial"/>
        </w:rPr>
      </w:pPr>
      <w:r w:rsidRPr="00936782">
        <w:rPr>
          <w:rFonts w:ascii="Arial" w:hAnsi="Arial" w:cs="Arial"/>
        </w:rPr>
        <w:t xml:space="preserve">Las fibras nerviosas eferentes o motoras </w:t>
      </w:r>
    </w:p>
    <w:p w14:paraId="5A9C2FA1" w14:textId="23CA8726" w:rsidR="004371B3" w:rsidRPr="00936782" w:rsidRDefault="004371B3" w:rsidP="008A437B">
      <w:pPr>
        <w:pStyle w:val="Prrafodelista"/>
        <w:numPr>
          <w:ilvl w:val="0"/>
          <w:numId w:val="11"/>
        </w:numPr>
        <w:spacing w:line="360" w:lineRule="auto"/>
        <w:jc w:val="both"/>
        <w:rPr>
          <w:rFonts w:ascii="Arial" w:hAnsi="Arial" w:cs="Arial"/>
        </w:rPr>
      </w:pPr>
      <w:r w:rsidRPr="00936782">
        <w:rPr>
          <w:rFonts w:ascii="Arial" w:hAnsi="Arial" w:cs="Arial"/>
        </w:rPr>
        <w:t xml:space="preserve">Los efectores </w:t>
      </w:r>
    </w:p>
    <w:p w14:paraId="3CC875EE" w14:textId="0E9E694E" w:rsidR="004371B3" w:rsidRPr="00936782" w:rsidRDefault="004371B3" w:rsidP="008A437B">
      <w:pPr>
        <w:spacing w:line="360" w:lineRule="auto"/>
        <w:jc w:val="both"/>
        <w:rPr>
          <w:rFonts w:ascii="Arial" w:hAnsi="Arial" w:cs="Arial"/>
        </w:rPr>
      </w:pPr>
      <w:r w:rsidRPr="00936782">
        <w:rPr>
          <w:rFonts w:ascii="Arial" w:hAnsi="Arial" w:cs="Arial"/>
        </w:rPr>
        <w:t>Exploración de los reflejos:</w:t>
      </w:r>
    </w:p>
    <w:p w14:paraId="55F8ACBC" w14:textId="4118EC2B" w:rsidR="004371B3" w:rsidRPr="00936782" w:rsidRDefault="00CD4454" w:rsidP="008A437B">
      <w:pPr>
        <w:spacing w:line="360" w:lineRule="auto"/>
        <w:jc w:val="both"/>
        <w:rPr>
          <w:rFonts w:ascii="Arial" w:hAnsi="Arial" w:cs="Arial"/>
        </w:rPr>
      </w:pPr>
      <w:r w:rsidRPr="00936782">
        <w:rPr>
          <w:rFonts w:ascii="Arial" w:hAnsi="Arial" w:cs="Arial"/>
        </w:rPr>
        <w:t>Entre los reflejos que se exploran con mas frecuencias, esta el rotuliano, un reflejo similar en codos y tobillos, y el reflejo de Babinski. El reflejo de Babinski se realiza estimulando la parte lateral del pie con un objeto redondeado. No todos tienen los mismos reflejos ya que algunas personas responden rápidamente mientras que otros se demoran más.</w:t>
      </w:r>
    </w:p>
    <w:p w14:paraId="2935CC05" w14:textId="0E0E30CD" w:rsidR="00CD4454" w:rsidRPr="00936782" w:rsidRDefault="00CD4454" w:rsidP="008A437B">
      <w:pPr>
        <w:spacing w:line="360" w:lineRule="auto"/>
        <w:jc w:val="both"/>
        <w:rPr>
          <w:rFonts w:ascii="Arial" w:hAnsi="Arial" w:cs="Arial"/>
        </w:rPr>
      </w:pPr>
      <w:r w:rsidRPr="00936782">
        <w:rPr>
          <w:rFonts w:ascii="Arial" w:hAnsi="Arial" w:cs="Arial"/>
        </w:rPr>
        <w:t>Clasificación de los reflejos:</w:t>
      </w:r>
    </w:p>
    <w:p w14:paraId="677CEF9A" w14:textId="753EE0D9" w:rsidR="00CD4454" w:rsidRPr="00936782" w:rsidRDefault="00CD4454" w:rsidP="008A437B">
      <w:pPr>
        <w:spacing w:line="360" w:lineRule="auto"/>
        <w:jc w:val="both"/>
        <w:rPr>
          <w:rFonts w:ascii="Arial" w:hAnsi="Arial" w:cs="Arial"/>
        </w:rPr>
      </w:pPr>
      <w:r w:rsidRPr="00936782">
        <w:rPr>
          <w:rFonts w:ascii="Arial" w:hAnsi="Arial" w:cs="Arial"/>
        </w:rPr>
        <w:t>Los reflejos se pueden clasificar de distintas maneras en dependencia de diversos criterios.</w:t>
      </w:r>
    </w:p>
    <w:p w14:paraId="1FCCB499" w14:textId="3FABFDDC" w:rsidR="004D58EA" w:rsidRPr="00936782" w:rsidRDefault="00CD4454" w:rsidP="008A437B">
      <w:pPr>
        <w:pStyle w:val="Prrafodelista"/>
        <w:numPr>
          <w:ilvl w:val="0"/>
          <w:numId w:val="12"/>
        </w:numPr>
        <w:spacing w:line="360" w:lineRule="auto"/>
        <w:jc w:val="both"/>
        <w:rPr>
          <w:rFonts w:ascii="Arial" w:hAnsi="Arial" w:cs="Arial"/>
        </w:rPr>
      </w:pPr>
      <w:r w:rsidRPr="00936782">
        <w:rPr>
          <w:rFonts w:ascii="Arial" w:hAnsi="Arial" w:cs="Arial"/>
        </w:rPr>
        <w:t>Según el nivel de localización del centro nervioso en el SNC (espinal, bulbar, o de la medula oblongada, mesencefálico, diencefálico y cortical)</w:t>
      </w:r>
    </w:p>
    <w:p w14:paraId="37CE6DC0" w14:textId="53D06F05" w:rsidR="00CD4454" w:rsidRPr="00936782" w:rsidRDefault="00CD4454" w:rsidP="008A437B">
      <w:pPr>
        <w:pStyle w:val="Prrafodelista"/>
        <w:numPr>
          <w:ilvl w:val="0"/>
          <w:numId w:val="12"/>
        </w:numPr>
        <w:spacing w:line="360" w:lineRule="auto"/>
        <w:jc w:val="both"/>
        <w:rPr>
          <w:rFonts w:ascii="Arial" w:hAnsi="Arial" w:cs="Arial"/>
        </w:rPr>
      </w:pPr>
      <w:r w:rsidRPr="00936782">
        <w:rPr>
          <w:rFonts w:ascii="Arial" w:hAnsi="Arial" w:cs="Arial"/>
        </w:rPr>
        <w:t>Teniendo en cuenta los receptores estimuladores se describen los reflejos exteroceptivos (la piel)</w:t>
      </w:r>
    </w:p>
    <w:p w14:paraId="09709ADB" w14:textId="6930C9D7" w:rsidR="00CD4454" w:rsidRPr="00936782" w:rsidRDefault="00CD4454" w:rsidP="008A437B">
      <w:pPr>
        <w:pStyle w:val="Prrafodelista"/>
        <w:numPr>
          <w:ilvl w:val="0"/>
          <w:numId w:val="12"/>
        </w:numPr>
        <w:spacing w:line="360" w:lineRule="auto"/>
        <w:jc w:val="both"/>
        <w:rPr>
          <w:rFonts w:ascii="Arial" w:hAnsi="Arial" w:cs="Arial"/>
        </w:rPr>
      </w:pPr>
      <w:r w:rsidRPr="00936782">
        <w:rPr>
          <w:rFonts w:ascii="Arial" w:hAnsi="Arial" w:cs="Arial"/>
        </w:rPr>
        <w:t xml:space="preserve">De acuerdo con los factores que actúan los reflejos se denominan motores, secretores y vasomotoras </w:t>
      </w:r>
    </w:p>
    <w:p w14:paraId="60E9F4DE" w14:textId="615C9FD0" w:rsidR="00171CB8" w:rsidRPr="00936782" w:rsidRDefault="00CD4454" w:rsidP="008A437B">
      <w:pPr>
        <w:pStyle w:val="Prrafodelista"/>
        <w:numPr>
          <w:ilvl w:val="0"/>
          <w:numId w:val="12"/>
        </w:numPr>
        <w:spacing w:line="360" w:lineRule="auto"/>
        <w:jc w:val="both"/>
        <w:rPr>
          <w:rFonts w:ascii="Arial" w:hAnsi="Arial" w:cs="Arial"/>
        </w:rPr>
      </w:pPr>
      <w:r w:rsidRPr="00936782">
        <w:rPr>
          <w:rFonts w:ascii="Arial" w:hAnsi="Arial" w:cs="Arial"/>
        </w:rPr>
        <w:t>Según el tipo de reaccion, si es adquirida o no por el individuo en el transcurso de su desarrollo, los reflejos se clasifican como condicionados e incondicionados, los cuales tienen mecanismos de aparición diferentes.</w:t>
      </w:r>
    </w:p>
    <w:p w14:paraId="797AABFD" w14:textId="77777777" w:rsidR="00171CB8" w:rsidRDefault="00171CB8" w:rsidP="008A437B">
      <w:pPr>
        <w:spacing w:line="360" w:lineRule="auto"/>
        <w:jc w:val="both"/>
        <w:rPr>
          <w:rFonts w:ascii="Arial" w:hAnsi="Arial" w:cs="Arial"/>
        </w:rPr>
      </w:pPr>
    </w:p>
    <w:p w14:paraId="1FFADE80" w14:textId="77777777" w:rsidR="000E2E3F" w:rsidRDefault="000E2E3F" w:rsidP="008A437B">
      <w:pPr>
        <w:spacing w:line="360" w:lineRule="auto"/>
        <w:jc w:val="both"/>
        <w:rPr>
          <w:rFonts w:ascii="Arial" w:hAnsi="Arial" w:cs="Arial"/>
        </w:rPr>
      </w:pPr>
    </w:p>
    <w:p w14:paraId="278806D9" w14:textId="77777777" w:rsidR="000E2E3F" w:rsidRPr="00936782" w:rsidRDefault="000E2E3F" w:rsidP="008A437B">
      <w:pPr>
        <w:spacing w:line="360" w:lineRule="auto"/>
        <w:jc w:val="both"/>
        <w:rPr>
          <w:rFonts w:ascii="Arial" w:hAnsi="Arial" w:cs="Arial"/>
        </w:rPr>
      </w:pPr>
    </w:p>
    <w:p w14:paraId="7926E97E" w14:textId="41F3B1AF" w:rsidR="00CD4454" w:rsidRPr="00936782" w:rsidRDefault="00CD4454" w:rsidP="008A437B">
      <w:pPr>
        <w:pStyle w:val="Prrafodelista"/>
        <w:numPr>
          <w:ilvl w:val="0"/>
          <w:numId w:val="13"/>
        </w:numPr>
        <w:spacing w:line="360" w:lineRule="auto"/>
        <w:jc w:val="both"/>
        <w:rPr>
          <w:rFonts w:ascii="Arial" w:hAnsi="Arial" w:cs="Arial"/>
          <w:b/>
          <w:bCs/>
          <w:sz w:val="24"/>
          <w:szCs w:val="24"/>
        </w:rPr>
      </w:pPr>
      <w:r w:rsidRPr="00936782">
        <w:rPr>
          <w:rFonts w:ascii="Arial" w:hAnsi="Arial" w:cs="Arial"/>
          <w:b/>
          <w:bCs/>
          <w:sz w:val="24"/>
          <w:szCs w:val="24"/>
        </w:rPr>
        <w:lastRenderedPageBreak/>
        <w:t xml:space="preserve">Propiedades de la respuesta refleja </w:t>
      </w:r>
    </w:p>
    <w:p w14:paraId="2A3E7D3C" w14:textId="77777777" w:rsidR="00171CB8" w:rsidRPr="00936782" w:rsidRDefault="00171CB8" w:rsidP="008A437B">
      <w:pPr>
        <w:spacing w:line="360" w:lineRule="auto"/>
        <w:jc w:val="both"/>
        <w:rPr>
          <w:rFonts w:ascii="Arial" w:hAnsi="Arial" w:cs="Arial"/>
        </w:rPr>
      </w:pPr>
      <w:r w:rsidRPr="00936782">
        <w:rPr>
          <w:rFonts w:ascii="Arial" w:hAnsi="Arial" w:cs="Arial"/>
        </w:rPr>
        <w:t>Ciertamente si miramos el movimiento desde la perspectiva de la fisiología, descubrimos que ninguno de nuestros movimientos es 100% voluntaria. Para poder realizar cualquier acción necesito de:</w:t>
      </w:r>
    </w:p>
    <w:p w14:paraId="5ABA893F" w14:textId="5E6C7FD9" w:rsidR="00F51D06" w:rsidRPr="00936782" w:rsidRDefault="00171CB8" w:rsidP="008A437B">
      <w:pPr>
        <w:spacing w:line="360" w:lineRule="auto"/>
        <w:jc w:val="both"/>
        <w:rPr>
          <w:rFonts w:ascii="Arial" w:hAnsi="Arial" w:cs="Arial"/>
        </w:rPr>
      </w:pPr>
      <w:r w:rsidRPr="00936782">
        <w:rPr>
          <w:rFonts w:ascii="Arial" w:hAnsi="Arial" w:cs="Arial"/>
        </w:rPr>
        <w:t>Fuerza activa:</w:t>
      </w:r>
      <w:r w:rsidR="0010688F" w:rsidRPr="00936782">
        <w:rPr>
          <w:rFonts w:ascii="Arial" w:hAnsi="Arial" w:cs="Arial"/>
        </w:rPr>
        <w:t xml:space="preserve"> P</w:t>
      </w:r>
      <w:r w:rsidRPr="00936782">
        <w:rPr>
          <w:rFonts w:ascii="Arial" w:hAnsi="Arial" w:cs="Arial"/>
        </w:rPr>
        <w:t>roviene de la musculatura, activada por el SNC y SNP.</w:t>
      </w:r>
    </w:p>
    <w:p w14:paraId="17F8CCDC" w14:textId="0371930F" w:rsidR="00171CB8" w:rsidRPr="00936782" w:rsidRDefault="00171CB8" w:rsidP="008A437B">
      <w:pPr>
        <w:spacing w:line="360" w:lineRule="auto"/>
        <w:jc w:val="both"/>
        <w:rPr>
          <w:rFonts w:ascii="Arial" w:hAnsi="Arial" w:cs="Arial"/>
        </w:rPr>
      </w:pPr>
      <w:r w:rsidRPr="00936782">
        <w:rPr>
          <w:rFonts w:ascii="Arial" w:hAnsi="Arial" w:cs="Arial"/>
        </w:rPr>
        <w:t>Receptores periféricos: que permitan un correcto funcionamiento del conjunto de la informacion propioceptiva que preciso para activar esa fuerza y que es recogida y procesada por una infinidad de receptores propioceptivos. Esta informacion pertenece al Sistema Nervioso extrapiramidal</w:t>
      </w:r>
      <w:r w:rsidR="0010688F" w:rsidRPr="00936782">
        <w:rPr>
          <w:rFonts w:ascii="Arial" w:hAnsi="Arial" w:cs="Arial"/>
        </w:rPr>
        <w:t>.</w:t>
      </w:r>
    </w:p>
    <w:p w14:paraId="61D34F8E" w14:textId="7A69C274" w:rsidR="0010688F" w:rsidRPr="00936782" w:rsidRDefault="0010688F" w:rsidP="008A437B">
      <w:pPr>
        <w:spacing w:line="360" w:lineRule="auto"/>
        <w:jc w:val="both"/>
        <w:rPr>
          <w:rFonts w:ascii="Arial" w:hAnsi="Arial" w:cs="Arial"/>
        </w:rPr>
      </w:pPr>
      <w:r w:rsidRPr="00936782">
        <w:rPr>
          <w:rFonts w:ascii="Arial" w:hAnsi="Arial" w:cs="Arial"/>
        </w:rPr>
        <w:t xml:space="preserve">La propia estructura de nuestra musculatura solo nos permite acceder de forma voluntaria a una parte de ella, pero no a su totalidad. Esto se debe a que el músculo se compone de: </w:t>
      </w:r>
    </w:p>
    <w:p w14:paraId="2F330DD8" w14:textId="20E4E715" w:rsidR="0010688F" w:rsidRPr="00936782" w:rsidRDefault="0010688F" w:rsidP="008A437B">
      <w:pPr>
        <w:spacing w:line="360" w:lineRule="auto"/>
        <w:jc w:val="both"/>
        <w:rPr>
          <w:rFonts w:ascii="Arial" w:hAnsi="Arial" w:cs="Arial"/>
        </w:rPr>
      </w:pPr>
      <w:r w:rsidRPr="00936782">
        <w:rPr>
          <w:rFonts w:ascii="Arial" w:hAnsi="Arial" w:cs="Arial"/>
        </w:rPr>
        <w:t>Fibras blancas: de fuerte contracción y pronta fatiga; se activan con el mandato cortical activo. Son responsables de la actividad motora.</w:t>
      </w:r>
    </w:p>
    <w:p w14:paraId="64358D45" w14:textId="2EC0FC91" w:rsidR="0010688F" w:rsidRPr="00936782" w:rsidRDefault="0010688F" w:rsidP="008A437B">
      <w:pPr>
        <w:spacing w:line="360" w:lineRule="auto"/>
        <w:jc w:val="both"/>
        <w:rPr>
          <w:rFonts w:ascii="Arial" w:hAnsi="Arial" w:cs="Arial"/>
        </w:rPr>
      </w:pPr>
      <w:r w:rsidRPr="00936782">
        <w:rPr>
          <w:rFonts w:ascii="Arial" w:hAnsi="Arial" w:cs="Arial"/>
        </w:rPr>
        <w:t>Fibras rojas: Son fibras tónicas que no precisan de una fuerte contracción y poseen un tiempo de contracción largo y son mas resistentes a la fatiga. Son las responsables de la actividad tónica, se agrupan en cadenas musculares involuntarias, tónicas, automáticas. Se denominan sincinesias.</w:t>
      </w:r>
    </w:p>
    <w:p w14:paraId="4CB087F2" w14:textId="77777777" w:rsidR="0010688F" w:rsidRPr="00936782" w:rsidRDefault="0010688F" w:rsidP="008A437B">
      <w:pPr>
        <w:spacing w:line="360" w:lineRule="auto"/>
        <w:jc w:val="both"/>
        <w:rPr>
          <w:rFonts w:ascii="Arial" w:hAnsi="Arial" w:cs="Arial"/>
        </w:rPr>
      </w:pPr>
      <w:r w:rsidRPr="00936782">
        <w:rPr>
          <w:rFonts w:ascii="Arial" w:hAnsi="Arial" w:cs="Arial"/>
        </w:rPr>
        <w:t>Son las responsables de nuestra postura a lo que es lo mismo de ‘‘poner y mantener la proyección del centro de gravedad dentro del polígono de sustentación’’.</w:t>
      </w:r>
    </w:p>
    <w:p w14:paraId="1330F365" w14:textId="4A682B28" w:rsidR="00BE38B0" w:rsidRPr="00936782" w:rsidRDefault="0010688F" w:rsidP="008A437B">
      <w:pPr>
        <w:spacing w:line="360" w:lineRule="auto"/>
        <w:jc w:val="both"/>
        <w:rPr>
          <w:rFonts w:ascii="Arial" w:hAnsi="Arial" w:cs="Arial"/>
        </w:rPr>
      </w:pPr>
      <w:r w:rsidRPr="00936782">
        <w:rPr>
          <w:rFonts w:ascii="Arial" w:hAnsi="Arial" w:cs="Arial"/>
        </w:rPr>
        <w:t xml:space="preserve">De la misma manera, </w:t>
      </w:r>
      <w:r w:rsidR="00CC6CD2" w:rsidRPr="00936782">
        <w:rPr>
          <w:rFonts w:ascii="Arial" w:hAnsi="Arial" w:cs="Arial"/>
        </w:rPr>
        <w:t>cuando ordeno mi cerebro que haga un movimiento (por ejemplo, coger un vaso de la mesa para llevarlo a la mesa beber), todo lo necesario esté dispuesto en su sitio y en su forma para que esto sea posible.</w:t>
      </w:r>
    </w:p>
    <w:p w14:paraId="65624C21" w14:textId="5B538F99" w:rsidR="00CC6CD2" w:rsidRDefault="00CC6CD2" w:rsidP="008A437B">
      <w:pPr>
        <w:spacing w:line="360" w:lineRule="auto"/>
        <w:jc w:val="both"/>
        <w:rPr>
          <w:rFonts w:ascii="Arial" w:hAnsi="Arial" w:cs="Arial"/>
        </w:rPr>
      </w:pPr>
      <w:r w:rsidRPr="00936782">
        <w:rPr>
          <w:rFonts w:ascii="Arial" w:hAnsi="Arial" w:cs="Arial"/>
        </w:rPr>
        <w:t>Cuando lo pensamos descubrimos, la lógica que encierra. Pero entonces hemos de tener en cuenta que un entrenamiento completo debe contemplar un conjunto de objetivos terapéuticos: Movilidad, estabilidad, fuerza, vigilancia y coordinación.</w:t>
      </w:r>
    </w:p>
    <w:p w14:paraId="1F97E162" w14:textId="77777777" w:rsidR="00936782" w:rsidRPr="00936782" w:rsidRDefault="00936782" w:rsidP="008A437B">
      <w:pPr>
        <w:spacing w:line="360" w:lineRule="auto"/>
        <w:jc w:val="both"/>
        <w:rPr>
          <w:rFonts w:ascii="Arial" w:hAnsi="Arial" w:cs="Arial"/>
        </w:rPr>
      </w:pPr>
    </w:p>
    <w:p w14:paraId="4ECC6F20" w14:textId="6E235EFE" w:rsidR="00936782" w:rsidRPr="00936782" w:rsidRDefault="00CC6CD2" w:rsidP="008A437B">
      <w:pPr>
        <w:pStyle w:val="Prrafodelista"/>
        <w:numPr>
          <w:ilvl w:val="0"/>
          <w:numId w:val="14"/>
        </w:numPr>
        <w:spacing w:line="360" w:lineRule="auto"/>
        <w:jc w:val="both"/>
        <w:rPr>
          <w:rFonts w:ascii="Arial" w:hAnsi="Arial" w:cs="Arial"/>
          <w:b/>
          <w:bCs/>
          <w:sz w:val="24"/>
          <w:szCs w:val="24"/>
        </w:rPr>
      </w:pPr>
      <w:r w:rsidRPr="00936782">
        <w:rPr>
          <w:rFonts w:ascii="Arial" w:hAnsi="Arial" w:cs="Arial"/>
          <w:b/>
          <w:bCs/>
          <w:sz w:val="24"/>
          <w:szCs w:val="24"/>
        </w:rPr>
        <w:t>Tropismos</w:t>
      </w:r>
    </w:p>
    <w:p w14:paraId="086C8004" w14:textId="3C316A6B" w:rsidR="00713CCD" w:rsidRPr="00936782" w:rsidRDefault="0055666D" w:rsidP="008A437B">
      <w:pPr>
        <w:spacing w:line="360" w:lineRule="auto"/>
        <w:jc w:val="both"/>
        <w:rPr>
          <w:rFonts w:ascii="Arial" w:hAnsi="Arial" w:cs="Arial"/>
        </w:rPr>
      </w:pPr>
      <w:r w:rsidRPr="00936782">
        <w:rPr>
          <w:rFonts w:ascii="Arial" w:hAnsi="Arial" w:cs="Arial"/>
        </w:rPr>
        <w:t xml:space="preserve">Es la respuesta de una planta o </w:t>
      </w:r>
      <w:r w:rsidR="00713CCD" w:rsidRPr="00936782">
        <w:rPr>
          <w:rFonts w:ascii="Arial" w:hAnsi="Arial" w:cs="Arial"/>
        </w:rPr>
        <w:t>de ciertos</w:t>
      </w:r>
      <w:r w:rsidRPr="00936782">
        <w:rPr>
          <w:rFonts w:ascii="Arial" w:hAnsi="Arial" w:cs="Arial"/>
        </w:rPr>
        <w:t xml:space="preserve"> </w:t>
      </w:r>
      <w:r w:rsidR="00713CCD" w:rsidRPr="00936782">
        <w:rPr>
          <w:rFonts w:ascii="Arial" w:hAnsi="Arial" w:cs="Arial"/>
        </w:rPr>
        <w:t>animales a</w:t>
      </w:r>
      <w:r w:rsidRPr="00936782">
        <w:rPr>
          <w:rFonts w:ascii="Arial" w:hAnsi="Arial" w:cs="Arial"/>
        </w:rPr>
        <w:t xml:space="preserve"> un </w:t>
      </w:r>
      <w:r w:rsidR="00713CCD" w:rsidRPr="00936782">
        <w:rPr>
          <w:rFonts w:ascii="Arial" w:hAnsi="Arial" w:cs="Arial"/>
        </w:rPr>
        <w:t>estímulo</w:t>
      </w:r>
      <w:r w:rsidRPr="00936782">
        <w:rPr>
          <w:rFonts w:ascii="Arial" w:hAnsi="Arial" w:cs="Arial"/>
        </w:rPr>
        <w:t xml:space="preserve"> que las hace orientarse con mayor intensidad de una dirección a otra. Es la capacidad biológica que poseen estos organismos para moverse por si mismo en respuestas a </w:t>
      </w:r>
      <w:r w:rsidR="00713CCD" w:rsidRPr="00936782">
        <w:rPr>
          <w:rFonts w:ascii="Arial" w:hAnsi="Arial" w:cs="Arial"/>
        </w:rPr>
        <w:t>diversas formas</w:t>
      </w:r>
      <w:r w:rsidRPr="00936782">
        <w:rPr>
          <w:rFonts w:ascii="Arial" w:hAnsi="Arial" w:cs="Arial"/>
        </w:rPr>
        <w:t xml:space="preserve"> de estímulos externos, ya sea luz</w:t>
      </w:r>
      <w:r w:rsidR="00713CCD" w:rsidRPr="00936782">
        <w:rPr>
          <w:rFonts w:ascii="Arial" w:hAnsi="Arial" w:cs="Arial"/>
        </w:rPr>
        <w:t xml:space="preserve">, </w:t>
      </w:r>
      <w:r w:rsidR="00713CCD" w:rsidRPr="00936782">
        <w:rPr>
          <w:rFonts w:ascii="Arial" w:hAnsi="Arial" w:cs="Arial"/>
        </w:rPr>
        <w:lastRenderedPageBreak/>
        <w:t>viento, sustancias químicas, tactos, temperaturas, gravedad y otros, ante estímulos que se presentan en la naturaleza, esto quiere decir, una serie de estímulos que llegan que llegan a ellos desde el interior.</w:t>
      </w:r>
    </w:p>
    <w:p w14:paraId="780EC812" w14:textId="77777777" w:rsidR="00567F38" w:rsidRPr="00936782" w:rsidRDefault="00713CCD" w:rsidP="008A437B">
      <w:pPr>
        <w:spacing w:line="360" w:lineRule="auto"/>
        <w:jc w:val="both"/>
        <w:rPr>
          <w:rFonts w:ascii="Arial" w:hAnsi="Arial" w:cs="Arial"/>
        </w:rPr>
      </w:pPr>
      <w:r w:rsidRPr="00936782">
        <w:rPr>
          <w:rFonts w:ascii="Arial" w:hAnsi="Arial" w:cs="Arial"/>
        </w:rPr>
        <w:t xml:space="preserve">Existen dos tipos de tropismo, los negativos y los positivos. Cunado el movimiento se da en la dirección al estimulo se dice </w:t>
      </w:r>
      <w:r w:rsidR="00567F38" w:rsidRPr="00936782">
        <w:rPr>
          <w:rFonts w:ascii="Arial" w:hAnsi="Arial" w:cs="Arial"/>
        </w:rPr>
        <w:t>que,</w:t>
      </w:r>
      <w:r w:rsidRPr="00936782">
        <w:rPr>
          <w:rFonts w:ascii="Arial" w:hAnsi="Arial" w:cs="Arial"/>
        </w:rPr>
        <w:t xml:space="preserve"> en un tropismo positivo, caso contrario, cuando el movimiento se da en contra del </w:t>
      </w:r>
      <w:r w:rsidR="00567F38" w:rsidRPr="00936782">
        <w:rPr>
          <w:rFonts w:ascii="Arial" w:hAnsi="Arial" w:cs="Arial"/>
        </w:rPr>
        <w:t>estímulo</w:t>
      </w:r>
      <w:r w:rsidRPr="00936782">
        <w:rPr>
          <w:rFonts w:ascii="Arial" w:hAnsi="Arial" w:cs="Arial"/>
        </w:rPr>
        <w:t xml:space="preserve">, estaremos hablando entonces de un tropismo </w:t>
      </w:r>
      <w:r w:rsidR="00567F38" w:rsidRPr="00936782">
        <w:rPr>
          <w:rFonts w:ascii="Arial" w:hAnsi="Arial" w:cs="Arial"/>
        </w:rPr>
        <w:t>negativo.</w:t>
      </w:r>
    </w:p>
    <w:p w14:paraId="3113AEF4" w14:textId="1BA41ACC" w:rsidR="00F170A7" w:rsidRPr="00936782" w:rsidRDefault="00567F38" w:rsidP="008A437B">
      <w:pPr>
        <w:pStyle w:val="Prrafodelista"/>
        <w:numPr>
          <w:ilvl w:val="0"/>
          <w:numId w:val="15"/>
        </w:numPr>
        <w:spacing w:line="360" w:lineRule="auto"/>
        <w:jc w:val="both"/>
        <w:rPr>
          <w:rFonts w:ascii="Arial" w:hAnsi="Arial" w:cs="Arial"/>
        </w:rPr>
      </w:pPr>
      <w:r w:rsidRPr="00936782">
        <w:rPr>
          <w:rFonts w:ascii="Arial" w:hAnsi="Arial" w:cs="Arial"/>
        </w:rPr>
        <w:t xml:space="preserve">Tropismo </w:t>
      </w:r>
      <w:r w:rsidR="00CB2460" w:rsidRPr="00936782">
        <w:rPr>
          <w:rFonts w:ascii="Arial" w:hAnsi="Arial" w:cs="Arial"/>
        </w:rPr>
        <w:t xml:space="preserve">viral: </w:t>
      </w:r>
      <w:r w:rsidR="00936782" w:rsidRPr="00936782">
        <w:rPr>
          <w:rFonts w:ascii="Arial" w:hAnsi="Arial" w:cs="Arial"/>
        </w:rPr>
        <w:t>V</w:t>
      </w:r>
      <w:r w:rsidR="00CB2460" w:rsidRPr="00936782">
        <w:rPr>
          <w:rFonts w:ascii="Arial" w:hAnsi="Arial" w:cs="Arial"/>
        </w:rPr>
        <w:t>isto</w:t>
      </w:r>
      <w:r w:rsidRPr="00936782">
        <w:rPr>
          <w:rFonts w:ascii="Arial" w:hAnsi="Arial" w:cs="Arial"/>
        </w:rPr>
        <w:t xml:space="preserve"> desde el punto de vista celular y biológico, encontrm0s también un tipo de tropismo llamado </w:t>
      </w:r>
      <w:r w:rsidR="00CB2460" w:rsidRPr="00936782">
        <w:rPr>
          <w:rFonts w:ascii="Arial" w:hAnsi="Arial" w:cs="Arial"/>
        </w:rPr>
        <w:t>“tropismo</w:t>
      </w:r>
      <w:r w:rsidRPr="00936782">
        <w:rPr>
          <w:rFonts w:ascii="Arial" w:hAnsi="Arial" w:cs="Arial"/>
        </w:rPr>
        <w:t xml:space="preserve"> viral </w:t>
      </w:r>
      <w:r w:rsidR="00CB2460" w:rsidRPr="00936782">
        <w:rPr>
          <w:rFonts w:ascii="Arial" w:hAnsi="Arial" w:cs="Arial"/>
        </w:rPr>
        <w:t>“este</w:t>
      </w:r>
      <w:r w:rsidRPr="00936782">
        <w:rPr>
          <w:rFonts w:ascii="Arial" w:hAnsi="Arial" w:cs="Arial"/>
        </w:rPr>
        <w:t xml:space="preserve"> se da cuando un tipo de virus tiene un a </w:t>
      </w:r>
      <w:r w:rsidR="00CB2460" w:rsidRPr="00936782">
        <w:rPr>
          <w:rFonts w:ascii="Arial" w:hAnsi="Arial" w:cs="Arial"/>
        </w:rPr>
        <w:t>tracción</w:t>
      </w:r>
      <w:r w:rsidRPr="00936782">
        <w:rPr>
          <w:rFonts w:ascii="Arial" w:hAnsi="Arial" w:cs="Arial"/>
        </w:rPr>
        <w:t xml:space="preserve"> altamente especifica </w:t>
      </w:r>
      <w:r w:rsidR="00CB2460" w:rsidRPr="00936782">
        <w:rPr>
          <w:rFonts w:ascii="Arial" w:hAnsi="Arial" w:cs="Arial"/>
        </w:rPr>
        <w:t>hacia una determinada célula en particular. Esta situación se da principalmente por los marcadores de superficie de las células que el virus tiene atacar a las células seleccionando a cuál van a tacar.</w:t>
      </w:r>
      <w:r w:rsidR="00713CCD" w:rsidRPr="00936782">
        <w:rPr>
          <w:rFonts w:ascii="Arial" w:hAnsi="Arial" w:cs="Arial"/>
        </w:rPr>
        <w:t xml:space="preserve"> </w:t>
      </w:r>
    </w:p>
    <w:p w14:paraId="2E72BDAB" w14:textId="49311D3F" w:rsidR="00713CCD" w:rsidRDefault="00CB2460" w:rsidP="008A437B">
      <w:pPr>
        <w:pStyle w:val="Prrafodelista"/>
        <w:numPr>
          <w:ilvl w:val="0"/>
          <w:numId w:val="16"/>
        </w:numPr>
        <w:spacing w:line="360" w:lineRule="auto"/>
        <w:jc w:val="both"/>
        <w:rPr>
          <w:rFonts w:ascii="Arial" w:hAnsi="Arial" w:cs="Arial"/>
        </w:rPr>
      </w:pPr>
      <w:r w:rsidRPr="00936782">
        <w:rPr>
          <w:rFonts w:ascii="Arial" w:hAnsi="Arial" w:cs="Arial"/>
        </w:rPr>
        <w:t>Tro</w:t>
      </w:r>
      <w:r w:rsidR="00247D54" w:rsidRPr="00936782">
        <w:rPr>
          <w:rFonts w:ascii="Arial" w:hAnsi="Arial" w:cs="Arial"/>
        </w:rPr>
        <w:t>p</w:t>
      </w:r>
      <w:r w:rsidRPr="00936782">
        <w:rPr>
          <w:rFonts w:ascii="Arial" w:hAnsi="Arial" w:cs="Arial"/>
        </w:rPr>
        <w:t xml:space="preserve">ismo en </w:t>
      </w:r>
      <w:r w:rsidR="00986BC3" w:rsidRPr="00936782">
        <w:rPr>
          <w:rFonts w:ascii="Arial" w:hAnsi="Arial" w:cs="Arial"/>
        </w:rPr>
        <w:t>psicología:</w:t>
      </w:r>
      <w:r w:rsidR="00936782" w:rsidRPr="00936782">
        <w:rPr>
          <w:rFonts w:ascii="Arial" w:hAnsi="Arial" w:cs="Arial"/>
        </w:rPr>
        <w:t xml:space="preserve"> E</w:t>
      </w:r>
      <w:r w:rsidRPr="00936782">
        <w:rPr>
          <w:rFonts w:ascii="Arial" w:hAnsi="Arial" w:cs="Arial"/>
        </w:rPr>
        <w:t xml:space="preserve">n el área de la psicología cuando se habla de tropismo se refiere a la capacidad de los individuos para adquirir nuevas funciones por </w:t>
      </w:r>
      <w:r w:rsidR="00247D54" w:rsidRPr="00936782">
        <w:rPr>
          <w:rFonts w:ascii="Arial" w:hAnsi="Arial" w:cs="Arial"/>
        </w:rPr>
        <w:t>medio</w:t>
      </w:r>
      <w:r w:rsidRPr="00936782">
        <w:rPr>
          <w:rFonts w:ascii="Arial" w:hAnsi="Arial" w:cs="Arial"/>
        </w:rPr>
        <w:t xml:space="preserve"> de las experiencias. </w:t>
      </w:r>
      <w:r w:rsidR="00986BC3" w:rsidRPr="00936782">
        <w:rPr>
          <w:rFonts w:ascii="Arial" w:hAnsi="Arial" w:cs="Arial"/>
        </w:rPr>
        <w:t>Estas funcionan</w:t>
      </w:r>
      <w:r w:rsidR="0086028D" w:rsidRPr="00936782">
        <w:rPr>
          <w:rFonts w:ascii="Arial" w:hAnsi="Arial" w:cs="Arial"/>
        </w:rPr>
        <w:t xml:space="preserve"> se logran ganar gracias al aprendizaje que tienen los individuos. Dependiendo de la especie así será el tropismo psicólogo también se encuentran regido por los </w:t>
      </w:r>
      <w:r w:rsidR="00986BC3" w:rsidRPr="00936782">
        <w:rPr>
          <w:rFonts w:ascii="Arial" w:hAnsi="Arial" w:cs="Arial"/>
        </w:rPr>
        <w:t>reflejos, los cuales se unen a las características físicas y químicas que producen los estímulos.</w:t>
      </w:r>
    </w:p>
    <w:p w14:paraId="20DCB9B9" w14:textId="77777777" w:rsidR="00936782" w:rsidRPr="00936782" w:rsidRDefault="00936782" w:rsidP="008A437B">
      <w:pPr>
        <w:pStyle w:val="Prrafodelista"/>
        <w:numPr>
          <w:ilvl w:val="0"/>
          <w:numId w:val="16"/>
        </w:numPr>
        <w:spacing w:line="360" w:lineRule="auto"/>
        <w:jc w:val="both"/>
        <w:rPr>
          <w:rFonts w:ascii="Arial" w:hAnsi="Arial" w:cs="Arial"/>
        </w:rPr>
      </w:pPr>
    </w:p>
    <w:p w14:paraId="033286B6" w14:textId="76EC248C" w:rsidR="00986BC3" w:rsidRPr="00936782" w:rsidRDefault="00986BC3" w:rsidP="008A437B">
      <w:pPr>
        <w:pStyle w:val="Prrafodelista"/>
        <w:numPr>
          <w:ilvl w:val="0"/>
          <w:numId w:val="17"/>
        </w:numPr>
        <w:spacing w:line="360" w:lineRule="auto"/>
        <w:jc w:val="both"/>
        <w:rPr>
          <w:rFonts w:ascii="Arial" w:hAnsi="Arial" w:cs="Arial"/>
          <w:b/>
          <w:bCs/>
          <w:sz w:val="24"/>
          <w:szCs w:val="24"/>
        </w:rPr>
      </w:pPr>
      <w:r w:rsidRPr="00936782">
        <w:rPr>
          <w:rFonts w:ascii="Arial" w:hAnsi="Arial" w:cs="Arial"/>
          <w:b/>
          <w:bCs/>
          <w:sz w:val="24"/>
          <w:szCs w:val="24"/>
        </w:rPr>
        <w:t>DIRECCION DE LA RESPUESTA TROPICA (POSITIVA Y NEGATIVA)</w:t>
      </w:r>
    </w:p>
    <w:p w14:paraId="12C85498" w14:textId="0D677361" w:rsidR="00986BC3" w:rsidRPr="00936782" w:rsidRDefault="00986BC3" w:rsidP="008A437B">
      <w:pPr>
        <w:spacing w:line="360" w:lineRule="auto"/>
        <w:jc w:val="both"/>
        <w:rPr>
          <w:rFonts w:ascii="Arial" w:hAnsi="Arial" w:cs="Arial"/>
        </w:rPr>
      </w:pPr>
      <w:r w:rsidRPr="00936782">
        <w:rPr>
          <w:rFonts w:ascii="Arial" w:hAnsi="Arial" w:cs="Arial"/>
        </w:rPr>
        <w:t>Todo ser vivo responde a los cambios que se producen en su entorno. Si esta respuesta es efectiva, la especie seguirá extendiendo</w:t>
      </w:r>
      <w:r w:rsidR="00D355DD" w:rsidRPr="00936782">
        <w:rPr>
          <w:rFonts w:ascii="Arial" w:hAnsi="Arial" w:cs="Arial"/>
        </w:rPr>
        <w:t xml:space="preserve">; si no lo es simplemente se extinguirá </w:t>
      </w:r>
    </w:p>
    <w:p w14:paraId="7A9964B3" w14:textId="3E8A3393" w:rsidR="00D355DD" w:rsidRPr="00936782" w:rsidRDefault="00D355DD" w:rsidP="008A437B">
      <w:pPr>
        <w:spacing w:line="360" w:lineRule="auto"/>
        <w:jc w:val="both"/>
        <w:rPr>
          <w:rFonts w:ascii="Arial" w:hAnsi="Arial" w:cs="Arial"/>
        </w:rPr>
      </w:pPr>
      <w:r w:rsidRPr="00936782">
        <w:rPr>
          <w:rFonts w:ascii="Arial" w:hAnsi="Arial" w:cs="Arial"/>
        </w:rPr>
        <w:t xml:space="preserve">En los seres vivos existen dos tipos de respuestas frente a estímulos ambientales: respuestas rápidas (medidas por el sistema </w:t>
      </w:r>
      <w:r w:rsidR="00AE0201" w:rsidRPr="00936782">
        <w:rPr>
          <w:rFonts w:ascii="Arial" w:hAnsi="Arial" w:cs="Arial"/>
        </w:rPr>
        <w:t xml:space="preserve">nervioso) </w:t>
      </w:r>
      <w:r w:rsidR="00936782" w:rsidRPr="00936782">
        <w:rPr>
          <w:rFonts w:ascii="Arial" w:hAnsi="Arial" w:cs="Arial"/>
        </w:rPr>
        <w:t>y respuestas</w:t>
      </w:r>
      <w:r w:rsidRPr="00936782">
        <w:rPr>
          <w:rFonts w:ascii="Arial" w:hAnsi="Arial" w:cs="Arial"/>
        </w:rPr>
        <w:t xml:space="preserve"> lentas (mediadas por sistema hormonal) </w:t>
      </w:r>
    </w:p>
    <w:p w14:paraId="26B52212" w14:textId="442095AC" w:rsidR="00D94CA8" w:rsidRPr="00936782" w:rsidRDefault="00D94CA8" w:rsidP="008A437B">
      <w:pPr>
        <w:spacing w:line="360" w:lineRule="auto"/>
        <w:jc w:val="both"/>
        <w:rPr>
          <w:rFonts w:ascii="Arial" w:hAnsi="Arial" w:cs="Arial"/>
        </w:rPr>
      </w:pPr>
      <w:r w:rsidRPr="00936782">
        <w:rPr>
          <w:rFonts w:ascii="Arial" w:hAnsi="Arial" w:cs="Arial"/>
        </w:rPr>
        <w:t xml:space="preserve">Tropismo son las repuestas que dan a las plantas a los cambios o estímulos que se producen en algún factor del ambiente </w:t>
      </w:r>
    </w:p>
    <w:p w14:paraId="6CB08537" w14:textId="6FFEF481" w:rsidR="00D94CA8" w:rsidRPr="00936782" w:rsidRDefault="00D94CA8" w:rsidP="008A437B">
      <w:pPr>
        <w:spacing w:line="360" w:lineRule="auto"/>
        <w:jc w:val="both"/>
        <w:rPr>
          <w:rFonts w:ascii="Arial" w:hAnsi="Arial" w:cs="Arial"/>
        </w:rPr>
      </w:pPr>
      <w:r w:rsidRPr="00936782">
        <w:rPr>
          <w:rFonts w:ascii="Arial" w:hAnsi="Arial" w:cs="Arial"/>
        </w:rPr>
        <w:t xml:space="preserve">Los tropismos son, por lo general, respuestas que consisten en movimientos de crecimiento de algunas partes del vegetal, como los tallos, hojas y raíces se caracterizan por involucrar un aumento de la biomasa, </w:t>
      </w:r>
      <w:r w:rsidR="00AE0201" w:rsidRPr="00936782">
        <w:rPr>
          <w:rFonts w:ascii="Arial" w:hAnsi="Arial" w:cs="Arial"/>
        </w:rPr>
        <w:t>razón</w:t>
      </w:r>
      <w:r w:rsidRPr="00936782">
        <w:rPr>
          <w:rFonts w:ascii="Arial" w:hAnsi="Arial" w:cs="Arial"/>
        </w:rPr>
        <w:t xml:space="preserve"> por la cual son respuestas irreversibles y lentas.</w:t>
      </w:r>
    </w:p>
    <w:p w14:paraId="7650C345" w14:textId="383919AA" w:rsidR="00AE0201" w:rsidRPr="00936782" w:rsidRDefault="00AE0201" w:rsidP="008A437B">
      <w:pPr>
        <w:spacing w:line="360" w:lineRule="auto"/>
        <w:jc w:val="both"/>
        <w:rPr>
          <w:rFonts w:ascii="Arial" w:hAnsi="Arial" w:cs="Arial"/>
        </w:rPr>
      </w:pPr>
      <w:r w:rsidRPr="00936782">
        <w:rPr>
          <w:rFonts w:ascii="Arial" w:hAnsi="Arial" w:cs="Arial"/>
        </w:rPr>
        <w:t xml:space="preserve">Como cual quiere científico, Darwin identifico este problema y formulo una hipótesis para explicar lo que había observado. Luego diseño un experimento para poder a prueba su hipótesis, donde se sugería básicamente que </w:t>
      </w:r>
      <w:r w:rsidR="002E6610" w:rsidRPr="00936782">
        <w:rPr>
          <w:rFonts w:ascii="Arial" w:hAnsi="Arial" w:cs="Arial"/>
        </w:rPr>
        <w:t>la curva</w:t>
      </w:r>
      <w:r w:rsidRPr="00936782">
        <w:rPr>
          <w:rFonts w:ascii="Arial" w:hAnsi="Arial" w:cs="Arial"/>
        </w:rPr>
        <w:t xml:space="preserve"> miento de las plantas, al acercarse hacia la luz, se debe a </w:t>
      </w:r>
      <w:r w:rsidRPr="00936782">
        <w:rPr>
          <w:rFonts w:ascii="Arial" w:hAnsi="Arial" w:cs="Arial"/>
        </w:rPr>
        <w:lastRenderedPageBreak/>
        <w:t xml:space="preserve">la presencia de una sustancia química que se produce en la punta del tallo de la planta.  Gracias a Darwin </w:t>
      </w:r>
      <w:r w:rsidR="002E6610" w:rsidRPr="00936782">
        <w:rPr>
          <w:rFonts w:ascii="Arial" w:hAnsi="Arial" w:cs="Arial"/>
        </w:rPr>
        <w:t xml:space="preserve">permitió a los actuales científicos que las plantas responden a los estímulos gracias a la producción de ciertas sustancias químicas conocidas como hormonas. Las hormonas vegetales son producidas por células no están agrupadas en estructuradas especificas formando glándulas como se presentan en los animales </w:t>
      </w:r>
    </w:p>
    <w:p w14:paraId="32C96542" w14:textId="28F27A13" w:rsidR="002E6610" w:rsidRPr="00936782" w:rsidRDefault="002E6610" w:rsidP="008A437B">
      <w:pPr>
        <w:spacing w:line="360" w:lineRule="auto"/>
        <w:jc w:val="both"/>
        <w:rPr>
          <w:rFonts w:ascii="Arial" w:hAnsi="Arial" w:cs="Arial"/>
        </w:rPr>
      </w:pPr>
      <w:r w:rsidRPr="00936782">
        <w:rPr>
          <w:rFonts w:ascii="Arial" w:hAnsi="Arial" w:cs="Arial"/>
        </w:rPr>
        <w:t>Hormona: es una sustancia química producida por células especializadas, quien actúan sobre otras células del individuo y que se encuentran lejos del lugar de producción de la hormona</w:t>
      </w:r>
    </w:p>
    <w:p w14:paraId="65E8C446" w14:textId="46B0BB2E" w:rsidR="00DB2618" w:rsidRPr="00936782" w:rsidRDefault="00D61542" w:rsidP="008A437B">
      <w:pPr>
        <w:spacing w:line="360" w:lineRule="auto"/>
        <w:jc w:val="both"/>
        <w:rPr>
          <w:rFonts w:ascii="Arial" w:hAnsi="Arial" w:cs="Arial"/>
        </w:rPr>
      </w:pPr>
      <w:r w:rsidRPr="00936782">
        <w:rPr>
          <w:rFonts w:ascii="Arial" w:hAnsi="Arial" w:cs="Arial"/>
        </w:rPr>
        <w:t>NA</w:t>
      </w:r>
      <w:r w:rsidR="00936782" w:rsidRPr="00936782">
        <w:rPr>
          <w:rFonts w:ascii="Arial" w:hAnsi="Arial" w:cs="Arial"/>
        </w:rPr>
        <w:t>S</w:t>
      </w:r>
      <w:r w:rsidRPr="00936782">
        <w:rPr>
          <w:rFonts w:ascii="Arial" w:hAnsi="Arial" w:cs="Arial"/>
        </w:rPr>
        <w:t>TIA es</w:t>
      </w:r>
      <w:r w:rsidR="002E6610" w:rsidRPr="00936782">
        <w:rPr>
          <w:rFonts w:ascii="Arial" w:hAnsi="Arial" w:cs="Arial"/>
        </w:rPr>
        <w:t xml:space="preserve"> una respuesta que produce un movimiento pasajero </w:t>
      </w:r>
      <w:r w:rsidR="00DB2618" w:rsidRPr="00936782">
        <w:rPr>
          <w:rFonts w:ascii="Arial" w:hAnsi="Arial" w:cs="Arial"/>
        </w:rPr>
        <w:t xml:space="preserve">en alguna parte del vegetal respondiendo a estímulos táctiles </w:t>
      </w:r>
      <w:r w:rsidR="00936782" w:rsidRPr="00936782">
        <w:rPr>
          <w:rFonts w:ascii="Arial" w:hAnsi="Arial" w:cs="Arial"/>
        </w:rPr>
        <w:t>luminosos. Se</w:t>
      </w:r>
      <w:r w:rsidR="00DB2618" w:rsidRPr="00936782">
        <w:rPr>
          <w:rFonts w:ascii="Arial" w:hAnsi="Arial" w:cs="Arial"/>
        </w:rPr>
        <w:t xml:space="preserve"> conocen varias clases de nastias. </w:t>
      </w:r>
      <w:r w:rsidR="001E735C" w:rsidRPr="00936782">
        <w:rPr>
          <w:rFonts w:ascii="Arial" w:hAnsi="Arial" w:cs="Arial"/>
        </w:rPr>
        <w:t>Termo nastias</w:t>
      </w:r>
      <w:r w:rsidR="00DB2618" w:rsidRPr="00936782">
        <w:rPr>
          <w:rFonts w:ascii="Arial" w:hAnsi="Arial" w:cs="Arial"/>
        </w:rPr>
        <w:t xml:space="preserve"> son </w:t>
      </w:r>
      <w:r w:rsidR="001E735C" w:rsidRPr="00936782">
        <w:rPr>
          <w:rFonts w:ascii="Arial" w:hAnsi="Arial" w:cs="Arial"/>
        </w:rPr>
        <w:t>movimientos</w:t>
      </w:r>
      <w:r w:rsidR="00DB2618" w:rsidRPr="00936782">
        <w:rPr>
          <w:rFonts w:ascii="Arial" w:hAnsi="Arial" w:cs="Arial"/>
        </w:rPr>
        <w:t xml:space="preserve"> de apertura y cierre, según la variación de la temperatura, de las hojas </w:t>
      </w:r>
      <w:r w:rsidR="001E735C" w:rsidRPr="00936782">
        <w:rPr>
          <w:rFonts w:ascii="Arial" w:hAnsi="Arial" w:cs="Arial"/>
        </w:rPr>
        <w:t>para ticas</w:t>
      </w:r>
      <w:r w:rsidR="00DB2618" w:rsidRPr="00936782">
        <w:rPr>
          <w:rFonts w:ascii="Arial" w:hAnsi="Arial" w:cs="Arial"/>
        </w:rPr>
        <w:t xml:space="preserve"> de muchas flores. Esto se debe que una elevada temperatura determina el crecimiento de la cara superior, en tonto que un </w:t>
      </w:r>
      <w:r w:rsidR="001E735C" w:rsidRPr="00936782">
        <w:rPr>
          <w:rFonts w:ascii="Arial" w:hAnsi="Arial" w:cs="Arial"/>
        </w:rPr>
        <w:t>descenso</w:t>
      </w:r>
      <w:r w:rsidR="00DB2618" w:rsidRPr="00936782">
        <w:rPr>
          <w:rFonts w:ascii="Arial" w:hAnsi="Arial" w:cs="Arial"/>
        </w:rPr>
        <w:t xml:space="preserve"> lo provoca en la inferior</w:t>
      </w:r>
      <w:r w:rsidR="00936782" w:rsidRPr="00936782">
        <w:rPr>
          <w:rFonts w:ascii="Arial" w:hAnsi="Arial" w:cs="Arial"/>
        </w:rPr>
        <w:t>.</w:t>
      </w:r>
    </w:p>
    <w:p w14:paraId="3450FD40" w14:textId="051B11F3" w:rsidR="00DB2618" w:rsidRPr="00936782" w:rsidRDefault="00DB2618" w:rsidP="008A437B">
      <w:pPr>
        <w:pStyle w:val="Prrafodelista"/>
        <w:numPr>
          <w:ilvl w:val="0"/>
          <w:numId w:val="18"/>
        </w:numPr>
        <w:spacing w:line="360" w:lineRule="auto"/>
        <w:jc w:val="both"/>
        <w:rPr>
          <w:rFonts w:ascii="Arial" w:hAnsi="Arial" w:cs="Arial"/>
          <w:b/>
          <w:bCs/>
          <w:sz w:val="24"/>
          <w:szCs w:val="24"/>
        </w:rPr>
      </w:pPr>
      <w:r w:rsidRPr="00936782">
        <w:rPr>
          <w:rFonts w:ascii="Arial" w:hAnsi="Arial" w:cs="Arial"/>
          <w:b/>
          <w:bCs/>
          <w:sz w:val="24"/>
          <w:szCs w:val="24"/>
        </w:rPr>
        <w:t>PROCESO DE ASCENSO DE COLINA</w:t>
      </w:r>
    </w:p>
    <w:p w14:paraId="1D697C86" w14:textId="3C53E278" w:rsidR="007B1D69" w:rsidRPr="00936782" w:rsidRDefault="00DB2618" w:rsidP="008A437B">
      <w:pPr>
        <w:spacing w:line="360" w:lineRule="auto"/>
        <w:jc w:val="both"/>
        <w:rPr>
          <w:rFonts w:ascii="Arial" w:hAnsi="Arial" w:cs="Arial"/>
        </w:rPr>
      </w:pPr>
      <w:r w:rsidRPr="00936782">
        <w:rPr>
          <w:rFonts w:ascii="Arial" w:hAnsi="Arial" w:cs="Arial"/>
        </w:rPr>
        <w:t xml:space="preserve">Es una variante del algoritmo de búsqueda de generación y prueba. Los algoritmos de ascenso a colina </w:t>
      </w:r>
      <w:r w:rsidR="001E735C" w:rsidRPr="00936782">
        <w:rPr>
          <w:rFonts w:ascii="Arial" w:hAnsi="Arial" w:cs="Arial"/>
        </w:rPr>
        <w:t xml:space="preserve">son típicamente </w:t>
      </w:r>
      <w:r w:rsidR="007B1D69" w:rsidRPr="00936782">
        <w:rPr>
          <w:rFonts w:ascii="Arial" w:hAnsi="Arial" w:cs="Arial"/>
        </w:rPr>
        <w:t>locales, ya que deciden que hacer, mirando únicamente a las consecuencias inmediatas de sus opciones. Pueden que nunca lleguen a encontrar una solucion, si son atrapados en estados que no son el objetivo.</w:t>
      </w:r>
    </w:p>
    <w:p w14:paraId="6F8ECA8F" w14:textId="77777777" w:rsidR="007B1D69" w:rsidRPr="00936782" w:rsidRDefault="007B1D69" w:rsidP="008A437B">
      <w:pPr>
        <w:spacing w:line="360" w:lineRule="auto"/>
        <w:jc w:val="both"/>
        <w:rPr>
          <w:rFonts w:ascii="Arial" w:hAnsi="Arial" w:cs="Arial"/>
          <w:b/>
          <w:bCs/>
        </w:rPr>
      </w:pPr>
    </w:p>
    <w:p w14:paraId="647C637F" w14:textId="23D42D4D" w:rsidR="00D61542" w:rsidRPr="00936782" w:rsidRDefault="00D61542" w:rsidP="008A437B">
      <w:pPr>
        <w:pStyle w:val="Prrafodelista"/>
        <w:numPr>
          <w:ilvl w:val="0"/>
          <w:numId w:val="19"/>
        </w:numPr>
        <w:spacing w:line="360" w:lineRule="auto"/>
        <w:jc w:val="both"/>
        <w:rPr>
          <w:rFonts w:ascii="Arial" w:hAnsi="Arial" w:cs="Arial"/>
          <w:b/>
          <w:bCs/>
          <w:sz w:val="24"/>
          <w:szCs w:val="24"/>
        </w:rPr>
      </w:pPr>
      <w:r w:rsidRPr="00936782">
        <w:rPr>
          <w:rFonts w:ascii="Arial" w:hAnsi="Arial" w:cs="Arial"/>
          <w:b/>
          <w:bCs/>
          <w:sz w:val="24"/>
          <w:szCs w:val="24"/>
        </w:rPr>
        <w:t>C</w:t>
      </w:r>
      <w:r w:rsidR="00D917D7" w:rsidRPr="00936782">
        <w:rPr>
          <w:rFonts w:ascii="Arial" w:hAnsi="Arial" w:cs="Arial"/>
          <w:b/>
          <w:bCs/>
          <w:sz w:val="24"/>
          <w:szCs w:val="24"/>
        </w:rPr>
        <w:t>ONDUCTA</w:t>
      </w:r>
    </w:p>
    <w:p w14:paraId="26124F25" w14:textId="50568CDD" w:rsidR="000B19DF" w:rsidRPr="00936782" w:rsidRDefault="00D917D7" w:rsidP="008A437B">
      <w:pPr>
        <w:spacing w:line="360" w:lineRule="auto"/>
        <w:jc w:val="both"/>
        <w:rPr>
          <w:rFonts w:ascii="Arial" w:hAnsi="Arial" w:cs="Arial"/>
        </w:rPr>
      </w:pPr>
      <w:r w:rsidRPr="00936782">
        <w:rPr>
          <w:rFonts w:ascii="Arial" w:hAnsi="Arial" w:cs="Arial"/>
        </w:rPr>
        <w:t xml:space="preserve">¿Cuál es la causa de la conducta? Me voy a referir a la conducta humana la conducta empieza desde el núcleo familiar es decir desde que empezamos a tener uso de razón nuestros padres tienen la facultad y ser guías de nuestras </w:t>
      </w:r>
      <w:r w:rsidR="001B114F" w:rsidRPr="00936782">
        <w:rPr>
          <w:rFonts w:ascii="Arial" w:hAnsi="Arial" w:cs="Arial"/>
        </w:rPr>
        <w:t>actitudes, comportamiento</w:t>
      </w:r>
      <w:r w:rsidRPr="00936782">
        <w:rPr>
          <w:rFonts w:ascii="Arial" w:hAnsi="Arial" w:cs="Arial"/>
        </w:rPr>
        <w:t xml:space="preserve"> y hasta la forma de enseñarnos los valores. Ya que dependemos totalmente </w:t>
      </w:r>
      <w:r w:rsidR="001B114F" w:rsidRPr="00936782">
        <w:rPr>
          <w:rFonts w:ascii="Arial" w:hAnsi="Arial" w:cs="Arial"/>
        </w:rPr>
        <w:t xml:space="preserve">de ellos nuestro futuro, desde como dirigirnos con las personas que convivimos en el núcleo familiar dependiendo la edad, El podrá tomar obligaciones y responsabilidades a muy temprana edad, que al paso del tiempo se convertían en virtudes, y una forma de conducirnos con respeto y amabilidad, no solo en el ceno familiar si no podrá comportarse como se le ha enseñado en la sociedad. Con mucha paciencia y amor Fraternal </w:t>
      </w:r>
      <w:r w:rsidR="005B73F9" w:rsidRPr="00936782">
        <w:rPr>
          <w:rFonts w:ascii="Arial" w:hAnsi="Arial" w:cs="Arial"/>
        </w:rPr>
        <w:t>cabe</w:t>
      </w:r>
      <w:r w:rsidR="001B114F" w:rsidRPr="00936782">
        <w:rPr>
          <w:rFonts w:ascii="Arial" w:hAnsi="Arial" w:cs="Arial"/>
        </w:rPr>
        <w:t xml:space="preserve"> la posibilidad de</w:t>
      </w:r>
      <w:r w:rsidR="005B73F9" w:rsidRPr="00936782">
        <w:rPr>
          <w:rFonts w:ascii="Arial" w:hAnsi="Arial" w:cs="Arial"/>
        </w:rPr>
        <w:t xml:space="preserve"> no</w:t>
      </w:r>
      <w:r w:rsidR="001B114F" w:rsidRPr="00936782">
        <w:rPr>
          <w:rFonts w:ascii="Arial" w:hAnsi="Arial" w:cs="Arial"/>
        </w:rPr>
        <w:t xml:space="preserve"> </w:t>
      </w:r>
      <w:r w:rsidR="005B73F9" w:rsidRPr="00936782">
        <w:rPr>
          <w:rFonts w:ascii="Arial" w:hAnsi="Arial" w:cs="Arial"/>
        </w:rPr>
        <w:t>tener muchos dolores de cabeza vemos que la gente de demuestra gran esfuerzo y persistencia (o ninguno en absoluto), pero no podemos observar las razones por la s que buscan conseguir cosas y demuestran gran esfuerzo y persistencia en ello. La motivación existe como campo científico para responder a esta pregunta</w:t>
      </w:r>
      <w:r w:rsidR="000B19DF" w:rsidRPr="00936782">
        <w:rPr>
          <w:rFonts w:ascii="Arial" w:hAnsi="Arial" w:cs="Arial"/>
        </w:rPr>
        <w:t>.</w:t>
      </w:r>
    </w:p>
    <w:p w14:paraId="3CE44A47" w14:textId="020AA74C" w:rsidR="000B19DF" w:rsidRPr="00936782" w:rsidRDefault="000B19DF" w:rsidP="008A437B">
      <w:pPr>
        <w:spacing w:line="360" w:lineRule="auto"/>
        <w:jc w:val="both"/>
        <w:rPr>
          <w:rFonts w:ascii="Arial" w:hAnsi="Arial" w:cs="Arial"/>
        </w:rPr>
      </w:pPr>
      <w:r w:rsidRPr="00936782">
        <w:rPr>
          <w:rFonts w:ascii="Arial" w:hAnsi="Arial" w:cs="Arial"/>
        </w:rPr>
        <w:lastRenderedPageBreak/>
        <w:t>¿Por qué inicia una conducta? Me quiero imaginar que la persona que habla de una conducta es una persona que tiene mucha experiencia y que trata de enseñar de la mejor manera a otra como poder realizar un trabajo técnico o de campo.</w:t>
      </w:r>
      <w:r w:rsidR="00E237DB" w:rsidRPr="00936782">
        <w:rPr>
          <w:rFonts w:ascii="Arial" w:hAnsi="Arial" w:cs="Arial"/>
        </w:rPr>
        <w:t xml:space="preserve"> (un ciego no puede dirigir a otro ciego), es por ese motivo que las personas adultas y no adultas de vemos ser guías de los que empiezan a dar sus primeros pasos. Es por eso que es muy necesario </w:t>
      </w:r>
      <w:r w:rsidR="00D818A8" w:rsidRPr="00936782">
        <w:rPr>
          <w:rFonts w:ascii="Arial" w:hAnsi="Arial" w:cs="Arial"/>
        </w:rPr>
        <w:t>empezar</w:t>
      </w:r>
      <w:r w:rsidR="00E237DB" w:rsidRPr="00936782">
        <w:rPr>
          <w:rFonts w:ascii="Arial" w:hAnsi="Arial" w:cs="Arial"/>
        </w:rPr>
        <w:t xml:space="preserve"> una conducta a temprana edad</w:t>
      </w:r>
      <w:r w:rsidR="00D818A8" w:rsidRPr="00936782">
        <w:rPr>
          <w:rFonts w:ascii="Arial" w:hAnsi="Arial" w:cs="Arial"/>
        </w:rPr>
        <w:t>, nos evitaríamos muchos dolores de cabeza. Es muy importante hacerles ver que esto no es fácil, pero que todo esfuerzo bien vale la pena. Hoy en día contamos con una gran herramienta qué es la tecnología, que a la mayoría de los jóvenes y niños la tienen a su alcance, y solo vasta con motivarlos a que sean herramientas de uso productivos y educativos</w:t>
      </w:r>
      <w:r w:rsidR="0032301F" w:rsidRPr="00936782">
        <w:rPr>
          <w:rFonts w:ascii="Arial" w:hAnsi="Arial" w:cs="Arial"/>
        </w:rPr>
        <w:t>. Y algo que a nosotros como adultos se nos a olvidado la lectura, fomentarle a nuestros hijos la lectura desde el momento que se van a la cama, la lectura nocturna es el mejor acercamiento entre padre e hijos, esos ´pocos minutos de lectura nos ahorraran horas de angustias y frustraciones. Así que existe cierta sabiduría al ampliar la incógnita sobre cual es la causa de la conducta.</w:t>
      </w:r>
      <w:r w:rsidR="00832329" w:rsidRPr="00936782">
        <w:rPr>
          <w:rFonts w:ascii="Arial" w:hAnsi="Arial" w:cs="Arial"/>
        </w:rPr>
        <w:t xml:space="preserve"> </w:t>
      </w:r>
    </w:p>
    <w:p w14:paraId="015CF533" w14:textId="11ADF64F" w:rsidR="00832329" w:rsidRPr="00936782" w:rsidRDefault="00832329" w:rsidP="008A437B">
      <w:pPr>
        <w:spacing w:line="360" w:lineRule="auto"/>
        <w:jc w:val="both"/>
        <w:rPr>
          <w:rFonts w:ascii="Arial" w:hAnsi="Arial" w:cs="Arial"/>
        </w:rPr>
      </w:pPr>
      <w:r w:rsidRPr="00936782">
        <w:rPr>
          <w:rFonts w:ascii="Arial" w:hAnsi="Arial" w:cs="Arial"/>
        </w:rPr>
        <w:t>La conducta varia en intensidad y la intensidad misma varia tanto dentro del individuo como entre diferentes personas. La idea de que la motivación puede variar dentro del individuo implica que esa persona quizá participe activamente en un momento, pero puede ser pasiva y apática en otros.</w:t>
      </w:r>
    </w:p>
    <w:p w14:paraId="79E9AFF9" w14:textId="4BDE0A87" w:rsidR="00832329" w:rsidRPr="00936782" w:rsidRDefault="00832329" w:rsidP="008A437B">
      <w:pPr>
        <w:spacing w:line="360" w:lineRule="auto"/>
        <w:jc w:val="both"/>
        <w:rPr>
          <w:rFonts w:ascii="Arial" w:hAnsi="Arial" w:cs="Arial"/>
        </w:rPr>
      </w:pPr>
      <w:r w:rsidRPr="00936782">
        <w:rPr>
          <w:rFonts w:ascii="Arial" w:hAnsi="Arial" w:cs="Arial"/>
        </w:rPr>
        <w:t xml:space="preserve">La motivación varía entre personas. Todos compartimos muchas de las mismas motivaciones y </w:t>
      </w:r>
      <w:r w:rsidR="00A80205" w:rsidRPr="00936782">
        <w:rPr>
          <w:rFonts w:ascii="Arial" w:hAnsi="Arial" w:cs="Arial"/>
        </w:rPr>
        <w:t>emociones.</w:t>
      </w:r>
    </w:p>
    <w:p w14:paraId="129BCE61" w14:textId="055DF3F6" w:rsidR="00A80205" w:rsidRPr="00936782" w:rsidRDefault="00A80205" w:rsidP="008A437B">
      <w:pPr>
        <w:spacing w:line="360" w:lineRule="auto"/>
        <w:jc w:val="both"/>
        <w:rPr>
          <w:rFonts w:ascii="Arial" w:hAnsi="Arial" w:cs="Arial"/>
        </w:rPr>
      </w:pPr>
      <w:r w:rsidRPr="00936782">
        <w:rPr>
          <w:rFonts w:ascii="Arial" w:hAnsi="Arial" w:cs="Arial"/>
        </w:rPr>
        <w:t xml:space="preserve">Así que otro problema motivacional a resolver consiste en reconocer que los individuos difieren en aquellos que los motiva y explicar por qué una persona demuestra un intenso involucramiento conductual en una situación determinada mientras que otra no lo hace </w:t>
      </w:r>
    </w:p>
    <w:p w14:paraId="192882AA" w14:textId="77777777" w:rsidR="00026F7B" w:rsidRPr="00936782" w:rsidRDefault="00A80205" w:rsidP="008A437B">
      <w:pPr>
        <w:spacing w:line="360" w:lineRule="auto"/>
        <w:jc w:val="both"/>
        <w:rPr>
          <w:rFonts w:ascii="Arial" w:hAnsi="Arial" w:cs="Arial"/>
        </w:rPr>
      </w:pPr>
      <w:r w:rsidRPr="00936782">
        <w:rPr>
          <w:rFonts w:ascii="Arial" w:hAnsi="Arial" w:cs="Arial"/>
        </w:rPr>
        <w:t>Es muy importante que un tutor maestro o padre de familia sea una persona que conozca casi a la perfección al educado para poder motivar a lo que el niño o niña le gusta hacer y lo que no le gusta hacer, no se le puede obligar a un niño que participe e un maratón de cien metros cuando a él le gusta la natación</w:t>
      </w:r>
      <w:r w:rsidR="00026F7B" w:rsidRPr="00936782">
        <w:rPr>
          <w:rFonts w:ascii="Arial" w:hAnsi="Arial" w:cs="Arial"/>
        </w:rPr>
        <w:t xml:space="preserve">. </w:t>
      </w:r>
    </w:p>
    <w:p w14:paraId="618A126A" w14:textId="3B46B619" w:rsidR="00936782" w:rsidRDefault="00026F7B" w:rsidP="008A437B">
      <w:pPr>
        <w:spacing w:line="360" w:lineRule="auto"/>
        <w:jc w:val="both"/>
        <w:rPr>
          <w:rFonts w:ascii="Arial" w:hAnsi="Arial" w:cs="Arial"/>
        </w:rPr>
      </w:pPr>
      <w:r w:rsidRPr="00936782">
        <w:rPr>
          <w:rFonts w:ascii="Arial" w:hAnsi="Arial" w:cs="Arial"/>
        </w:rPr>
        <w:t xml:space="preserve">motivación es explicar que da energía y dirección a la conducta, el estudio de la motivación se refiere a aquellos procesos quedan energía y dirección al comportamiento. Energía implica que la conducta tiene fortaleza que relativamente fuerte intensa y persistente </w:t>
      </w:r>
      <w:r w:rsidR="00A80205" w:rsidRPr="00936782">
        <w:rPr>
          <w:rFonts w:ascii="Arial" w:hAnsi="Arial" w:cs="Arial"/>
        </w:rPr>
        <w:t xml:space="preserve"> </w:t>
      </w:r>
    </w:p>
    <w:p w14:paraId="73FDE510" w14:textId="77777777" w:rsidR="000E2E3F" w:rsidRDefault="000E2E3F" w:rsidP="008A437B">
      <w:pPr>
        <w:spacing w:line="360" w:lineRule="auto"/>
        <w:jc w:val="both"/>
        <w:rPr>
          <w:rFonts w:ascii="Arial" w:hAnsi="Arial" w:cs="Arial"/>
        </w:rPr>
      </w:pPr>
    </w:p>
    <w:p w14:paraId="1921DB8B" w14:textId="77777777" w:rsidR="000E2E3F" w:rsidRPr="00936782" w:rsidRDefault="000E2E3F" w:rsidP="008A437B">
      <w:pPr>
        <w:spacing w:line="360" w:lineRule="auto"/>
        <w:jc w:val="both"/>
        <w:rPr>
          <w:rFonts w:ascii="Arial" w:hAnsi="Arial" w:cs="Arial"/>
        </w:rPr>
      </w:pPr>
    </w:p>
    <w:p w14:paraId="7792D25C" w14:textId="0509BC51" w:rsidR="00A8269F" w:rsidRPr="00936782" w:rsidRDefault="00A8269F" w:rsidP="008A437B">
      <w:pPr>
        <w:pStyle w:val="Prrafodelista"/>
        <w:numPr>
          <w:ilvl w:val="0"/>
          <w:numId w:val="20"/>
        </w:numPr>
        <w:spacing w:line="360" w:lineRule="auto"/>
        <w:jc w:val="both"/>
        <w:rPr>
          <w:rFonts w:ascii="Arial" w:hAnsi="Arial" w:cs="Arial"/>
          <w:b/>
          <w:bCs/>
          <w:sz w:val="24"/>
          <w:szCs w:val="24"/>
        </w:rPr>
      </w:pPr>
      <w:r w:rsidRPr="00936782">
        <w:rPr>
          <w:rFonts w:ascii="Arial" w:hAnsi="Arial" w:cs="Arial"/>
          <w:b/>
          <w:bCs/>
          <w:sz w:val="24"/>
          <w:szCs w:val="24"/>
        </w:rPr>
        <w:lastRenderedPageBreak/>
        <w:t>PROCESOS QUE ENERGUIZAN LA CONDUCTA</w:t>
      </w:r>
    </w:p>
    <w:p w14:paraId="4F3DF8EF" w14:textId="2E486328" w:rsidR="00A8269F" w:rsidRPr="00936782" w:rsidRDefault="00A8269F" w:rsidP="008A437B">
      <w:pPr>
        <w:spacing w:line="360" w:lineRule="auto"/>
        <w:jc w:val="both"/>
        <w:rPr>
          <w:rFonts w:ascii="Arial" w:hAnsi="Arial" w:cs="Arial"/>
        </w:rPr>
      </w:pPr>
      <w:r w:rsidRPr="00936782">
        <w:rPr>
          <w:rFonts w:ascii="Arial" w:hAnsi="Arial" w:cs="Arial"/>
        </w:rPr>
        <w:t xml:space="preserve">Los motivos son experiencias </w:t>
      </w:r>
      <w:r w:rsidR="00AE23A9" w:rsidRPr="00936782">
        <w:rPr>
          <w:rFonts w:ascii="Arial" w:hAnsi="Arial" w:cs="Arial"/>
        </w:rPr>
        <w:t>internas: necesidades</w:t>
      </w:r>
      <w:r w:rsidRPr="00936782">
        <w:rPr>
          <w:rFonts w:ascii="Arial" w:hAnsi="Arial" w:cs="Arial"/>
        </w:rPr>
        <w:t xml:space="preserve">, </w:t>
      </w:r>
      <w:r w:rsidR="00AE23A9" w:rsidRPr="00936782">
        <w:rPr>
          <w:rFonts w:ascii="Arial" w:hAnsi="Arial" w:cs="Arial"/>
        </w:rPr>
        <w:t>cogniciones</w:t>
      </w:r>
      <w:r w:rsidRPr="00936782">
        <w:rPr>
          <w:rFonts w:ascii="Arial" w:hAnsi="Arial" w:cs="Arial"/>
        </w:rPr>
        <w:t xml:space="preserve"> y emociones qu8e </w:t>
      </w:r>
      <w:r w:rsidR="00AE23A9" w:rsidRPr="00936782">
        <w:rPr>
          <w:rFonts w:ascii="Arial" w:hAnsi="Arial" w:cs="Arial"/>
        </w:rPr>
        <w:t>energizan</w:t>
      </w:r>
      <w:r w:rsidRPr="00936782">
        <w:rPr>
          <w:rFonts w:ascii="Arial" w:hAnsi="Arial" w:cs="Arial"/>
        </w:rPr>
        <w:t xml:space="preserve"> las tendencias de aproximación y evitación del individuo. Los </w:t>
      </w:r>
      <w:r w:rsidR="00AE23A9" w:rsidRPr="00936782">
        <w:rPr>
          <w:rFonts w:ascii="Arial" w:hAnsi="Arial" w:cs="Arial"/>
        </w:rPr>
        <w:t>sucesos</w:t>
      </w:r>
      <w:r w:rsidRPr="00936782">
        <w:rPr>
          <w:rFonts w:ascii="Arial" w:hAnsi="Arial" w:cs="Arial"/>
        </w:rPr>
        <w:t xml:space="preserve"> </w:t>
      </w:r>
      <w:r w:rsidR="00AE23A9" w:rsidRPr="00936782">
        <w:rPr>
          <w:rFonts w:ascii="Arial" w:hAnsi="Arial" w:cs="Arial"/>
        </w:rPr>
        <w:t>ambientales</w:t>
      </w:r>
      <w:r w:rsidRPr="00936782">
        <w:rPr>
          <w:rFonts w:ascii="Arial" w:hAnsi="Arial" w:cs="Arial"/>
        </w:rPr>
        <w:t xml:space="preserve"> sociales y culturales que </w:t>
      </w:r>
      <w:r w:rsidR="00AE23A9" w:rsidRPr="00936782">
        <w:rPr>
          <w:rFonts w:ascii="Arial" w:hAnsi="Arial" w:cs="Arial"/>
        </w:rPr>
        <w:t>atraen</w:t>
      </w:r>
      <w:r w:rsidRPr="00936782">
        <w:rPr>
          <w:rFonts w:ascii="Arial" w:hAnsi="Arial" w:cs="Arial"/>
        </w:rPr>
        <w:t xml:space="preserve"> o repelen al individuo </w:t>
      </w:r>
      <w:r w:rsidR="00AE23A9" w:rsidRPr="00936782">
        <w:rPr>
          <w:rFonts w:ascii="Arial" w:hAnsi="Arial" w:cs="Arial"/>
        </w:rPr>
        <w:t>a participar</w:t>
      </w:r>
      <w:r w:rsidRPr="00936782">
        <w:rPr>
          <w:rFonts w:ascii="Arial" w:hAnsi="Arial" w:cs="Arial"/>
        </w:rPr>
        <w:t xml:space="preserve"> o no participar </w:t>
      </w:r>
    </w:p>
    <w:p w14:paraId="10423A13" w14:textId="25117259" w:rsidR="00A8269F" w:rsidRPr="00936782" w:rsidRDefault="00A8269F" w:rsidP="008A437B">
      <w:pPr>
        <w:spacing w:line="360" w:lineRule="auto"/>
        <w:jc w:val="both"/>
        <w:rPr>
          <w:rFonts w:ascii="Arial" w:hAnsi="Arial" w:cs="Arial"/>
        </w:rPr>
      </w:pPr>
      <w:r w:rsidRPr="00936782">
        <w:rPr>
          <w:rFonts w:ascii="Arial" w:hAnsi="Arial" w:cs="Arial"/>
        </w:rPr>
        <w:t xml:space="preserve">La diferencia en </w:t>
      </w:r>
      <w:r w:rsidR="00AE23A9" w:rsidRPr="00936782">
        <w:rPr>
          <w:rFonts w:ascii="Arial" w:hAnsi="Arial" w:cs="Arial"/>
        </w:rPr>
        <w:t>tres</w:t>
      </w:r>
      <w:r w:rsidRPr="00936782">
        <w:rPr>
          <w:rFonts w:ascii="Arial" w:hAnsi="Arial" w:cs="Arial"/>
        </w:rPr>
        <w:t xml:space="preserve"> un motivo y una necesidad, </w:t>
      </w:r>
      <w:r w:rsidR="00AE23A9" w:rsidRPr="00936782">
        <w:rPr>
          <w:rFonts w:ascii="Arial" w:hAnsi="Arial" w:cs="Arial"/>
        </w:rPr>
        <w:t>cognición</w:t>
      </w:r>
      <w:r w:rsidRPr="00936782">
        <w:rPr>
          <w:rFonts w:ascii="Arial" w:hAnsi="Arial" w:cs="Arial"/>
        </w:rPr>
        <w:t xml:space="preserve"> o emoción es </w:t>
      </w:r>
      <w:r w:rsidR="00AE23A9" w:rsidRPr="00936782">
        <w:rPr>
          <w:rFonts w:ascii="Arial" w:hAnsi="Arial" w:cs="Arial"/>
        </w:rPr>
        <w:t>simple</w:t>
      </w:r>
    </w:p>
    <w:p w14:paraId="01F489FC" w14:textId="75DC1AD2" w:rsidR="00AE23A9" w:rsidRPr="00936782" w:rsidRDefault="00A8269F" w:rsidP="008A437B">
      <w:pPr>
        <w:spacing w:line="360" w:lineRule="auto"/>
        <w:jc w:val="both"/>
        <w:rPr>
          <w:rFonts w:ascii="Arial" w:hAnsi="Arial" w:cs="Arial"/>
        </w:rPr>
      </w:pPr>
      <w:r w:rsidRPr="00936782">
        <w:rPr>
          <w:rFonts w:ascii="Arial" w:hAnsi="Arial" w:cs="Arial"/>
        </w:rPr>
        <w:t xml:space="preserve">Las necesidades son condiciones </w:t>
      </w:r>
      <w:r w:rsidR="00AE23A9" w:rsidRPr="00936782">
        <w:rPr>
          <w:rFonts w:ascii="Arial" w:hAnsi="Arial" w:cs="Arial"/>
        </w:rPr>
        <w:t xml:space="preserve">dentro del individuo que son esenciales y necesarias para conservar la vida y para nutrir el crecimiento y el bienestar. alimento y vestido y educación son la tres principales necesidades del hombre. </w:t>
      </w:r>
    </w:p>
    <w:p w14:paraId="7F7EFF1B" w14:textId="0CEE2220" w:rsidR="00AE23A9" w:rsidRPr="00936782" w:rsidRDefault="00AE23A9" w:rsidP="008A437B">
      <w:pPr>
        <w:spacing w:line="360" w:lineRule="auto"/>
        <w:jc w:val="both"/>
        <w:rPr>
          <w:rFonts w:ascii="Arial" w:hAnsi="Arial" w:cs="Arial"/>
        </w:rPr>
      </w:pPr>
      <w:r w:rsidRPr="00936782">
        <w:rPr>
          <w:rFonts w:ascii="Arial" w:hAnsi="Arial" w:cs="Arial"/>
        </w:rPr>
        <w:t xml:space="preserve">La competencia y la pertenencia ejemplifican dos necesidades psicológicas que </w:t>
      </w:r>
      <w:r w:rsidR="00D446A5" w:rsidRPr="00936782">
        <w:rPr>
          <w:rFonts w:ascii="Arial" w:hAnsi="Arial" w:cs="Arial"/>
        </w:rPr>
        <w:t>surgen</w:t>
      </w:r>
      <w:r w:rsidRPr="00936782">
        <w:rPr>
          <w:rFonts w:ascii="Arial" w:hAnsi="Arial" w:cs="Arial"/>
        </w:rPr>
        <w:t xml:space="preserve"> los requerimientos de uno mismo en cuanto al dominio del ambiente y relaciones </w:t>
      </w:r>
      <w:r w:rsidR="00D446A5" w:rsidRPr="00936782">
        <w:rPr>
          <w:rFonts w:ascii="Arial" w:hAnsi="Arial" w:cs="Arial"/>
        </w:rPr>
        <w:t>interpersonales</w:t>
      </w:r>
      <w:r w:rsidRPr="00936782">
        <w:rPr>
          <w:rFonts w:ascii="Arial" w:hAnsi="Arial" w:cs="Arial"/>
        </w:rPr>
        <w:t xml:space="preserve"> amorosas</w:t>
      </w:r>
    </w:p>
    <w:p w14:paraId="085AC23D" w14:textId="310B83A8" w:rsidR="00AE23A9" w:rsidRPr="00936782" w:rsidRDefault="00D446A5" w:rsidP="008A437B">
      <w:pPr>
        <w:spacing w:line="360" w:lineRule="auto"/>
        <w:jc w:val="both"/>
        <w:rPr>
          <w:rFonts w:ascii="Arial" w:hAnsi="Arial" w:cs="Arial"/>
        </w:rPr>
      </w:pPr>
      <w:r w:rsidRPr="00936782">
        <w:rPr>
          <w:rFonts w:ascii="Arial" w:hAnsi="Arial" w:cs="Arial"/>
        </w:rPr>
        <w:t>Las fuentes cognitivas de la motivación tienen</w:t>
      </w:r>
      <w:r w:rsidR="00AE23A9" w:rsidRPr="00936782">
        <w:rPr>
          <w:rFonts w:ascii="Arial" w:hAnsi="Arial" w:cs="Arial"/>
        </w:rPr>
        <w:t xml:space="preserve"> que ver con la manera de pensar con el </w:t>
      </w:r>
      <w:r w:rsidRPr="00936782">
        <w:rPr>
          <w:rFonts w:ascii="Arial" w:hAnsi="Arial" w:cs="Arial"/>
        </w:rPr>
        <w:t xml:space="preserve">individuo. </w:t>
      </w:r>
    </w:p>
    <w:p w14:paraId="1C6D9068" w14:textId="0B59C4FE" w:rsidR="009A193C" w:rsidRDefault="00D446A5" w:rsidP="008A437B">
      <w:pPr>
        <w:spacing w:line="360" w:lineRule="auto"/>
        <w:jc w:val="both"/>
        <w:rPr>
          <w:rFonts w:ascii="Arial" w:hAnsi="Arial" w:cs="Arial"/>
        </w:rPr>
      </w:pPr>
      <w:r w:rsidRPr="00936782">
        <w:rPr>
          <w:rFonts w:ascii="Arial" w:hAnsi="Arial" w:cs="Arial"/>
        </w:rPr>
        <w:t>Un estudiante, atleta o vendedor. Tiene en mente algún plan de trabajo, estrategias, metas a largo y corto plazo y objetivos, ero sobre todo tiene una gran necesidad de sobre salir adelante, porque sabe que a través de que le dedique tiempo, dinero y esfuerzo podrá obtener mejores resultado</w:t>
      </w:r>
      <w:r w:rsidR="009A193C">
        <w:rPr>
          <w:rFonts w:ascii="Arial" w:hAnsi="Arial" w:cs="Arial"/>
        </w:rPr>
        <w:t>s</w:t>
      </w:r>
    </w:p>
    <w:p w14:paraId="173F078A" w14:textId="77777777" w:rsidR="008A437B" w:rsidRDefault="008A437B" w:rsidP="008A437B">
      <w:pPr>
        <w:spacing w:line="360" w:lineRule="auto"/>
        <w:rPr>
          <w:rFonts w:ascii="Arial" w:hAnsi="Arial" w:cs="Arial"/>
        </w:rPr>
      </w:pPr>
    </w:p>
    <w:p w14:paraId="6F1ACE45" w14:textId="77777777" w:rsidR="008A437B" w:rsidRDefault="008A437B" w:rsidP="008A437B">
      <w:pPr>
        <w:spacing w:line="360" w:lineRule="auto"/>
        <w:rPr>
          <w:rFonts w:ascii="Arial" w:hAnsi="Arial" w:cs="Arial"/>
        </w:rPr>
      </w:pPr>
    </w:p>
    <w:p w14:paraId="1DDD6D03" w14:textId="77777777" w:rsidR="008A437B" w:rsidRDefault="008A437B" w:rsidP="008A437B">
      <w:pPr>
        <w:spacing w:line="360" w:lineRule="auto"/>
        <w:rPr>
          <w:rFonts w:ascii="Arial" w:hAnsi="Arial" w:cs="Arial"/>
        </w:rPr>
      </w:pPr>
    </w:p>
    <w:p w14:paraId="222BABFD" w14:textId="77777777" w:rsidR="008A437B" w:rsidRDefault="008A437B" w:rsidP="008A437B">
      <w:pPr>
        <w:spacing w:line="360" w:lineRule="auto"/>
        <w:rPr>
          <w:rFonts w:ascii="Arial" w:hAnsi="Arial" w:cs="Arial"/>
        </w:rPr>
      </w:pPr>
    </w:p>
    <w:p w14:paraId="277466B5" w14:textId="77777777" w:rsidR="008A437B" w:rsidRDefault="008A437B" w:rsidP="008A437B">
      <w:pPr>
        <w:spacing w:line="360" w:lineRule="auto"/>
        <w:rPr>
          <w:rFonts w:ascii="Arial" w:hAnsi="Arial" w:cs="Arial"/>
        </w:rPr>
      </w:pPr>
    </w:p>
    <w:p w14:paraId="66FBA14F" w14:textId="77777777" w:rsidR="008A437B" w:rsidRDefault="008A437B" w:rsidP="008A437B">
      <w:pPr>
        <w:spacing w:line="360" w:lineRule="auto"/>
        <w:rPr>
          <w:rFonts w:ascii="Arial" w:hAnsi="Arial" w:cs="Arial"/>
        </w:rPr>
      </w:pPr>
    </w:p>
    <w:p w14:paraId="62734195" w14:textId="77777777" w:rsidR="008A437B" w:rsidRDefault="008A437B" w:rsidP="008A437B">
      <w:pPr>
        <w:spacing w:line="360" w:lineRule="auto"/>
        <w:rPr>
          <w:rFonts w:ascii="Arial" w:hAnsi="Arial" w:cs="Arial"/>
        </w:rPr>
      </w:pPr>
    </w:p>
    <w:p w14:paraId="1232032A" w14:textId="77777777" w:rsidR="000E2E3F" w:rsidRDefault="000E2E3F" w:rsidP="008A437B">
      <w:pPr>
        <w:spacing w:line="360" w:lineRule="auto"/>
        <w:rPr>
          <w:rFonts w:ascii="Arial" w:hAnsi="Arial" w:cs="Arial"/>
        </w:rPr>
      </w:pPr>
    </w:p>
    <w:p w14:paraId="12D1B5E1" w14:textId="77777777" w:rsidR="008A437B" w:rsidRDefault="008A437B" w:rsidP="008A437B">
      <w:pPr>
        <w:spacing w:line="360" w:lineRule="auto"/>
        <w:rPr>
          <w:rFonts w:ascii="Arial" w:hAnsi="Arial" w:cs="Arial"/>
        </w:rPr>
      </w:pPr>
    </w:p>
    <w:p w14:paraId="059FEEB0" w14:textId="77777777" w:rsidR="008A437B" w:rsidRDefault="008A437B" w:rsidP="008A437B">
      <w:pPr>
        <w:spacing w:line="360" w:lineRule="auto"/>
        <w:rPr>
          <w:rFonts w:ascii="Arial" w:hAnsi="Arial" w:cs="Arial"/>
        </w:rPr>
      </w:pPr>
    </w:p>
    <w:p w14:paraId="733975B5" w14:textId="77777777" w:rsidR="009A193C" w:rsidRDefault="009A193C" w:rsidP="008A437B">
      <w:pPr>
        <w:spacing w:line="360" w:lineRule="auto"/>
        <w:rPr>
          <w:rFonts w:ascii="Arial" w:hAnsi="Arial" w:cs="Arial"/>
        </w:rPr>
      </w:pPr>
    </w:p>
    <w:p w14:paraId="3DC2685A" w14:textId="63948690" w:rsidR="009A193C" w:rsidRDefault="009A193C" w:rsidP="008A437B">
      <w:pPr>
        <w:spacing w:line="360" w:lineRule="auto"/>
        <w:jc w:val="center"/>
        <w:rPr>
          <w:rFonts w:ascii="Arial" w:hAnsi="Arial" w:cs="Arial"/>
        </w:rPr>
      </w:pPr>
      <w:r>
        <w:rPr>
          <w:rFonts w:ascii="Arial" w:hAnsi="Arial" w:cs="Arial"/>
        </w:rPr>
        <w:lastRenderedPageBreak/>
        <w:t>CONCLUSION</w:t>
      </w:r>
    </w:p>
    <w:p w14:paraId="764D1D2F" w14:textId="1AF52EB1" w:rsidR="009A193C" w:rsidRDefault="009A193C" w:rsidP="008A437B">
      <w:pPr>
        <w:spacing w:line="360" w:lineRule="auto"/>
        <w:rPr>
          <w:rFonts w:ascii="Arial" w:hAnsi="Arial" w:cs="Arial"/>
        </w:rPr>
      </w:pPr>
      <w:r>
        <w:rPr>
          <w:rFonts w:ascii="Arial" w:hAnsi="Arial" w:cs="Arial"/>
        </w:rPr>
        <w:t>Casi todos nacemos con las mismas capacidades para desarrollarnos como individuos sobre salientes, pero todo depende</w:t>
      </w:r>
      <w:r w:rsidR="00782A2B">
        <w:rPr>
          <w:rFonts w:ascii="Arial" w:hAnsi="Arial" w:cs="Arial"/>
        </w:rPr>
        <w:t xml:space="preserve"> de los educadores que nos sepan dirigir con buenos habitos, diciplina, conducta y por lo tanto hay muchas posibilidades de obtener hijos exitosos. Tomando en cuenta que solo a través de la confianza y la comunicación hablaremos o escucharemos noticias más agradables ya que en familia está la construcción y la formación de nuestros hijos </w:t>
      </w:r>
    </w:p>
    <w:p w14:paraId="798D8DA8" w14:textId="7884E3DE" w:rsidR="00782A2B" w:rsidRDefault="00782A2B" w:rsidP="008A437B">
      <w:pPr>
        <w:spacing w:line="360" w:lineRule="auto"/>
        <w:rPr>
          <w:rFonts w:ascii="Arial" w:hAnsi="Arial" w:cs="Arial"/>
        </w:rPr>
      </w:pPr>
      <w:r>
        <w:rPr>
          <w:rFonts w:ascii="Arial" w:hAnsi="Arial" w:cs="Arial"/>
        </w:rPr>
        <w:t>Tomando en cuenta que las tres principales necesidades del hombre son:</w:t>
      </w:r>
    </w:p>
    <w:p w14:paraId="70831D37" w14:textId="237BE12B" w:rsidR="00782A2B" w:rsidRDefault="00782A2B" w:rsidP="008A437B">
      <w:pPr>
        <w:spacing w:line="360" w:lineRule="auto"/>
        <w:rPr>
          <w:rFonts w:ascii="Arial" w:hAnsi="Arial" w:cs="Arial"/>
        </w:rPr>
      </w:pPr>
      <w:r>
        <w:rPr>
          <w:rFonts w:ascii="Arial" w:hAnsi="Arial" w:cs="Arial"/>
        </w:rPr>
        <w:t xml:space="preserve">La alimentación </w:t>
      </w:r>
    </w:p>
    <w:p w14:paraId="7A2B5C02" w14:textId="2F6EEFB3" w:rsidR="00782A2B" w:rsidRDefault="00782A2B" w:rsidP="008A437B">
      <w:pPr>
        <w:spacing w:line="360" w:lineRule="auto"/>
        <w:rPr>
          <w:rFonts w:ascii="Arial" w:hAnsi="Arial" w:cs="Arial"/>
        </w:rPr>
      </w:pPr>
      <w:r>
        <w:rPr>
          <w:rFonts w:ascii="Arial" w:hAnsi="Arial" w:cs="Arial"/>
        </w:rPr>
        <w:t>El vestido</w:t>
      </w:r>
    </w:p>
    <w:p w14:paraId="51479DD9" w14:textId="6B66963A" w:rsidR="00782A2B" w:rsidRDefault="00782A2B" w:rsidP="008A437B">
      <w:pPr>
        <w:spacing w:line="360" w:lineRule="auto"/>
        <w:rPr>
          <w:rFonts w:ascii="Arial" w:hAnsi="Arial" w:cs="Arial"/>
        </w:rPr>
      </w:pPr>
      <w:r>
        <w:rPr>
          <w:rFonts w:ascii="Arial" w:hAnsi="Arial" w:cs="Arial"/>
        </w:rPr>
        <w:t>La educación.</w:t>
      </w:r>
    </w:p>
    <w:p w14:paraId="241E070A" w14:textId="306491A0" w:rsidR="00782A2B" w:rsidRDefault="00653C76" w:rsidP="008A437B">
      <w:pPr>
        <w:spacing w:line="360" w:lineRule="auto"/>
        <w:rPr>
          <w:rFonts w:ascii="Arial" w:hAnsi="Arial" w:cs="Arial"/>
        </w:rPr>
      </w:pPr>
      <w:r>
        <w:rPr>
          <w:rFonts w:ascii="Arial" w:hAnsi="Arial" w:cs="Arial"/>
        </w:rPr>
        <w:t>Un factor muy importante la motivación y la emoción influyen en nuestros pensamientos, sentimientos y en nuestros sueños y aspiraciones.</w:t>
      </w:r>
    </w:p>
    <w:p w14:paraId="5A496806" w14:textId="77777777" w:rsidR="00653C76" w:rsidRDefault="00653C76" w:rsidP="009A193C">
      <w:pPr>
        <w:rPr>
          <w:rFonts w:ascii="Arial" w:hAnsi="Arial" w:cs="Arial"/>
        </w:rPr>
      </w:pPr>
    </w:p>
    <w:p w14:paraId="29979B3A" w14:textId="77777777" w:rsidR="00653C76" w:rsidRDefault="00653C76" w:rsidP="009A193C">
      <w:pPr>
        <w:rPr>
          <w:rFonts w:ascii="Arial" w:hAnsi="Arial" w:cs="Arial"/>
        </w:rPr>
      </w:pPr>
    </w:p>
    <w:p w14:paraId="5E1C1B25" w14:textId="77777777" w:rsidR="00653C76" w:rsidRDefault="00653C76" w:rsidP="009A193C">
      <w:pPr>
        <w:rPr>
          <w:rFonts w:ascii="Arial" w:hAnsi="Arial" w:cs="Arial"/>
        </w:rPr>
      </w:pPr>
    </w:p>
    <w:p w14:paraId="75A4B5BD" w14:textId="77777777" w:rsidR="00653C76" w:rsidRDefault="00653C76" w:rsidP="009A193C">
      <w:pPr>
        <w:rPr>
          <w:rFonts w:ascii="Arial" w:hAnsi="Arial" w:cs="Arial"/>
        </w:rPr>
      </w:pPr>
    </w:p>
    <w:p w14:paraId="1C10F0E6" w14:textId="77777777" w:rsidR="00653C76" w:rsidRDefault="00653C76" w:rsidP="009A193C">
      <w:pPr>
        <w:rPr>
          <w:rFonts w:ascii="Arial" w:hAnsi="Arial" w:cs="Arial"/>
        </w:rPr>
      </w:pPr>
    </w:p>
    <w:p w14:paraId="19D20842" w14:textId="77777777" w:rsidR="00653C76" w:rsidRDefault="00653C76" w:rsidP="009A193C">
      <w:pPr>
        <w:rPr>
          <w:rFonts w:ascii="Arial" w:hAnsi="Arial" w:cs="Arial"/>
        </w:rPr>
      </w:pPr>
    </w:p>
    <w:p w14:paraId="1A9036B0" w14:textId="77777777" w:rsidR="00653C76" w:rsidRDefault="00653C76" w:rsidP="009A193C">
      <w:pPr>
        <w:rPr>
          <w:rFonts w:ascii="Arial" w:hAnsi="Arial" w:cs="Arial"/>
        </w:rPr>
      </w:pPr>
    </w:p>
    <w:p w14:paraId="3597A0BF" w14:textId="77777777" w:rsidR="009A193C" w:rsidRPr="00936782" w:rsidRDefault="009A193C" w:rsidP="009A193C"/>
    <w:sectPr w:rsidR="009A193C" w:rsidRPr="00936782" w:rsidSect="0077136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FF"/>
    <w:multiLevelType w:val="hybridMultilevel"/>
    <w:tmpl w:val="09DED530"/>
    <w:lvl w:ilvl="0" w:tplc="080A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 w15:restartNumberingAfterBreak="0">
    <w:nsid w:val="030E5BB8"/>
    <w:multiLevelType w:val="hybridMultilevel"/>
    <w:tmpl w:val="F4DE9AF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193524"/>
    <w:multiLevelType w:val="hybridMultilevel"/>
    <w:tmpl w:val="7FA69AC0"/>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9F93F34"/>
    <w:multiLevelType w:val="hybridMultilevel"/>
    <w:tmpl w:val="ECBC9B0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11D34BB"/>
    <w:multiLevelType w:val="hybridMultilevel"/>
    <w:tmpl w:val="534C2346"/>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5A3C09"/>
    <w:multiLevelType w:val="hybridMultilevel"/>
    <w:tmpl w:val="BBF8BC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B541844"/>
    <w:multiLevelType w:val="hybridMultilevel"/>
    <w:tmpl w:val="4476BC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BAD7A18"/>
    <w:multiLevelType w:val="hybridMultilevel"/>
    <w:tmpl w:val="CA443C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141F24"/>
    <w:multiLevelType w:val="hybridMultilevel"/>
    <w:tmpl w:val="CDF6E64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A00197"/>
    <w:multiLevelType w:val="hybridMultilevel"/>
    <w:tmpl w:val="4D5C5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6957A4"/>
    <w:multiLevelType w:val="hybridMultilevel"/>
    <w:tmpl w:val="02666E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DED04B1"/>
    <w:multiLevelType w:val="hybridMultilevel"/>
    <w:tmpl w:val="65200E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1E84CC9"/>
    <w:multiLevelType w:val="hybridMultilevel"/>
    <w:tmpl w:val="037884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49750CF"/>
    <w:multiLevelType w:val="hybridMultilevel"/>
    <w:tmpl w:val="CB18DBE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6EA6BC1"/>
    <w:multiLevelType w:val="hybridMultilevel"/>
    <w:tmpl w:val="3A3A3E76"/>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68A8447F"/>
    <w:multiLevelType w:val="hybridMultilevel"/>
    <w:tmpl w:val="6A48E24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9564AD2"/>
    <w:multiLevelType w:val="hybridMultilevel"/>
    <w:tmpl w:val="2320F1F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DE36B64"/>
    <w:multiLevelType w:val="hybridMultilevel"/>
    <w:tmpl w:val="3370DE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EE1049A"/>
    <w:multiLevelType w:val="hybridMultilevel"/>
    <w:tmpl w:val="67D4C8C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7F3742C5"/>
    <w:multiLevelType w:val="hybridMultilevel"/>
    <w:tmpl w:val="0270FB54"/>
    <w:lvl w:ilvl="0" w:tplc="080A0013">
      <w:start w:val="1"/>
      <w:numFmt w:val="upperRoman"/>
      <w:lvlText w:val="%1."/>
      <w:lvlJc w:val="righ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924654817">
    <w:abstractNumId w:val="7"/>
  </w:num>
  <w:num w:numId="2" w16cid:durableId="295181483">
    <w:abstractNumId w:val="3"/>
  </w:num>
  <w:num w:numId="3" w16cid:durableId="1920795456">
    <w:abstractNumId w:val="13"/>
  </w:num>
  <w:num w:numId="4" w16cid:durableId="1355768905">
    <w:abstractNumId w:val="4"/>
  </w:num>
  <w:num w:numId="5" w16cid:durableId="1805586529">
    <w:abstractNumId w:val="1"/>
  </w:num>
  <w:num w:numId="6" w16cid:durableId="462119181">
    <w:abstractNumId w:val="0"/>
  </w:num>
  <w:num w:numId="7" w16cid:durableId="1970279015">
    <w:abstractNumId w:val="9"/>
  </w:num>
  <w:num w:numId="8" w16cid:durableId="852652316">
    <w:abstractNumId w:val="19"/>
  </w:num>
  <w:num w:numId="9" w16cid:durableId="1281382074">
    <w:abstractNumId w:val="12"/>
  </w:num>
  <w:num w:numId="10" w16cid:durableId="338117882">
    <w:abstractNumId w:val="14"/>
  </w:num>
  <w:num w:numId="11" w16cid:durableId="1445076410">
    <w:abstractNumId w:val="8"/>
  </w:num>
  <w:num w:numId="12" w16cid:durableId="485247417">
    <w:abstractNumId w:val="2"/>
  </w:num>
  <w:num w:numId="13" w16cid:durableId="1871527604">
    <w:abstractNumId w:val="15"/>
  </w:num>
  <w:num w:numId="14" w16cid:durableId="1074201494">
    <w:abstractNumId w:val="10"/>
  </w:num>
  <w:num w:numId="15" w16cid:durableId="908155068">
    <w:abstractNumId w:val="16"/>
  </w:num>
  <w:num w:numId="16" w16cid:durableId="1005520475">
    <w:abstractNumId w:val="18"/>
  </w:num>
  <w:num w:numId="17" w16cid:durableId="1427993259">
    <w:abstractNumId w:val="17"/>
  </w:num>
  <w:num w:numId="18" w16cid:durableId="854196874">
    <w:abstractNumId w:val="6"/>
  </w:num>
  <w:num w:numId="19" w16cid:durableId="669647381">
    <w:abstractNumId w:val="5"/>
  </w:num>
  <w:num w:numId="20" w16cid:durableId="16939223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63"/>
    <w:rsid w:val="00023B09"/>
    <w:rsid w:val="00026F7B"/>
    <w:rsid w:val="000B19DF"/>
    <w:rsid w:val="000E09A5"/>
    <w:rsid w:val="000E2E3F"/>
    <w:rsid w:val="0010688F"/>
    <w:rsid w:val="00171CB8"/>
    <w:rsid w:val="001B114F"/>
    <w:rsid w:val="001B535B"/>
    <w:rsid w:val="001E735C"/>
    <w:rsid w:val="00225E1B"/>
    <w:rsid w:val="00247D54"/>
    <w:rsid w:val="002E6610"/>
    <w:rsid w:val="002F1363"/>
    <w:rsid w:val="002F5AEA"/>
    <w:rsid w:val="0032301F"/>
    <w:rsid w:val="00425E62"/>
    <w:rsid w:val="004371B3"/>
    <w:rsid w:val="004810EF"/>
    <w:rsid w:val="00485442"/>
    <w:rsid w:val="004D58EA"/>
    <w:rsid w:val="00521595"/>
    <w:rsid w:val="0055666D"/>
    <w:rsid w:val="00567F38"/>
    <w:rsid w:val="005B73F9"/>
    <w:rsid w:val="005E5707"/>
    <w:rsid w:val="005F2820"/>
    <w:rsid w:val="005F77DC"/>
    <w:rsid w:val="00653C76"/>
    <w:rsid w:val="00713CCD"/>
    <w:rsid w:val="007269D8"/>
    <w:rsid w:val="0077136F"/>
    <w:rsid w:val="00782A2B"/>
    <w:rsid w:val="007B1D69"/>
    <w:rsid w:val="00832329"/>
    <w:rsid w:val="0086028D"/>
    <w:rsid w:val="00880177"/>
    <w:rsid w:val="008A437B"/>
    <w:rsid w:val="00936782"/>
    <w:rsid w:val="00985F39"/>
    <w:rsid w:val="00986BC3"/>
    <w:rsid w:val="009A193C"/>
    <w:rsid w:val="00A14EBA"/>
    <w:rsid w:val="00A36BAC"/>
    <w:rsid w:val="00A80205"/>
    <w:rsid w:val="00A8269F"/>
    <w:rsid w:val="00AE0201"/>
    <w:rsid w:val="00AE23A9"/>
    <w:rsid w:val="00BC1403"/>
    <w:rsid w:val="00BE38B0"/>
    <w:rsid w:val="00CB2460"/>
    <w:rsid w:val="00CC6CD2"/>
    <w:rsid w:val="00CD4454"/>
    <w:rsid w:val="00D355DD"/>
    <w:rsid w:val="00D446A5"/>
    <w:rsid w:val="00D61542"/>
    <w:rsid w:val="00D818A8"/>
    <w:rsid w:val="00D917D7"/>
    <w:rsid w:val="00D94CA8"/>
    <w:rsid w:val="00DB2618"/>
    <w:rsid w:val="00DE0936"/>
    <w:rsid w:val="00E237DB"/>
    <w:rsid w:val="00E300ED"/>
    <w:rsid w:val="00EA2E90"/>
    <w:rsid w:val="00EB39D3"/>
    <w:rsid w:val="00F170A7"/>
    <w:rsid w:val="00F51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CCA7"/>
  <w15:chartTrackingRefBased/>
  <w15:docId w15:val="{46964EAB-AC17-4021-BBD0-1E1305F0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1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1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13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13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13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13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13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13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13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3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13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13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13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13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13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13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13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1363"/>
    <w:rPr>
      <w:rFonts w:eastAsiaTheme="majorEastAsia" w:cstheme="majorBidi"/>
      <w:color w:val="272727" w:themeColor="text1" w:themeTint="D8"/>
    </w:rPr>
  </w:style>
  <w:style w:type="paragraph" w:styleId="Ttulo">
    <w:name w:val="Title"/>
    <w:basedOn w:val="Normal"/>
    <w:next w:val="Normal"/>
    <w:link w:val="TtuloCar"/>
    <w:uiPriority w:val="10"/>
    <w:qFormat/>
    <w:rsid w:val="002F1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13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13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13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1363"/>
    <w:pPr>
      <w:spacing w:before="160"/>
      <w:jc w:val="center"/>
    </w:pPr>
    <w:rPr>
      <w:i/>
      <w:iCs/>
      <w:color w:val="404040" w:themeColor="text1" w:themeTint="BF"/>
    </w:rPr>
  </w:style>
  <w:style w:type="character" w:customStyle="1" w:styleId="CitaCar">
    <w:name w:val="Cita Car"/>
    <w:basedOn w:val="Fuentedeprrafopredeter"/>
    <w:link w:val="Cita"/>
    <w:uiPriority w:val="29"/>
    <w:rsid w:val="002F1363"/>
    <w:rPr>
      <w:i/>
      <w:iCs/>
      <w:color w:val="404040" w:themeColor="text1" w:themeTint="BF"/>
    </w:rPr>
  </w:style>
  <w:style w:type="paragraph" w:styleId="Prrafodelista">
    <w:name w:val="List Paragraph"/>
    <w:basedOn w:val="Normal"/>
    <w:uiPriority w:val="34"/>
    <w:qFormat/>
    <w:rsid w:val="002F1363"/>
    <w:pPr>
      <w:ind w:left="720"/>
      <w:contextualSpacing/>
    </w:pPr>
  </w:style>
  <w:style w:type="character" w:styleId="nfasisintenso">
    <w:name w:val="Intense Emphasis"/>
    <w:basedOn w:val="Fuentedeprrafopredeter"/>
    <w:uiPriority w:val="21"/>
    <w:qFormat/>
    <w:rsid w:val="002F1363"/>
    <w:rPr>
      <w:i/>
      <w:iCs/>
      <w:color w:val="0F4761" w:themeColor="accent1" w:themeShade="BF"/>
    </w:rPr>
  </w:style>
  <w:style w:type="paragraph" w:styleId="Citadestacada">
    <w:name w:val="Intense Quote"/>
    <w:basedOn w:val="Normal"/>
    <w:next w:val="Normal"/>
    <w:link w:val="CitadestacadaCar"/>
    <w:uiPriority w:val="30"/>
    <w:qFormat/>
    <w:rsid w:val="002F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1363"/>
    <w:rPr>
      <w:i/>
      <w:iCs/>
      <w:color w:val="0F4761" w:themeColor="accent1" w:themeShade="BF"/>
    </w:rPr>
  </w:style>
  <w:style w:type="character" w:styleId="Referenciaintensa">
    <w:name w:val="Intense Reference"/>
    <w:basedOn w:val="Fuentedeprrafopredeter"/>
    <w:uiPriority w:val="32"/>
    <w:qFormat/>
    <w:rsid w:val="002F1363"/>
    <w:rPr>
      <w:b/>
      <w:bCs/>
      <w:smallCaps/>
      <w:color w:val="0F4761" w:themeColor="accent1" w:themeShade="BF"/>
      <w:spacing w:val="5"/>
    </w:rPr>
  </w:style>
  <w:style w:type="table" w:styleId="Tablaconcuadrcula">
    <w:name w:val="Table Grid"/>
    <w:basedOn w:val="Tablanormal"/>
    <w:uiPriority w:val="39"/>
    <w:rsid w:val="00425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A4732-86D1-4C9C-AB3D-CAA43BA2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2879</Words>
  <Characters>15835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luna tenorio</dc:creator>
  <cp:keywords/>
  <dc:description/>
  <cp:lastModifiedBy>maria del carmen luna tenorio</cp:lastModifiedBy>
  <cp:revision>17</cp:revision>
  <dcterms:created xsi:type="dcterms:W3CDTF">2024-01-21T01:10:00Z</dcterms:created>
  <dcterms:modified xsi:type="dcterms:W3CDTF">2024-01-22T05:34:00Z</dcterms:modified>
</cp:coreProperties>
</file>