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EEF8" w14:textId="0C1EE7FB" w:rsidR="009F0116" w:rsidRDefault="004045A5" w:rsidP="004045A5">
      <w:pPr>
        <w:jc w:val="center"/>
        <w:rPr>
          <w:b/>
          <w:bCs/>
        </w:rPr>
      </w:pPr>
      <w:r>
        <w:rPr>
          <w:b/>
          <w:bCs/>
        </w:rPr>
        <w:t>GUÍA DE ESTUDIO</w:t>
      </w:r>
      <w:r w:rsidR="00175121" w:rsidRPr="00175121">
        <w:rPr>
          <w:b/>
          <w:bCs/>
        </w:rPr>
        <w:t xml:space="preserve"> </w:t>
      </w:r>
      <w:r w:rsidR="00A976F1">
        <w:rPr>
          <w:b/>
          <w:bCs/>
        </w:rPr>
        <w:t>Bioética</w:t>
      </w:r>
      <w:r w:rsidR="006B70CE">
        <w:rPr>
          <w:b/>
          <w:bCs/>
        </w:rPr>
        <w:t xml:space="preserve"> </w:t>
      </w:r>
    </w:p>
    <w:p w14:paraId="236DE4B3" w14:textId="56358EAA" w:rsidR="00A976F1" w:rsidRPr="00CA6E26" w:rsidRDefault="00A976F1" w:rsidP="00A976F1">
      <w:pPr>
        <w:spacing w:line="240" w:lineRule="auto"/>
        <w:jc w:val="both"/>
        <w:rPr>
          <w:sz w:val="24"/>
          <w:szCs w:val="24"/>
        </w:rPr>
      </w:pPr>
      <w:r w:rsidRPr="00CA6E26">
        <w:rPr>
          <w:sz w:val="24"/>
          <w:szCs w:val="24"/>
        </w:rPr>
        <w:t>1 - ¿</w:t>
      </w:r>
      <w:r>
        <w:rPr>
          <w:sz w:val="24"/>
          <w:szCs w:val="24"/>
        </w:rPr>
        <w:t xml:space="preserve">A </w:t>
      </w:r>
      <w:r w:rsidR="00FE1508">
        <w:rPr>
          <w:sz w:val="24"/>
          <w:szCs w:val="24"/>
        </w:rPr>
        <w:t>qué</w:t>
      </w:r>
      <w:r>
        <w:rPr>
          <w:sz w:val="24"/>
          <w:szCs w:val="24"/>
        </w:rPr>
        <w:t xml:space="preserve"> se refiere la Bioética</w:t>
      </w:r>
      <w:r w:rsidRPr="00CA6E26">
        <w:rPr>
          <w:sz w:val="24"/>
          <w:szCs w:val="24"/>
        </w:rPr>
        <w:t>?</w:t>
      </w:r>
    </w:p>
    <w:p w14:paraId="49EB7986" w14:textId="5FB19FEF" w:rsidR="00A976F1" w:rsidRDefault="00FE1508" w:rsidP="00A976F1">
      <w:pPr>
        <w:spacing w:line="240" w:lineRule="auto"/>
        <w:jc w:val="both"/>
      </w:pPr>
      <w:r>
        <w:rPr>
          <w:sz w:val="24"/>
          <w:szCs w:val="24"/>
        </w:rPr>
        <w:t>A</w:t>
      </w:r>
      <w:r>
        <w:t xml:space="preserve">naliza los aspectos éticos que influyen en el cuidado de </w:t>
      </w:r>
      <w:r w:rsidR="00C62765">
        <w:t>los seres vivos</w:t>
      </w:r>
      <w:r>
        <w:t xml:space="preserve"> y la vida del paciente</w:t>
      </w:r>
      <w:r w:rsidR="00A976F1" w:rsidRPr="00CA6E26">
        <w:t>.</w:t>
      </w:r>
    </w:p>
    <w:p w14:paraId="69A1E2FE" w14:textId="3B7423E7" w:rsidR="00A976F1" w:rsidRDefault="00A976F1" w:rsidP="00FE1508">
      <w:pPr>
        <w:jc w:val="both"/>
        <w:rPr>
          <w:sz w:val="24"/>
          <w:szCs w:val="24"/>
        </w:rPr>
      </w:pPr>
      <w:r>
        <w:t xml:space="preserve">2 - </w:t>
      </w:r>
      <w:r w:rsidR="00200C21">
        <w:rPr>
          <w:sz w:val="24"/>
          <w:szCs w:val="24"/>
        </w:rPr>
        <w:t>¿Por qué</w:t>
      </w:r>
      <w:r w:rsidR="00200C21">
        <w:t xml:space="preserve"> son dignos de consideración aquellos animales que poseen SNC-sistema nervioso central</w:t>
      </w:r>
      <w:r w:rsidR="00FE1508" w:rsidRPr="00CA6E26">
        <w:rPr>
          <w:sz w:val="24"/>
          <w:szCs w:val="24"/>
        </w:rPr>
        <w:t>?</w:t>
      </w:r>
    </w:p>
    <w:p w14:paraId="39104AC6" w14:textId="43179257" w:rsidR="00EE44DF" w:rsidRPr="00200C21" w:rsidRDefault="00200C21" w:rsidP="00EE44DF">
      <w:pPr>
        <w:jc w:val="both"/>
      </w:pPr>
      <w:r>
        <w:t xml:space="preserve">Porque pueden sentir dolor y placer </w:t>
      </w:r>
    </w:p>
    <w:p w14:paraId="20377C11" w14:textId="64588FF9" w:rsidR="00A976F1" w:rsidRDefault="00A976F1" w:rsidP="00A976F1">
      <w:pPr>
        <w:jc w:val="both"/>
        <w:rPr>
          <w:sz w:val="24"/>
          <w:szCs w:val="24"/>
        </w:rPr>
      </w:pPr>
      <w:r>
        <w:t xml:space="preserve">3 - </w:t>
      </w:r>
      <w:r>
        <w:rPr>
          <w:sz w:val="24"/>
          <w:szCs w:val="24"/>
        </w:rPr>
        <w:t>¿</w:t>
      </w:r>
      <w:r w:rsidR="00EE44DF">
        <w:rPr>
          <w:sz w:val="24"/>
          <w:szCs w:val="24"/>
        </w:rPr>
        <w:t xml:space="preserve">Se refiere a los </w:t>
      </w:r>
      <w:r w:rsidR="00EE44DF" w:rsidRPr="00EE44DF">
        <w:t>Códigos</w:t>
      </w:r>
      <w:r w:rsidR="00EE44DF">
        <w:t>,</w:t>
      </w:r>
      <w:r w:rsidR="00EE44DF" w:rsidRPr="00EE44DF">
        <w:t xml:space="preserve"> Guías y </w:t>
      </w:r>
      <w:r w:rsidR="00EE44DF">
        <w:t>leyes para regular la salud</w:t>
      </w:r>
      <w:r>
        <w:rPr>
          <w:sz w:val="24"/>
          <w:szCs w:val="24"/>
        </w:rPr>
        <w:t>?</w:t>
      </w:r>
    </w:p>
    <w:p w14:paraId="2D68AAD1" w14:textId="55F93A14" w:rsidR="00A976F1" w:rsidRPr="00EE44DF" w:rsidRDefault="00EE44DF" w:rsidP="00EE44DF">
      <w:pPr>
        <w:jc w:val="both"/>
        <w:rPr>
          <w:b/>
          <w:bCs/>
        </w:rPr>
      </w:pPr>
      <w:r w:rsidRPr="00EE44DF">
        <w:rPr>
          <w:b/>
          <w:bCs/>
          <w:sz w:val="24"/>
          <w:szCs w:val="24"/>
        </w:rPr>
        <w:t>Deontología</w:t>
      </w:r>
    </w:p>
    <w:p w14:paraId="48EE5FBE" w14:textId="0B213C17" w:rsidR="002A24BA" w:rsidRPr="00CA6E26" w:rsidRDefault="00EE44DF" w:rsidP="00CA6E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24BA" w:rsidRPr="00CA6E26">
        <w:rPr>
          <w:sz w:val="24"/>
          <w:szCs w:val="24"/>
        </w:rPr>
        <w:t xml:space="preserve"> - ¿</w:t>
      </w:r>
      <w:r w:rsidR="0030557D">
        <w:rPr>
          <w:sz w:val="24"/>
          <w:szCs w:val="24"/>
        </w:rPr>
        <w:t>A qué se refiere la bioética propositiva</w:t>
      </w:r>
      <w:r w:rsidR="002A24BA" w:rsidRPr="00CA6E26">
        <w:rPr>
          <w:sz w:val="24"/>
          <w:szCs w:val="24"/>
        </w:rPr>
        <w:t>?</w:t>
      </w:r>
    </w:p>
    <w:p w14:paraId="5C637F15" w14:textId="4C23EE2E" w:rsidR="00175121" w:rsidRDefault="0030557D" w:rsidP="00CA6E26">
      <w:pPr>
        <w:spacing w:line="240" w:lineRule="auto"/>
        <w:jc w:val="both"/>
      </w:pPr>
      <w:r>
        <w:rPr>
          <w:sz w:val="24"/>
          <w:szCs w:val="24"/>
        </w:rPr>
        <w:t xml:space="preserve">Va de la mano con la innovación y crear nuevas formas de investigar la medicina de la mano con las </w:t>
      </w:r>
      <w:proofErr w:type="spellStart"/>
      <w:r>
        <w:rPr>
          <w:sz w:val="24"/>
          <w:szCs w:val="24"/>
        </w:rPr>
        <w:t>TICs</w:t>
      </w:r>
      <w:proofErr w:type="spellEnd"/>
      <w:r w:rsidR="002A24BA" w:rsidRPr="00CA6E26">
        <w:t>.</w:t>
      </w:r>
    </w:p>
    <w:p w14:paraId="1B40E196" w14:textId="33D5C460" w:rsidR="00CA6E26" w:rsidRDefault="00EE44DF" w:rsidP="00CA6E26">
      <w:pPr>
        <w:spacing w:line="240" w:lineRule="auto"/>
        <w:jc w:val="both"/>
        <w:rPr>
          <w:sz w:val="24"/>
          <w:szCs w:val="24"/>
        </w:rPr>
      </w:pPr>
      <w:r>
        <w:t>5</w:t>
      </w:r>
      <w:r w:rsidR="00CA6E26">
        <w:t xml:space="preserve"> - </w:t>
      </w:r>
      <w:r w:rsidR="0030557D">
        <w:rPr>
          <w:sz w:val="24"/>
          <w:szCs w:val="24"/>
        </w:rPr>
        <w:t xml:space="preserve">¿Cuál es la importancia de las </w:t>
      </w:r>
      <w:proofErr w:type="spellStart"/>
      <w:r w:rsidR="0030557D">
        <w:rPr>
          <w:sz w:val="24"/>
          <w:szCs w:val="24"/>
        </w:rPr>
        <w:t>TICs</w:t>
      </w:r>
      <w:proofErr w:type="spellEnd"/>
      <w:r w:rsidR="0030557D">
        <w:rPr>
          <w:sz w:val="24"/>
          <w:szCs w:val="24"/>
        </w:rPr>
        <w:t xml:space="preserve"> en la medicina veterinaria</w:t>
      </w:r>
      <w:r w:rsidR="00CA6E26" w:rsidRPr="00CA6E26">
        <w:rPr>
          <w:sz w:val="24"/>
          <w:szCs w:val="24"/>
        </w:rPr>
        <w:t>?</w:t>
      </w:r>
      <w:r w:rsidR="00CA6E26">
        <w:rPr>
          <w:sz w:val="24"/>
          <w:szCs w:val="24"/>
        </w:rPr>
        <w:t xml:space="preserve"> </w:t>
      </w:r>
    </w:p>
    <w:p w14:paraId="6962B7DA" w14:textId="445743C2" w:rsidR="00CA6E26" w:rsidRDefault="0030557D" w:rsidP="00CA6E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Evitar el menor sufrimiento en </w:t>
      </w:r>
      <w:proofErr w:type="gramStart"/>
      <w:r>
        <w:rPr>
          <w:sz w:val="24"/>
          <w:szCs w:val="24"/>
        </w:rPr>
        <w:t>animales</w:t>
      </w:r>
      <w:proofErr w:type="gramEnd"/>
      <w:r>
        <w:rPr>
          <w:sz w:val="24"/>
          <w:szCs w:val="24"/>
        </w:rPr>
        <w:t xml:space="preserve"> así como nuevas formas de experimentación animal</w:t>
      </w:r>
    </w:p>
    <w:p w14:paraId="04249E1C" w14:textId="4518CA36" w:rsidR="00CA6E26" w:rsidRDefault="00EE44DF" w:rsidP="00175121">
      <w:pPr>
        <w:jc w:val="both"/>
      </w:pPr>
      <w:r>
        <w:t>6</w:t>
      </w:r>
      <w:r w:rsidR="00CA6E26">
        <w:t xml:space="preserve"> - </w:t>
      </w:r>
      <w:r w:rsidR="0030557D">
        <w:rPr>
          <w:sz w:val="24"/>
          <w:szCs w:val="24"/>
        </w:rPr>
        <w:t>¿Qué es la bioética sensocentríca</w:t>
      </w:r>
      <w:r w:rsidR="00AF715A">
        <w:rPr>
          <w:sz w:val="24"/>
          <w:szCs w:val="24"/>
        </w:rPr>
        <w:t>?</w:t>
      </w:r>
    </w:p>
    <w:p w14:paraId="12A6C4DE" w14:textId="7375A224" w:rsidR="00175121" w:rsidRDefault="0030557D" w:rsidP="00175121">
      <w:pPr>
        <w:jc w:val="both"/>
      </w:pPr>
      <w:r>
        <w:t>Basada en la capacidad de sentir</w:t>
      </w:r>
    </w:p>
    <w:p w14:paraId="723EDECE" w14:textId="619E81C7" w:rsidR="00AF715A" w:rsidRDefault="00EE44DF" w:rsidP="00AF715A">
      <w:pPr>
        <w:jc w:val="both"/>
      </w:pPr>
      <w:r>
        <w:rPr>
          <w:sz w:val="24"/>
          <w:szCs w:val="24"/>
        </w:rPr>
        <w:t>7</w:t>
      </w:r>
      <w:r w:rsidR="00D27FE3">
        <w:rPr>
          <w:sz w:val="24"/>
          <w:szCs w:val="24"/>
        </w:rPr>
        <w:t xml:space="preserve"> </w:t>
      </w:r>
      <w:r w:rsidR="004045A5">
        <w:rPr>
          <w:sz w:val="24"/>
          <w:szCs w:val="24"/>
        </w:rPr>
        <w:t>- ¿</w:t>
      </w:r>
      <w:r w:rsidR="00AF715A">
        <w:rPr>
          <w:sz w:val="24"/>
          <w:szCs w:val="24"/>
        </w:rPr>
        <w:t>Qué artículo de la constitución regula el área de la salud?</w:t>
      </w:r>
    </w:p>
    <w:p w14:paraId="416F9F4B" w14:textId="200FBBB0" w:rsidR="00AF715A" w:rsidRDefault="00D27FE3" w:rsidP="00175121">
      <w:pPr>
        <w:jc w:val="both"/>
      </w:pPr>
      <w:r>
        <w:t>Artículo 4to en su párrafo 4</w:t>
      </w:r>
    </w:p>
    <w:p w14:paraId="16A01D04" w14:textId="6C684E30" w:rsidR="00D27FE3" w:rsidRDefault="00EE44DF" w:rsidP="00175121">
      <w:pPr>
        <w:jc w:val="both"/>
      </w:pPr>
      <w:r>
        <w:t>8</w:t>
      </w:r>
      <w:r w:rsidR="00D27FE3">
        <w:t xml:space="preserve">- </w:t>
      </w:r>
      <w:r w:rsidR="004045A5">
        <w:t>¿</w:t>
      </w:r>
      <w:r w:rsidR="004045A5" w:rsidRPr="004045A5">
        <w:t>A</w:t>
      </w:r>
      <w:r w:rsidR="004045A5">
        <w:t xml:space="preserve"> qué se refie</w:t>
      </w:r>
      <w:r w:rsidR="00200C21">
        <w:t>re el principio de maleficencia</w:t>
      </w:r>
      <w:r w:rsidR="004045A5">
        <w:t xml:space="preserve">? </w:t>
      </w:r>
    </w:p>
    <w:p w14:paraId="5E8BEA0D" w14:textId="51306B7E" w:rsidR="004045A5" w:rsidRDefault="00200C21" w:rsidP="00175121">
      <w:pPr>
        <w:jc w:val="both"/>
      </w:pPr>
      <w:r>
        <w:t>Procurar el bienestar y no poner en riesgo al paciente</w:t>
      </w:r>
    </w:p>
    <w:p w14:paraId="095FF848" w14:textId="64292473" w:rsidR="004045A5" w:rsidRDefault="00EE44DF" w:rsidP="004045A5">
      <w:pPr>
        <w:jc w:val="both"/>
      </w:pPr>
      <w:r>
        <w:t>9</w:t>
      </w:r>
      <w:r w:rsidR="004045A5">
        <w:t xml:space="preserve"> - </w:t>
      </w:r>
      <w:r w:rsidR="00200C21">
        <w:t>¿Cuándo debemos evitar pruebas diagnósticas necesarias</w:t>
      </w:r>
      <w:r w:rsidR="004045A5">
        <w:t xml:space="preserve">? </w:t>
      </w:r>
    </w:p>
    <w:p w14:paraId="1FFEE766" w14:textId="24E81F12" w:rsidR="004045A5" w:rsidRDefault="00200C21" w:rsidP="004045A5">
      <w:pPr>
        <w:jc w:val="both"/>
      </w:pPr>
      <w:r>
        <w:t>Cuando los resultados no modificaran el pronostico ni el tratamiento</w:t>
      </w:r>
    </w:p>
    <w:p w14:paraId="6AD671BD" w14:textId="1C422698" w:rsidR="00FA3158" w:rsidRDefault="00EE44DF" w:rsidP="00FA3158">
      <w:pPr>
        <w:jc w:val="both"/>
      </w:pPr>
      <w:r>
        <w:t>10</w:t>
      </w:r>
      <w:r w:rsidR="004045A5">
        <w:t xml:space="preserve"> - </w:t>
      </w:r>
      <w:r w:rsidR="00FA3158">
        <w:t>¿</w:t>
      </w:r>
      <w:r w:rsidR="00055CEE">
        <w:t>Es una característica del mínimo daño</w:t>
      </w:r>
      <w:r w:rsidR="00FA3158">
        <w:t xml:space="preserve">? </w:t>
      </w:r>
    </w:p>
    <w:p w14:paraId="0FFEBD2D" w14:textId="3D90F5DF" w:rsidR="004045A5" w:rsidRDefault="00055CEE" w:rsidP="004045A5">
      <w:pPr>
        <w:jc w:val="both"/>
      </w:pPr>
      <w:r>
        <w:t>No hacer un procedimiento que no conocemos bien</w:t>
      </w:r>
    </w:p>
    <w:p w14:paraId="5C4520FE" w14:textId="602844A0" w:rsidR="0078511A" w:rsidRDefault="00EE44DF" w:rsidP="0078511A">
      <w:pPr>
        <w:jc w:val="both"/>
      </w:pPr>
      <w:r>
        <w:t>11</w:t>
      </w:r>
      <w:r w:rsidR="0078511A">
        <w:t xml:space="preserve"> - ¿Conjunto de normas que regulan la conducta del hombre en sociedad? </w:t>
      </w:r>
    </w:p>
    <w:p w14:paraId="27BFD377" w14:textId="12163AF3" w:rsidR="0078511A" w:rsidRDefault="0078511A" w:rsidP="0078511A">
      <w:pPr>
        <w:jc w:val="both"/>
      </w:pPr>
      <w:r>
        <w:t>Derecho</w:t>
      </w:r>
    </w:p>
    <w:p w14:paraId="79E0330C" w14:textId="6B501753" w:rsidR="0078511A" w:rsidRDefault="00EE44DF" w:rsidP="0078511A">
      <w:pPr>
        <w:jc w:val="both"/>
      </w:pPr>
      <w:r>
        <w:t>12</w:t>
      </w:r>
      <w:r w:rsidR="0078511A">
        <w:t xml:space="preserve"> - ¿E</w:t>
      </w:r>
      <w:r w:rsidR="0078511A" w:rsidRPr="0078511A">
        <w:t>s una crítica hecha con la intención de evitar que se repita un comportamiento indeseable Verbal o escrita, es una sanción</w:t>
      </w:r>
      <w:r w:rsidR="0078511A">
        <w:t>?</w:t>
      </w:r>
    </w:p>
    <w:p w14:paraId="308DB32E" w14:textId="6A4DDD44" w:rsidR="0078511A" w:rsidRDefault="0078511A" w:rsidP="0078511A">
      <w:pPr>
        <w:jc w:val="both"/>
      </w:pPr>
      <w:r>
        <w:t>Amonestación</w:t>
      </w:r>
    </w:p>
    <w:p w14:paraId="482E709D" w14:textId="443D062B" w:rsidR="0078511A" w:rsidRDefault="0078511A" w:rsidP="0078511A">
      <w:pPr>
        <w:jc w:val="both"/>
      </w:pPr>
      <w:r>
        <w:t>1</w:t>
      </w:r>
      <w:r w:rsidR="00EE44DF">
        <w:t>3</w:t>
      </w:r>
      <w:r>
        <w:t xml:space="preserve"> - ¿</w:t>
      </w:r>
      <w:r w:rsidRPr="0078511A">
        <w:t>Consecuencia o efecto de una conducta que constituye a la infracción de una norma jurídica</w:t>
      </w:r>
      <w:r>
        <w:t>?</w:t>
      </w:r>
    </w:p>
    <w:p w14:paraId="5E811702" w14:textId="6FF8DB76" w:rsidR="0078511A" w:rsidRDefault="0078511A" w:rsidP="0078511A">
      <w:pPr>
        <w:jc w:val="both"/>
      </w:pPr>
      <w:r>
        <w:lastRenderedPageBreak/>
        <w:t>Sanción</w:t>
      </w:r>
    </w:p>
    <w:p w14:paraId="390836E1" w14:textId="7CFC172E" w:rsidR="0078511A" w:rsidRDefault="0078511A" w:rsidP="0078511A">
      <w:pPr>
        <w:jc w:val="both"/>
      </w:pPr>
      <w:r>
        <w:t>1</w:t>
      </w:r>
      <w:r w:rsidR="00EE44DF">
        <w:t>4</w:t>
      </w:r>
      <w:r>
        <w:t xml:space="preserve"> - </w:t>
      </w:r>
      <w:r w:rsidRPr="0078511A">
        <w:t>Pena que priva de ciertos derechos o incapacita para el ejercicio de determinadas actividades.</w:t>
      </w:r>
    </w:p>
    <w:p w14:paraId="6DBF3AF1" w14:textId="32DC74D0" w:rsidR="0078511A" w:rsidRDefault="0078511A" w:rsidP="004045A5">
      <w:pPr>
        <w:jc w:val="both"/>
      </w:pPr>
      <w:r>
        <w:t>Inhabilitación</w:t>
      </w:r>
    </w:p>
    <w:p w14:paraId="4E7A29C7" w14:textId="4C0872E4" w:rsidR="00261AFE" w:rsidRDefault="00261AFE" w:rsidP="004045A5">
      <w:pPr>
        <w:jc w:val="both"/>
      </w:pPr>
      <w:r>
        <w:t>1</w:t>
      </w:r>
      <w:r w:rsidR="00EE44DF">
        <w:t>5</w:t>
      </w:r>
      <w:r>
        <w:t xml:space="preserve"> - ¿</w:t>
      </w:r>
      <w:r w:rsidRPr="00261AFE">
        <w:t>Se refiere al permiso legal para ejercer</w:t>
      </w:r>
      <w:r>
        <w:t>?</w:t>
      </w:r>
    </w:p>
    <w:p w14:paraId="49D51DE2" w14:textId="0019E30A" w:rsidR="00261AFE" w:rsidRDefault="00261AFE" w:rsidP="004045A5">
      <w:pPr>
        <w:jc w:val="both"/>
      </w:pPr>
      <w:r>
        <w:t>Licencia</w:t>
      </w:r>
    </w:p>
    <w:p w14:paraId="7DA2F893" w14:textId="73C95A57" w:rsidR="00261AFE" w:rsidRPr="00261AFE" w:rsidRDefault="00261AFE" w:rsidP="00261AFE">
      <w:pPr>
        <w:jc w:val="both"/>
      </w:pPr>
      <w:r>
        <w:rPr>
          <w:b/>
          <w:bCs/>
        </w:rPr>
        <w:t>1</w:t>
      </w:r>
      <w:r w:rsidR="00EE44DF">
        <w:rPr>
          <w:b/>
          <w:bCs/>
        </w:rPr>
        <w:t>6</w:t>
      </w:r>
      <w:r>
        <w:rPr>
          <w:b/>
          <w:bCs/>
        </w:rPr>
        <w:t xml:space="preserve"> </w:t>
      </w:r>
      <w:proofErr w:type="gramStart"/>
      <w:r w:rsidRPr="00261AFE">
        <w:rPr>
          <w:b/>
          <w:bCs/>
        </w:rPr>
        <w:t>Delito</w:t>
      </w:r>
      <w:proofErr w:type="gramEnd"/>
      <w:r w:rsidRPr="00261AFE">
        <w:rPr>
          <w:b/>
          <w:bCs/>
        </w:rPr>
        <w:t xml:space="preserve"> culposo</w:t>
      </w:r>
      <w:r w:rsidRPr="00261AFE">
        <w:t>: Cuando se incurre en negligencia o incapacidad.</w:t>
      </w:r>
    </w:p>
    <w:p w14:paraId="7027182F" w14:textId="067851D9" w:rsidR="00261AFE" w:rsidRPr="00261AFE" w:rsidRDefault="00261AFE" w:rsidP="00261AFE">
      <w:pPr>
        <w:jc w:val="both"/>
      </w:pPr>
      <w:r>
        <w:rPr>
          <w:b/>
          <w:bCs/>
        </w:rPr>
        <w:t>1</w:t>
      </w:r>
      <w:r w:rsidR="00EE44DF">
        <w:rPr>
          <w:b/>
          <w:bCs/>
        </w:rPr>
        <w:t>7</w:t>
      </w:r>
      <w:r>
        <w:rPr>
          <w:b/>
          <w:bCs/>
        </w:rPr>
        <w:t xml:space="preserve"> </w:t>
      </w:r>
      <w:proofErr w:type="gramStart"/>
      <w:r w:rsidRPr="00261AFE">
        <w:rPr>
          <w:b/>
          <w:bCs/>
        </w:rPr>
        <w:t>Delito</w:t>
      </w:r>
      <w:proofErr w:type="gramEnd"/>
      <w:r w:rsidRPr="00261AFE">
        <w:rPr>
          <w:b/>
          <w:bCs/>
        </w:rPr>
        <w:t xml:space="preserve"> doloso:</w:t>
      </w:r>
      <w:r w:rsidRPr="00261AFE">
        <w:t xml:space="preserve"> Se produce un daño intencional.</w:t>
      </w:r>
    </w:p>
    <w:p w14:paraId="26D7BBC9" w14:textId="086835E2" w:rsidR="00261AFE" w:rsidRPr="00261AFE" w:rsidRDefault="00261AFE" w:rsidP="00261AFE">
      <w:pPr>
        <w:jc w:val="both"/>
      </w:pPr>
      <w:r>
        <w:rPr>
          <w:b/>
          <w:bCs/>
        </w:rPr>
        <w:t>1</w:t>
      </w:r>
      <w:r w:rsidR="00EE44DF">
        <w:rPr>
          <w:b/>
          <w:bCs/>
        </w:rPr>
        <w:t>8</w:t>
      </w:r>
      <w:r>
        <w:rPr>
          <w:b/>
          <w:bCs/>
        </w:rPr>
        <w:t xml:space="preserve"> </w:t>
      </w:r>
      <w:proofErr w:type="gramStart"/>
      <w:r w:rsidRPr="00261AFE">
        <w:rPr>
          <w:b/>
          <w:bCs/>
        </w:rPr>
        <w:t>Dolo</w:t>
      </w:r>
      <w:proofErr w:type="gramEnd"/>
      <w:r w:rsidRPr="00261AFE">
        <w:rPr>
          <w:b/>
          <w:bCs/>
        </w:rPr>
        <w:t xml:space="preserve">: </w:t>
      </w:r>
      <w:r w:rsidRPr="00261AFE">
        <w:t>Dañar a otro.</w:t>
      </w:r>
    </w:p>
    <w:p w14:paraId="3D4BD979" w14:textId="7907A39D" w:rsidR="00261AFE" w:rsidRPr="00261AFE" w:rsidRDefault="00261AFE" w:rsidP="00261AFE">
      <w:pPr>
        <w:jc w:val="both"/>
      </w:pPr>
      <w:r>
        <w:rPr>
          <w:b/>
          <w:bCs/>
        </w:rPr>
        <w:t>1</w:t>
      </w:r>
      <w:r w:rsidR="00EE44DF">
        <w:rPr>
          <w:b/>
          <w:bCs/>
        </w:rPr>
        <w:t>9</w:t>
      </w:r>
      <w:r>
        <w:rPr>
          <w:b/>
          <w:bCs/>
        </w:rPr>
        <w:t xml:space="preserve"> </w:t>
      </w:r>
      <w:proofErr w:type="gramStart"/>
      <w:r w:rsidRPr="00261AFE">
        <w:rPr>
          <w:b/>
          <w:bCs/>
        </w:rPr>
        <w:t>Impericia</w:t>
      </w:r>
      <w:proofErr w:type="gramEnd"/>
      <w:r w:rsidRPr="00261AFE">
        <w:rPr>
          <w:b/>
          <w:bCs/>
        </w:rPr>
        <w:t>:</w:t>
      </w:r>
      <w:r w:rsidRPr="00261AFE">
        <w:t xml:space="preserve"> Carencia de conocimientos técnicos, científicos y destrezas que por la preparación académica una persona está obligada a conocer.</w:t>
      </w:r>
    </w:p>
    <w:p w14:paraId="21E2CD6D" w14:textId="178078A6" w:rsidR="00261AFE" w:rsidRPr="00261AFE" w:rsidRDefault="00EE44DF" w:rsidP="00261AFE">
      <w:pPr>
        <w:jc w:val="both"/>
      </w:pPr>
      <w:r>
        <w:rPr>
          <w:b/>
          <w:bCs/>
        </w:rPr>
        <w:t>20</w:t>
      </w:r>
      <w:r w:rsidR="00261AFE">
        <w:rPr>
          <w:b/>
          <w:bCs/>
        </w:rPr>
        <w:t xml:space="preserve"> </w:t>
      </w:r>
      <w:proofErr w:type="gramStart"/>
      <w:r w:rsidR="00261AFE" w:rsidRPr="00261AFE">
        <w:rPr>
          <w:b/>
          <w:bCs/>
        </w:rPr>
        <w:t>Imprudencia</w:t>
      </w:r>
      <w:proofErr w:type="gramEnd"/>
      <w:r w:rsidR="00261AFE" w:rsidRPr="00261AFE">
        <w:rPr>
          <w:b/>
          <w:bCs/>
        </w:rPr>
        <w:t>:</w:t>
      </w:r>
      <w:r w:rsidR="00261AFE" w:rsidRPr="00261AFE">
        <w:t xml:space="preserve"> Implica afrontar un riesgo sin tomar las precauciones debidas para evitarlo o proceder con apresuramiento innecesario, esto es, sin pensar en los resultados inconvenientes resultantes de la acción.</w:t>
      </w:r>
    </w:p>
    <w:p w14:paraId="14EF999B" w14:textId="22DA5145" w:rsidR="00261AFE" w:rsidRPr="00261AFE" w:rsidRDefault="00EE44DF" w:rsidP="00261AFE">
      <w:pPr>
        <w:jc w:val="both"/>
      </w:pPr>
      <w:r>
        <w:rPr>
          <w:b/>
          <w:bCs/>
        </w:rPr>
        <w:t>21</w:t>
      </w:r>
      <w:r w:rsidR="00261AFE">
        <w:rPr>
          <w:b/>
          <w:bCs/>
        </w:rPr>
        <w:t xml:space="preserve"> </w:t>
      </w:r>
      <w:proofErr w:type="gramStart"/>
      <w:r w:rsidR="00261AFE" w:rsidRPr="00261AFE">
        <w:rPr>
          <w:b/>
          <w:bCs/>
        </w:rPr>
        <w:t>Inobservancia</w:t>
      </w:r>
      <w:proofErr w:type="gramEnd"/>
      <w:r w:rsidR="00261AFE" w:rsidRPr="00261AFE">
        <w:rPr>
          <w:b/>
          <w:bCs/>
        </w:rPr>
        <w:t>:</w:t>
      </w:r>
      <w:r w:rsidR="00261AFE" w:rsidRPr="00261AFE">
        <w:t xml:space="preserve"> Incumplimiento de los principios éticos y preceptos legales de observancia obligatoria en la profesión médica.</w:t>
      </w:r>
    </w:p>
    <w:p w14:paraId="46E47BF7" w14:textId="006240DC" w:rsidR="00261AFE" w:rsidRPr="00261AFE" w:rsidRDefault="00EE44DF" w:rsidP="00261AFE">
      <w:pPr>
        <w:jc w:val="both"/>
      </w:pPr>
      <w:r>
        <w:rPr>
          <w:b/>
          <w:bCs/>
        </w:rPr>
        <w:t>22</w:t>
      </w:r>
      <w:r w:rsidR="00261AFE">
        <w:rPr>
          <w:b/>
          <w:bCs/>
        </w:rPr>
        <w:t xml:space="preserve"> </w:t>
      </w:r>
      <w:proofErr w:type="gramStart"/>
      <w:r w:rsidR="00261AFE" w:rsidRPr="00261AFE">
        <w:rPr>
          <w:b/>
          <w:bCs/>
        </w:rPr>
        <w:t>Negligencia</w:t>
      </w:r>
      <w:proofErr w:type="gramEnd"/>
      <w:r w:rsidR="00261AFE" w:rsidRPr="00261AFE">
        <w:rPr>
          <w:b/>
          <w:bCs/>
        </w:rPr>
        <w:t>:</w:t>
      </w:r>
      <w:r w:rsidR="00261AFE" w:rsidRPr="00261AFE">
        <w:t xml:space="preserve"> Incumplimiento de una obligación, conociéndola y teniendo los recursos para realizarla.</w:t>
      </w:r>
    </w:p>
    <w:p w14:paraId="46749676" w14:textId="56EFAB72" w:rsidR="00261AFE" w:rsidRPr="00261AFE" w:rsidRDefault="00261AFE" w:rsidP="00261AFE">
      <w:pPr>
        <w:jc w:val="both"/>
      </w:pPr>
      <w:r>
        <w:rPr>
          <w:b/>
          <w:bCs/>
        </w:rPr>
        <w:t>2</w:t>
      </w:r>
      <w:r w:rsidR="00EE44DF">
        <w:rPr>
          <w:b/>
          <w:bCs/>
        </w:rPr>
        <w:t>3</w:t>
      </w:r>
      <w:r>
        <w:rPr>
          <w:b/>
          <w:bCs/>
        </w:rPr>
        <w:t xml:space="preserve"> </w:t>
      </w:r>
      <w:proofErr w:type="gramStart"/>
      <w:r w:rsidRPr="00261AFE">
        <w:rPr>
          <w:b/>
          <w:bCs/>
        </w:rPr>
        <w:t>Precipitación</w:t>
      </w:r>
      <w:proofErr w:type="gramEnd"/>
      <w:r w:rsidRPr="00261AFE">
        <w:rPr>
          <w:b/>
          <w:bCs/>
        </w:rPr>
        <w:t>:</w:t>
      </w:r>
      <w:r w:rsidRPr="00261AFE">
        <w:t xml:space="preserve"> Actuar apresuradamente sin necesidad, teniendo tiempo para preparar los procedimientos médicos.</w:t>
      </w:r>
    </w:p>
    <w:p w14:paraId="01BCFDA5" w14:textId="2F527FFC" w:rsidR="00261AFE" w:rsidRPr="00261AFE" w:rsidRDefault="00261AFE" w:rsidP="00261AFE">
      <w:pPr>
        <w:jc w:val="both"/>
      </w:pPr>
      <w:r>
        <w:rPr>
          <w:b/>
          <w:bCs/>
        </w:rPr>
        <w:t>2</w:t>
      </w:r>
      <w:r w:rsidR="00EE44DF">
        <w:rPr>
          <w:b/>
          <w:bCs/>
        </w:rPr>
        <w:t>4</w:t>
      </w:r>
      <w:r>
        <w:rPr>
          <w:b/>
          <w:bCs/>
        </w:rPr>
        <w:t xml:space="preserve"> </w:t>
      </w:r>
      <w:proofErr w:type="gramStart"/>
      <w:r w:rsidRPr="00261AFE">
        <w:rPr>
          <w:b/>
          <w:bCs/>
        </w:rPr>
        <w:t>Temeridad</w:t>
      </w:r>
      <w:proofErr w:type="gramEnd"/>
      <w:r w:rsidRPr="00261AFE">
        <w:rPr>
          <w:b/>
          <w:bCs/>
        </w:rPr>
        <w:t>:</w:t>
      </w:r>
      <w:r w:rsidRPr="00261AFE">
        <w:t xml:space="preserve"> Incursionar en un ámbito para el cual no se está preparado.</w:t>
      </w:r>
    </w:p>
    <w:p w14:paraId="607C90DE" w14:textId="46431E35" w:rsidR="0078511A" w:rsidRDefault="007F5F95" w:rsidP="00175121">
      <w:pPr>
        <w:jc w:val="both"/>
      </w:pPr>
      <w:r>
        <w:rPr>
          <w:b/>
          <w:bCs/>
          <w:u w:val="single"/>
        </w:rPr>
        <w:t>2</w:t>
      </w:r>
      <w:r w:rsidR="00EE44DF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proofErr w:type="gramStart"/>
      <w:r w:rsidRPr="007F5F95">
        <w:rPr>
          <w:b/>
          <w:bCs/>
          <w:u w:val="single"/>
        </w:rPr>
        <w:t>El</w:t>
      </w:r>
      <w:proofErr w:type="gramEnd"/>
      <w:r w:rsidRPr="007F5F95">
        <w:rPr>
          <w:b/>
          <w:bCs/>
          <w:u w:val="single"/>
        </w:rPr>
        <w:t xml:space="preserve"> secreto profesional</w:t>
      </w:r>
      <w:r>
        <w:rPr>
          <w:u w:val="single"/>
        </w:rPr>
        <w:t xml:space="preserve"> </w:t>
      </w:r>
      <w:r w:rsidRPr="007F5F95">
        <w:t>tiene</w:t>
      </w:r>
      <w:r>
        <w:t xml:space="preserve"> s</w:t>
      </w:r>
      <w:r w:rsidRPr="007F5F95">
        <w:t>us bases en el derecho moral del paciente al respeto de su integridad, que incluye la no divulgación de información confidencial que le concierne, así como el respeto a su autonomía</w:t>
      </w:r>
      <w:r>
        <w:t>.</w:t>
      </w:r>
    </w:p>
    <w:p w14:paraId="30732726" w14:textId="0AC56105" w:rsidR="007F5F95" w:rsidRPr="007F5F95" w:rsidRDefault="007F5F95" w:rsidP="00175121">
      <w:pPr>
        <w:jc w:val="both"/>
        <w:rPr>
          <w:b/>
          <w:bCs/>
        </w:rPr>
      </w:pPr>
    </w:p>
    <w:sectPr w:rsidR="007F5F95" w:rsidRPr="007F5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FAB"/>
    <w:multiLevelType w:val="multilevel"/>
    <w:tmpl w:val="325A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1004E"/>
    <w:multiLevelType w:val="hybridMultilevel"/>
    <w:tmpl w:val="9710B56C"/>
    <w:lvl w:ilvl="0" w:tplc="4D4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1"/>
    <w:rsid w:val="00055CEE"/>
    <w:rsid w:val="00175121"/>
    <w:rsid w:val="00200C21"/>
    <w:rsid w:val="00261AFE"/>
    <w:rsid w:val="002A24BA"/>
    <w:rsid w:val="0030557D"/>
    <w:rsid w:val="004045A5"/>
    <w:rsid w:val="00523128"/>
    <w:rsid w:val="006B70CE"/>
    <w:rsid w:val="0078511A"/>
    <w:rsid w:val="007F5F95"/>
    <w:rsid w:val="009F0116"/>
    <w:rsid w:val="00A224F7"/>
    <w:rsid w:val="00A976F1"/>
    <w:rsid w:val="00AF715A"/>
    <w:rsid w:val="00C4149A"/>
    <w:rsid w:val="00C62765"/>
    <w:rsid w:val="00CA6E26"/>
    <w:rsid w:val="00D27FE3"/>
    <w:rsid w:val="00EE44DF"/>
    <w:rsid w:val="00FA3158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D5BD"/>
  <w15:chartTrackingRefBased/>
  <w15:docId w15:val="{F57A0168-4F87-486F-9AD1-F0C07002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4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6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ALEJANDRO MALDONADO CRUZ</dc:creator>
  <cp:keywords/>
  <dc:description/>
  <cp:lastModifiedBy>MIGUEL ALEJANDRO MALDONADO CRUZ</cp:lastModifiedBy>
  <cp:revision>2</cp:revision>
  <dcterms:created xsi:type="dcterms:W3CDTF">2024-02-10T00:58:00Z</dcterms:created>
  <dcterms:modified xsi:type="dcterms:W3CDTF">2024-02-10T00:58:00Z</dcterms:modified>
</cp:coreProperties>
</file>