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11621EC4" w:rsidR="00DA3075" w:rsidRDefault="00BB14BA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0" locked="0" layoutInCell="1" allowOverlap="1" wp14:anchorId="4E2EDDE4" wp14:editId="2CB575EA">
            <wp:simplePos x="0" y="0"/>
            <wp:positionH relativeFrom="margin">
              <wp:align>center</wp:align>
            </wp:positionH>
            <wp:positionV relativeFrom="paragraph">
              <wp:posOffset>-830251</wp:posOffset>
            </wp:positionV>
            <wp:extent cx="6192520" cy="2871470"/>
            <wp:effectExtent l="0" t="0" r="0" b="5080"/>
            <wp:wrapNone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573EE8" w14:textId="0CE3B008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0D1272B9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5DF73BAF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1D6F8EB9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C42ECFD" w:rsidR="00DA3075" w:rsidRPr="00CA3368" w:rsidRDefault="00643724" w:rsidP="006612B4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6BF336F6">
                <wp:simplePos x="0" y="0"/>
                <wp:positionH relativeFrom="page">
                  <wp:align>right</wp:align>
                </wp:positionH>
                <wp:positionV relativeFrom="paragraph">
                  <wp:posOffset>695325</wp:posOffset>
                </wp:positionV>
                <wp:extent cx="7772400" cy="6267450"/>
                <wp:effectExtent l="0" t="0" r="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626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AC5524" w:rsidRDefault="00AC5524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5390BD6A" w:rsidR="00AC5524" w:rsidRDefault="00AC552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Alumno: pablo David Gómez Valdez  </w:t>
                            </w:r>
                          </w:p>
                          <w:p w14:paraId="70B3587E" w14:textId="202E92F8" w:rsidR="00AC5524" w:rsidRPr="00600C05" w:rsidRDefault="00344A2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4</w:t>
                            </w:r>
                            <w:bookmarkStart w:id="0" w:name="_GoBack"/>
                            <w:bookmarkEnd w:id="0"/>
                          </w:p>
                          <w:p w14:paraId="40A599B0" w14:textId="4BFD51B7" w:rsidR="00AC5524" w:rsidRPr="00600C05" w:rsidRDefault="00AC552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</w:t>
                            </w:r>
                            <w:r w:rsidR="00344A2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la Materia: practicas en nutricion</w:t>
                            </w:r>
                          </w:p>
                          <w:p w14:paraId="13BC4602" w14:textId="1E137658" w:rsidR="00AC5524" w:rsidRDefault="00AC552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</w:t>
                            </w:r>
                            <w:r w:rsidR="00344A2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 del profesor: julibeth martinez </w:t>
                            </w:r>
                          </w:p>
                          <w:p w14:paraId="77E5A26D" w14:textId="1551455A" w:rsidR="00AC5524" w:rsidRDefault="00AC552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Licenciatura: Nutrición</w:t>
                            </w:r>
                          </w:p>
                          <w:p w14:paraId="38EFBDD3" w14:textId="33FB690A" w:rsidR="00AC5524" w:rsidRPr="00600C05" w:rsidRDefault="00AC552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Cuatrimestre: 8°</w:t>
                            </w:r>
                          </w:p>
                          <w:p w14:paraId="3F951A39" w14:textId="77777777" w:rsidR="00AC5524" w:rsidRPr="00600C05" w:rsidRDefault="00AC5524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AC5524" w:rsidRPr="00600C05" w:rsidRDefault="00AC5524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7DECE144" w14:textId="77777777" w:rsidR="00AC5524" w:rsidRDefault="00AC5524" w:rsidP="00643724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                                                          </w:t>
                            </w:r>
                          </w:p>
                          <w:p w14:paraId="025A401A" w14:textId="77777777" w:rsidR="00AC5524" w:rsidRDefault="00AC5524" w:rsidP="00643724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</w:pPr>
                          </w:p>
                          <w:p w14:paraId="22E63043" w14:textId="77777777" w:rsidR="00AC5524" w:rsidRDefault="00AC5524" w:rsidP="00643724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</w:pPr>
                          </w:p>
                          <w:p w14:paraId="7CB964CC" w14:textId="77777777" w:rsidR="00AC5524" w:rsidRDefault="00AC5524" w:rsidP="00643724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</w:pPr>
                          </w:p>
                          <w:p w14:paraId="5BD28219" w14:textId="4DD45708" w:rsidR="00AC5524" w:rsidRPr="0085340D" w:rsidRDefault="00AC5524" w:rsidP="001174D6">
                            <w:pPr>
                              <w:jc w:val="right"/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</w:t>
                            </w:r>
                          </w:p>
                          <w:p w14:paraId="35D5D5FF" w14:textId="77777777" w:rsidR="00AC5524" w:rsidRPr="0085340D" w:rsidRDefault="00AC5524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AC5524" w:rsidRPr="0085340D" w:rsidRDefault="00AC5524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AC5524" w:rsidRPr="0085340D" w:rsidRDefault="00AC5524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560.8pt;margin-top:54.75pt;width:612pt;height:493.5pt;z-index:-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" fillcolor="white [3201]" stroked="f" strokeweight=".5pt">
                <v:textbox>
                  <w:txbxContent>
                    <w:p w14:paraId="4CCC06F5" w14:textId="77777777" w:rsidR="00AC5524" w:rsidRDefault="00AC5524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5390BD6A" w:rsidR="00AC5524" w:rsidRDefault="00AC552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Alumno: pablo David Gómez Valdez  </w:t>
                      </w:r>
                    </w:p>
                    <w:p w14:paraId="70B3587E" w14:textId="202E92F8" w:rsidR="00AC5524" w:rsidRPr="00600C05" w:rsidRDefault="00344A2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4</w:t>
                      </w:r>
                      <w:bookmarkStart w:id="1" w:name="_GoBack"/>
                      <w:bookmarkEnd w:id="1"/>
                    </w:p>
                    <w:p w14:paraId="40A599B0" w14:textId="4BFD51B7" w:rsidR="00AC5524" w:rsidRPr="00600C05" w:rsidRDefault="00AC552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</w:t>
                      </w:r>
                      <w:r w:rsidR="00344A2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la Materia: practicas en nutricion</w:t>
                      </w:r>
                    </w:p>
                    <w:p w14:paraId="13BC4602" w14:textId="1E137658" w:rsidR="00AC5524" w:rsidRDefault="00AC552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</w:t>
                      </w:r>
                      <w:r w:rsidR="00344A2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e del profesor: julibeth martinez </w:t>
                      </w:r>
                    </w:p>
                    <w:p w14:paraId="77E5A26D" w14:textId="1551455A" w:rsidR="00AC5524" w:rsidRDefault="00AC552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Licenciatura: Nutrición</w:t>
                      </w:r>
                    </w:p>
                    <w:p w14:paraId="38EFBDD3" w14:textId="33FB690A" w:rsidR="00AC5524" w:rsidRPr="00600C05" w:rsidRDefault="00AC552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Cuatrimestre: 8°</w:t>
                      </w:r>
                    </w:p>
                    <w:p w14:paraId="3F951A39" w14:textId="77777777" w:rsidR="00AC5524" w:rsidRPr="00600C05" w:rsidRDefault="00AC5524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AC5524" w:rsidRPr="00600C05" w:rsidRDefault="00AC5524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7DECE144" w14:textId="77777777" w:rsidR="00AC5524" w:rsidRDefault="00AC5524" w:rsidP="00643724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                                                          </w:t>
                      </w:r>
                    </w:p>
                    <w:p w14:paraId="025A401A" w14:textId="77777777" w:rsidR="00AC5524" w:rsidRDefault="00AC5524" w:rsidP="00643724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</w:pPr>
                    </w:p>
                    <w:p w14:paraId="22E63043" w14:textId="77777777" w:rsidR="00AC5524" w:rsidRDefault="00AC5524" w:rsidP="00643724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</w:pPr>
                    </w:p>
                    <w:p w14:paraId="7CB964CC" w14:textId="77777777" w:rsidR="00AC5524" w:rsidRDefault="00AC5524" w:rsidP="00643724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</w:pPr>
                    </w:p>
                    <w:p w14:paraId="5BD28219" w14:textId="4DD45708" w:rsidR="00AC5524" w:rsidRPr="0085340D" w:rsidRDefault="00AC5524" w:rsidP="001174D6">
                      <w:pPr>
                        <w:jc w:val="right"/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</w:t>
                      </w:r>
                    </w:p>
                    <w:p w14:paraId="35D5D5FF" w14:textId="77777777" w:rsidR="00AC5524" w:rsidRPr="0085340D" w:rsidRDefault="00AC5524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AC5524" w:rsidRPr="0085340D" w:rsidRDefault="00AC5524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AC5524" w:rsidRPr="0085340D" w:rsidRDefault="00AC5524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612B4">
        <w:rPr>
          <w:rFonts w:ascii="Gill Sans MT" w:hAnsi="Gill Sans MT"/>
          <w:b/>
          <w:color w:val="1F4E79"/>
          <w:sz w:val="72"/>
          <w:szCs w:val="72"/>
        </w:rPr>
        <w:t>Ensayo</w:t>
      </w:r>
      <w:r w:rsidR="00FD0386"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1FF8E4BD" w14:textId="3DD3C992" w:rsidR="00EF3EDD" w:rsidRPr="00EF3EDD" w:rsidRDefault="00DA3075" w:rsidP="00461CC9">
      <w:pPr>
        <w:rPr>
          <w:rFonts w:ascii="Gill Sans MT" w:hAnsi="Gill Sans MT"/>
          <w:sz w:val="28"/>
        </w:rPr>
      </w:pPr>
      <w:r>
        <w:rPr>
          <w:noProof/>
          <w:sz w:val="24"/>
          <w:lang w:eastAsia="es-MX"/>
        </w:rPr>
        <w:br w:type="page"/>
      </w:r>
    </w:p>
    <w:p w14:paraId="684083DE" w14:textId="294F7585" w:rsidR="00344A24" w:rsidRPr="00344A24" w:rsidRDefault="00344A24" w:rsidP="00344A24">
      <w:pPr>
        <w:spacing w:line="360" w:lineRule="auto"/>
        <w:rPr>
          <w:sz w:val="28"/>
        </w:rPr>
      </w:pPr>
      <w:r w:rsidRPr="00344A24">
        <w:rPr>
          <w:sz w:val="28"/>
        </w:rPr>
        <w:lastRenderedPageBreak/>
        <w:t>La consulta</w:t>
      </w:r>
      <w:r>
        <w:rPr>
          <w:sz w:val="28"/>
        </w:rPr>
        <w:t xml:space="preserve"> de nutrición representa algo</w:t>
      </w:r>
      <w:r w:rsidRPr="00344A24">
        <w:rPr>
          <w:sz w:val="28"/>
        </w:rPr>
        <w:t>r fundamental en el camino ha</w:t>
      </w:r>
      <w:r>
        <w:rPr>
          <w:sz w:val="28"/>
        </w:rPr>
        <w:t xml:space="preserve">cia un estilo de vida saludable  </w:t>
      </w:r>
      <w:r w:rsidRPr="00344A24">
        <w:rPr>
          <w:sz w:val="28"/>
        </w:rPr>
        <w:t>, este proceso no está exento de vicisitudes y desafíos tanto para el pr</w:t>
      </w:r>
      <w:r>
        <w:rPr>
          <w:sz w:val="28"/>
        </w:rPr>
        <w:t>ofesional como para el paciente,</w:t>
      </w:r>
      <w:r w:rsidRPr="00344A24">
        <w:rPr>
          <w:sz w:val="28"/>
        </w:rPr>
        <w:t xml:space="preserve"> En este ensayo, exploraremos las resistencias y obstáculos comunes que los pacientes enfrentan en su búsqueda por mejorar sus hábitos alimentarios y alcanzar un bienestar óptimo.</w:t>
      </w:r>
    </w:p>
    <w:p w14:paraId="0E0FC6F3" w14:textId="77777777" w:rsidR="00344A24" w:rsidRPr="00344A24" w:rsidRDefault="00344A24" w:rsidP="00344A24">
      <w:pPr>
        <w:spacing w:line="360" w:lineRule="auto"/>
        <w:rPr>
          <w:sz w:val="28"/>
        </w:rPr>
      </w:pPr>
      <w:r w:rsidRPr="00344A24">
        <w:rPr>
          <w:sz w:val="28"/>
        </w:rPr>
        <w:t>En primer lugar, es esencial reconocer que cambiar los hábitos alimentarios no es una tarea sencilla. La comida no solo es una necesidad fisiológica, sino que también está intrínsecamente ligada a nuestras emociones, costumbres y cultura. Por lo tanto, es natural que los pacientes encuentren resistencias al momento de modificar sus patrones de alimentación arraigados.</w:t>
      </w:r>
    </w:p>
    <w:p w14:paraId="0E500FF4" w14:textId="77777777" w:rsidR="00344A24" w:rsidRPr="00344A24" w:rsidRDefault="00344A24" w:rsidP="00344A24">
      <w:pPr>
        <w:spacing w:line="360" w:lineRule="auto"/>
        <w:rPr>
          <w:sz w:val="28"/>
        </w:rPr>
      </w:pPr>
      <w:r w:rsidRPr="00344A24">
        <w:rPr>
          <w:sz w:val="28"/>
        </w:rPr>
        <w:t>Uno de los principales obstáculos que los pacientes enfrentan en la consulta de nutrición es la resistencia al cambio. Muchos individuos se aferran a sus hábitos alimentarios poco saludables debido a la comodidad, la familiaridad o incluso la resistencia al abandono de alimentos que consideran placenteros. Este apego emocional a ciertos alimentos puede dificultar la adopción de nuevas prácticas nutricionales.</w:t>
      </w:r>
    </w:p>
    <w:p w14:paraId="3080B58B" w14:textId="77777777" w:rsidR="00344A24" w:rsidRPr="00344A24" w:rsidRDefault="00344A24" w:rsidP="00344A24">
      <w:pPr>
        <w:spacing w:line="360" w:lineRule="auto"/>
        <w:rPr>
          <w:sz w:val="28"/>
        </w:rPr>
      </w:pPr>
      <w:r w:rsidRPr="00344A24">
        <w:rPr>
          <w:sz w:val="28"/>
        </w:rPr>
        <w:t>Además, la falta de información precisa y la proliferación de mitos y modas dietéticas pueden confundir a los pacientes y obstaculizar su capacidad para tomar decisiones informadas sobre su alimentación. La sobreabundancia de información en línea, muchas veces contradictoria o carente de respaldo científico, puede generar aún más confusión y frustración.</w:t>
      </w:r>
    </w:p>
    <w:p w14:paraId="54C16E49" w14:textId="77777777" w:rsidR="00344A24" w:rsidRPr="00344A24" w:rsidRDefault="00344A24" w:rsidP="00344A24">
      <w:pPr>
        <w:spacing w:line="360" w:lineRule="auto"/>
        <w:rPr>
          <w:sz w:val="28"/>
        </w:rPr>
      </w:pPr>
      <w:r w:rsidRPr="00344A24">
        <w:rPr>
          <w:sz w:val="28"/>
        </w:rPr>
        <w:t xml:space="preserve">Otro desafío importante es la falta de tiempo y recursos. En un mundo donde el ritmo de vida es frenético, muchos pacientes encuentran difícil dedicar el </w:t>
      </w:r>
      <w:r w:rsidRPr="00344A24">
        <w:rPr>
          <w:sz w:val="28"/>
        </w:rPr>
        <w:lastRenderedPageBreak/>
        <w:t>tiempo necesario para planificar y preparar comidas saludables. Además, la accesibilidad y el costo de ciertos alimentos nutritivos pueden ser barreras significativas para aquellos con recursos limitados.</w:t>
      </w:r>
    </w:p>
    <w:p w14:paraId="1BB0C9BA" w14:textId="77777777" w:rsidR="00344A24" w:rsidRPr="00344A24" w:rsidRDefault="00344A24" w:rsidP="00344A24">
      <w:pPr>
        <w:spacing w:line="360" w:lineRule="auto"/>
        <w:rPr>
          <w:sz w:val="28"/>
        </w:rPr>
      </w:pPr>
      <w:r w:rsidRPr="00344A24">
        <w:rPr>
          <w:sz w:val="28"/>
        </w:rPr>
        <w:t>La influencia del entorno social y familiar también juega un papel crucial en la adherencia a una alimentación saludable. Las presiones sociales, las celebraciones familiares y la disponibilidad de alimentos poco saludables en el hogar o en el lugar de trabajo pueden socavar los esfuerzos del paciente por seguir un plan nutricional adecuado.</w:t>
      </w:r>
    </w:p>
    <w:p w14:paraId="6837AAED" w14:textId="77777777" w:rsidR="00344A24" w:rsidRPr="00344A24" w:rsidRDefault="00344A24" w:rsidP="00344A24">
      <w:pPr>
        <w:spacing w:line="360" w:lineRule="auto"/>
        <w:rPr>
          <w:sz w:val="28"/>
        </w:rPr>
      </w:pPr>
      <w:r w:rsidRPr="00344A24">
        <w:rPr>
          <w:sz w:val="28"/>
        </w:rPr>
        <w:t>Sin embargo, a pesar de estos obstáculos, la consulta de nutrición ofrece un espacio vital para abordar estas resistencias y apoyar a los pacientes en su viaje hacia una mejor salud. Los nutricionistas no solo proporcionan orientación experta sobre qué y cómo comer, sino que también ofrecen un apoyo emocional invaluable para ayudar a los pacientes a superar los obstáculos psicológicos y emocionales asociados con el cambio de hábitos alimentarios.</w:t>
      </w:r>
    </w:p>
    <w:p w14:paraId="3AA53571" w14:textId="77777777" w:rsidR="00344A24" w:rsidRPr="00344A24" w:rsidRDefault="00344A24" w:rsidP="00344A24">
      <w:pPr>
        <w:spacing w:line="360" w:lineRule="auto"/>
        <w:rPr>
          <w:sz w:val="28"/>
        </w:rPr>
      </w:pPr>
      <w:r w:rsidRPr="00344A24">
        <w:rPr>
          <w:sz w:val="28"/>
        </w:rPr>
        <w:t>Para abordar estas resistencias de manera efectiva, es crucial adoptar un enfoque personalizado y compasivo en la consulta de nutrición. Los nutricionistas deben trabajar en colaboración con los pacientes para comprender sus necesidades individuales, preferencias y desafíos específicos. Al ofrecer soluciones prácticas y realistas, así como estrategias para manejar las barreras externas e internas, los profesionales de la nutrición pueden empoderar a los pacientes para que tomen el control de su salud y bienestar.</w:t>
      </w:r>
    </w:p>
    <w:p w14:paraId="6F0006BE" w14:textId="568BB022" w:rsidR="00344A24" w:rsidRPr="00344A24" w:rsidRDefault="00344A24" w:rsidP="00344A24">
      <w:pPr>
        <w:spacing w:line="360" w:lineRule="auto"/>
        <w:rPr>
          <w:sz w:val="28"/>
        </w:rPr>
      </w:pPr>
      <w:r w:rsidRPr="00344A24">
        <w:rPr>
          <w:sz w:val="28"/>
        </w:rPr>
        <w:t xml:space="preserve">En conclusión, la consulta de nutrición representa un punto de partida vital en el viaje hacia una alimentación saludable y un estilo de vida equilibrado. Si bien </w:t>
      </w:r>
      <w:r w:rsidRPr="00344A24">
        <w:rPr>
          <w:sz w:val="28"/>
        </w:rPr>
        <w:lastRenderedPageBreak/>
        <w:t>los pacientes pueden enfrentar una variedad de obstáculos y resistencias en este proceso, con el apoyo adecuado y un enfoque personalizado, es posible superar estos desafíos y lograr cambios significativos e</w:t>
      </w:r>
      <w:r>
        <w:rPr>
          <w:sz w:val="28"/>
        </w:rPr>
        <w:t>n los hábitos alimentarios,</w:t>
      </w:r>
      <w:r w:rsidRPr="00344A24">
        <w:rPr>
          <w:sz w:val="28"/>
        </w:rPr>
        <w:t xml:space="preserve"> Es fundamental reconocer la complejidad inherente al cambio de comportamiento y abordar estos desafíos con empatía, comprensión y resiliencia.</w:t>
      </w:r>
    </w:p>
    <w:p w14:paraId="1C39D9CB" w14:textId="72788648" w:rsidR="00344A24" w:rsidRDefault="00344A24" w:rsidP="00344A24">
      <w:pPr>
        <w:spacing w:line="360" w:lineRule="auto"/>
        <w:rPr>
          <w:rFonts w:ascii="Gill Sans MT" w:hAnsi="Gill Sans MT"/>
          <w:sz w:val="28"/>
        </w:rPr>
      </w:pPr>
    </w:p>
    <w:p w14:paraId="37DD6300" w14:textId="77777777" w:rsidR="00344A24" w:rsidRPr="00344A24" w:rsidRDefault="00344A24" w:rsidP="00344A24">
      <w:pPr>
        <w:rPr>
          <w:rFonts w:ascii="Gill Sans MT" w:hAnsi="Gill Sans MT"/>
          <w:sz w:val="28"/>
        </w:rPr>
      </w:pPr>
    </w:p>
    <w:p w14:paraId="01486D2E" w14:textId="77777777" w:rsidR="00344A24" w:rsidRPr="00344A24" w:rsidRDefault="00344A24" w:rsidP="00344A24">
      <w:pPr>
        <w:rPr>
          <w:rFonts w:ascii="Gill Sans MT" w:hAnsi="Gill Sans MT"/>
          <w:sz w:val="28"/>
        </w:rPr>
      </w:pPr>
    </w:p>
    <w:p w14:paraId="27AE4963" w14:textId="77777777" w:rsidR="00344A24" w:rsidRPr="00344A24" w:rsidRDefault="00344A24" w:rsidP="00344A24">
      <w:pPr>
        <w:rPr>
          <w:rFonts w:ascii="Gill Sans MT" w:hAnsi="Gill Sans MT"/>
          <w:sz w:val="28"/>
        </w:rPr>
      </w:pPr>
    </w:p>
    <w:p w14:paraId="5938C84B" w14:textId="77777777" w:rsidR="00344A24" w:rsidRPr="00344A24" w:rsidRDefault="00344A24" w:rsidP="00344A24">
      <w:pPr>
        <w:rPr>
          <w:rFonts w:ascii="Gill Sans MT" w:hAnsi="Gill Sans MT"/>
          <w:sz w:val="28"/>
        </w:rPr>
      </w:pPr>
    </w:p>
    <w:p w14:paraId="39E7449A" w14:textId="77777777" w:rsidR="00344A24" w:rsidRPr="00344A24" w:rsidRDefault="00344A24" w:rsidP="00344A24">
      <w:pPr>
        <w:rPr>
          <w:rFonts w:ascii="Gill Sans MT" w:hAnsi="Gill Sans MT"/>
          <w:sz w:val="28"/>
        </w:rPr>
      </w:pPr>
    </w:p>
    <w:p w14:paraId="3A5702E7" w14:textId="77777777" w:rsidR="00344A24" w:rsidRPr="00344A24" w:rsidRDefault="00344A24" w:rsidP="00344A24">
      <w:pPr>
        <w:rPr>
          <w:rFonts w:ascii="Gill Sans MT" w:hAnsi="Gill Sans MT"/>
          <w:sz w:val="28"/>
        </w:rPr>
      </w:pPr>
    </w:p>
    <w:p w14:paraId="0D9DCB04" w14:textId="77777777" w:rsidR="00344A24" w:rsidRPr="00344A24" w:rsidRDefault="00344A24" w:rsidP="00344A24">
      <w:pPr>
        <w:rPr>
          <w:rFonts w:ascii="Gill Sans MT" w:hAnsi="Gill Sans MT"/>
          <w:sz w:val="28"/>
        </w:rPr>
      </w:pPr>
    </w:p>
    <w:p w14:paraId="0FC81BD7" w14:textId="77777777" w:rsidR="00344A24" w:rsidRPr="00344A24" w:rsidRDefault="00344A24" w:rsidP="00344A24">
      <w:pPr>
        <w:rPr>
          <w:rFonts w:ascii="Gill Sans MT" w:hAnsi="Gill Sans MT"/>
          <w:sz w:val="28"/>
        </w:rPr>
      </w:pPr>
    </w:p>
    <w:p w14:paraId="6A573851" w14:textId="77777777" w:rsidR="00344A24" w:rsidRPr="00344A24" w:rsidRDefault="00344A24" w:rsidP="00344A24">
      <w:pPr>
        <w:rPr>
          <w:rFonts w:ascii="Gill Sans MT" w:hAnsi="Gill Sans MT"/>
          <w:sz w:val="28"/>
        </w:rPr>
      </w:pPr>
    </w:p>
    <w:p w14:paraId="14C47870" w14:textId="1274502E" w:rsidR="00344A24" w:rsidRDefault="00344A24" w:rsidP="00344A24">
      <w:pPr>
        <w:rPr>
          <w:rFonts w:ascii="Gill Sans MT" w:hAnsi="Gill Sans MT"/>
          <w:sz w:val="28"/>
        </w:rPr>
      </w:pPr>
    </w:p>
    <w:p w14:paraId="6CA01F6B" w14:textId="77777777" w:rsidR="00344A24" w:rsidRPr="00344A24" w:rsidRDefault="00344A24" w:rsidP="00344A24">
      <w:pPr>
        <w:rPr>
          <w:rFonts w:ascii="Gill Sans MT" w:hAnsi="Gill Sans MT"/>
          <w:sz w:val="28"/>
        </w:rPr>
      </w:pPr>
    </w:p>
    <w:p w14:paraId="1334C304" w14:textId="73AD3C38" w:rsidR="00344A24" w:rsidRDefault="00344A24" w:rsidP="00344A24">
      <w:pPr>
        <w:rPr>
          <w:rFonts w:ascii="Gill Sans MT" w:hAnsi="Gill Sans MT"/>
          <w:sz w:val="28"/>
        </w:rPr>
      </w:pPr>
    </w:p>
    <w:p w14:paraId="57EC14F9" w14:textId="185C7E5A" w:rsidR="00992D8C" w:rsidRDefault="00344A24" w:rsidP="00344A24">
      <w:pPr>
        <w:tabs>
          <w:tab w:val="left" w:pos="3475"/>
        </w:tabs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ab/>
      </w:r>
    </w:p>
    <w:p w14:paraId="2F680382" w14:textId="7244ED20" w:rsidR="00344A24" w:rsidRDefault="00344A24" w:rsidP="00344A24">
      <w:pPr>
        <w:tabs>
          <w:tab w:val="left" w:pos="3475"/>
        </w:tabs>
        <w:rPr>
          <w:rFonts w:ascii="Gill Sans MT" w:hAnsi="Gill Sans MT"/>
          <w:sz w:val="28"/>
        </w:rPr>
      </w:pPr>
    </w:p>
    <w:p w14:paraId="5949E13B" w14:textId="3275E6DC" w:rsidR="00344A24" w:rsidRDefault="00344A24" w:rsidP="00344A24">
      <w:pPr>
        <w:tabs>
          <w:tab w:val="left" w:pos="3475"/>
        </w:tabs>
        <w:rPr>
          <w:rFonts w:ascii="Gill Sans MT" w:hAnsi="Gill Sans MT"/>
          <w:sz w:val="28"/>
        </w:rPr>
      </w:pPr>
    </w:p>
    <w:p w14:paraId="7026611B" w14:textId="0A45B08E" w:rsidR="00344A24" w:rsidRDefault="00344A24" w:rsidP="00344A24">
      <w:pPr>
        <w:tabs>
          <w:tab w:val="left" w:pos="3475"/>
        </w:tabs>
      </w:pPr>
      <w:r>
        <w:rPr>
          <w:rFonts w:ascii="Gill Sans MT" w:hAnsi="Gill Sans MT"/>
          <w:sz w:val="28"/>
        </w:rPr>
        <w:t>Bibliografía:</w:t>
      </w:r>
      <w:r w:rsidRPr="00344A24">
        <w:t xml:space="preserve"> </w:t>
      </w:r>
      <w:hyperlink r:id="rId9" w:history="1">
        <w:r w:rsidRPr="00A45F04">
          <w:rPr>
            <w:rStyle w:val="Hipervnculo"/>
          </w:rPr>
          <w:t>https://dietynut.com/que-se-hacehttps://dietynut.com/que-se-hace</w:t>
        </w:r>
      </w:hyperlink>
    </w:p>
    <w:p w14:paraId="42C408B5" w14:textId="4AF2CCE8" w:rsidR="00344A24" w:rsidRDefault="00344A24" w:rsidP="00344A24">
      <w:pPr>
        <w:tabs>
          <w:tab w:val="left" w:pos="3475"/>
        </w:tabs>
        <w:rPr>
          <w:rFonts w:ascii="Gill Sans MT" w:hAnsi="Gill Sans MT"/>
          <w:sz w:val="28"/>
        </w:rPr>
      </w:pPr>
      <w:hyperlink r:id="rId10" w:history="1">
        <w:r w:rsidRPr="00A45F04">
          <w:rPr>
            <w:rStyle w:val="Hipervnculo"/>
            <w:rFonts w:ascii="Gill Sans MT" w:hAnsi="Gill Sans MT"/>
            <w:sz w:val="28"/>
          </w:rPr>
          <w:t>https://www.sciencedirect.com/science/article/pii/S1575181321000140</w:t>
        </w:r>
      </w:hyperlink>
    </w:p>
    <w:p w14:paraId="0DB00E64" w14:textId="46666B20" w:rsidR="00344A24" w:rsidRDefault="00344A24" w:rsidP="00344A24">
      <w:pPr>
        <w:tabs>
          <w:tab w:val="left" w:pos="3475"/>
        </w:tabs>
        <w:rPr>
          <w:rFonts w:ascii="Gill Sans MT" w:hAnsi="Gill Sans MT"/>
          <w:sz w:val="28"/>
        </w:rPr>
      </w:pPr>
      <w:hyperlink r:id="rId11" w:history="1">
        <w:r w:rsidRPr="00A45F04">
          <w:rPr>
            <w:rStyle w:val="Hipervnculo"/>
            <w:rFonts w:ascii="Gill Sans MT" w:hAnsi="Gill Sans MT"/>
            <w:sz w:val="28"/>
          </w:rPr>
          <w:t>https://www.psicologosencostarica.com/resistencia-e-insistencia/</w:t>
        </w:r>
      </w:hyperlink>
    </w:p>
    <w:p w14:paraId="1B0BB6CC" w14:textId="00094730" w:rsidR="00344A24" w:rsidRDefault="00344A24" w:rsidP="00344A24">
      <w:pPr>
        <w:tabs>
          <w:tab w:val="left" w:pos="3475"/>
        </w:tabs>
        <w:rPr>
          <w:rFonts w:ascii="Gill Sans MT" w:hAnsi="Gill Sans MT"/>
          <w:sz w:val="28"/>
        </w:rPr>
      </w:pPr>
      <w:hyperlink r:id="rId12" w:history="1">
        <w:r w:rsidRPr="00A45F04">
          <w:rPr>
            <w:rStyle w:val="Hipervnculo"/>
            <w:rFonts w:ascii="Gill Sans MT" w:hAnsi="Gill Sans MT"/>
            <w:sz w:val="28"/>
          </w:rPr>
          <w:t>https://medlineplus.gov/spanish/ency/patientinstructions/000349.htm</w:t>
        </w:r>
      </w:hyperlink>
    </w:p>
    <w:p w14:paraId="0D055EB4" w14:textId="764A8D39" w:rsidR="00344A24" w:rsidRDefault="00344A24" w:rsidP="00344A24">
      <w:pPr>
        <w:tabs>
          <w:tab w:val="left" w:pos="3475"/>
        </w:tabs>
        <w:rPr>
          <w:rFonts w:ascii="Gill Sans MT" w:hAnsi="Gill Sans MT"/>
          <w:sz w:val="28"/>
        </w:rPr>
      </w:pPr>
      <w:hyperlink r:id="rId13" w:history="1">
        <w:r w:rsidRPr="00A45F04">
          <w:rPr>
            <w:rStyle w:val="Hipervnculo"/>
            <w:rFonts w:ascii="Gill Sans MT" w:hAnsi="Gill Sans MT"/>
            <w:sz w:val="28"/>
          </w:rPr>
          <w:t>https://www.vitamexdeoccidente.com/habitos-de-alimentacion-y-estilo-de-vida-en-mexico/</w:t>
        </w:r>
      </w:hyperlink>
    </w:p>
    <w:p w14:paraId="171D3C0B" w14:textId="77777777" w:rsidR="00344A24" w:rsidRPr="00344A24" w:rsidRDefault="00344A24" w:rsidP="00344A24">
      <w:pPr>
        <w:tabs>
          <w:tab w:val="left" w:pos="3475"/>
        </w:tabs>
        <w:rPr>
          <w:rFonts w:ascii="Gill Sans MT" w:hAnsi="Gill Sans MT"/>
          <w:sz w:val="28"/>
        </w:rPr>
      </w:pPr>
    </w:p>
    <w:sectPr w:rsidR="00344A24" w:rsidRPr="00344A24" w:rsidSect="00FA629F">
      <w:headerReference w:type="default" r:id="rId14"/>
      <w:footerReference w:type="default" r:id="rId15"/>
      <w:pgSz w:w="12240" w:h="15840" w:code="1"/>
      <w:pgMar w:top="1418" w:right="1418" w:bottom="1418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77E7E" w14:textId="77777777" w:rsidR="00ED52AB" w:rsidRDefault="00ED52AB" w:rsidP="00EA0E38">
      <w:pPr>
        <w:spacing w:after="0" w:line="240" w:lineRule="auto"/>
      </w:pPr>
      <w:r>
        <w:separator/>
      </w:r>
    </w:p>
  </w:endnote>
  <w:endnote w:type="continuationSeparator" w:id="0">
    <w:p w14:paraId="568E15A2" w14:textId="77777777" w:rsidR="00ED52AB" w:rsidRDefault="00ED52AB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81"/>
      <w:gridCol w:w="4540"/>
    </w:tblGrid>
    <w:tr w:rsidR="00AC5524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AC5524" w:rsidRDefault="00AC5524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AC5524" w:rsidRDefault="00AC5524">
          <w:pPr>
            <w:pStyle w:val="Encabezado"/>
            <w:jc w:val="right"/>
            <w:rPr>
              <w:caps/>
              <w:sz w:val="18"/>
            </w:rPr>
          </w:pPr>
        </w:p>
      </w:tc>
    </w:tr>
    <w:tr w:rsidR="00AC5524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AC5524" w:rsidRDefault="00AC5524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17FE7327" w:rsidR="00AC5524" w:rsidRDefault="00AC5524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44A24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AC5524" w:rsidRDefault="00AC552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6ABB4" w14:textId="77777777" w:rsidR="00ED52AB" w:rsidRDefault="00ED52AB" w:rsidP="00EA0E38">
      <w:pPr>
        <w:spacing w:after="0" w:line="240" w:lineRule="auto"/>
      </w:pPr>
      <w:r>
        <w:separator/>
      </w:r>
    </w:p>
  </w:footnote>
  <w:footnote w:type="continuationSeparator" w:id="0">
    <w:p w14:paraId="163E71E3" w14:textId="77777777" w:rsidR="00ED52AB" w:rsidRDefault="00ED52AB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4E9B3C93" w:rsidR="00AC5524" w:rsidRDefault="00AC5524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0E323782">
          <wp:simplePos x="0" y="0"/>
          <wp:positionH relativeFrom="column">
            <wp:posOffset>5512742</wp:posOffset>
          </wp:positionH>
          <wp:positionV relativeFrom="paragraph">
            <wp:posOffset>-199477</wp:posOffset>
          </wp:positionV>
          <wp:extent cx="931545" cy="424815"/>
          <wp:effectExtent l="0" t="0" r="0" b="0"/>
          <wp:wrapNone/>
          <wp:docPr id="3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66656CF1">
          <wp:simplePos x="0" y="0"/>
          <wp:positionH relativeFrom="rightMargin">
            <wp:align>left</wp:align>
          </wp:positionH>
          <wp:positionV relativeFrom="paragraph">
            <wp:posOffset>-753276</wp:posOffset>
          </wp:positionV>
          <wp:extent cx="285750" cy="883285"/>
          <wp:effectExtent l="6032" t="0" r="6033" b="6032"/>
          <wp:wrapNone/>
          <wp:docPr id="4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0819314C">
          <wp:simplePos x="0" y="0"/>
          <wp:positionH relativeFrom="page">
            <wp:align>right</wp:align>
          </wp:positionH>
          <wp:positionV relativeFrom="paragraph">
            <wp:posOffset>-452711</wp:posOffset>
          </wp:positionV>
          <wp:extent cx="285750" cy="883285"/>
          <wp:effectExtent l="0" t="0" r="0" b="0"/>
          <wp:wrapNone/>
          <wp:docPr id="5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5EE0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363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174D6"/>
    <w:rsid w:val="001232C4"/>
    <w:rsid w:val="00123F21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422EF"/>
    <w:rsid w:val="00150459"/>
    <w:rsid w:val="00151A90"/>
    <w:rsid w:val="001546B6"/>
    <w:rsid w:val="00156E7D"/>
    <w:rsid w:val="00162640"/>
    <w:rsid w:val="00164686"/>
    <w:rsid w:val="00164EFA"/>
    <w:rsid w:val="001670C0"/>
    <w:rsid w:val="00167688"/>
    <w:rsid w:val="00171EEB"/>
    <w:rsid w:val="00174297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1B46"/>
    <w:rsid w:val="001C3694"/>
    <w:rsid w:val="001C4ABD"/>
    <w:rsid w:val="001C5D62"/>
    <w:rsid w:val="001D2DEC"/>
    <w:rsid w:val="001D30FB"/>
    <w:rsid w:val="001D3E24"/>
    <w:rsid w:val="001D44EE"/>
    <w:rsid w:val="001E0956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3E59"/>
    <w:rsid w:val="0024578E"/>
    <w:rsid w:val="002467F8"/>
    <w:rsid w:val="002502CA"/>
    <w:rsid w:val="002526F0"/>
    <w:rsid w:val="0025279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43DE"/>
    <w:rsid w:val="002D563D"/>
    <w:rsid w:val="002D6662"/>
    <w:rsid w:val="002D75CC"/>
    <w:rsid w:val="002D76D3"/>
    <w:rsid w:val="002F0F0F"/>
    <w:rsid w:val="002F1547"/>
    <w:rsid w:val="002F4B12"/>
    <w:rsid w:val="002F75F1"/>
    <w:rsid w:val="0030152B"/>
    <w:rsid w:val="003016E7"/>
    <w:rsid w:val="00302551"/>
    <w:rsid w:val="0030278C"/>
    <w:rsid w:val="00302855"/>
    <w:rsid w:val="00304B99"/>
    <w:rsid w:val="003065DA"/>
    <w:rsid w:val="00306F23"/>
    <w:rsid w:val="00313802"/>
    <w:rsid w:val="00320058"/>
    <w:rsid w:val="0032018D"/>
    <w:rsid w:val="00320927"/>
    <w:rsid w:val="00320DCE"/>
    <w:rsid w:val="00322086"/>
    <w:rsid w:val="00323BB5"/>
    <w:rsid w:val="003240AD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4A24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76D62"/>
    <w:rsid w:val="00385F26"/>
    <w:rsid w:val="0039327D"/>
    <w:rsid w:val="00397A88"/>
    <w:rsid w:val="003A798A"/>
    <w:rsid w:val="003B1007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3F5FCA"/>
    <w:rsid w:val="0040314F"/>
    <w:rsid w:val="00404D76"/>
    <w:rsid w:val="004064EB"/>
    <w:rsid w:val="004064F6"/>
    <w:rsid w:val="00407D24"/>
    <w:rsid w:val="00416729"/>
    <w:rsid w:val="00417D6E"/>
    <w:rsid w:val="0042035B"/>
    <w:rsid w:val="0042596A"/>
    <w:rsid w:val="004264A3"/>
    <w:rsid w:val="0042669E"/>
    <w:rsid w:val="0043072C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5882"/>
    <w:rsid w:val="004466A5"/>
    <w:rsid w:val="004469A6"/>
    <w:rsid w:val="00446DEF"/>
    <w:rsid w:val="00455F88"/>
    <w:rsid w:val="0045606B"/>
    <w:rsid w:val="004564D5"/>
    <w:rsid w:val="00457BCB"/>
    <w:rsid w:val="00461CC9"/>
    <w:rsid w:val="00462814"/>
    <w:rsid w:val="0047146D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A35BC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2F8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07469"/>
    <w:rsid w:val="005151E7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94564"/>
    <w:rsid w:val="005A0AD7"/>
    <w:rsid w:val="005A699F"/>
    <w:rsid w:val="005A6F4E"/>
    <w:rsid w:val="005A72AB"/>
    <w:rsid w:val="005B01A6"/>
    <w:rsid w:val="005B6905"/>
    <w:rsid w:val="005C0BFC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43724"/>
    <w:rsid w:val="00656AA1"/>
    <w:rsid w:val="006574FE"/>
    <w:rsid w:val="006579BB"/>
    <w:rsid w:val="006612B4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B6539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2A4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6F1"/>
    <w:rsid w:val="00705B47"/>
    <w:rsid w:val="00706391"/>
    <w:rsid w:val="0070750F"/>
    <w:rsid w:val="00707759"/>
    <w:rsid w:val="0071103F"/>
    <w:rsid w:val="00711316"/>
    <w:rsid w:val="00714F9F"/>
    <w:rsid w:val="007212F4"/>
    <w:rsid w:val="00721B0C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3014"/>
    <w:rsid w:val="00767A19"/>
    <w:rsid w:val="00772BEB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D6E33"/>
    <w:rsid w:val="007D7213"/>
    <w:rsid w:val="007D7EAD"/>
    <w:rsid w:val="007E4C47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3212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2AC"/>
    <w:rsid w:val="00855A0E"/>
    <w:rsid w:val="00861C27"/>
    <w:rsid w:val="00867C5D"/>
    <w:rsid w:val="00875746"/>
    <w:rsid w:val="008759A9"/>
    <w:rsid w:val="00875C43"/>
    <w:rsid w:val="00876239"/>
    <w:rsid w:val="00876573"/>
    <w:rsid w:val="00880D61"/>
    <w:rsid w:val="00881D99"/>
    <w:rsid w:val="00882F78"/>
    <w:rsid w:val="0088793F"/>
    <w:rsid w:val="00887DDA"/>
    <w:rsid w:val="008950CF"/>
    <w:rsid w:val="008A3CF7"/>
    <w:rsid w:val="008A404D"/>
    <w:rsid w:val="008A511B"/>
    <w:rsid w:val="008B0B04"/>
    <w:rsid w:val="008B2D43"/>
    <w:rsid w:val="008B2EE9"/>
    <w:rsid w:val="008B4E3D"/>
    <w:rsid w:val="008B63DC"/>
    <w:rsid w:val="008B6F05"/>
    <w:rsid w:val="008C56DE"/>
    <w:rsid w:val="008D09A1"/>
    <w:rsid w:val="008D5C13"/>
    <w:rsid w:val="008E18FD"/>
    <w:rsid w:val="008E27A0"/>
    <w:rsid w:val="008F0FD6"/>
    <w:rsid w:val="008F1CDF"/>
    <w:rsid w:val="008F2427"/>
    <w:rsid w:val="008F7BED"/>
    <w:rsid w:val="00901AAA"/>
    <w:rsid w:val="00903949"/>
    <w:rsid w:val="009049C3"/>
    <w:rsid w:val="00904B26"/>
    <w:rsid w:val="00904B7A"/>
    <w:rsid w:val="009114EB"/>
    <w:rsid w:val="009115EB"/>
    <w:rsid w:val="0091376F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75489"/>
    <w:rsid w:val="00981B7D"/>
    <w:rsid w:val="00984000"/>
    <w:rsid w:val="0098747F"/>
    <w:rsid w:val="00987B64"/>
    <w:rsid w:val="0099028F"/>
    <w:rsid w:val="00990CC0"/>
    <w:rsid w:val="00992D8C"/>
    <w:rsid w:val="00993336"/>
    <w:rsid w:val="00993620"/>
    <w:rsid w:val="009A4D2F"/>
    <w:rsid w:val="009B0906"/>
    <w:rsid w:val="009B438B"/>
    <w:rsid w:val="009B43FB"/>
    <w:rsid w:val="009B63BD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524"/>
    <w:rsid w:val="00AC5888"/>
    <w:rsid w:val="00AC76C0"/>
    <w:rsid w:val="00AC7A1E"/>
    <w:rsid w:val="00AD30F6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0066"/>
    <w:rsid w:val="00B344E9"/>
    <w:rsid w:val="00B37658"/>
    <w:rsid w:val="00B4059B"/>
    <w:rsid w:val="00B41BD4"/>
    <w:rsid w:val="00B448C9"/>
    <w:rsid w:val="00B519A3"/>
    <w:rsid w:val="00B53417"/>
    <w:rsid w:val="00B577F1"/>
    <w:rsid w:val="00B60A67"/>
    <w:rsid w:val="00B616A7"/>
    <w:rsid w:val="00B66532"/>
    <w:rsid w:val="00B67A7D"/>
    <w:rsid w:val="00B71871"/>
    <w:rsid w:val="00B744E6"/>
    <w:rsid w:val="00B74AC0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14BA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6A82"/>
    <w:rsid w:val="00BF744E"/>
    <w:rsid w:val="00C0053E"/>
    <w:rsid w:val="00C0147D"/>
    <w:rsid w:val="00C0363C"/>
    <w:rsid w:val="00C10C9A"/>
    <w:rsid w:val="00C13330"/>
    <w:rsid w:val="00C1545D"/>
    <w:rsid w:val="00C16D0D"/>
    <w:rsid w:val="00C205EC"/>
    <w:rsid w:val="00C22CA1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1B9E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4F3B"/>
    <w:rsid w:val="00C666D7"/>
    <w:rsid w:val="00C678BF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E7A88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46EA4"/>
    <w:rsid w:val="00D50D9C"/>
    <w:rsid w:val="00D51468"/>
    <w:rsid w:val="00D517EB"/>
    <w:rsid w:val="00D537E0"/>
    <w:rsid w:val="00D57135"/>
    <w:rsid w:val="00D573B0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84498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07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2955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47FB5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2862"/>
    <w:rsid w:val="00EB380E"/>
    <w:rsid w:val="00EB5018"/>
    <w:rsid w:val="00EB58EC"/>
    <w:rsid w:val="00EB7128"/>
    <w:rsid w:val="00EC04DA"/>
    <w:rsid w:val="00EC5C36"/>
    <w:rsid w:val="00EC6968"/>
    <w:rsid w:val="00EC6992"/>
    <w:rsid w:val="00EC7197"/>
    <w:rsid w:val="00EC741A"/>
    <w:rsid w:val="00ED1C1B"/>
    <w:rsid w:val="00ED2CBB"/>
    <w:rsid w:val="00ED4C0E"/>
    <w:rsid w:val="00ED52AB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3EDD"/>
    <w:rsid w:val="00EF6669"/>
    <w:rsid w:val="00F02CAF"/>
    <w:rsid w:val="00F05B5C"/>
    <w:rsid w:val="00F067A5"/>
    <w:rsid w:val="00F130C5"/>
    <w:rsid w:val="00F13C57"/>
    <w:rsid w:val="00F14317"/>
    <w:rsid w:val="00F17D4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CC8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277"/>
    <w:rsid w:val="00F949D6"/>
    <w:rsid w:val="00F94A74"/>
    <w:rsid w:val="00FA3D59"/>
    <w:rsid w:val="00FA4AA4"/>
    <w:rsid w:val="00FA5450"/>
    <w:rsid w:val="00FA629F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D7714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vitamexdeoccidente.com/habitos-de-alimentacion-y-estilo-de-vida-en-mexico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dlineplus.gov/spanish/ency/patientinstructions/000349.ht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icologosencostarica.com/resistencia-e-insistenci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ciencedirect.com/science/article/pii/S15751813210001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etynut.com/que-se-hacehttps://dietynut.com/que-se-hac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95D99"/>
    <w:rsid w:val="000D0308"/>
    <w:rsid w:val="00150BA9"/>
    <w:rsid w:val="001873C5"/>
    <w:rsid w:val="001A3801"/>
    <w:rsid w:val="00253B41"/>
    <w:rsid w:val="002962C7"/>
    <w:rsid w:val="002D5C5D"/>
    <w:rsid w:val="00380168"/>
    <w:rsid w:val="00495373"/>
    <w:rsid w:val="004C04AF"/>
    <w:rsid w:val="00516E54"/>
    <w:rsid w:val="00561A5C"/>
    <w:rsid w:val="005B4990"/>
    <w:rsid w:val="00731550"/>
    <w:rsid w:val="00742BA3"/>
    <w:rsid w:val="00764025"/>
    <w:rsid w:val="00906AA2"/>
    <w:rsid w:val="0098424B"/>
    <w:rsid w:val="009B3594"/>
    <w:rsid w:val="009D7995"/>
    <w:rsid w:val="00B37424"/>
    <w:rsid w:val="00B6245D"/>
    <w:rsid w:val="00BB49A5"/>
    <w:rsid w:val="00BC125D"/>
    <w:rsid w:val="00C21373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B8E7E-D4CC-4883-A1C7-95F42566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Pablo Valdez</cp:lastModifiedBy>
  <cp:revision>2</cp:revision>
  <cp:lastPrinted>2023-02-08T19:01:00Z</cp:lastPrinted>
  <dcterms:created xsi:type="dcterms:W3CDTF">2024-04-07T01:58:00Z</dcterms:created>
  <dcterms:modified xsi:type="dcterms:W3CDTF">2024-04-07T01:58:00Z</dcterms:modified>
</cp:coreProperties>
</file>