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ED0" w:rsidRDefault="00DB2F3F">
      <w:pPr>
        <w:pStyle w:val="Textoindependiente"/>
        <w:ind w:left="24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839599" cy="10519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599" cy="105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D0" w:rsidRDefault="001F4ED0">
      <w:pPr>
        <w:pStyle w:val="Textoindependiente"/>
        <w:rPr>
          <w:rFonts w:ascii="Times New Roman"/>
          <w:sz w:val="20"/>
        </w:rPr>
      </w:pPr>
    </w:p>
    <w:p w:rsidR="001F4ED0" w:rsidRDefault="001F4ED0">
      <w:pPr>
        <w:pStyle w:val="Textoindependiente"/>
        <w:rPr>
          <w:rFonts w:ascii="Times New Roman"/>
          <w:sz w:val="20"/>
        </w:rPr>
      </w:pPr>
    </w:p>
    <w:p w:rsidR="001F4ED0" w:rsidRDefault="001F4ED0">
      <w:pPr>
        <w:pStyle w:val="Textoindependiente"/>
        <w:spacing w:before="4"/>
        <w:rPr>
          <w:rFonts w:ascii="Times New Roman"/>
          <w:sz w:val="28"/>
        </w:rPr>
      </w:pPr>
    </w:p>
    <w:p w:rsidR="001F4ED0" w:rsidRDefault="001F4ED0" w:rsidP="0001250D">
      <w:pPr>
        <w:pStyle w:val="Ttulo1"/>
        <w:spacing w:before="91"/>
        <w:jc w:val="left"/>
      </w:pPr>
    </w:p>
    <w:p w:rsidR="0001250D" w:rsidRDefault="0001250D" w:rsidP="00DE5E34">
      <w:pPr>
        <w:pStyle w:val="Textoindependiente"/>
        <w:ind w:left="2880"/>
        <w:rPr>
          <w:sz w:val="30"/>
        </w:rPr>
      </w:pPr>
      <w:r>
        <w:rPr>
          <w:sz w:val="30"/>
        </w:rPr>
        <w:t>ENSAYO SOBRE</w:t>
      </w:r>
    </w:p>
    <w:p w:rsidR="0001250D" w:rsidRDefault="0001250D">
      <w:pPr>
        <w:pStyle w:val="Textoindependiente"/>
        <w:rPr>
          <w:sz w:val="30"/>
        </w:rPr>
      </w:pPr>
    </w:p>
    <w:p w:rsidR="0001250D" w:rsidRDefault="0001250D" w:rsidP="00DE5E34">
      <w:pPr>
        <w:pStyle w:val="Textoindependiente"/>
        <w:jc w:val="center"/>
        <w:rPr>
          <w:sz w:val="30"/>
        </w:rPr>
      </w:pPr>
      <w:r>
        <w:rPr>
          <w:sz w:val="30"/>
        </w:rPr>
        <w:t>“LA ANATOMIA COMO BASE FUNDAMENTAL DEL AREA MEDICA”</w:t>
      </w:r>
    </w:p>
    <w:p w:rsidR="001F4ED0" w:rsidRDefault="001F4ED0">
      <w:pPr>
        <w:pStyle w:val="Textoindependiente"/>
        <w:spacing w:before="4"/>
        <w:rPr>
          <w:sz w:val="30"/>
        </w:rPr>
      </w:pPr>
    </w:p>
    <w:p w:rsidR="001F4ED0" w:rsidRDefault="00DB2F3F">
      <w:pPr>
        <w:ind w:left="1754" w:right="1772"/>
        <w:jc w:val="center"/>
        <w:rPr>
          <w:sz w:val="28"/>
        </w:rPr>
      </w:pPr>
      <w:r>
        <w:rPr>
          <w:sz w:val="28"/>
        </w:rPr>
        <w:t>Ana</w:t>
      </w:r>
      <w:r>
        <w:rPr>
          <w:spacing w:val="-5"/>
          <w:sz w:val="28"/>
        </w:rPr>
        <w:t xml:space="preserve"> </w:t>
      </w:r>
      <w:r w:rsidR="00906EAD">
        <w:rPr>
          <w:sz w:val="28"/>
        </w:rPr>
        <w:t>Nohemí</w:t>
      </w:r>
      <w:r>
        <w:rPr>
          <w:spacing w:val="-4"/>
          <w:sz w:val="28"/>
        </w:rPr>
        <w:t xml:space="preserve"> </w:t>
      </w:r>
      <w:r>
        <w:rPr>
          <w:sz w:val="28"/>
        </w:rPr>
        <w:t>López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Hernández</w:t>
      </w:r>
    </w:p>
    <w:p w:rsidR="001F4ED0" w:rsidRDefault="001F4ED0">
      <w:pPr>
        <w:pStyle w:val="Textoindependiente"/>
        <w:rPr>
          <w:sz w:val="30"/>
        </w:rPr>
      </w:pPr>
    </w:p>
    <w:p w:rsidR="001F4ED0" w:rsidRDefault="001F4ED0">
      <w:pPr>
        <w:pStyle w:val="Textoindependiente"/>
        <w:spacing w:before="1"/>
        <w:rPr>
          <w:sz w:val="30"/>
        </w:rPr>
      </w:pPr>
    </w:p>
    <w:p w:rsidR="001F4ED0" w:rsidRDefault="00DB2F3F">
      <w:pPr>
        <w:pStyle w:val="Ttulo1"/>
        <w:ind w:left="1834"/>
      </w:pPr>
      <w:r>
        <w:t>DOC.</w:t>
      </w:r>
      <w:r>
        <w:rPr>
          <w:spacing w:val="-6"/>
        </w:rPr>
        <w:t xml:space="preserve"> </w:t>
      </w:r>
      <w:r>
        <w:t>MALLELI</w:t>
      </w:r>
      <w:r>
        <w:rPr>
          <w:spacing w:val="-3"/>
        </w:rPr>
        <w:t xml:space="preserve"> </w:t>
      </w:r>
      <w:r>
        <w:t>YAZMIN</w:t>
      </w:r>
      <w:r>
        <w:rPr>
          <w:spacing w:val="-5"/>
        </w:rPr>
        <w:t xml:space="preserve"> </w:t>
      </w:r>
      <w:r>
        <w:t>LAPARRA</w:t>
      </w:r>
      <w:r>
        <w:rPr>
          <w:spacing w:val="-8"/>
        </w:rPr>
        <w:t xml:space="preserve"> </w:t>
      </w:r>
      <w:r>
        <w:rPr>
          <w:spacing w:val="-2"/>
        </w:rPr>
        <w:t>LOPEZ</w:t>
      </w:r>
    </w:p>
    <w:p w:rsidR="001F4ED0" w:rsidRDefault="001F4ED0">
      <w:pPr>
        <w:pStyle w:val="Textoindependiente"/>
        <w:rPr>
          <w:sz w:val="30"/>
        </w:rPr>
      </w:pPr>
    </w:p>
    <w:p w:rsidR="001F4ED0" w:rsidRDefault="001F4ED0">
      <w:pPr>
        <w:pStyle w:val="Textoindependiente"/>
        <w:spacing w:before="3"/>
        <w:rPr>
          <w:sz w:val="30"/>
        </w:rPr>
      </w:pPr>
    </w:p>
    <w:p w:rsidR="001F4ED0" w:rsidRDefault="00DB2F3F">
      <w:pPr>
        <w:ind w:left="1756" w:right="1772"/>
        <w:jc w:val="center"/>
        <w:rPr>
          <w:sz w:val="28"/>
        </w:rPr>
      </w:pPr>
      <w:r>
        <w:rPr>
          <w:sz w:val="28"/>
        </w:rPr>
        <w:t>UNIVERSIDAD</w:t>
      </w:r>
      <w:r>
        <w:rPr>
          <w:spacing w:val="-9"/>
          <w:sz w:val="28"/>
        </w:rPr>
        <w:t xml:space="preserve"> </w:t>
      </w:r>
      <w:r>
        <w:rPr>
          <w:sz w:val="28"/>
        </w:rPr>
        <w:t>DEL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SURESTE</w:t>
      </w:r>
    </w:p>
    <w:p w:rsidR="001F4ED0" w:rsidRDefault="001F4ED0">
      <w:pPr>
        <w:pStyle w:val="Textoindependiente"/>
        <w:rPr>
          <w:sz w:val="30"/>
        </w:rPr>
      </w:pPr>
    </w:p>
    <w:p w:rsidR="001F4ED0" w:rsidRDefault="001F4ED0">
      <w:pPr>
        <w:pStyle w:val="Textoindependiente"/>
        <w:spacing w:before="4"/>
        <w:rPr>
          <w:sz w:val="30"/>
        </w:rPr>
      </w:pPr>
    </w:p>
    <w:p w:rsidR="001F4ED0" w:rsidRDefault="00DB2F3F">
      <w:pPr>
        <w:ind w:left="1759" w:right="1772"/>
        <w:jc w:val="center"/>
        <w:rPr>
          <w:sz w:val="28"/>
        </w:rPr>
      </w:pPr>
      <w:r>
        <w:rPr>
          <w:sz w:val="28"/>
        </w:rPr>
        <w:t>Licenciatura</w:t>
      </w:r>
      <w:r>
        <w:rPr>
          <w:spacing w:val="-8"/>
          <w:sz w:val="28"/>
        </w:rPr>
        <w:t xml:space="preserve"> </w:t>
      </w: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enfermería</w:t>
      </w:r>
    </w:p>
    <w:p w:rsidR="001F4ED0" w:rsidRDefault="001F4ED0">
      <w:pPr>
        <w:pStyle w:val="Textoindependiente"/>
        <w:rPr>
          <w:sz w:val="30"/>
        </w:rPr>
      </w:pPr>
    </w:p>
    <w:p w:rsidR="001F4ED0" w:rsidRDefault="001F4ED0">
      <w:pPr>
        <w:pStyle w:val="Textoindependiente"/>
        <w:spacing w:before="3"/>
        <w:rPr>
          <w:sz w:val="30"/>
        </w:rPr>
      </w:pPr>
    </w:p>
    <w:p w:rsidR="001F4ED0" w:rsidRDefault="00DB2F3F">
      <w:pPr>
        <w:pStyle w:val="Ttulo1"/>
        <w:ind w:left="1757"/>
      </w:pPr>
      <w:r>
        <w:t>ANATOMIA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FISIOLOGIA</w:t>
      </w:r>
      <w:r>
        <w:rPr>
          <w:spacing w:val="-5"/>
        </w:rPr>
        <w:t xml:space="preserve"> II</w:t>
      </w:r>
    </w:p>
    <w:p w:rsidR="001F4ED0" w:rsidRDefault="001F4ED0">
      <w:pPr>
        <w:pStyle w:val="Textoindependiente"/>
        <w:rPr>
          <w:sz w:val="30"/>
        </w:rPr>
      </w:pPr>
    </w:p>
    <w:p w:rsidR="001F4ED0" w:rsidRDefault="001F4ED0">
      <w:pPr>
        <w:pStyle w:val="Textoindependiente"/>
        <w:spacing w:before="3"/>
        <w:rPr>
          <w:sz w:val="30"/>
        </w:rPr>
      </w:pPr>
    </w:p>
    <w:p w:rsidR="001F4ED0" w:rsidRDefault="00DB2F3F">
      <w:pPr>
        <w:spacing w:before="1"/>
        <w:ind w:left="1754" w:right="1772"/>
        <w:jc w:val="center"/>
        <w:rPr>
          <w:sz w:val="28"/>
        </w:rPr>
      </w:pPr>
      <w:r>
        <w:rPr>
          <w:sz w:val="28"/>
        </w:rPr>
        <w:t>Tapachula,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Chiapas</w:t>
      </w:r>
    </w:p>
    <w:p w:rsidR="001F4ED0" w:rsidRDefault="001F4ED0">
      <w:pPr>
        <w:pStyle w:val="Textoindependiente"/>
        <w:rPr>
          <w:sz w:val="30"/>
        </w:rPr>
      </w:pPr>
    </w:p>
    <w:p w:rsidR="001F4ED0" w:rsidRDefault="001F4ED0">
      <w:pPr>
        <w:pStyle w:val="Textoindependiente"/>
        <w:spacing w:before="3"/>
        <w:rPr>
          <w:sz w:val="30"/>
        </w:rPr>
      </w:pPr>
    </w:p>
    <w:p w:rsidR="001F4ED0" w:rsidRDefault="00941810">
      <w:pPr>
        <w:pStyle w:val="Ttulo1"/>
        <w:ind w:left="1757"/>
      </w:pPr>
      <w:r>
        <w:rPr>
          <w:spacing w:val="-5"/>
        </w:rPr>
        <w:t xml:space="preserve"> 22 </w:t>
      </w:r>
      <w:r w:rsidR="00DB2F3F">
        <w:t>DE</w:t>
      </w:r>
      <w:r w:rsidR="00DB2F3F">
        <w:rPr>
          <w:spacing w:val="-1"/>
        </w:rPr>
        <w:t xml:space="preserve"> </w:t>
      </w:r>
      <w:r w:rsidR="00DB2F3F">
        <w:t>ENERO</w:t>
      </w:r>
      <w:r w:rsidR="00DB2F3F">
        <w:rPr>
          <w:spacing w:val="-5"/>
        </w:rPr>
        <w:t xml:space="preserve"> </w:t>
      </w:r>
      <w:r w:rsidR="00DB2F3F">
        <w:t>DEL</w:t>
      </w:r>
      <w:r w:rsidR="00DB2F3F">
        <w:rPr>
          <w:spacing w:val="-1"/>
        </w:rPr>
        <w:t xml:space="preserve"> </w:t>
      </w:r>
      <w:r w:rsidR="00DB2F3F">
        <w:rPr>
          <w:spacing w:val="-4"/>
        </w:rPr>
        <w:t>2024</w:t>
      </w:r>
    </w:p>
    <w:p w:rsidR="001F4ED0" w:rsidRDefault="001F4ED0">
      <w:pPr>
        <w:sectPr w:rsidR="001F4ED0">
          <w:type w:val="continuous"/>
          <w:pgSz w:w="12240" w:h="15840"/>
          <w:pgMar w:top="1420" w:right="1580" w:bottom="280" w:left="1600" w:header="720" w:footer="720" w:gutter="0"/>
          <w:cols w:space="720"/>
        </w:sectPr>
      </w:pPr>
    </w:p>
    <w:p w:rsidR="001F4ED0" w:rsidRDefault="00DB2F3F">
      <w:pPr>
        <w:pStyle w:val="Ttulo2"/>
        <w:ind w:left="1755" w:right="1772"/>
        <w:jc w:val="center"/>
      </w:pPr>
      <w:r>
        <w:rPr>
          <w:spacing w:val="-2"/>
        </w:rPr>
        <w:lastRenderedPageBreak/>
        <w:t>INTRODUCCION</w:t>
      </w:r>
    </w:p>
    <w:p w:rsidR="001F4ED0" w:rsidRDefault="001F4ED0">
      <w:pPr>
        <w:pStyle w:val="Textoindependiente"/>
        <w:rPr>
          <w:b/>
          <w:sz w:val="26"/>
        </w:rPr>
      </w:pPr>
    </w:p>
    <w:p w:rsidR="001F4ED0" w:rsidRDefault="001F4ED0">
      <w:pPr>
        <w:pStyle w:val="Textoindependiente"/>
        <w:rPr>
          <w:b/>
          <w:sz w:val="26"/>
        </w:rPr>
      </w:pPr>
    </w:p>
    <w:p w:rsidR="001F4ED0" w:rsidRDefault="001F4ED0">
      <w:pPr>
        <w:pStyle w:val="Textoindependiente"/>
        <w:rPr>
          <w:b/>
          <w:sz w:val="26"/>
        </w:rPr>
      </w:pPr>
    </w:p>
    <w:p w:rsidR="001F4ED0" w:rsidRDefault="00DB2F3F">
      <w:pPr>
        <w:pStyle w:val="Textoindependiente"/>
        <w:spacing w:before="202" w:line="259" w:lineRule="auto"/>
        <w:ind w:left="102" w:right="112"/>
        <w:jc w:val="both"/>
      </w:pPr>
      <w:r>
        <w:t>La anatomía humana es una de las ciencias básicas de mayor importancia en el ámbito de la salud, ya que nos proporciona conocimiento en lo referente a la morfología, relaciones</w:t>
      </w:r>
      <w:r>
        <w:rPr>
          <w:spacing w:val="-1"/>
        </w:rPr>
        <w:t xml:space="preserve"> </w:t>
      </w:r>
      <w:r>
        <w:t>y función de las diferentes estructuras</w:t>
      </w:r>
      <w:r>
        <w:rPr>
          <w:spacing w:val="-1"/>
        </w:rPr>
        <w:t xml:space="preserve"> </w:t>
      </w:r>
      <w:r>
        <w:t>del cuerpo humano y nos aporta las bases para la comprensión de</w:t>
      </w:r>
      <w:r>
        <w:rPr>
          <w:spacing w:val="-2"/>
        </w:rPr>
        <w:t xml:space="preserve"> </w:t>
      </w:r>
      <w:r>
        <w:t>la función orgánica en</w:t>
      </w:r>
      <w:r>
        <w:rPr>
          <w:spacing w:val="-2"/>
        </w:rPr>
        <w:t xml:space="preserve"> </w:t>
      </w:r>
      <w:r>
        <w:t>el ser humano sano y enfermo.</w:t>
      </w:r>
    </w:p>
    <w:p w:rsidR="001F4ED0" w:rsidRDefault="00DB2F3F">
      <w:pPr>
        <w:pStyle w:val="Textoindependiente"/>
        <w:spacing w:before="158" w:line="259" w:lineRule="auto"/>
        <w:ind w:left="102" w:right="115"/>
        <w:jc w:val="both"/>
      </w:pPr>
      <w:r>
        <w:t>El</w:t>
      </w:r>
      <w:r>
        <w:rPr>
          <w:spacing w:val="-6"/>
        </w:rPr>
        <w:t xml:space="preserve"> </w:t>
      </w:r>
      <w:r>
        <w:t>cuerpo</w:t>
      </w:r>
      <w:r>
        <w:rPr>
          <w:spacing w:val="-7"/>
        </w:rPr>
        <w:t xml:space="preserve"> </w:t>
      </w:r>
      <w:r>
        <w:t>humano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organizado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niveles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jerarquía</w:t>
      </w:r>
      <w:r>
        <w:rPr>
          <w:spacing w:val="-7"/>
        </w:rPr>
        <w:t xml:space="preserve"> </w:t>
      </w:r>
      <w:r>
        <w:t>por la cual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estudio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aprendizaje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diferentes</w:t>
      </w:r>
      <w:r>
        <w:rPr>
          <w:spacing w:val="-10"/>
        </w:rPr>
        <w:t xml:space="preserve"> </w:t>
      </w:r>
      <w:r>
        <w:t>tejidos,</w:t>
      </w:r>
      <w:r>
        <w:rPr>
          <w:spacing w:val="-7"/>
        </w:rPr>
        <w:t xml:space="preserve"> </w:t>
      </w:r>
      <w:r>
        <w:t>órganos,</w:t>
      </w:r>
      <w:r>
        <w:rPr>
          <w:spacing w:val="-7"/>
        </w:rPr>
        <w:t xml:space="preserve"> </w:t>
      </w:r>
      <w:r>
        <w:t>aparatos</w:t>
      </w:r>
      <w:r>
        <w:rPr>
          <w:spacing w:val="-8"/>
        </w:rPr>
        <w:t xml:space="preserve"> </w:t>
      </w:r>
      <w:r>
        <w:t>y sistemas que lo componen es fundamental para poder aplicar dichos conocimientos a las diversas actividades físicas del ser humano.</w:t>
      </w:r>
    </w:p>
    <w:p w:rsidR="001F4ED0" w:rsidRDefault="00DB2F3F">
      <w:pPr>
        <w:pStyle w:val="Textoindependiente"/>
        <w:spacing w:before="160" w:line="259" w:lineRule="auto"/>
        <w:ind w:left="102" w:right="116"/>
        <w:jc w:val="both"/>
      </w:pP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realizamos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largo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día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uno de los ámbitos de la vida (familiar, laboral, social, etc.) es necesaria la participación tanto de estructuras músculo esqueléticas como del resto de aparatos y sistemas que conforman el cuerpo humano.</w:t>
      </w:r>
    </w:p>
    <w:p w:rsidR="001F4ED0" w:rsidRDefault="00DB2F3F">
      <w:pPr>
        <w:pStyle w:val="Textoindependiente"/>
        <w:spacing w:before="159" w:line="398" w:lineRule="auto"/>
        <w:ind w:left="102" w:right="583"/>
        <w:jc w:val="both"/>
      </w:pPr>
      <w:r>
        <w:t>El</w:t>
      </w:r>
      <w:r>
        <w:rPr>
          <w:spacing w:val="-4"/>
        </w:rPr>
        <w:t xml:space="preserve"> </w:t>
      </w:r>
      <w:r>
        <w:t>conocimiento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anatomía</w:t>
      </w:r>
      <w:r>
        <w:rPr>
          <w:spacing w:val="-4"/>
        </w:rPr>
        <w:t xml:space="preserve"> </w:t>
      </w:r>
      <w:r>
        <w:t>humana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mucha</w:t>
      </w:r>
      <w:r>
        <w:rPr>
          <w:spacing w:val="-3"/>
        </w:rPr>
        <w:t xml:space="preserve"> </w:t>
      </w:r>
      <w:r>
        <w:t>utilidad para el estudio de las estructuras implicadas en todas estas actividades.</w:t>
      </w:r>
    </w:p>
    <w:p w:rsidR="001F4ED0" w:rsidRDefault="001F4ED0">
      <w:pPr>
        <w:spacing w:line="398" w:lineRule="auto"/>
        <w:jc w:val="both"/>
        <w:sectPr w:rsidR="001F4ED0">
          <w:pgSz w:w="12240" w:h="15840"/>
          <w:pgMar w:top="1340" w:right="1580" w:bottom="280" w:left="1600" w:header="720" w:footer="720" w:gutter="0"/>
          <w:cols w:space="720"/>
        </w:sectPr>
      </w:pPr>
    </w:p>
    <w:p w:rsidR="001F4ED0" w:rsidRDefault="00DB2F3F">
      <w:pPr>
        <w:pStyle w:val="Textoindependiente"/>
        <w:spacing w:before="77" w:line="259" w:lineRule="auto"/>
        <w:ind w:left="102" w:right="119"/>
        <w:jc w:val="both"/>
      </w:pPr>
      <w:r>
        <w:lastRenderedPageBreak/>
        <w:t>La anatomía es una base fundamental en el campo médico porque proporciona el conocimiento</w:t>
      </w:r>
      <w:r>
        <w:rPr>
          <w:spacing w:val="-7"/>
        </w:rPr>
        <w:t xml:space="preserve"> </w:t>
      </w:r>
      <w:r>
        <w:t>estructural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cuerpo</w:t>
      </w:r>
      <w:r>
        <w:rPr>
          <w:spacing w:val="-7"/>
        </w:rPr>
        <w:t xml:space="preserve"> </w:t>
      </w:r>
      <w:r>
        <w:t>humano.</w:t>
      </w:r>
      <w:r>
        <w:rPr>
          <w:spacing w:val="-10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disciplina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centra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estudio de la forma y la organización de los tejidos, órganos y sistemas que componen el organismo. Aquí hay algunas razones clave por las cuales la anatomía es fundamental en el área médica:</w:t>
      </w:r>
    </w:p>
    <w:p w:rsidR="001F4ED0" w:rsidRDefault="00DB2F3F">
      <w:pPr>
        <w:pStyle w:val="Textoindependiente"/>
        <w:spacing w:before="161" w:line="259" w:lineRule="auto"/>
        <w:ind w:left="102" w:right="123"/>
        <w:jc w:val="both"/>
      </w:pPr>
      <w:r>
        <w:t>Entendimiento de la Estructura Corporal: La anatomía proporciona información detallada sobre la ubicación, forma, tamaño y relaciones de las estructuras anatómicas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cuerpo</w:t>
      </w:r>
      <w:r>
        <w:rPr>
          <w:spacing w:val="-1"/>
        </w:rPr>
        <w:t xml:space="preserve"> </w:t>
      </w:r>
      <w:r>
        <w:t>humano.</w:t>
      </w:r>
      <w:r>
        <w:rPr>
          <w:spacing w:val="-4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esencial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comprender cómo funcionan los diferentes órganos y sistemas.</w:t>
      </w:r>
    </w:p>
    <w:p w:rsidR="001F4ED0" w:rsidRDefault="00DB2F3F">
      <w:pPr>
        <w:pStyle w:val="Textoindependiente"/>
        <w:spacing w:before="158" w:line="259" w:lineRule="auto"/>
        <w:ind w:left="102" w:right="121"/>
        <w:jc w:val="both"/>
      </w:pPr>
      <w:r>
        <w:t>Diagnóstico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Tratamiento: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médicos</w:t>
      </w:r>
      <w:r>
        <w:rPr>
          <w:spacing w:val="-17"/>
        </w:rPr>
        <w:t xml:space="preserve"> </w:t>
      </w:r>
      <w:r>
        <w:t>utilizan</w:t>
      </w:r>
      <w:r>
        <w:rPr>
          <w:spacing w:val="-17"/>
        </w:rPr>
        <w:t xml:space="preserve"> </w:t>
      </w:r>
      <w:r>
        <w:t>sus</w:t>
      </w:r>
      <w:r>
        <w:rPr>
          <w:spacing w:val="-16"/>
        </w:rPr>
        <w:t xml:space="preserve"> </w:t>
      </w:r>
      <w:r>
        <w:t>conocimientos</w:t>
      </w:r>
      <w:r>
        <w:rPr>
          <w:spacing w:val="-17"/>
        </w:rPr>
        <w:t xml:space="preserve"> </w:t>
      </w:r>
      <w:r>
        <w:t>anatómicos</w:t>
      </w:r>
      <w:r>
        <w:rPr>
          <w:spacing w:val="-17"/>
        </w:rPr>
        <w:t xml:space="preserve"> </w:t>
      </w:r>
      <w:r>
        <w:t>para realizar diagnósticos precisos. La comprensión de la anatomía es crucial para interpretar</w:t>
      </w:r>
      <w:r>
        <w:rPr>
          <w:spacing w:val="-17"/>
        </w:rPr>
        <w:t xml:space="preserve"> </w:t>
      </w:r>
      <w:r>
        <w:t>imágenes</w:t>
      </w:r>
      <w:r>
        <w:rPr>
          <w:spacing w:val="-17"/>
        </w:rPr>
        <w:t xml:space="preserve"> </w:t>
      </w:r>
      <w:r>
        <w:t>médicas,</w:t>
      </w:r>
      <w:r>
        <w:rPr>
          <w:spacing w:val="-16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radiografías,</w:t>
      </w:r>
      <w:r>
        <w:rPr>
          <w:spacing w:val="-17"/>
        </w:rPr>
        <w:t xml:space="preserve"> </w:t>
      </w:r>
      <w:r>
        <w:t>tomografías</w:t>
      </w:r>
      <w:r>
        <w:rPr>
          <w:spacing w:val="-17"/>
        </w:rPr>
        <w:t xml:space="preserve"> </w:t>
      </w:r>
      <w:r>
        <w:t>computarizadas</w:t>
      </w:r>
      <w:r>
        <w:rPr>
          <w:spacing w:val="-16"/>
        </w:rPr>
        <w:t xml:space="preserve"> </w:t>
      </w:r>
      <w:r>
        <w:t>(TC) y</w:t>
      </w:r>
      <w:r>
        <w:rPr>
          <w:spacing w:val="-12"/>
        </w:rPr>
        <w:t xml:space="preserve"> </w:t>
      </w:r>
      <w:r>
        <w:t>resonancias</w:t>
      </w:r>
      <w:r>
        <w:rPr>
          <w:spacing w:val="-12"/>
        </w:rPr>
        <w:t xml:space="preserve"> </w:t>
      </w:r>
      <w:r>
        <w:t>magnéticas</w:t>
      </w:r>
      <w:r>
        <w:rPr>
          <w:spacing w:val="-12"/>
        </w:rPr>
        <w:t xml:space="preserve"> </w:t>
      </w:r>
      <w:r>
        <w:t>(RM),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ayuda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diseño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planes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tratamiento </w:t>
      </w:r>
      <w:r>
        <w:rPr>
          <w:spacing w:val="-2"/>
        </w:rPr>
        <w:t>efectivos.</w:t>
      </w:r>
    </w:p>
    <w:p w:rsidR="001F4ED0" w:rsidRDefault="00DB2F3F">
      <w:pPr>
        <w:pStyle w:val="Textoindependiente"/>
        <w:spacing w:before="160" w:line="259" w:lineRule="auto"/>
        <w:ind w:left="102" w:right="122"/>
        <w:jc w:val="both"/>
      </w:pPr>
      <w:r>
        <w:t>Cirugía: En cirugía, los profesionales médicos deben tener un profundo conocimiento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anatomía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realizar</w:t>
      </w:r>
      <w:r>
        <w:rPr>
          <w:spacing w:val="-14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precisión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minimizar los riesgos. La anatomía quirúrgica es una rama específica que se centra en los detalles anatómicos relevantes para las intervenciones quirúrgicas.</w:t>
      </w:r>
    </w:p>
    <w:p w:rsidR="001F4ED0" w:rsidRDefault="00DB2F3F">
      <w:pPr>
        <w:pStyle w:val="Textoindependiente"/>
        <w:spacing w:before="159" w:line="259" w:lineRule="auto"/>
        <w:ind w:left="102" w:right="123"/>
        <w:jc w:val="both"/>
      </w:pPr>
      <w:r>
        <w:t>Investigación Médica: La investigación en medicina a menudo se basa en el conocimiento anatómico. Comprender la estructura del cuerpo es esencial para investigar enfermedades, desarrollar nuevos tratamientos y comprender la función normal y patológica del cuerpo humano.</w:t>
      </w:r>
    </w:p>
    <w:p w:rsidR="001F4ED0" w:rsidRDefault="00DB2F3F">
      <w:pPr>
        <w:pStyle w:val="Textoindependiente"/>
        <w:spacing w:before="159" w:line="259" w:lineRule="auto"/>
        <w:ind w:left="102" w:right="123"/>
        <w:jc w:val="both"/>
      </w:pPr>
      <w:r>
        <w:t>Educación Médica: La enseñanza de la anatomía es una parte fundamental del currículo</w:t>
      </w:r>
      <w:r>
        <w:rPr>
          <w:spacing w:val="-12"/>
        </w:rPr>
        <w:t xml:space="preserve"> </w:t>
      </w:r>
      <w:r>
        <w:t>médico.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estudiantes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medicina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profesionales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salud</w:t>
      </w:r>
      <w:r>
        <w:rPr>
          <w:spacing w:val="-11"/>
        </w:rPr>
        <w:t xml:space="preserve"> </w:t>
      </w:r>
      <w:r>
        <w:t>necesitan aprender la anatomía para comprender los conceptos básicos que sustentan sus prácticas clínicas.</w:t>
      </w:r>
    </w:p>
    <w:p w:rsidR="001F4ED0" w:rsidRDefault="00DB2F3F">
      <w:pPr>
        <w:pStyle w:val="Textoindependiente"/>
        <w:spacing w:before="159" w:line="259" w:lineRule="auto"/>
        <w:ind w:left="102" w:right="123"/>
        <w:jc w:val="both"/>
      </w:pPr>
      <w:r>
        <w:t>Prevención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Rehabilitación: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prevención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enfermedades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rehabilitación, el conocimiento anatómico es esencial. Los profesionales de la salud utilizan esta información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diseñar</w:t>
      </w:r>
      <w:r>
        <w:rPr>
          <w:spacing w:val="-7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prevención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rehabilitación</w:t>
      </w:r>
      <w:r>
        <w:rPr>
          <w:spacing w:val="-6"/>
        </w:rPr>
        <w:t xml:space="preserve"> </w:t>
      </w:r>
      <w:r>
        <w:t>adaptados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 necesidades individuales de los pacientes.</w:t>
      </w:r>
    </w:p>
    <w:p w:rsidR="001F4ED0" w:rsidRDefault="00DB2F3F">
      <w:pPr>
        <w:pStyle w:val="Textoindependiente"/>
        <w:spacing w:before="160" w:line="259" w:lineRule="auto"/>
        <w:ind w:left="102" w:right="122"/>
        <w:jc w:val="both"/>
      </w:pPr>
      <w:r>
        <w:t>Interconexión con Otras Disciplinas Médicas: La anatomía está estrechamente relacionada con otras disciplinas médicas, como la fisiología, la patología y la farmacología. Comprender la estructura anatómica facilita la comprensión de los procesos fisiológicos, la identificación de anomalías patológicas y el diseño de estrategias farmacológicas.</w:t>
      </w:r>
    </w:p>
    <w:p w:rsidR="001F4ED0" w:rsidRDefault="001F4ED0">
      <w:pPr>
        <w:spacing w:line="259" w:lineRule="auto"/>
        <w:jc w:val="both"/>
        <w:sectPr w:rsidR="001F4ED0">
          <w:pgSz w:w="12240" w:h="15840"/>
          <w:pgMar w:top="1340" w:right="1580" w:bottom="280" w:left="1600" w:header="720" w:footer="720" w:gutter="0"/>
          <w:cols w:space="720"/>
        </w:sectPr>
      </w:pPr>
    </w:p>
    <w:p w:rsidR="00AF6A94" w:rsidRDefault="00AF6A94">
      <w:pPr>
        <w:pStyle w:val="Ttulo2"/>
        <w:rPr>
          <w:spacing w:val="-2"/>
        </w:rPr>
      </w:pPr>
    </w:p>
    <w:p w:rsidR="00AF6A94" w:rsidRDefault="00AF6A94">
      <w:pPr>
        <w:pStyle w:val="Ttulo2"/>
        <w:rPr>
          <w:spacing w:val="-2"/>
        </w:rPr>
      </w:pPr>
    </w:p>
    <w:p w:rsidR="001F4ED0" w:rsidRDefault="00DB2F3F">
      <w:pPr>
        <w:pStyle w:val="Ttulo2"/>
      </w:pPr>
      <w:r>
        <w:rPr>
          <w:spacing w:val="-2"/>
        </w:rPr>
        <w:t>CONCLUSION:</w:t>
      </w:r>
    </w:p>
    <w:p w:rsidR="001F4ED0" w:rsidRDefault="00DB2F3F">
      <w:pPr>
        <w:pStyle w:val="Textoindependiente"/>
        <w:spacing w:before="182" w:line="259" w:lineRule="auto"/>
        <w:ind w:left="102" w:right="119"/>
        <w:jc w:val="both"/>
      </w:pPr>
      <w:r>
        <w:t>la anatomía en el área médica desempeña un papel crucial en la formación de médicos y profesionales de la salud, permitiéndoles adquirir una comprensión profunda de la anatomía normal y las posibles variaciones anatómicas. Este conocimiento es esencial para llevar a cabo procedimientos médicos, interpretar imágenes diagnósticas, realizar cirugías y brindar atención médica de calidad. Además, la anatomía también contribuye al</w:t>
      </w:r>
      <w:r>
        <w:rPr>
          <w:spacing w:val="-1"/>
        </w:rPr>
        <w:t xml:space="preserve"> </w:t>
      </w:r>
      <w:r>
        <w:t>avance de la investigación médica y al desarrollo de nuevas tecnologías médicas. En última instancia, el estudio de la anatomía es una base sólida para el ejercicio efectivo y ético de la medicina.</w:t>
      </w:r>
    </w:p>
    <w:p w:rsidR="00AF6A94" w:rsidRDefault="00AF6A94" w:rsidP="00AF6A94">
      <w:pPr>
        <w:pStyle w:val="Ttulo2"/>
        <w:spacing w:before="160"/>
        <w:rPr>
          <w:spacing w:val="-2"/>
        </w:rPr>
      </w:pPr>
    </w:p>
    <w:p w:rsidR="00AF6A94" w:rsidRDefault="00AF6A94" w:rsidP="00AF6A94">
      <w:pPr>
        <w:pStyle w:val="Ttulo2"/>
        <w:spacing w:before="160"/>
        <w:rPr>
          <w:spacing w:val="-2"/>
        </w:rPr>
      </w:pPr>
    </w:p>
    <w:p w:rsidR="00AF6A94" w:rsidRPr="00AF6A94" w:rsidRDefault="00DB2F3F" w:rsidP="00AF6A94">
      <w:pPr>
        <w:pStyle w:val="Ttulo2"/>
        <w:spacing w:before="160"/>
        <w:rPr>
          <w:b w:val="0"/>
          <w:spacing w:val="-2"/>
        </w:rPr>
      </w:pPr>
      <w:r>
        <w:rPr>
          <w:spacing w:val="-2"/>
        </w:rPr>
        <w:t>BIBLIOGRAFIAS</w:t>
      </w:r>
      <w:r>
        <w:rPr>
          <w:b w:val="0"/>
          <w:spacing w:val="-2"/>
        </w:rPr>
        <w:t>:</w:t>
      </w:r>
    </w:p>
    <w:p w:rsidR="001F4ED0" w:rsidRDefault="00DB2F3F">
      <w:pPr>
        <w:pStyle w:val="Textoindependiente"/>
        <w:spacing w:before="180" w:line="398" w:lineRule="auto"/>
        <w:ind w:left="102" w:right="881"/>
      </w:pPr>
      <w:proofErr w:type="spellStart"/>
      <w:r>
        <w:t>Prometheus</w:t>
      </w:r>
      <w:proofErr w:type="spellEnd"/>
      <w:r>
        <w:t>:</w:t>
      </w:r>
      <w:r>
        <w:rPr>
          <w:spacing w:val="-3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atlas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anatomía.</w:t>
      </w:r>
      <w:r>
        <w:rPr>
          <w:spacing w:val="-3"/>
        </w:rPr>
        <w:t xml:space="preserve"> </w:t>
      </w:r>
      <w:r>
        <w:t>Edición:</w:t>
      </w:r>
      <w:r>
        <w:rPr>
          <w:spacing w:val="-5"/>
        </w:rPr>
        <w:t xml:space="preserve"> </w:t>
      </w:r>
      <w:r>
        <w:t>2ª</w:t>
      </w:r>
      <w:r>
        <w:rPr>
          <w:spacing w:val="-3"/>
        </w:rPr>
        <w:t xml:space="preserve"> </w:t>
      </w:r>
      <w:r>
        <w:t>ed.</w:t>
      </w:r>
      <w:r>
        <w:rPr>
          <w:spacing w:val="-5"/>
        </w:rPr>
        <w:t xml:space="preserve"> </w:t>
      </w:r>
      <w:r>
        <w:t>mejorada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amp</w:t>
      </w:r>
      <w:proofErr w:type="spellEnd"/>
      <w:r>
        <w:t>.,</w:t>
      </w:r>
      <w:r>
        <w:rPr>
          <w:spacing w:val="-3"/>
        </w:rPr>
        <w:t xml:space="preserve"> </w:t>
      </w:r>
      <w:r>
        <w:t xml:space="preserve">1ª </w:t>
      </w:r>
      <w:proofErr w:type="spellStart"/>
      <w:r>
        <w:t>reimp</w:t>
      </w:r>
      <w:proofErr w:type="spellEnd"/>
      <w:r>
        <w:t xml:space="preserve">. Autor: </w:t>
      </w:r>
      <w:proofErr w:type="spellStart"/>
      <w:r>
        <w:t>Schünke</w:t>
      </w:r>
      <w:proofErr w:type="spellEnd"/>
      <w:r>
        <w:t xml:space="preserve">, Michael. Editorial: Buenos Aires : Editorial Médica Panamericana, 2011 (C. Biblioteca) </w:t>
      </w:r>
      <w:hyperlink r:id="rId5">
        <w:r>
          <w:rPr>
            <w:color w:val="0462C1"/>
            <w:spacing w:val="-2"/>
            <w:u w:val="single" w:color="0462C1"/>
          </w:rPr>
          <w:t>https://pesquisa.bvsalud.org/portal/resource/pt/biblio-1253917</w:t>
        </w:r>
      </w:hyperlink>
      <w:r>
        <w:rPr>
          <w:color w:val="0462C1"/>
          <w:spacing w:val="-2"/>
        </w:rPr>
        <w:t xml:space="preserve"> </w:t>
      </w:r>
      <w:r>
        <w:rPr>
          <w:spacing w:val="-2"/>
        </w:rPr>
        <w:t>https://es.wikipedia.org/wiki/Anatom%C3%ADa</w:t>
      </w:r>
    </w:p>
    <w:sectPr w:rsidR="001F4ED0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4ED0"/>
    <w:rsid w:val="0001250D"/>
    <w:rsid w:val="001F4ED0"/>
    <w:rsid w:val="008E64F0"/>
    <w:rsid w:val="00906EAD"/>
    <w:rsid w:val="00941810"/>
    <w:rsid w:val="00AF6A94"/>
    <w:rsid w:val="00DB2F3F"/>
    <w:rsid w:val="00D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C509"/>
  <w15:docId w15:val="{969E9E07-B4C2-4047-9BEB-7023FFB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756" w:right="1772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77"/>
      <w:ind w:left="102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pesquisa.bvsalud.org/portal/resource/pt/biblio-1253917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ulises labias</dc:creator>
  <cp:lastModifiedBy>anah83271@gmail.com</cp:lastModifiedBy>
  <cp:revision>2</cp:revision>
  <dcterms:created xsi:type="dcterms:W3CDTF">2024-01-19T03:43:00Z</dcterms:created>
  <dcterms:modified xsi:type="dcterms:W3CDTF">2024-01-19T03:43:00Z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para Microsoft 365</vt:lpwstr>
  </property>
</Properties>
</file>