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4646" w:rsidRDefault="00886947">
      <w:pPr>
        <w:pStyle w:val="Textoindependiente"/>
        <w:spacing w:before="70"/>
        <w:ind w:left="4505" w:right="1392"/>
        <w:jc w:val="center"/>
      </w:pPr>
      <w:r>
        <w:rPr>
          <w:noProof/>
          <w:lang w:val="es-MX" w:eastAsia="es-MX"/>
        </w:rPr>
        <mc:AlternateContent>
          <mc:Choice Requires="wps">
            <w:drawing>
              <wp:anchor distT="0" distB="0" distL="0" distR="0" simplePos="0" relativeHeight="251653632" behindDoc="0" locked="0" layoutInCell="1" allowOverlap="1">
                <wp:simplePos x="0" y="0"/>
                <wp:positionH relativeFrom="page">
                  <wp:posOffset>1537969</wp:posOffset>
                </wp:positionH>
                <wp:positionV relativeFrom="page">
                  <wp:posOffset>3123310</wp:posOffset>
                </wp:positionV>
                <wp:extent cx="24765" cy="506539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 cy="5065395"/>
                        </a:xfrm>
                        <a:custGeom>
                          <a:avLst/>
                          <a:gdLst/>
                          <a:ahLst/>
                          <a:cxnLst/>
                          <a:rect l="l" t="t" r="r" b="b"/>
                          <a:pathLst>
                            <a:path w="24765" h="5065395">
                              <a:moveTo>
                                <a:pt x="24384" y="0"/>
                              </a:moveTo>
                              <a:lnTo>
                                <a:pt x="0" y="0"/>
                              </a:lnTo>
                              <a:lnTo>
                                <a:pt x="0" y="5064886"/>
                              </a:lnTo>
                              <a:lnTo>
                                <a:pt x="24384" y="5064886"/>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D0D7D7" id="Graphic 1" o:spid="_x0000_s1026" style="position:absolute;margin-left:121.1pt;margin-top:245.95pt;width:1.95pt;height:398.85pt;z-index:251653632;visibility:visible;mso-wrap-style:square;mso-wrap-distance-left:0;mso-wrap-distance-top:0;mso-wrap-distance-right:0;mso-wrap-distance-bottom:0;mso-position-horizontal:absolute;mso-position-horizontal-relative:page;mso-position-vertical:absolute;mso-position-vertical-relative:page;v-text-anchor:top" coordsize="24765,5065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" path="m24384,l,,,5064886r24384,l24384,xe" fillcolor="black" stroked="f">
                <v:path arrowok="t"/>
                <w10:wrap anchorx="page" anchory="page"/>
              </v:shape>
            </w:pict>
          </mc:Fallback>
        </mc:AlternateContent>
      </w:r>
      <w:r>
        <w:rPr>
          <w:noProof/>
          <w:lang w:val="es-MX" w:eastAsia="es-MX"/>
        </w:rPr>
        <mc:AlternateContent>
          <mc:Choice Requires="wps">
            <w:drawing>
              <wp:anchor distT="0" distB="0" distL="0" distR="0" simplePos="0" relativeHeight="251654656" behindDoc="0" locked="0" layoutInCell="1" allowOverlap="1">
                <wp:simplePos x="0" y="0"/>
                <wp:positionH relativeFrom="page">
                  <wp:posOffset>1824482</wp:posOffset>
                </wp:positionH>
                <wp:positionV relativeFrom="page">
                  <wp:posOffset>3123310</wp:posOffset>
                </wp:positionV>
                <wp:extent cx="24765" cy="564578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 cy="5645785"/>
                        </a:xfrm>
                        <a:custGeom>
                          <a:avLst/>
                          <a:gdLst/>
                          <a:ahLst/>
                          <a:cxnLst/>
                          <a:rect l="l" t="t" r="r" b="b"/>
                          <a:pathLst>
                            <a:path w="24765" h="5645785">
                              <a:moveTo>
                                <a:pt x="24383" y="0"/>
                              </a:moveTo>
                              <a:lnTo>
                                <a:pt x="0" y="0"/>
                              </a:lnTo>
                              <a:lnTo>
                                <a:pt x="0" y="5645530"/>
                              </a:lnTo>
                              <a:lnTo>
                                <a:pt x="24383" y="5645530"/>
                              </a:lnTo>
                              <a:lnTo>
                                <a:pt x="243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08826A" id="Graphic 2" o:spid="_x0000_s1026" style="position:absolute;margin-left:143.65pt;margin-top:245.95pt;width:1.95pt;height:444.55pt;z-index:251654656;visibility:visible;mso-wrap-style:square;mso-wrap-distance-left:0;mso-wrap-distance-top:0;mso-wrap-distance-right:0;mso-wrap-distance-bottom:0;mso-position-horizontal:absolute;mso-position-horizontal-relative:page;mso-position-vertical:absolute;mso-position-vertical-relative:page;v-text-anchor:top" coordsize="24765,5645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" path="m24383,l,,,5645530r24383,l24383,xe" fillcolor="black" stroked="f">
                <v:path arrowok="t"/>
                <w10:wrap anchorx="page" anchory="page"/>
              </v:shape>
            </w:pict>
          </mc:Fallback>
        </mc:AlternateContent>
      </w:r>
      <w:r>
        <w:rPr>
          <w:noProof/>
          <w:lang w:val="es-MX" w:eastAsia="es-MX"/>
        </w:rPr>
        <mc:AlternateContent>
          <mc:Choice Requires="wps">
            <w:drawing>
              <wp:anchor distT="0" distB="0" distL="0" distR="0" simplePos="0" relativeHeight="251655680" behindDoc="0" locked="0" layoutInCell="1" allowOverlap="1">
                <wp:simplePos x="0" y="0"/>
                <wp:positionH relativeFrom="page">
                  <wp:posOffset>2110994</wp:posOffset>
                </wp:positionH>
                <wp:positionV relativeFrom="page">
                  <wp:posOffset>3123260</wp:posOffset>
                </wp:positionV>
                <wp:extent cx="24765" cy="583946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 cy="5839460"/>
                        </a:xfrm>
                        <a:custGeom>
                          <a:avLst/>
                          <a:gdLst/>
                          <a:ahLst/>
                          <a:cxnLst/>
                          <a:rect l="l" t="t" r="r" b="b"/>
                          <a:pathLst>
                            <a:path w="24765" h="5839460">
                              <a:moveTo>
                                <a:pt x="24383" y="0"/>
                              </a:moveTo>
                              <a:lnTo>
                                <a:pt x="0" y="0"/>
                              </a:lnTo>
                              <a:lnTo>
                                <a:pt x="0" y="5839079"/>
                              </a:lnTo>
                              <a:lnTo>
                                <a:pt x="24383" y="5839079"/>
                              </a:lnTo>
                              <a:lnTo>
                                <a:pt x="243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EC61DD" id="Graphic 3" o:spid="_x0000_s1026" style="position:absolute;margin-left:166.2pt;margin-top:245.95pt;width:1.95pt;height:459.8pt;z-index:251655680;visibility:visible;mso-wrap-style:square;mso-wrap-distance-left:0;mso-wrap-distance-top:0;mso-wrap-distance-right:0;mso-wrap-distance-bottom:0;mso-position-horizontal:absolute;mso-position-horizontal-relative:page;mso-position-vertical:absolute;mso-position-vertical-relative:page;v-text-anchor:top" coordsize="24765,5839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" path="m24383,l,,,5839079r24383,l24383,xe" fillcolor="black" stroked="f">
                <v:path arrowok="t"/>
                <w10:wrap anchorx="page" anchory="page"/>
              </v:shape>
            </w:pict>
          </mc:Fallback>
        </mc:AlternateContent>
      </w:r>
      <w:r>
        <w:rPr>
          <w:noProof/>
          <w:lang w:val="es-MX" w:eastAsia="es-MX"/>
        </w:rPr>
        <mc:AlternateContent>
          <mc:Choice Requires="wps">
            <w:drawing>
              <wp:anchor distT="0" distB="0" distL="0" distR="0" simplePos="0" relativeHeight="251656704" behindDoc="0" locked="0" layoutInCell="1" allowOverlap="1">
                <wp:simplePos x="0" y="0"/>
                <wp:positionH relativeFrom="page">
                  <wp:posOffset>2397505</wp:posOffset>
                </wp:positionH>
                <wp:positionV relativeFrom="page">
                  <wp:posOffset>3123310</wp:posOffset>
                </wp:positionV>
                <wp:extent cx="24765" cy="564578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 cy="5645785"/>
                        </a:xfrm>
                        <a:custGeom>
                          <a:avLst/>
                          <a:gdLst/>
                          <a:ahLst/>
                          <a:cxnLst/>
                          <a:rect l="l" t="t" r="r" b="b"/>
                          <a:pathLst>
                            <a:path w="24765" h="5645785">
                              <a:moveTo>
                                <a:pt x="24688" y="0"/>
                              </a:moveTo>
                              <a:lnTo>
                                <a:pt x="0" y="0"/>
                              </a:lnTo>
                              <a:lnTo>
                                <a:pt x="0" y="5645530"/>
                              </a:lnTo>
                              <a:lnTo>
                                <a:pt x="24688" y="5645530"/>
                              </a:lnTo>
                              <a:lnTo>
                                <a:pt x="246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04769B" id="Graphic 4" o:spid="_x0000_s1026" style="position:absolute;margin-left:188.8pt;margin-top:245.95pt;width:1.95pt;height:444.55pt;z-index:251656704;visibility:visible;mso-wrap-style:square;mso-wrap-distance-left:0;mso-wrap-distance-top:0;mso-wrap-distance-right:0;mso-wrap-distance-bottom:0;mso-position-horizontal:absolute;mso-position-horizontal-relative:page;mso-position-vertical:absolute;mso-position-vertical-relative:page;v-text-anchor:top" coordsize="24765,5645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" path="m24688,l,,,5645530r24688,l24688,xe" fillcolor="black" stroked="f">
                <v:path arrowok="t"/>
                <w10:wrap anchorx="page" anchory="page"/>
              </v:shape>
            </w:pict>
          </mc:Fallback>
        </mc:AlternateContent>
      </w:r>
      <w:r>
        <w:rPr>
          <w:noProof/>
          <w:lang w:val="es-MX" w:eastAsia="es-MX"/>
        </w:rPr>
        <mc:AlternateContent>
          <mc:Choice Requires="wps">
            <w:drawing>
              <wp:anchor distT="0" distB="0" distL="0" distR="0" simplePos="0" relativeHeight="251657728" behindDoc="0" locked="0" layoutInCell="1" allowOverlap="1">
                <wp:simplePos x="0" y="0"/>
                <wp:positionH relativeFrom="page">
                  <wp:posOffset>2684398</wp:posOffset>
                </wp:positionH>
                <wp:positionV relativeFrom="page">
                  <wp:posOffset>3123310</wp:posOffset>
                </wp:positionV>
                <wp:extent cx="24765" cy="506539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 cy="5065395"/>
                        </a:xfrm>
                        <a:custGeom>
                          <a:avLst/>
                          <a:gdLst/>
                          <a:ahLst/>
                          <a:cxnLst/>
                          <a:rect l="l" t="t" r="r" b="b"/>
                          <a:pathLst>
                            <a:path w="24765" h="5065395">
                              <a:moveTo>
                                <a:pt x="24383" y="0"/>
                              </a:moveTo>
                              <a:lnTo>
                                <a:pt x="0" y="0"/>
                              </a:lnTo>
                              <a:lnTo>
                                <a:pt x="0" y="5064886"/>
                              </a:lnTo>
                              <a:lnTo>
                                <a:pt x="24383" y="5064886"/>
                              </a:lnTo>
                              <a:lnTo>
                                <a:pt x="243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D7111C" id="Graphic 5" o:spid="_x0000_s1026" style="position:absolute;margin-left:211.35pt;margin-top:245.95pt;width:1.95pt;height:398.85pt;z-index:251657728;visibility:visible;mso-wrap-style:square;mso-wrap-distance-left:0;mso-wrap-distance-top:0;mso-wrap-distance-right:0;mso-wrap-distance-bottom:0;mso-position-horizontal:absolute;mso-position-horizontal-relative:page;mso-position-vertical:absolute;mso-position-vertical-relative:page;v-text-anchor:top" coordsize="24765,5065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" path="m24383,l,,,5064886r24383,l24383,xe" fillcolor="black" stroked="f">
                <v:path arrowok="t"/>
                <w10:wrap anchorx="page" anchory="page"/>
              </v:shape>
            </w:pict>
          </mc:Fallback>
        </mc:AlternateContent>
      </w:r>
      <w:r>
        <w:rPr>
          <w:noProof/>
          <w:lang w:val="es-MX" w:eastAsia="es-MX"/>
        </w:rPr>
        <mc:AlternateContent>
          <mc:Choice Requires="wpg">
            <w:drawing>
              <wp:anchor distT="0" distB="0" distL="0" distR="0" simplePos="0" relativeHeight="251659776" behindDoc="1" locked="0" layoutInCell="1" allowOverlap="1">
                <wp:simplePos x="0" y="0"/>
                <wp:positionH relativeFrom="page">
                  <wp:posOffset>3065398</wp:posOffset>
                </wp:positionH>
                <wp:positionV relativeFrom="paragraph">
                  <wp:posOffset>1619630</wp:posOffset>
                </wp:positionV>
                <wp:extent cx="3839845" cy="1270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39845" cy="12700"/>
                          <a:chOff x="0" y="0"/>
                          <a:chExt cx="3839845" cy="12700"/>
                        </a:xfrm>
                      </wpg:grpSpPr>
                      <wps:wsp>
                        <wps:cNvPr id="7" name="Graphic 7"/>
                        <wps:cNvSpPr/>
                        <wps:spPr>
                          <a:xfrm>
                            <a:off x="761" y="889"/>
                            <a:ext cx="3838575" cy="1270"/>
                          </a:xfrm>
                          <a:custGeom>
                            <a:avLst/>
                            <a:gdLst/>
                            <a:ahLst/>
                            <a:cxnLst/>
                            <a:rect l="l" t="t" r="r" b="b"/>
                            <a:pathLst>
                              <a:path w="3838575">
                                <a:moveTo>
                                  <a:pt x="0" y="0"/>
                                </a:moveTo>
                                <a:lnTo>
                                  <a:pt x="3838066" y="0"/>
                                </a:lnTo>
                              </a:path>
                            </a:pathLst>
                          </a:custGeom>
                          <a:ln w="1778">
                            <a:solidFill>
                              <a:srgbClr val="000000"/>
                            </a:solidFill>
                            <a:prstDash val="solid"/>
                          </a:ln>
                        </wps:spPr>
                        <wps:bodyPr wrap="square" lIns="0" tIns="0" rIns="0" bIns="0" rtlCol="0">
                          <a:prstTxWarp prst="textNoShape">
                            <a:avLst/>
                          </a:prstTxWarp>
                          <a:noAutofit/>
                        </wps:bodyPr>
                      </wps:wsp>
                      <wps:wsp>
                        <wps:cNvPr id="8" name="Graphic 8"/>
                        <wps:cNvSpPr/>
                        <wps:spPr>
                          <a:xfrm>
                            <a:off x="0" y="127"/>
                            <a:ext cx="3839845" cy="12700"/>
                          </a:xfrm>
                          <a:custGeom>
                            <a:avLst/>
                            <a:gdLst/>
                            <a:ahLst/>
                            <a:cxnLst/>
                            <a:rect l="l" t="t" r="r" b="b"/>
                            <a:pathLst>
                              <a:path w="3839845" h="12700">
                                <a:moveTo>
                                  <a:pt x="3839591" y="0"/>
                                </a:moveTo>
                                <a:lnTo>
                                  <a:pt x="0" y="0"/>
                                </a:lnTo>
                                <a:lnTo>
                                  <a:pt x="0" y="12191"/>
                                </a:lnTo>
                                <a:lnTo>
                                  <a:pt x="3839591" y="12191"/>
                                </a:lnTo>
                                <a:lnTo>
                                  <a:pt x="38395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707DBB4" id="Group 6" o:spid="_x0000_s1026" style="position:absolute;margin-left:241.35pt;margin-top:127.55pt;width:302.35pt;height:1pt;z-index:-251656704;mso-wrap-distance-left:0;mso-wrap-distance-right:0;mso-position-horizontal-relative:page" coordsize="3839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">
                <v:shape id="Graphic 7" o:spid="_x0000_s1027" style="position:absolute;left:7;top:8;width:38386;height:13;visibility:visible;mso-wrap-style:square;v-text-anchor:top" coordsize="383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" path="m,l3838066,e" filled="f" strokeweight=".14pt">
                  <v:path arrowok="t"/>
                </v:shape>
                <v:shape id="Graphic 8" o:spid="_x0000_s1028" style="position:absolute;top:1;width:38398;height:127;visibility:visible;mso-wrap-style:square;v-text-anchor:top" coordsize="383984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" path="m3839591,l,,,12191r3839591,l3839591,xe" fillcolor="black" stroked="f">
                  <v:path arrowok="t"/>
                </v:shape>
                <w10:wrap anchorx="page"/>
              </v:group>
            </w:pict>
          </mc:Fallback>
        </mc:AlternateContent>
      </w:r>
      <w:r>
        <w:rPr>
          <w:noProof/>
          <w:lang w:val="es-MX" w:eastAsia="es-MX"/>
        </w:rPr>
        <w:drawing>
          <wp:anchor distT="0" distB="0" distL="0" distR="0" simplePos="0" relativeHeight="251658752" behindDoc="0" locked="0" layoutInCell="1" allowOverlap="1">
            <wp:simplePos x="0" y="0"/>
            <wp:positionH relativeFrom="page">
              <wp:posOffset>982510</wp:posOffset>
            </wp:positionH>
            <wp:positionV relativeFrom="paragraph">
              <wp:posOffset>-5245</wp:posOffset>
            </wp:positionV>
            <wp:extent cx="2028317" cy="827316"/>
            <wp:effectExtent l="0" t="0" r="0" b="0"/>
            <wp:wrapNone/>
            <wp:docPr id="9" name="Image 9" descr="SECRETARIA-DE-EDUCAC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SECRETARIA-DE-EDUCACION"/>
                    <pic:cNvPicPr/>
                  </pic:nvPicPr>
                  <pic:blipFill>
                    <a:blip r:embed="rId8" cstate="print"/>
                    <a:stretch>
                      <a:fillRect/>
                    </a:stretch>
                  </pic:blipFill>
                  <pic:spPr>
                    <a:xfrm>
                      <a:off x="0" y="0"/>
                      <a:ext cx="2028317" cy="827316"/>
                    </a:xfrm>
                    <a:prstGeom prst="rect">
                      <a:avLst/>
                    </a:prstGeom>
                  </pic:spPr>
                </pic:pic>
              </a:graphicData>
            </a:graphic>
          </wp:anchor>
        </w:drawing>
      </w:r>
      <w:r>
        <w:t>SECRETARÍA DE EDUCACIÓN SUBSECRETARÍA</w:t>
      </w:r>
      <w:r>
        <w:rPr>
          <w:spacing w:val="-12"/>
        </w:rPr>
        <w:t xml:space="preserve"> </w:t>
      </w:r>
      <w:r>
        <w:t>DE</w:t>
      </w:r>
      <w:r>
        <w:rPr>
          <w:spacing w:val="-14"/>
        </w:rPr>
        <w:t xml:space="preserve"> </w:t>
      </w:r>
      <w:r>
        <w:t>EDUCACIÓN</w:t>
      </w:r>
      <w:r>
        <w:rPr>
          <w:spacing w:val="-11"/>
        </w:rPr>
        <w:t xml:space="preserve"> </w:t>
      </w:r>
      <w:r>
        <w:t>ESTATAL DIRECCIÓN DE EDUCACIÓN SUPERIOR</w:t>
      </w:r>
    </w:p>
    <w:p w:rsidR="00464646" w:rsidRDefault="00886947" w:rsidP="00500264">
      <w:pPr>
        <w:pStyle w:val="Textoindependiente"/>
        <w:spacing w:before="231"/>
        <w:rPr>
          <w:sz w:val="20"/>
        </w:rPr>
      </w:pPr>
      <w:r>
        <w:rPr>
          <w:noProof/>
          <w:lang w:val="es-MX" w:eastAsia="es-MX"/>
        </w:rPr>
        <w:drawing>
          <wp:anchor distT="0" distB="0" distL="0" distR="0" simplePos="0" relativeHeight="251660800" behindDoc="1" locked="0" layoutInCell="1" allowOverlap="1">
            <wp:simplePos x="0" y="0"/>
            <wp:positionH relativeFrom="page">
              <wp:posOffset>868737</wp:posOffset>
            </wp:positionH>
            <wp:positionV relativeFrom="paragraph">
              <wp:posOffset>727426</wp:posOffset>
            </wp:positionV>
            <wp:extent cx="2025655" cy="758951"/>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stretch>
                      <a:fillRect/>
                    </a:stretch>
                  </pic:blipFill>
                  <pic:spPr>
                    <a:xfrm>
                      <a:off x="0" y="0"/>
                      <a:ext cx="2025655" cy="758951"/>
                    </a:xfrm>
                    <a:prstGeom prst="rect">
                      <a:avLst/>
                    </a:prstGeom>
                  </pic:spPr>
                </pic:pic>
              </a:graphicData>
            </a:graphic>
          </wp:anchor>
        </w:drawing>
      </w:r>
      <w:r>
        <w:rPr>
          <w:noProof/>
          <w:lang w:val="es-MX" w:eastAsia="es-MX"/>
        </w:rPr>
        <mc:AlternateContent>
          <mc:Choice Requires="wps">
            <w:drawing>
              <wp:anchor distT="0" distB="0" distL="0" distR="0" simplePos="0" relativeHeight="251661824" behindDoc="1" locked="0" layoutInCell="1" allowOverlap="1">
                <wp:simplePos x="0" y="0"/>
                <wp:positionH relativeFrom="page">
                  <wp:posOffset>2922142</wp:posOffset>
                </wp:positionH>
                <wp:positionV relativeFrom="paragraph">
                  <wp:posOffset>317417</wp:posOffset>
                </wp:positionV>
                <wp:extent cx="4126229" cy="7066915"/>
                <wp:effectExtent l="0" t="0" r="0" b="0"/>
                <wp:wrapTopAndBottom/>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6229" cy="706691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6498"/>
                            </w:tblGrid>
                            <w:tr w:rsidR="00175233">
                              <w:trPr>
                                <w:trHeight w:val="600"/>
                              </w:trPr>
                              <w:tc>
                                <w:tcPr>
                                  <w:tcW w:w="6498" w:type="dxa"/>
                                </w:tcPr>
                                <w:p w:rsidR="00175233" w:rsidRDefault="00175233">
                                  <w:pPr>
                                    <w:pStyle w:val="TableParagraph"/>
                                    <w:spacing w:line="461" w:lineRule="exact"/>
                                    <w:ind w:left="433" w:right="433"/>
                                    <w:jc w:val="center"/>
                                    <w:rPr>
                                      <w:rFonts w:ascii="Trebuchet MS"/>
                                      <w:sz w:val="40"/>
                                    </w:rPr>
                                  </w:pPr>
                                  <w:r>
                                    <w:rPr>
                                      <w:rFonts w:ascii="Trebuchet MS"/>
                                      <w:color w:val="808080"/>
                                      <w:w w:val="105"/>
                                      <w:sz w:val="40"/>
                                    </w:rPr>
                                    <w:t>UNIVERSIDAD</w:t>
                                  </w:r>
                                  <w:r>
                                    <w:rPr>
                                      <w:rFonts w:ascii="Trebuchet MS"/>
                                      <w:color w:val="808080"/>
                                      <w:spacing w:val="11"/>
                                      <w:w w:val="105"/>
                                      <w:sz w:val="40"/>
                                    </w:rPr>
                                    <w:t xml:space="preserve"> </w:t>
                                  </w:r>
                                  <w:r>
                                    <w:rPr>
                                      <w:rFonts w:ascii="Trebuchet MS"/>
                                      <w:color w:val="808080"/>
                                      <w:w w:val="105"/>
                                      <w:sz w:val="40"/>
                                    </w:rPr>
                                    <w:t>DEL</w:t>
                                  </w:r>
                                  <w:r>
                                    <w:rPr>
                                      <w:rFonts w:ascii="Trebuchet MS"/>
                                      <w:color w:val="808080"/>
                                      <w:spacing w:val="14"/>
                                      <w:w w:val="105"/>
                                      <w:sz w:val="40"/>
                                    </w:rPr>
                                    <w:t xml:space="preserve"> </w:t>
                                  </w:r>
                                  <w:r>
                                    <w:rPr>
                                      <w:rFonts w:ascii="Trebuchet MS"/>
                                      <w:color w:val="808080"/>
                                      <w:spacing w:val="-2"/>
                                      <w:w w:val="105"/>
                                      <w:sz w:val="40"/>
                                    </w:rPr>
                                    <w:t>SURESTE</w:t>
                                  </w:r>
                                </w:p>
                              </w:tc>
                            </w:tr>
                            <w:tr w:rsidR="00175233">
                              <w:trPr>
                                <w:trHeight w:val="510"/>
                              </w:trPr>
                              <w:tc>
                                <w:tcPr>
                                  <w:tcW w:w="6498" w:type="dxa"/>
                                </w:tcPr>
                                <w:p w:rsidR="00175233" w:rsidRDefault="00175233">
                                  <w:pPr>
                                    <w:pStyle w:val="TableParagraph"/>
                                    <w:spacing w:before="133"/>
                                    <w:ind w:left="118" w:right="433"/>
                                    <w:jc w:val="center"/>
                                    <w:rPr>
                                      <w:rFonts w:ascii="Trebuchet MS"/>
                                      <w:sz w:val="20"/>
                                    </w:rPr>
                                  </w:pPr>
                                  <w:r>
                                    <w:rPr>
                                      <w:rFonts w:ascii="Trebuchet MS"/>
                                      <w:sz w:val="20"/>
                                    </w:rPr>
                                    <w:t>CLAVE:</w:t>
                                  </w:r>
                                  <w:r>
                                    <w:rPr>
                                      <w:rFonts w:ascii="Trebuchet MS"/>
                                      <w:spacing w:val="-13"/>
                                      <w:sz w:val="20"/>
                                    </w:rPr>
                                    <w:t xml:space="preserve"> </w:t>
                                  </w:r>
                                  <w:r>
                                    <w:rPr>
                                      <w:rFonts w:ascii="Trebuchet MS"/>
                                      <w:spacing w:val="-2"/>
                                      <w:sz w:val="20"/>
                                    </w:rPr>
                                    <w:t>07PSU0075W</w:t>
                                  </w:r>
                                </w:p>
                              </w:tc>
                            </w:tr>
                            <w:tr w:rsidR="00175233">
                              <w:trPr>
                                <w:trHeight w:val="148"/>
                              </w:trPr>
                              <w:tc>
                                <w:tcPr>
                                  <w:tcW w:w="6498" w:type="dxa"/>
                                  <w:tcBorders>
                                    <w:bottom w:val="single" w:sz="8" w:space="0" w:color="000000"/>
                                  </w:tcBorders>
                                </w:tcPr>
                                <w:p w:rsidR="00175233" w:rsidRDefault="00175233">
                                  <w:pPr>
                                    <w:pStyle w:val="TableParagraph"/>
                                    <w:rPr>
                                      <w:rFonts w:ascii="Times New Roman"/>
                                      <w:sz w:val="8"/>
                                    </w:rPr>
                                  </w:pPr>
                                </w:p>
                              </w:tc>
                            </w:tr>
                            <w:tr w:rsidR="00175233">
                              <w:trPr>
                                <w:trHeight w:val="738"/>
                              </w:trPr>
                              <w:tc>
                                <w:tcPr>
                                  <w:tcW w:w="6498" w:type="dxa"/>
                                  <w:tcBorders>
                                    <w:top w:val="single" w:sz="8" w:space="0" w:color="000000"/>
                                  </w:tcBorders>
                                </w:tcPr>
                                <w:p w:rsidR="00175233" w:rsidRDefault="00175233">
                                  <w:pPr>
                                    <w:pStyle w:val="TableParagraph"/>
                                    <w:spacing w:before="188"/>
                                    <w:ind w:left="367"/>
                                    <w:rPr>
                                      <w:rFonts w:ascii="Trebuchet MS"/>
                                      <w:sz w:val="18"/>
                                    </w:rPr>
                                  </w:pPr>
                                  <w:r>
                                    <w:rPr>
                                      <w:rFonts w:ascii="Trebuchet MS"/>
                                      <w:sz w:val="18"/>
                                    </w:rPr>
                                    <w:t>RVOE:</w:t>
                                  </w:r>
                                  <w:r>
                                    <w:rPr>
                                      <w:rFonts w:ascii="Trebuchet MS"/>
                                      <w:spacing w:val="54"/>
                                      <w:sz w:val="18"/>
                                    </w:rPr>
                                    <w:t xml:space="preserve"> </w:t>
                                  </w:r>
                                  <w:r>
                                    <w:rPr>
                                      <w:rFonts w:ascii="Trebuchet MS"/>
                                      <w:sz w:val="18"/>
                                    </w:rPr>
                                    <w:t>PSU-54/2011</w:t>
                                  </w:r>
                                  <w:r>
                                    <w:rPr>
                                      <w:rFonts w:ascii="Trebuchet MS"/>
                                      <w:spacing w:val="56"/>
                                      <w:sz w:val="18"/>
                                    </w:rPr>
                                    <w:t xml:space="preserve"> </w:t>
                                  </w:r>
                                  <w:r>
                                    <w:rPr>
                                      <w:rFonts w:ascii="Trebuchet MS"/>
                                      <w:sz w:val="18"/>
                                    </w:rPr>
                                    <w:t>VIGENCIA:</w:t>
                                  </w:r>
                                  <w:r>
                                    <w:rPr>
                                      <w:rFonts w:ascii="Trebuchet MS"/>
                                      <w:spacing w:val="-1"/>
                                      <w:sz w:val="18"/>
                                    </w:rPr>
                                    <w:t xml:space="preserve"> </w:t>
                                  </w:r>
                                  <w:r>
                                    <w:rPr>
                                      <w:rFonts w:ascii="Trebuchet MS"/>
                                      <w:sz w:val="18"/>
                                    </w:rPr>
                                    <w:t>A</w:t>
                                  </w:r>
                                  <w:r>
                                    <w:rPr>
                                      <w:rFonts w:ascii="Trebuchet MS"/>
                                      <w:spacing w:val="1"/>
                                      <w:sz w:val="18"/>
                                    </w:rPr>
                                    <w:t xml:space="preserve"> </w:t>
                                  </w:r>
                                  <w:r>
                                    <w:rPr>
                                      <w:rFonts w:ascii="Trebuchet MS"/>
                                      <w:sz w:val="18"/>
                                    </w:rPr>
                                    <w:t>PARTIR DEL CICLO</w:t>
                                  </w:r>
                                  <w:r>
                                    <w:rPr>
                                      <w:rFonts w:ascii="Trebuchet MS"/>
                                      <w:spacing w:val="1"/>
                                      <w:sz w:val="18"/>
                                    </w:rPr>
                                    <w:t xml:space="preserve"> </w:t>
                                  </w:r>
                                  <w:r>
                                    <w:rPr>
                                      <w:rFonts w:ascii="Trebuchet MS"/>
                                      <w:sz w:val="18"/>
                                    </w:rPr>
                                    <w:t>ESCOLAR</w:t>
                                  </w:r>
                                  <w:r>
                                    <w:rPr>
                                      <w:rFonts w:ascii="Trebuchet MS"/>
                                      <w:spacing w:val="-1"/>
                                      <w:sz w:val="18"/>
                                    </w:rPr>
                                    <w:t xml:space="preserve"> </w:t>
                                  </w:r>
                                  <w:r>
                                    <w:rPr>
                                      <w:rFonts w:ascii="Trebuchet MS"/>
                                      <w:sz w:val="18"/>
                                    </w:rPr>
                                    <w:t>2023-</w:t>
                                  </w:r>
                                  <w:r>
                                    <w:rPr>
                                      <w:rFonts w:ascii="Trebuchet MS"/>
                                      <w:spacing w:val="-2"/>
                                      <w:sz w:val="18"/>
                                    </w:rPr>
                                    <w:t>2024</w:t>
                                  </w:r>
                                </w:p>
                              </w:tc>
                            </w:tr>
                            <w:tr w:rsidR="00175233">
                              <w:trPr>
                                <w:trHeight w:val="1089"/>
                              </w:trPr>
                              <w:tc>
                                <w:tcPr>
                                  <w:tcW w:w="6498" w:type="dxa"/>
                                </w:tcPr>
                                <w:p w:rsidR="00175233" w:rsidRDefault="00175233">
                                  <w:pPr>
                                    <w:pStyle w:val="TableParagraph"/>
                                    <w:spacing w:before="267"/>
                                    <w:ind w:left="434" w:right="433"/>
                                    <w:jc w:val="center"/>
                                    <w:rPr>
                                      <w:sz w:val="36"/>
                                    </w:rPr>
                                  </w:pPr>
                                  <w:r>
                                    <w:rPr>
                                      <w:spacing w:val="-2"/>
                                      <w:sz w:val="36"/>
                                    </w:rPr>
                                    <w:t>TESIS</w:t>
                                  </w:r>
                                </w:p>
                              </w:tc>
                            </w:tr>
                            <w:tr w:rsidR="00175233">
                              <w:trPr>
                                <w:trHeight w:val="1198"/>
                              </w:trPr>
                              <w:tc>
                                <w:tcPr>
                                  <w:tcW w:w="6498" w:type="dxa"/>
                                </w:tcPr>
                                <w:p w:rsidR="00175233" w:rsidRDefault="00175233">
                                  <w:pPr>
                                    <w:pStyle w:val="TableParagraph"/>
                                    <w:spacing w:before="103"/>
                                    <w:rPr>
                                      <w:sz w:val="20"/>
                                    </w:rPr>
                                  </w:pPr>
                                </w:p>
                                <w:p w:rsidR="00175233" w:rsidRDefault="00311D73">
                                  <w:pPr>
                                    <w:pStyle w:val="TableParagraph"/>
                                    <w:spacing w:before="1" w:line="256" w:lineRule="auto"/>
                                    <w:ind w:left="441" w:firstLine="16"/>
                                    <w:rPr>
                                      <w:b/>
                                      <w:sz w:val="20"/>
                                    </w:rPr>
                                  </w:pPr>
                                  <w:r>
                                    <w:rPr>
                                      <w:b/>
                                      <w:sz w:val="20"/>
                                    </w:rPr>
                                    <w:t>DESNUTRCION INFANTIL, EN NIÑOS MENORES DE 2 AÑOS EN ADELANTE  DE LA COMUNIDAD DE TILBILJA MUNICIPIO DE OXCHUC CHIAPAS.</w:t>
                                  </w:r>
                                </w:p>
                              </w:tc>
                            </w:tr>
                            <w:tr w:rsidR="00175233">
                              <w:trPr>
                                <w:trHeight w:val="1554"/>
                              </w:trPr>
                              <w:tc>
                                <w:tcPr>
                                  <w:tcW w:w="6498" w:type="dxa"/>
                                </w:tcPr>
                                <w:p w:rsidR="00175233" w:rsidRDefault="00175233">
                                  <w:pPr>
                                    <w:pStyle w:val="TableParagraph"/>
                                    <w:spacing w:before="292"/>
                                    <w:ind w:left="433" w:right="433"/>
                                    <w:jc w:val="center"/>
                                    <w:rPr>
                                      <w:sz w:val="28"/>
                                    </w:rPr>
                                  </w:pPr>
                                  <w:r>
                                    <w:rPr>
                                      <w:sz w:val="28"/>
                                    </w:rPr>
                                    <w:t>PARA</w:t>
                                  </w:r>
                                  <w:r>
                                    <w:rPr>
                                      <w:spacing w:val="-4"/>
                                      <w:sz w:val="28"/>
                                    </w:rPr>
                                    <w:t xml:space="preserve"> </w:t>
                                  </w:r>
                                  <w:r>
                                    <w:rPr>
                                      <w:sz w:val="28"/>
                                    </w:rPr>
                                    <w:t>OBTENER</w:t>
                                  </w:r>
                                  <w:r>
                                    <w:rPr>
                                      <w:spacing w:val="-3"/>
                                      <w:sz w:val="28"/>
                                    </w:rPr>
                                    <w:t xml:space="preserve"> </w:t>
                                  </w:r>
                                  <w:r>
                                    <w:rPr>
                                      <w:sz w:val="28"/>
                                    </w:rPr>
                                    <w:t>EL</w:t>
                                  </w:r>
                                  <w:r>
                                    <w:rPr>
                                      <w:spacing w:val="-6"/>
                                      <w:sz w:val="28"/>
                                    </w:rPr>
                                    <w:t xml:space="preserve"> </w:t>
                                  </w:r>
                                  <w:r>
                                    <w:rPr>
                                      <w:sz w:val="28"/>
                                    </w:rPr>
                                    <w:t>TITULO</w:t>
                                  </w:r>
                                  <w:r>
                                    <w:rPr>
                                      <w:spacing w:val="53"/>
                                      <w:sz w:val="28"/>
                                    </w:rPr>
                                    <w:t xml:space="preserve"> </w:t>
                                  </w:r>
                                  <w:r>
                                    <w:rPr>
                                      <w:sz w:val="28"/>
                                    </w:rPr>
                                    <w:t>PROFESIONAL</w:t>
                                  </w:r>
                                  <w:r>
                                    <w:rPr>
                                      <w:spacing w:val="-3"/>
                                      <w:sz w:val="28"/>
                                    </w:rPr>
                                    <w:t xml:space="preserve"> </w:t>
                                  </w:r>
                                  <w:r>
                                    <w:rPr>
                                      <w:spacing w:val="-5"/>
                                      <w:sz w:val="28"/>
                                    </w:rPr>
                                    <w:t>DE:</w:t>
                                  </w:r>
                                </w:p>
                                <w:p w:rsidR="00175233" w:rsidRDefault="00175233">
                                  <w:pPr>
                                    <w:pStyle w:val="TableParagraph"/>
                                    <w:spacing w:before="19"/>
                                    <w:ind w:left="433" w:right="433"/>
                                    <w:jc w:val="center"/>
                                    <w:rPr>
                                      <w:b/>
                                      <w:sz w:val="28"/>
                                    </w:rPr>
                                  </w:pPr>
                                  <w:r>
                                    <w:rPr>
                                      <w:b/>
                                      <w:sz w:val="28"/>
                                    </w:rPr>
                                    <w:t>LICENCIADO</w:t>
                                  </w:r>
                                  <w:r>
                                    <w:rPr>
                                      <w:b/>
                                      <w:spacing w:val="57"/>
                                      <w:sz w:val="28"/>
                                    </w:rPr>
                                    <w:t xml:space="preserve"> </w:t>
                                  </w:r>
                                  <w:r>
                                    <w:rPr>
                                      <w:b/>
                                      <w:sz w:val="28"/>
                                    </w:rPr>
                                    <w:t>EN</w:t>
                                  </w:r>
                                  <w:r>
                                    <w:rPr>
                                      <w:b/>
                                      <w:spacing w:val="58"/>
                                      <w:sz w:val="28"/>
                                    </w:rPr>
                                    <w:t xml:space="preserve"> </w:t>
                                  </w:r>
                                  <w:r>
                                    <w:rPr>
                                      <w:b/>
                                      <w:spacing w:val="-2"/>
                                      <w:sz w:val="28"/>
                                    </w:rPr>
                                    <w:t>ENFERMERIA</w:t>
                                  </w:r>
                                </w:p>
                              </w:tc>
                            </w:tr>
                            <w:tr w:rsidR="00175233">
                              <w:trPr>
                                <w:trHeight w:val="1438"/>
                              </w:trPr>
                              <w:tc>
                                <w:tcPr>
                                  <w:tcW w:w="6498" w:type="dxa"/>
                                </w:tcPr>
                                <w:p w:rsidR="00175233" w:rsidRDefault="00175233">
                                  <w:pPr>
                                    <w:pStyle w:val="TableParagraph"/>
                                    <w:spacing w:before="167"/>
                                    <w:rPr>
                                      <w:sz w:val="28"/>
                                    </w:rPr>
                                  </w:pPr>
                                </w:p>
                                <w:p w:rsidR="00175233" w:rsidRDefault="00175233">
                                  <w:pPr>
                                    <w:pStyle w:val="TableParagraph"/>
                                    <w:ind w:left="390" w:right="433"/>
                                    <w:jc w:val="center"/>
                                    <w:rPr>
                                      <w:sz w:val="28"/>
                                    </w:rPr>
                                  </w:pPr>
                                  <w:r>
                                    <w:rPr>
                                      <w:sz w:val="28"/>
                                    </w:rPr>
                                    <w:t>PRESENTADO</w:t>
                                  </w:r>
                                  <w:r>
                                    <w:rPr>
                                      <w:spacing w:val="-9"/>
                                      <w:sz w:val="28"/>
                                    </w:rPr>
                                    <w:t xml:space="preserve"> </w:t>
                                  </w:r>
                                  <w:r>
                                    <w:rPr>
                                      <w:spacing w:val="-4"/>
                                      <w:sz w:val="28"/>
                                    </w:rPr>
                                    <w:t>POR:</w:t>
                                  </w:r>
                                </w:p>
                              </w:tc>
                            </w:tr>
                            <w:tr w:rsidR="00175233">
                              <w:trPr>
                                <w:trHeight w:val="1598"/>
                              </w:trPr>
                              <w:tc>
                                <w:tcPr>
                                  <w:tcW w:w="6498" w:type="dxa"/>
                                </w:tcPr>
                                <w:p w:rsidR="00175233" w:rsidRDefault="00175233">
                                  <w:pPr>
                                    <w:pStyle w:val="TableParagraph"/>
                                    <w:spacing w:before="251"/>
                                    <w:rPr>
                                      <w:sz w:val="24"/>
                                    </w:rPr>
                                  </w:pPr>
                                </w:p>
                                <w:p w:rsidR="00175233" w:rsidRDefault="00175233" w:rsidP="00063665">
                                  <w:pPr>
                                    <w:pStyle w:val="TableParagraph"/>
                                    <w:jc w:val="center"/>
                                    <w:rPr>
                                      <w:sz w:val="24"/>
                                    </w:rPr>
                                  </w:pPr>
                                  <w:r>
                                    <w:rPr>
                                      <w:sz w:val="24"/>
                                    </w:rPr>
                                    <w:t>LOPEZ ENCINOS ANAHI JIHOVANA</w:t>
                                  </w:r>
                                </w:p>
                              </w:tc>
                            </w:tr>
                            <w:tr w:rsidR="00175233">
                              <w:trPr>
                                <w:trHeight w:val="1497"/>
                              </w:trPr>
                              <w:tc>
                                <w:tcPr>
                                  <w:tcW w:w="6498" w:type="dxa"/>
                                </w:tcPr>
                                <w:p w:rsidR="00175233" w:rsidRDefault="00175233">
                                  <w:pPr>
                                    <w:pStyle w:val="TableParagraph"/>
                                    <w:rPr>
                                      <w:sz w:val="24"/>
                                    </w:rPr>
                                  </w:pPr>
                                </w:p>
                                <w:p w:rsidR="00175233" w:rsidRDefault="00175233">
                                  <w:pPr>
                                    <w:pStyle w:val="TableParagraph"/>
                                    <w:spacing w:before="131"/>
                                    <w:rPr>
                                      <w:sz w:val="24"/>
                                    </w:rPr>
                                  </w:pPr>
                                </w:p>
                                <w:p w:rsidR="00175233" w:rsidRDefault="00175233">
                                  <w:pPr>
                                    <w:pStyle w:val="TableParagraph"/>
                                    <w:ind w:left="1" w:right="434"/>
                                    <w:jc w:val="center"/>
                                    <w:rPr>
                                      <w:sz w:val="24"/>
                                    </w:rPr>
                                  </w:pPr>
                                  <w:r>
                                    <w:rPr>
                                      <w:sz w:val="24"/>
                                    </w:rPr>
                                    <w:t>ASESOR</w:t>
                                  </w:r>
                                  <w:r>
                                    <w:rPr>
                                      <w:spacing w:val="-2"/>
                                      <w:sz w:val="24"/>
                                    </w:rPr>
                                    <w:t xml:space="preserve"> </w:t>
                                  </w:r>
                                  <w:r>
                                    <w:rPr>
                                      <w:sz w:val="24"/>
                                    </w:rPr>
                                    <w:t xml:space="preserve">DE </w:t>
                                  </w:r>
                                  <w:r>
                                    <w:rPr>
                                      <w:spacing w:val="-2"/>
                                      <w:sz w:val="24"/>
                                    </w:rPr>
                                    <w:t>TESIS:</w:t>
                                  </w:r>
                                </w:p>
                              </w:tc>
                            </w:tr>
                            <w:tr w:rsidR="00175233">
                              <w:trPr>
                                <w:trHeight w:val="731"/>
                              </w:trPr>
                              <w:tc>
                                <w:tcPr>
                                  <w:tcW w:w="6498" w:type="dxa"/>
                                </w:tcPr>
                                <w:p w:rsidR="00175233" w:rsidRDefault="00175233">
                                  <w:pPr>
                                    <w:pStyle w:val="TableParagraph"/>
                                    <w:spacing w:before="150"/>
                                    <w:rPr>
                                      <w:sz w:val="24"/>
                                    </w:rPr>
                                  </w:pPr>
                                </w:p>
                                <w:p w:rsidR="00175233" w:rsidRDefault="00175233" w:rsidP="00E079D6">
                                  <w:pPr>
                                    <w:pStyle w:val="TableParagraph"/>
                                    <w:spacing w:line="269" w:lineRule="exact"/>
                                    <w:ind w:left="91"/>
                                    <w:jc w:val="center"/>
                                    <w:rPr>
                                      <w:sz w:val="24"/>
                                    </w:rPr>
                                  </w:pPr>
                                  <w:r>
                                    <w:rPr>
                                      <w:sz w:val="24"/>
                                    </w:rPr>
                                    <w:t>OCOSINGO,</w:t>
                                  </w:r>
                                  <w:r>
                                    <w:rPr>
                                      <w:spacing w:val="-2"/>
                                      <w:sz w:val="24"/>
                                    </w:rPr>
                                    <w:t xml:space="preserve"> </w:t>
                                  </w:r>
                                  <w:r w:rsidR="00311D73">
                                    <w:rPr>
                                      <w:sz w:val="24"/>
                                    </w:rPr>
                                    <w:t>CHIAPAS A</w:t>
                                  </w:r>
                                  <w:r>
                                    <w:rPr>
                                      <w:spacing w:val="51"/>
                                      <w:sz w:val="24"/>
                                    </w:rPr>
                                    <w:t xml:space="preserve"> </w:t>
                                  </w:r>
                                  <w:r>
                                    <w:rPr>
                                      <w:sz w:val="24"/>
                                    </w:rPr>
                                    <w:t>FEBRERO</w:t>
                                  </w:r>
                                  <w:r>
                                    <w:rPr>
                                      <w:spacing w:val="-2"/>
                                      <w:sz w:val="24"/>
                                    </w:rPr>
                                    <w:t xml:space="preserve"> </w:t>
                                  </w:r>
                                  <w:r>
                                    <w:rPr>
                                      <w:sz w:val="24"/>
                                    </w:rPr>
                                    <w:t>DE</w:t>
                                  </w:r>
                                  <w:r w:rsidR="00311D73">
                                    <w:rPr>
                                      <w:sz w:val="24"/>
                                    </w:rPr>
                                    <w:t>L</w:t>
                                  </w:r>
                                  <w:r>
                                    <w:rPr>
                                      <w:spacing w:val="52"/>
                                      <w:sz w:val="24"/>
                                    </w:rPr>
                                    <w:t xml:space="preserve"> </w:t>
                                  </w:r>
                                  <w:r>
                                    <w:rPr>
                                      <w:spacing w:val="-2"/>
                                      <w:sz w:val="24"/>
                                    </w:rPr>
                                    <w:t>2024</w:t>
                                  </w:r>
                                </w:p>
                              </w:tc>
                            </w:tr>
                          </w:tbl>
                          <w:p w:rsidR="00175233" w:rsidRDefault="00175233">
                            <w:pPr>
                              <w:pStyle w:val="Textoindependiente"/>
                              <w:spacing w:before="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26" type="#_x0000_t202" style="position:absolute;margin-left:230.1pt;margin-top:25pt;width:324.9pt;height:556.45pt;z-index:-25165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" filled="f" stroked="f">
                <v:path arrowok="t"/>
                <v:textbox inset="0,0,0,0">
                  <w:txbxContent>
                    <w:tbl>
                      <w:tblPr>
                        <w:tblStyle w:val="TableNormal"/>
                        <w:tblW w:w="0" w:type="auto"/>
                        <w:tblInd w:w="7" w:type="dxa"/>
                        <w:tblLayout w:type="fixed"/>
                        <w:tblLook w:val="01E0" w:firstRow="1" w:lastRow="1" w:firstColumn="1" w:lastColumn="1" w:noHBand="0" w:noVBand="0"/>
                      </w:tblPr>
                      <w:tblGrid>
                        <w:gridCol w:w="6498"/>
                      </w:tblGrid>
                      <w:tr w:rsidR="00175233">
                        <w:trPr>
                          <w:trHeight w:val="600"/>
                        </w:trPr>
                        <w:tc>
                          <w:tcPr>
                            <w:tcW w:w="6498" w:type="dxa"/>
                          </w:tcPr>
                          <w:p w:rsidR="00175233" w:rsidRDefault="00175233">
                            <w:pPr>
                              <w:pStyle w:val="TableParagraph"/>
                              <w:spacing w:line="461" w:lineRule="exact"/>
                              <w:ind w:left="433" w:right="433"/>
                              <w:jc w:val="center"/>
                              <w:rPr>
                                <w:rFonts w:ascii="Trebuchet MS"/>
                                <w:sz w:val="40"/>
                              </w:rPr>
                            </w:pPr>
                            <w:r>
                              <w:rPr>
                                <w:rFonts w:ascii="Trebuchet MS"/>
                                <w:color w:val="808080"/>
                                <w:w w:val="105"/>
                                <w:sz w:val="40"/>
                              </w:rPr>
                              <w:t>UNIVERSIDAD</w:t>
                            </w:r>
                            <w:r>
                              <w:rPr>
                                <w:rFonts w:ascii="Trebuchet MS"/>
                                <w:color w:val="808080"/>
                                <w:spacing w:val="11"/>
                                <w:w w:val="105"/>
                                <w:sz w:val="40"/>
                              </w:rPr>
                              <w:t xml:space="preserve"> </w:t>
                            </w:r>
                            <w:r>
                              <w:rPr>
                                <w:rFonts w:ascii="Trebuchet MS"/>
                                <w:color w:val="808080"/>
                                <w:w w:val="105"/>
                                <w:sz w:val="40"/>
                              </w:rPr>
                              <w:t>DEL</w:t>
                            </w:r>
                            <w:r>
                              <w:rPr>
                                <w:rFonts w:ascii="Trebuchet MS"/>
                                <w:color w:val="808080"/>
                                <w:spacing w:val="14"/>
                                <w:w w:val="105"/>
                                <w:sz w:val="40"/>
                              </w:rPr>
                              <w:t xml:space="preserve"> </w:t>
                            </w:r>
                            <w:r>
                              <w:rPr>
                                <w:rFonts w:ascii="Trebuchet MS"/>
                                <w:color w:val="808080"/>
                                <w:spacing w:val="-2"/>
                                <w:w w:val="105"/>
                                <w:sz w:val="40"/>
                              </w:rPr>
                              <w:t>SURESTE</w:t>
                            </w:r>
                          </w:p>
                        </w:tc>
                      </w:tr>
                      <w:tr w:rsidR="00175233">
                        <w:trPr>
                          <w:trHeight w:val="510"/>
                        </w:trPr>
                        <w:tc>
                          <w:tcPr>
                            <w:tcW w:w="6498" w:type="dxa"/>
                          </w:tcPr>
                          <w:p w:rsidR="00175233" w:rsidRDefault="00175233">
                            <w:pPr>
                              <w:pStyle w:val="TableParagraph"/>
                              <w:spacing w:before="133"/>
                              <w:ind w:left="118" w:right="433"/>
                              <w:jc w:val="center"/>
                              <w:rPr>
                                <w:rFonts w:ascii="Trebuchet MS"/>
                                <w:sz w:val="20"/>
                              </w:rPr>
                            </w:pPr>
                            <w:r>
                              <w:rPr>
                                <w:rFonts w:ascii="Trebuchet MS"/>
                                <w:sz w:val="20"/>
                              </w:rPr>
                              <w:t>CLAVE:</w:t>
                            </w:r>
                            <w:r>
                              <w:rPr>
                                <w:rFonts w:ascii="Trebuchet MS"/>
                                <w:spacing w:val="-13"/>
                                <w:sz w:val="20"/>
                              </w:rPr>
                              <w:t xml:space="preserve"> </w:t>
                            </w:r>
                            <w:r>
                              <w:rPr>
                                <w:rFonts w:ascii="Trebuchet MS"/>
                                <w:spacing w:val="-2"/>
                                <w:sz w:val="20"/>
                              </w:rPr>
                              <w:t>07PSU0075W</w:t>
                            </w:r>
                          </w:p>
                        </w:tc>
                      </w:tr>
                      <w:tr w:rsidR="00175233">
                        <w:trPr>
                          <w:trHeight w:val="148"/>
                        </w:trPr>
                        <w:tc>
                          <w:tcPr>
                            <w:tcW w:w="6498" w:type="dxa"/>
                            <w:tcBorders>
                              <w:bottom w:val="single" w:sz="8" w:space="0" w:color="000000"/>
                            </w:tcBorders>
                          </w:tcPr>
                          <w:p w:rsidR="00175233" w:rsidRDefault="00175233">
                            <w:pPr>
                              <w:pStyle w:val="TableParagraph"/>
                              <w:rPr>
                                <w:rFonts w:ascii="Times New Roman"/>
                                <w:sz w:val="8"/>
                              </w:rPr>
                            </w:pPr>
                          </w:p>
                        </w:tc>
                      </w:tr>
                      <w:tr w:rsidR="00175233">
                        <w:trPr>
                          <w:trHeight w:val="738"/>
                        </w:trPr>
                        <w:tc>
                          <w:tcPr>
                            <w:tcW w:w="6498" w:type="dxa"/>
                            <w:tcBorders>
                              <w:top w:val="single" w:sz="8" w:space="0" w:color="000000"/>
                            </w:tcBorders>
                          </w:tcPr>
                          <w:p w:rsidR="00175233" w:rsidRDefault="00175233">
                            <w:pPr>
                              <w:pStyle w:val="TableParagraph"/>
                              <w:spacing w:before="188"/>
                              <w:ind w:left="367"/>
                              <w:rPr>
                                <w:rFonts w:ascii="Trebuchet MS"/>
                                <w:sz w:val="18"/>
                              </w:rPr>
                            </w:pPr>
                            <w:r>
                              <w:rPr>
                                <w:rFonts w:ascii="Trebuchet MS"/>
                                <w:sz w:val="18"/>
                              </w:rPr>
                              <w:t>RVOE:</w:t>
                            </w:r>
                            <w:r>
                              <w:rPr>
                                <w:rFonts w:ascii="Trebuchet MS"/>
                                <w:spacing w:val="54"/>
                                <w:sz w:val="18"/>
                              </w:rPr>
                              <w:t xml:space="preserve"> </w:t>
                            </w:r>
                            <w:r>
                              <w:rPr>
                                <w:rFonts w:ascii="Trebuchet MS"/>
                                <w:sz w:val="18"/>
                              </w:rPr>
                              <w:t>PSU-54/2011</w:t>
                            </w:r>
                            <w:r>
                              <w:rPr>
                                <w:rFonts w:ascii="Trebuchet MS"/>
                                <w:spacing w:val="56"/>
                                <w:sz w:val="18"/>
                              </w:rPr>
                              <w:t xml:space="preserve"> </w:t>
                            </w:r>
                            <w:r>
                              <w:rPr>
                                <w:rFonts w:ascii="Trebuchet MS"/>
                                <w:sz w:val="18"/>
                              </w:rPr>
                              <w:t>VIGENCIA:</w:t>
                            </w:r>
                            <w:r>
                              <w:rPr>
                                <w:rFonts w:ascii="Trebuchet MS"/>
                                <w:spacing w:val="-1"/>
                                <w:sz w:val="18"/>
                              </w:rPr>
                              <w:t xml:space="preserve"> </w:t>
                            </w:r>
                            <w:r>
                              <w:rPr>
                                <w:rFonts w:ascii="Trebuchet MS"/>
                                <w:sz w:val="18"/>
                              </w:rPr>
                              <w:t>A</w:t>
                            </w:r>
                            <w:r>
                              <w:rPr>
                                <w:rFonts w:ascii="Trebuchet MS"/>
                                <w:spacing w:val="1"/>
                                <w:sz w:val="18"/>
                              </w:rPr>
                              <w:t xml:space="preserve"> </w:t>
                            </w:r>
                            <w:r>
                              <w:rPr>
                                <w:rFonts w:ascii="Trebuchet MS"/>
                                <w:sz w:val="18"/>
                              </w:rPr>
                              <w:t>PARTIR DEL CICLO</w:t>
                            </w:r>
                            <w:r>
                              <w:rPr>
                                <w:rFonts w:ascii="Trebuchet MS"/>
                                <w:spacing w:val="1"/>
                                <w:sz w:val="18"/>
                              </w:rPr>
                              <w:t xml:space="preserve"> </w:t>
                            </w:r>
                            <w:r>
                              <w:rPr>
                                <w:rFonts w:ascii="Trebuchet MS"/>
                                <w:sz w:val="18"/>
                              </w:rPr>
                              <w:t>ESCOLAR</w:t>
                            </w:r>
                            <w:r>
                              <w:rPr>
                                <w:rFonts w:ascii="Trebuchet MS"/>
                                <w:spacing w:val="-1"/>
                                <w:sz w:val="18"/>
                              </w:rPr>
                              <w:t xml:space="preserve"> </w:t>
                            </w:r>
                            <w:r>
                              <w:rPr>
                                <w:rFonts w:ascii="Trebuchet MS"/>
                                <w:sz w:val="18"/>
                              </w:rPr>
                              <w:t>2023-</w:t>
                            </w:r>
                            <w:r>
                              <w:rPr>
                                <w:rFonts w:ascii="Trebuchet MS"/>
                                <w:spacing w:val="-2"/>
                                <w:sz w:val="18"/>
                              </w:rPr>
                              <w:t>2024</w:t>
                            </w:r>
                          </w:p>
                        </w:tc>
                      </w:tr>
                      <w:tr w:rsidR="00175233">
                        <w:trPr>
                          <w:trHeight w:val="1089"/>
                        </w:trPr>
                        <w:tc>
                          <w:tcPr>
                            <w:tcW w:w="6498" w:type="dxa"/>
                          </w:tcPr>
                          <w:p w:rsidR="00175233" w:rsidRDefault="00175233">
                            <w:pPr>
                              <w:pStyle w:val="TableParagraph"/>
                              <w:spacing w:before="267"/>
                              <w:ind w:left="434" w:right="433"/>
                              <w:jc w:val="center"/>
                              <w:rPr>
                                <w:sz w:val="36"/>
                              </w:rPr>
                            </w:pPr>
                            <w:r>
                              <w:rPr>
                                <w:spacing w:val="-2"/>
                                <w:sz w:val="36"/>
                              </w:rPr>
                              <w:t>TESIS</w:t>
                            </w:r>
                          </w:p>
                        </w:tc>
                      </w:tr>
                      <w:tr w:rsidR="00175233">
                        <w:trPr>
                          <w:trHeight w:val="1198"/>
                        </w:trPr>
                        <w:tc>
                          <w:tcPr>
                            <w:tcW w:w="6498" w:type="dxa"/>
                          </w:tcPr>
                          <w:p w:rsidR="00175233" w:rsidRDefault="00175233">
                            <w:pPr>
                              <w:pStyle w:val="TableParagraph"/>
                              <w:spacing w:before="103"/>
                              <w:rPr>
                                <w:sz w:val="20"/>
                              </w:rPr>
                            </w:pPr>
                          </w:p>
                          <w:p w:rsidR="00175233" w:rsidRDefault="00311D73">
                            <w:pPr>
                              <w:pStyle w:val="TableParagraph"/>
                              <w:spacing w:before="1" w:line="256" w:lineRule="auto"/>
                              <w:ind w:left="441" w:firstLine="16"/>
                              <w:rPr>
                                <w:b/>
                                <w:sz w:val="20"/>
                              </w:rPr>
                            </w:pPr>
                            <w:r>
                              <w:rPr>
                                <w:b/>
                                <w:sz w:val="20"/>
                              </w:rPr>
                              <w:t>DESNUTRCION INFANTIL, EN NIÑOS MENORES DE 2 AÑOS EN ADELANTE  DE LA COMUNIDAD DE TILBILJA MUNICIPIO DE OXCHUC CHIAPAS.</w:t>
                            </w:r>
                          </w:p>
                        </w:tc>
                      </w:tr>
                      <w:tr w:rsidR="00175233">
                        <w:trPr>
                          <w:trHeight w:val="1554"/>
                        </w:trPr>
                        <w:tc>
                          <w:tcPr>
                            <w:tcW w:w="6498" w:type="dxa"/>
                          </w:tcPr>
                          <w:p w:rsidR="00175233" w:rsidRDefault="00175233">
                            <w:pPr>
                              <w:pStyle w:val="TableParagraph"/>
                              <w:spacing w:before="292"/>
                              <w:ind w:left="433" w:right="433"/>
                              <w:jc w:val="center"/>
                              <w:rPr>
                                <w:sz w:val="28"/>
                              </w:rPr>
                            </w:pPr>
                            <w:r>
                              <w:rPr>
                                <w:sz w:val="28"/>
                              </w:rPr>
                              <w:t>PARA</w:t>
                            </w:r>
                            <w:r>
                              <w:rPr>
                                <w:spacing w:val="-4"/>
                                <w:sz w:val="28"/>
                              </w:rPr>
                              <w:t xml:space="preserve"> </w:t>
                            </w:r>
                            <w:r>
                              <w:rPr>
                                <w:sz w:val="28"/>
                              </w:rPr>
                              <w:t>OBTENER</w:t>
                            </w:r>
                            <w:r>
                              <w:rPr>
                                <w:spacing w:val="-3"/>
                                <w:sz w:val="28"/>
                              </w:rPr>
                              <w:t xml:space="preserve"> </w:t>
                            </w:r>
                            <w:r>
                              <w:rPr>
                                <w:sz w:val="28"/>
                              </w:rPr>
                              <w:t>EL</w:t>
                            </w:r>
                            <w:r>
                              <w:rPr>
                                <w:spacing w:val="-6"/>
                                <w:sz w:val="28"/>
                              </w:rPr>
                              <w:t xml:space="preserve"> </w:t>
                            </w:r>
                            <w:r>
                              <w:rPr>
                                <w:sz w:val="28"/>
                              </w:rPr>
                              <w:t>TITULO</w:t>
                            </w:r>
                            <w:r>
                              <w:rPr>
                                <w:spacing w:val="53"/>
                                <w:sz w:val="28"/>
                              </w:rPr>
                              <w:t xml:space="preserve"> </w:t>
                            </w:r>
                            <w:r>
                              <w:rPr>
                                <w:sz w:val="28"/>
                              </w:rPr>
                              <w:t>PROFESIONAL</w:t>
                            </w:r>
                            <w:r>
                              <w:rPr>
                                <w:spacing w:val="-3"/>
                                <w:sz w:val="28"/>
                              </w:rPr>
                              <w:t xml:space="preserve"> </w:t>
                            </w:r>
                            <w:r>
                              <w:rPr>
                                <w:spacing w:val="-5"/>
                                <w:sz w:val="28"/>
                              </w:rPr>
                              <w:t>DE:</w:t>
                            </w:r>
                          </w:p>
                          <w:p w:rsidR="00175233" w:rsidRDefault="00175233">
                            <w:pPr>
                              <w:pStyle w:val="TableParagraph"/>
                              <w:spacing w:before="19"/>
                              <w:ind w:left="433" w:right="433"/>
                              <w:jc w:val="center"/>
                              <w:rPr>
                                <w:b/>
                                <w:sz w:val="28"/>
                              </w:rPr>
                            </w:pPr>
                            <w:r>
                              <w:rPr>
                                <w:b/>
                                <w:sz w:val="28"/>
                              </w:rPr>
                              <w:t>LICENCIADO</w:t>
                            </w:r>
                            <w:r>
                              <w:rPr>
                                <w:b/>
                                <w:spacing w:val="57"/>
                                <w:sz w:val="28"/>
                              </w:rPr>
                              <w:t xml:space="preserve"> </w:t>
                            </w:r>
                            <w:r>
                              <w:rPr>
                                <w:b/>
                                <w:sz w:val="28"/>
                              </w:rPr>
                              <w:t>EN</w:t>
                            </w:r>
                            <w:r>
                              <w:rPr>
                                <w:b/>
                                <w:spacing w:val="58"/>
                                <w:sz w:val="28"/>
                              </w:rPr>
                              <w:t xml:space="preserve"> </w:t>
                            </w:r>
                            <w:r>
                              <w:rPr>
                                <w:b/>
                                <w:spacing w:val="-2"/>
                                <w:sz w:val="28"/>
                              </w:rPr>
                              <w:t>ENFERMERIA</w:t>
                            </w:r>
                          </w:p>
                        </w:tc>
                      </w:tr>
                      <w:tr w:rsidR="00175233">
                        <w:trPr>
                          <w:trHeight w:val="1438"/>
                        </w:trPr>
                        <w:tc>
                          <w:tcPr>
                            <w:tcW w:w="6498" w:type="dxa"/>
                          </w:tcPr>
                          <w:p w:rsidR="00175233" w:rsidRDefault="00175233">
                            <w:pPr>
                              <w:pStyle w:val="TableParagraph"/>
                              <w:spacing w:before="167"/>
                              <w:rPr>
                                <w:sz w:val="28"/>
                              </w:rPr>
                            </w:pPr>
                          </w:p>
                          <w:p w:rsidR="00175233" w:rsidRDefault="00175233">
                            <w:pPr>
                              <w:pStyle w:val="TableParagraph"/>
                              <w:ind w:left="390" w:right="433"/>
                              <w:jc w:val="center"/>
                              <w:rPr>
                                <w:sz w:val="28"/>
                              </w:rPr>
                            </w:pPr>
                            <w:r>
                              <w:rPr>
                                <w:sz w:val="28"/>
                              </w:rPr>
                              <w:t>PRESENTADO</w:t>
                            </w:r>
                            <w:r>
                              <w:rPr>
                                <w:spacing w:val="-9"/>
                                <w:sz w:val="28"/>
                              </w:rPr>
                              <w:t xml:space="preserve"> </w:t>
                            </w:r>
                            <w:r>
                              <w:rPr>
                                <w:spacing w:val="-4"/>
                                <w:sz w:val="28"/>
                              </w:rPr>
                              <w:t>POR:</w:t>
                            </w:r>
                          </w:p>
                        </w:tc>
                      </w:tr>
                      <w:tr w:rsidR="00175233">
                        <w:trPr>
                          <w:trHeight w:val="1598"/>
                        </w:trPr>
                        <w:tc>
                          <w:tcPr>
                            <w:tcW w:w="6498" w:type="dxa"/>
                          </w:tcPr>
                          <w:p w:rsidR="00175233" w:rsidRDefault="00175233">
                            <w:pPr>
                              <w:pStyle w:val="TableParagraph"/>
                              <w:spacing w:before="251"/>
                              <w:rPr>
                                <w:sz w:val="24"/>
                              </w:rPr>
                            </w:pPr>
                          </w:p>
                          <w:p w:rsidR="00175233" w:rsidRDefault="00175233" w:rsidP="00063665">
                            <w:pPr>
                              <w:pStyle w:val="TableParagraph"/>
                              <w:jc w:val="center"/>
                              <w:rPr>
                                <w:sz w:val="24"/>
                              </w:rPr>
                            </w:pPr>
                            <w:r>
                              <w:rPr>
                                <w:sz w:val="24"/>
                              </w:rPr>
                              <w:t>LOPEZ ENCINOS ANAHI JIHOVANA</w:t>
                            </w:r>
                          </w:p>
                        </w:tc>
                      </w:tr>
                      <w:tr w:rsidR="00175233">
                        <w:trPr>
                          <w:trHeight w:val="1497"/>
                        </w:trPr>
                        <w:tc>
                          <w:tcPr>
                            <w:tcW w:w="6498" w:type="dxa"/>
                          </w:tcPr>
                          <w:p w:rsidR="00175233" w:rsidRDefault="00175233">
                            <w:pPr>
                              <w:pStyle w:val="TableParagraph"/>
                              <w:rPr>
                                <w:sz w:val="24"/>
                              </w:rPr>
                            </w:pPr>
                          </w:p>
                          <w:p w:rsidR="00175233" w:rsidRDefault="00175233">
                            <w:pPr>
                              <w:pStyle w:val="TableParagraph"/>
                              <w:spacing w:before="131"/>
                              <w:rPr>
                                <w:sz w:val="24"/>
                              </w:rPr>
                            </w:pPr>
                          </w:p>
                          <w:p w:rsidR="00175233" w:rsidRDefault="00175233">
                            <w:pPr>
                              <w:pStyle w:val="TableParagraph"/>
                              <w:ind w:left="1" w:right="434"/>
                              <w:jc w:val="center"/>
                              <w:rPr>
                                <w:sz w:val="24"/>
                              </w:rPr>
                            </w:pPr>
                            <w:r>
                              <w:rPr>
                                <w:sz w:val="24"/>
                              </w:rPr>
                              <w:t>ASESOR</w:t>
                            </w:r>
                            <w:r>
                              <w:rPr>
                                <w:spacing w:val="-2"/>
                                <w:sz w:val="24"/>
                              </w:rPr>
                              <w:t xml:space="preserve"> </w:t>
                            </w:r>
                            <w:r>
                              <w:rPr>
                                <w:sz w:val="24"/>
                              </w:rPr>
                              <w:t xml:space="preserve">DE </w:t>
                            </w:r>
                            <w:r>
                              <w:rPr>
                                <w:spacing w:val="-2"/>
                                <w:sz w:val="24"/>
                              </w:rPr>
                              <w:t>TESIS:</w:t>
                            </w:r>
                          </w:p>
                        </w:tc>
                      </w:tr>
                      <w:tr w:rsidR="00175233">
                        <w:trPr>
                          <w:trHeight w:val="731"/>
                        </w:trPr>
                        <w:tc>
                          <w:tcPr>
                            <w:tcW w:w="6498" w:type="dxa"/>
                          </w:tcPr>
                          <w:p w:rsidR="00175233" w:rsidRDefault="00175233">
                            <w:pPr>
                              <w:pStyle w:val="TableParagraph"/>
                              <w:spacing w:before="150"/>
                              <w:rPr>
                                <w:sz w:val="24"/>
                              </w:rPr>
                            </w:pPr>
                          </w:p>
                          <w:p w:rsidR="00175233" w:rsidRDefault="00175233" w:rsidP="00E079D6">
                            <w:pPr>
                              <w:pStyle w:val="TableParagraph"/>
                              <w:spacing w:line="269" w:lineRule="exact"/>
                              <w:ind w:left="91"/>
                              <w:jc w:val="center"/>
                              <w:rPr>
                                <w:sz w:val="24"/>
                              </w:rPr>
                            </w:pPr>
                            <w:r>
                              <w:rPr>
                                <w:sz w:val="24"/>
                              </w:rPr>
                              <w:t>OCOSINGO,</w:t>
                            </w:r>
                            <w:r>
                              <w:rPr>
                                <w:spacing w:val="-2"/>
                                <w:sz w:val="24"/>
                              </w:rPr>
                              <w:t xml:space="preserve"> </w:t>
                            </w:r>
                            <w:r w:rsidR="00311D73">
                              <w:rPr>
                                <w:sz w:val="24"/>
                              </w:rPr>
                              <w:t>CHIAPAS A</w:t>
                            </w:r>
                            <w:r>
                              <w:rPr>
                                <w:spacing w:val="51"/>
                                <w:sz w:val="24"/>
                              </w:rPr>
                              <w:t xml:space="preserve"> </w:t>
                            </w:r>
                            <w:r>
                              <w:rPr>
                                <w:sz w:val="24"/>
                              </w:rPr>
                              <w:t>FEBRERO</w:t>
                            </w:r>
                            <w:r>
                              <w:rPr>
                                <w:spacing w:val="-2"/>
                                <w:sz w:val="24"/>
                              </w:rPr>
                              <w:t xml:space="preserve"> </w:t>
                            </w:r>
                            <w:r>
                              <w:rPr>
                                <w:sz w:val="24"/>
                              </w:rPr>
                              <w:t>DE</w:t>
                            </w:r>
                            <w:r w:rsidR="00311D73">
                              <w:rPr>
                                <w:sz w:val="24"/>
                              </w:rPr>
                              <w:t>L</w:t>
                            </w:r>
                            <w:r>
                              <w:rPr>
                                <w:spacing w:val="52"/>
                                <w:sz w:val="24"/>
                              </w:rPr>
                              <w:t xml:space="preserve"> </w:t>
                            </w:r>
                            <w:r>
                              <w:rPr>
                                <w:spacing w:val="-2"/>
                                <w:sz w:val="24"/>
                              </w:rPr>
                              <w:t>2024</w:t>
                            </w:r>
                          </w:p>
                        </w:tc>
                      </w:tr>
                    </w:tbl>
                    <w:p w:rsidR="00175233" w:rsidRDefault="00175233">
                      <w:pPr>
                        <w:pStyle w:val="Textoindependiente"/>
                        <w:spacing w:before="0"/>
                      </w:pPr>
                    </w:p>
                  </w:txbxContent>
                </v:textbox>
                <w10:wrap type="topAndBottom" anchorx="page"/>
              </v:shape>
            </w:pict>
          </mc:Fallback>
        </mc:AlternateContent>
      </w:r>
    </w:p>
    <w:p w:rsidR="00500264" w:rsidRDefault="00500264" w:rsidP="00500264">
      <w:pPr>
        <w:pStyle w:val="Textoindependiente"/>
        <w:spacing w:before="231"/>
        <w:rPr>
          <w:sz w:val="20"/>
        </w:rPr>
        <w:sectPr w:rsidR="00500264">
          <w:type w:val="continuous"/>
          <w:pgSz w:w="12240" w:h="15840"/>
          <w:pgMar w:top="1520" w:right="1040" w:bottom="280" w:left="1260" w:header="720" w:footer="720" w:gutter="0"/>
          <w:cols w:space="720"/>
        </w:sectPr>
      </w:pPr>
    </w:p>
    <w:p w:rsidR="00464646" w:rsidRPr="00F73BAD" w:rsidRDefault="003555D2" w:rsidP="004C1AC5">
      <w:pPr>
        <w:spacing w:line="360" w:lineRule="auto"/>
        <w:ind w:left="170"/>
        <w:jc w:val="center"/>
        <w:rPr>
          <w:rFonts w:ascii="Arial" w:hAnsi="Arial" w:cs="Arial"/>
          <w:b/>
          <w:sz w:val="24"/>
          <w:szCs w:val="24"/>
        </w:rPr>
      </w:pPr>
      <w:r w:rsidRPr="00F73BAD">
        <w:rPr>
          <w:rFonts w:ascii="Arial" w:hAnsi="Arial" w:cs="Arial"/>
          <w:b/>
          <w:sz w:val="24"/>
          <w:szCs w:val="24"/>
        </w:rPr>
        <w:lastRenderedPageBreak/>
        <w:t xml:space="preserve">PLANTEAMIENTO </w:t>
      </w:r>
      <w:r w:rsidR="00FB1DF6" w:rsidRPr="00F73BAD">
        <w:rPr>
          <w:rFonts w:ascii="Arial" w:hAnsi="Arial" w:cs="Arial"/>
          <w:b/>
          <w:sz w:val="24"/>
          <w:szCs w:val="24"/>
        </w:rPr>
        <w:t>DEL PROBLEMA</w:t>
      </w:r>
    </w:p>
    <w:p w:rsidR="00C712C3" w:rsidRPr="00F73BAD" w:rsidRDefault="00C712C3" w:rsidP="009D44DD">
      <w:pPr>
        <w:spacing w:line="360" w:lineRule="auto"/>
        <w:ind w:left="170" w:right="-1417"/>
        <w:jc w:val="both"/>
        <w:rPr>
          <w:rFonts w:ascii="Arial" w:hAnsi="Arial" w:cs="Arial"/>
          <w:sz w:val="24"/>
          <w:szCs w:val="24"/>
        </w:rPr>
      </w:pPr>
    </w:p>
    <w:p w:rsidR="00EF6A21" w:rsidRPr="00F73BAD" w:rsidRDefault="003F4E9C" w:rsidP="009D44DD">
      <w:pPr>
        <w:spacing w:line="360" w:lineRule="auto"/>
        <w:ind w:left="170"/>
        <w:jc w:val="both"/>
        <w:rPr>
          <w:rFonts w:ascii="Arial" w:hAnsi="Arial" w:cs="Arial"/>
          <w:sz w:val="24"/>
          <w:szCs w:val="24"/>
        </w:rPr>
      </w:pPr>
      <w:r w:rsidRPr="00F73BAD">
        <w:rPr>
          <w:rFonts w:ascii="Arial" w:hAnsi="Arial" w:cs="Arial"/>
          <w:sz w:val="24"/>
          <w:szCs w:val="24"/>
        </w:rPr>
        <w:t>La desnutrici</w:t>
      </w:r>
      <w:r w:rsidR="00917D22" w:rsidRPr="00F73BAD">
        <w:rPr>
          <w:rFonts w:ascii="Arial" w:hAnsi="Arial" w:cs="Arial"/>
          <w:sz w:val="24"/>
          <w:szCs w:val="24"/>
        </w:rPr>
        <w:t>ón infanti</w:t>
      </w:r>
      <w:r w:rsidR="00DC136B" w:rsidRPr="00F73BAD">
        <w:rPr>
          <w:rFonts w:ascii="Arial" w:hAnsi="Arial" w:cs="Arial"/>
          <w:sz w:val="24"/>
          <w:szCs w:val="24"/>
        </w:rPr>
        <w:t>l en la comunidad de Tolbilja, M</w:t>
      </w:r>
      <w:r w:rsidR="00917D22" w:rsidRPr="00F73BAD">
        <w:rPr>
          <w:rFonts w:ascii="Arial" w:hAnsi="Arial" w:cs="Arial"/>
          <w:sz w:val="24"/>
          <w:szCs w:val="24"/>
        </w:rPr>
        <w:t>unicipio de O</w:t>
      </w:r>
      <w:r w:rsidRPr="00F73BAD">
        <w:rPr>
          <w:rFonts w:ascii="Arial" w:hAnsi="Arial" w:cs="Arial"/>
          <w:sz w:val="24"/>
          <w:szCs w:val="24"/>
        </w:rPr>
        <w:t>xchuc Chiapas, E</w:t>
      </w:r>
      <w:r w:rsidR="0011163B" w:rsidRPr="00F73BAD">
        <w:rPr>
          <w:rFonts w:ascii="Arial" w:hAnsi="Arial" w:cs="Arial"/>
          <w:sz w:val="24"/>
          <w:szCs w:val="24"/>
        </w:rPr>
        <w:t>n la comunidad d</w:t>
      </w:r>
      <w:r w:rsidR="00917D22" w:rsidRPr="00F73BAD">
        <w:rPr>
          <w:rFonts w:ascii="Arial" w:hAnsi="Arial" w:cs="Arial"/>
          <w:sz w:val="24"/>
          <w:szCs w:val="24"/>
        </w:rPr>
        <w:t>e T</w:t>
      </w:r>
      <w:r w:rsidRPr="00F73BAD">
        <w:rPr>
          <w:rFonts w:ascii="Arial" w:hAnsi="Arial" w:cs="Arial"/>
          <w:sz w:val="24"/>
          <w:szCs w:val="24"/>
        </w:rPr>
        <w:t>olbilja, hay</w:t>
      </w:r>
      <w:r w:rsidR="0011163B" w:rsidRPr="00F73BAD">
        <w:rPr>
          <w:rFonts w:ascii="Arial" w:hAnsi="Arial" w:cs="Arial"/>
          <w:sz w:val="24"/>
          <w:szCs w:val="24"/>
        </w:rPr>
        <w:t xml:space="preserve"> más niños que padecen de desnutrición, por no llevar una buena alimentación que los padres no cuentan con los recursos, o no trabajan para darles la alimentación </w:t>
      </w:r>
      <w:r w:rsidR="008B08C7" w:rsidRPr="00F73BAD">
        <w:rPr>
          <w:rFonts w:ascii="Arial" w:hAnsi="Arial" w:cs="Arial"/>
          <w:sz w:val="24"/>
          <w:szCs w:val="24"/>
        </w:rPr>
        <w:t>que uno necesita, o tienen demasiados hijos e hijas y el alimento que lleva al agar no es suficiente para darles a sus hijos</w:t>
      </w:r>
      <w:r w:rsidR="00D864FF" w:rsidRPr="00F73BAD">
        <w:rPr>
          <w:rFonts w:ascii="Arial" w:hAnsi="Arial" w:cs="Arial"/>
          <w:sz w:val="24"/>
          <w:szCs w:val="24"/>
        </w:rPr>
        <w:t xml:space="preserve"> la alimentación que necesitan.</w:t>
      </w:r>
      <w:r w:rsidR="004C33F6">
        <w:rPr>
          <w:rFonts w:ascii="Arial" w:hAnsi="Arial" w:cs="Arial"/>
          <w:sz w:val="24"/>
          <w:szCs w:val="24"/>
        </w:rPr>
        <w:t xml:space="preserve"> </w:t>
      </w:r>
      <w:r w:rsidR="008B08C7" w:rsidRPr="00F73BAD">
        <w:rPr>
          <w:rFonts w:ascii="Arial" w:hAnsi="Arial" w:cs="Arial"/>
          <w:sz w:val="24"/>
          <w:szCs w:val="24"/>
        </w:rPr>
        <w:t>No se alimentan bien porque el padre y la madre no trabajan en sus milpas para darles la comida que ellos necesitan o de lo poco que consiguen no es suficiente para darle una buena alimentación al niño.</w:t>
      </w:r>
      <w:r w:rsidR="004C33F6">
        <w:rPr>
          <w:rFonts w:ascii="Arial" w:hAnsi="Arial" w:cs="Arial"/>
          <w:sz w:val="24"/>
          <w:szCs w:val="24"/>
        </w:rPr>
        <w:t xml:space="preserve"> </w:t>
      </w:r>
      <w:r w:rsidR="008B08C7" w:rsidRPr="00F73BAD">
        <w:rPr>
          <w:rFonts w:ascii="Arial" w:hAnsi="Arial" w:cs="Arial"/>
          <w:sz w:val="24"/>
          <w:szCs w:val="24"/>
        </w:rPr>
        <w:t>Los niños que padecen desnutrición en dicha comunidad empiezan a partir de los 2 a 3 años en adelante</w:t>
      </w:r>
      <w:r w:rsidR="00E079D6" w:rsidRPr="00F73BAD">
        <w:rPr>
          <w:rFonts w:ascii="Arial" w:hAnsi="Arial" w:cs="Arial"/>
          <w:sz w:val="24"/>
          <w:szCs w:val="24"/>
        </w:rPr>
        <w:t xml:space="preserve"> ya que desde pequeños no</w:t>
      </w:r>
      <w:r w:rsidR="00D864FF" w:rsidRPr="00F73BAD">
        <w:rPr>
          <w:rFonts w:ascii="Arial" w:hAnsi="Arial" w:cs="Arial"/>
          <w:sz w:val="24"/>
          <w:szCs w:val="24"/>
        </w:rPr>
        <w:t xml:space="preserve"> tiene la alimentación necesaria que se necesita</w:t>
      </w:r>
      <w:r w:rsidR="004C33F6">
        <w:rPr>
          <w:rFonts w:ascii="Arial" w:hAnsi="Arial" w:cs="Arial"/>
          <w:sz w:val="24"/>
          <w:szCs w:val="24"/>
        </w:rPr>
        <w:t xml:space="preserve"> </w:t>
      </w:r>
      <w:r w:rsidR="008B08C7" w:rsidRPr="00F73BAD">
        <w:rPr>
          <w:rFonts w:ascii="Arial" w:hAnsi="Arial" w:cs="Arial"/>
          <w:sz w:val="24"/>
          <w:szCs w:val="24"/>
        </w:rPr>
        <w:t>La madre también padece de desnutrición</w:t>
      </w:r>
      <w:r w:rsidR="00D864FF" w:rsidRPr="00F73BAD">
        <w:rPr>
          <w:rFonts w:ascii="Arial" w:hAnsi="Arial" w:cs="Arial"/>
          <w:sz w:val="24"/>
          <w:szCs w:val="24"/>
        </w:rPr>
        <w:t xml:space="preserve"> en ese caso no influye la familia ya</w:t>
      </w:r>
      <w:r w:rsidR="008B08C7" w:rsidRPr="00F73BAD">
        <w:rPr>
          <w:rFonts w:ascii="Arial" w:hAnsi="Arial" w:cs="Arial"/>
          <w:sz w:val="24"/>
          <w:szCs w:val="24"/>
        </w:rPr>
        <w:t xml:space="preserve"> que también n</w:t>
      </w:r>
      <w:r w:rsidR="00D864FF" w:rsidRPr="00F73BAD">
        <w:rPr>
          <w:rFonts w:ascii="Arial" w:hAnsi="Arial" w:cs="Arial"/>
          <w:sz w:val="24"/>
          <w:szCs w:val="24"/>
        </w:rPr>
        <w:t>o cuenta con el alimento que debe</w:t>
      </w:r>
      <w:r w:rsidR="008B08C7" w:rsidRPr="00F73BAD">
        <w:rPr>
          <w:rFonts w:ascii="Arial" w:hAnsi="Arial" w:cs="Arial"/>
          <w:sz w:val="24"/>
          <w:szCs w:val="24"/>
        </w:rPr>
        <w:t xml:space="preserve"> llevar, el papa en vista el no padece de </w:t>
      </w:r>
      <w:r w:rsidR="004953E2" w:rsidRPr="00F73BAD">
        <w:rPr>
          <w:rFonts w:ascii="Arial" w:hAnsi="Arial" w:cs="Arial"/>
          <w:sz w:val="24"/>
          <w:szCs w:val="24"/>
        </w:rPr>
        <w:t>desnutrición ya</w:t>
      </w:r>
      <w:r w:rsidR="008B08C7" w:rsidRPr="00F73BAD">
        <w:rPr>
          <w:rFonts w:ascii="Arial" w:hAnsi="Arial" w:cs="Arial"/>
          <w:sz w:val="24"/>
          <w:szCs w:val="24"/>
        </w:rPr>
        <w:t xml:space="preserve"> que él se preocupa por </w:t>
      </w:r>
      <w:r w:rsidR="00D864FF" w:rsidRPr="00F73BAD">
        <w:rPr>
          <w:rFonts w:ascii="Arial" w:hAnsi="Arial" w:cs="Arial"/>
          <w:sz w:val="24"/>
          <w:szCs w:val="24"/>
        </w:rPr>
        <w:t>sí</w:t>
      </w:r>
      <w:r w:rsidR="008B08C7" w:rsidRPr="00F73BAD">
        <w:rPr>
          <w:rFonts w:ascii="Arial" w:hAnsi="Arial" w:cs="Arial"/>
          <w:sz w:val="24"/>
          <w:szCs w:val="24"/>
        </w:rPr>
        <w:t xml:space="preserve"> mismo</w:t>
      </w:r>
      <w:r w:rsidR="00D864FF" w:rsidRPr="00F73BAD">
        <w:rPr>
          <w:rFonts w:ascii="Arial" w:hAnsi="Arial" w:cs="Arial"/>
          <w:sz w:val="24"/>
          <w:szCs w:val="24"/>
        </w:rPr>
        <w:t xml:space="preserve"> y no </w:t>
      </w:r>
      <w:r w:rsidR="00380F6D" w:rsidRPr="00F73BAD">
        <w:rPr>
          <w:rFonts w:ascii="Arial" w:hAnsi="Arial" w:cs="Arial"/>
          <w:sz w:val="24"/>
          <w:szCs w:val="24"/>
        </w:rPr>
        <w:t>se preocupa</w:t>
      </w:r>
      <w:r w:rsidR="00D864FF" w:rsidRPr="00F73BAD">
        <w:rPr>
          <w:rFonts w:ascii="Arial" w:hAnsi="Arial" w:cs="Arial"/>
          <w:sz w:val="24"/>
          <w:szCs w:val="24"/>
        </w:rPr>
        <w:t xml:space="preserve"> por el peso de sus niños</w:t>
      </w:r>
      <w:r w:rsidR="008B08C7" w:rsidRPr="00F73BAD">
        <w:rPr>
          <w:rFonts w:ascii="Arial" w:hAnsi="Arial" w:cs="Arial"/>
          <w:sz w:val="24"/>
          <w:szCs w:val="24"/>
        </w:rPr>
        <w:t>.</w:t>
      </w:r>
      <w:r w:rsidR="004C33F6">
        <w:rPr>
          <w:rFonts w:ascii="Arial" w:hAnsi="Arial" w:cs="Arial"/>
          <w:sz w:val="24"/>
          <w:szCs w:val="24"/>
        </w:rPr>
        <w:t xml:space="preserve"> </w:t>
      </w:r>
      <w:r w:rsidR="00380F6D" w:rsidRPr="00F73BAD">
        <w:rPr>
          <w:rFonts w:ascii="Arial" w:hAnsi="Arial" w:cs="Arial"/>
          <w:sz w:val="24"/>
          <w:szCs w:val="24"/>
        </w:rPr>
        <w:t xml:space="preserve">El factor económico si influyen en esta </w:t>
      </w:r>
      <w:r w:rsidR="00C2437B" w:rsidRPr="00F73BAD">
        <w:rPr>
          <w:rFonts w:ascii="Arial" w:hAnsi="Arial" w:cs="Arial"/>
          <w:sz w:val="24"/>
          <w:szCs w:val="24"/>
        </w:rPr>
        <w:t>comunidad, porque</w:t>
      </w:r>
      <w:r w:rsidR="004953E2" w:rsidRPr="00F73BAD">
        <w:rPr>
          <w:rFonts w:ascii="Arial" w:hAnsi="Arial" w:cs="Arial"/>
          <w:sz w:val="24"/>
          <w:szCs w:val="24"/>
        </w:rPr>
        <w:t xml:space="preserve"> hay algunos padres que no cuentan con recursos para comprar alimentos, y tampoco cuentan con terrenos para trabajar su milpa. Y no porque hay algunos padres que </w:t>
      </w:r>
      <w:r w:rsidR="004169F6" w:rsidRPr="00F73BAD">
        <w:rPr>
          <w:rFonts w:ascii="Arial" w:hAnsi="Arial" w:cs="Arial"/>
          <w:sz w:val="24"/>
          <w:szCs w:val="24"/>
        </w:rPr>
        <w:t>cuentan con lo económico y los terrenos</w:t>
      </w:r>
      <w:r w:rsidR="004C33F6">
        <w:rPr>
          <w:rFonts w:ascii="Arial" w:hAnsi="Arial" w:cs="Arial"/>
          <w:sz w:val="24"/>
          <w:szCs w:val="24"/>
        </w:rPr>
        <w:t xml:space="preserve">. </w:t>
      </w:r>
      <w:r w:rsidR="004953E2" w:rsidRPr="00F73BAD">
        <w:rPr>
          <w:rFonts w:ascii="Arial" w:hAnsi="Arial" w:cs="Arial"/>
          <w:sz w:val="24"/>
          <w:szCs w:val="24"/>
        </w:rPr>
        <w:t>Están desnutridos porque el papa es muy alcohólico y solo consigue dinero para tomar y mas no preocuparse por la falta de alimentos que le haga falta a su familia, los padres no trabajan para conseguir el alimento que se necesita para mantener a sus hijos, también que la comida que lleva a su hogar no es suficiente para alimentar a los hijos que tiene en casa.</w:t>
      </w:r>
      <w:r w:rsidR="00076FF3" w:rsidRPr="00F73BAD">
        <w:rPr>
          <w:rFonts w:ascii="Arial" w:hAnsi="Arial" w:cs="Arial"/>
          <w:sz w:val="24"/>
          <w:szCs w:val="24"/>
        </w:rPr>
        <w:t xml:space="preserve"> La desnutrición como se menciono es un problema</w:t>
      </w:r>
      <w:r w:rsidR="00DE6050" w:rsidRPr="00F73BAD">
        <w:rPr>
          <w:rFonts w:ascii="Arial" w:hAnsi="Arial" w:cs="Arial"/>
          <w:sz w:val="24"/>
          <w:szCs w:val="24"/>
        </w:rPr>
        <w:t xml:space="preserve"> muy común en esta comunidad </w:t>
      </w:r>
      <w:r w:rsidR="00EF6A21" w:rsidRPr="00F73BAD">
        <w:rPr>
          <w:rFonts w:ascii="Arial" w:hAnsi="Arial" w:cs="Arial"/>
          <w:sz w:val="24"/>
          <w:szCs w:val="24"/>
        </w:rPr>
        <w:t>porque la mayor parte de los niños cuentan con esta enfermedad, los resultados d</w:t>
      </w:r>
      <w:r w:rsidR="00500264" w:rsidRPr="00F73BAD">
        <w:rPr>
          <w:rFonts w:ascii="Arial" w:hAnsi="Arial" w:cs="Arial"/>
          <w:sz w:val="24"/>
          <w:szCs w:val="24"/>
        </w:rPr>
        <w:t>e los niños de la comunidad de T</w:t>
      </w:r>
      <w:r w:rsidR="00EF6A21" w:rsidRPr="00F73BAD">
        <w:rPr>
          <w:rFonts w:ascii="Arial" w:hAnsi="Arial" w:cs="Arial"/>
          <w:sz w:val="24"/>
          <w:szCs w:val="24"/>
        </w:rPr>
        <w:t>olbilja con desnutrición son la mayoría porque desde muy pequeños de 2 años en adelante no les dan la alimentación correcta que un niño pueda tener en esa edad ya sea que los padres tengan más hijos y no les alcanza para darles una mejor alimentación a los niños.</w:t>
      </w:r>
    </w:p>
    <w:p w:rsidR="000A1381" w:rsidRDefault="0047451B" w:rsidP="009D44DD">
      <w:pPr>
        <w:spacing w:line="360" w:lineRule="auto"/>
        <w:jc w:val="both"/>
        <w:rPr>
          <w:rFonts w:ascii="Arial" w:hAnsi="Arial" w:cs="Arial"/>
          <w:sz w:val="24"/>
          <w:szCs w:val="24"/>
        </w:rPr>
      </w:pPr>
      <w:r w:rsidRPr="00F73BAD">
        <w:rPr>
          <w:rFonts w:ascii="Arial" w:hAnsi="Arial" w:cs="Arial"/>
          <w:sz w:val="24"/>
          <w:szCs w:val="24"/>
        </w:rPr>
        <w:t>comunidad.</w:t>
      </w:r>
      <w:r w:rsidR="004C33F6">
        <w:rPr>
          <w:rFonts w:ascii="Arial" w:hAnsi="Arial" w:cs="Arial"/>
          <w:sz w:val="24"/>
          <w:szCs w:val="24"/>
        </w:rPr>
        <w:t xml:space="preserve"> </w:t>
      </w:r>
      <w:r w:rsidRPr="00F73BAD">
        <w:rPr>
          <w:rFonts w:ascii="Arial" w:hAnsi="Arial" w:cs="Arial"/>
          <w:sz w:val="24"/>
          <w:szCs w:val="24"/>
        </w:rPr>
        <w:t xml:space="preserve">La alimentación en la comunidad de Tolbilja tiene múltiples causas, principalmente el cuidado de la ingesta de alimenticia, ya que en observación en la </w:t>
      </w:r>
      <w:r w:rsidRPr="00F73BAD">
        <w:rPr>
          <w:rFonts w:ascii="Arial" w:hAnsi="Arial" w:cs="Arial"/>
          <w:sz w:val="24"/>
          <w:szCs w:val="24"/>
        </w:rPr>
        <w:lastRenderedPageBreak/>
        <w:t>comunidad no se cuenta con la suficiente atención adecuada para que un niño lleve una buena alimentación y un estilo de vida saludable.</w:t>
      </w:r>
      <w:r w:rsidR="004C33F6">
        <w:rPr>
          <w:rFonts w:ascii="Arial" w:hAnsi="Arial" w:cs="Arial"/>
          <w:sz w:val="24"/>
          <w:szCs w:val="24"/>
        </w:rPr>
        <w:t xml:space="preserve"> </w:t>
      </w:r>
      <w:r w:rsidR="009E1178" w:rsidRPr="00F73BAD">
        <w:rPr>
          <w:rFonts w:ascii="Arial" w:hAnsi="Arial" w:cs="Arial"/>
          <w:sz w:val="24"/>
          <w:szCs w:val="24"/>
        </w:rPr>
        <w:t>También es importante la identificación para tener acceso a las familias observarlas que tanto tienen al alcance para alimentar a sus niños</w:t>
      </w:r>
      <w:r w:rsidR="000A1381" w:rsidRPr="00F73BAD">
        <w:rPr>
          <w:rFonts w:ascii="Arial" w:hAnsi="Arial" w:cs="Arial"/>
          <w:sz w:val="24"/>
          <w:szCs w:val="24"/>
        </w:rPr>
        <w:t xml:space="preserve"> debido a que las familias en la comunidad no producen o no cuentan con los alimentos suficientemente por tener algún o algún problema que les impida cosechar, ejemplo como no tener donde cosechar, donde trabajar que le haga falta lo económico y ni de donde lo pueda sacar.</w:t>
      </w:r>
      <w:r w:rsidR="004C33F6">
        <w:rPr>
          <w:rFonts w:ascii="Arial" w:hAnsi="Arial" w:cs="Arial"/>
          <w:sz w:val="24"/>
          <w:szCs w:val="24"/>
        </w:rPr>
        <w:t xml:space="preserve"> </w:t>
      </w:r>
      <w:r w:rsidR="000A1381" w:rsidRPr="00F73BAD">
        <w:rPr>
          <w:rFonts w:ascii="Arial" w:hAnsi="Arial" w:cs="Arial"/>
          <w:sz w:val="24"/>
          <w:szCs w:val="24"/>
        </w:rPr>
        <w:t xml:space="preserve">La desnutrición infantil de la comunidad de Tolbilja, en las observaciones </w:t>
      </w:r>
      <w:r w:rsidR="00A87AE3" w:rsidRPr="00F73BAD">
        <w:rPr>
          <w:rFonts w:ascii="Arial" w:hAnsi="Arial" w:cs="Arial"/>
          <w:sz w:val="24"/>
          <w:szCs w:val="24"/>
        </w:rPr>
        <w:t xml:space="preserve">se manifiestan por lo que no existe un equilibrio adecuado entre la calidad y cantidad de los alimentos que son ingeridos diariamente además de los nutrientes y la energía que el cuerpo humano necesita para poder desarrollarse sanamente y correctamente como se debe, y mantenerse con una salud saludable, existen diferentes factores de riesgo de la desnutrición infantil de la comunidad, de los que incluimos lo económico, sociales, políticos y educativos, hablar de la desnutrición infantil en mi comunidad de Tolbilja, es hablar de uno de los problemas más serios no solo de esta comunidad sino de todo el mundo, la desnutrición infantil afecta directamente la talla y el peso  de un niño, también tiene impactos a lo largo del desarrollo físico de un niño </w:t>
      </w:r>
      <w:r w:rsidR="001D5BDA" w:rsidRPr="00F73BAD">
        <w:rPr>
          <w:rFonts w:ascii="Arial" w:hAnsi="Arial" w:cs="Arial"/>
          <w:sz w:val="24"/>
          <w:szCs w:val="24"/>
        </w:rPr>
        <w:t xml:space="preserve">tanto como, mentales que delimitan su capacidad de aprendizaje y de desarrollo, la alimentación de acuerdo a sus culturas y sus  tradiciones así  como ellos están ajustados y al alcance de ellos estas costumbres de alimentación que tiene  algunos de los padres, son un poco difícil porque el nivel de lo socioeconómico de las familias es fundamental para satisfacer necesidades básicas </w:t>
      </w:r>
      <w:r w:rsidR="007F015D" w:rsidRPr="00F73BAD">
        <w:rPr>
          <w:rFonts w:ascii="Arial" w:hAnsi="Arial" w:cs="Arial"/>
          <w:sz w:val="24"/>
          <w:szCs w:val="24"/>
        </w:rPr>
        <w:t>en los hogares de las familias.</w:t>
      </w:r>
      <w:r w:rsidR="004C33F6">
        <w:rPr>
          <w:rFonts w:ascii="Arial" w:hAnsi="Arial" w:cs="Arial"/>
          <w:sz w:val="24"/>
          <w:szCs w:val="24"/>
        </w:rPr>
        <w:t xml:space="preserve"> </w:t>
      </w:r>
      <w:r w:rsidR="007F015D" w:rsidRPr="00F73BAD">
        <w:rPr>
          <w:rFonts w:ascii="Arial" w:hAnsi="Arial" w:cs="Arial"/>
          <w:sz w:val="24"/>
          <w:szCs w:val="24"/>
        </w:rPr>
        <w:t xml:space="preserve">El impacto de la desnutrición que se presenta en la comunidad de Tolbilja Oxchuc, Chiapas no solo afecta los niños menores sino también, afecta a personas adultas </w:t>
      </w:r>
      <w:r w:rsidR="007F015D">
        <w:rPr>
          <w:rFonts w:ascii="Arial" w:hAnsi="Arial" w:cs="Arial"/>
          <w:sz w:val="24"/>
          <w:szCs w:val="24"/>
        </w:rPr>
        <w:t xml:space="preserve">y mayores, jóvenes, niños. pero más afecta los niños pequeños afecta directamente el desarrollo que concluye con la talla y el peso de un niño con desnutrición infantil.     </w:t>
      </w:r>
      <w:r w:rsidR="001D5BDA">
        <w:rPr>
          <w:rFonts w:ascii="Arial" w:hAnsi="Arial" w:cs="Arial"/>
          <w:sz w:val="24"/>
          <w:szCs w:val="24"/>
        </w:rPr>
        <w:t xml:space="preserve">   </w:t>
      </w:r>
      <w:r w:rsidR="000A1381">
        <w:rPr>
          <w:rFonts w:ascii="Arial" w:hAnsi="Arial" w:cs="Arial"/>
          <w:sz w:val="24"/>
          <w:szCs w:val="24"/>
        </w:rPr>
        <w:t xml:space="preserve"> </w:t>
      </w:r>
    </w:p>
    <w:p w:rsidR="0047451B" w:rsidRDefault="000A1381" w:rsidP="009D44DD">
      <w:pPr>
        <w:spacing w:line="360" w:lineRule="auto"/>
        <w:ind w:left="57"/>
        <w:jc w:val="both"/>
        <w:rPr>
          <w:rFonts w:ascii="Arial" w:hAnsi="Arial" w:cs="Arial"/>
          <w:sz w:val="24"/>
          <w:szCs w:val="24"/>
        </w:rPr>
      </w:pPr>
      <w:r>
        <w:rPr>
          <w:rFonts w:ascii="Arial" w:hAnsi="Arial" w:cs="Arial"/>
          <w:sz w:val="24"/>
          <w:szCs w:val="24"/>
        </w:rPr>
        <w:t xml:space="preserve"> </w:t>
      </w:r>
      <w:r w:rsidR="009E1178">
        <w:rPr>
          <w:rFonts w:ascii="Arial" w:hAnsi="Arial" w:cs="Arial"/>
          <w:sz w:val="24"/>
          <w:szCs w:val="24"/>
        </w:rPr>
        <w:t xml:space="preserve"> </w:t>
      </w:r>
      <w:r w:rsidR="0047451B">
        <w:rPr>
          <w:rFonts w:ascii="Arial" w:hAnsi="Arial" w:cs="Arial"/>
          <w:sz w:val="24"/>
          <w:szCs w:val="24"/>
        </w:rPr>
        <w:t xml:space="preserve"> </w:t>
      </w:r>
    </w:p>
    <w:p w:rsidR="005F3C0E" w:rsidRDefault="005F3C0E" w:rsidP="009D44DD">
      <w:pPr>
        <w:spacing w:line="360" w:lineRule="auto"/>
        <w:jc w:val="both"/>
        <w:rPr>
          <w:rFonts w:ascii="Arial" w:hAnsi="Arial" w:cs="Arial"/>
          <w:sz w:val="24"/>
          <w:szCs w:val="24"/>
        </w:rPr>
      </w:pPr>
    </w:p>
    <w:p w:rsidR="005F3C0E" w:rsidRDefault="005F3C0E" w:rsidP="009D44DD">
      <w:pPr>
        <w:spacing w:line="360" w:lineRule="auto"/>
        <w:jc w:val="both"/>
        <w:rPr>
          <w:rFonts w:ascii="Arial" w:hAnsi="Arial" w:cs="Arial"/>
          <w:sz w:val="24"/>
          <w:szCs w:val="24"/>
        </w:rPr>
      </w:pPr>
    </w:p>
    <w:p w:rsidR="005F3C0E" w:rsidRDefault="005F3C0E" w:rsidP="00F73BAD">
      <w:pPr>
        <w:spacing w:line="360" w:lineRule="auto"/>
        <w:rPr>
          <w:rFonts w:ascii="Arial" w:hAnsi="Arial" w:cs="Arial"/>
          <w:sz w:val="24"/>
          <w:szCs w:val="24"/>
        </w:rPr>
      </w:pPr>
    </w:p>
    <w:p w:rsidR="004C33F6" w:rsidRDefault="004C33F6" w:rsidP="00F73BAD">
      <w:pPr>
        <w:spacing w:line="360" w:lineRule="auto"/>
        <w:rPr>
          <w:rFonts w:ascii="Arial" w:hAnsi="Arial" w:cs="Arial"/>
          <w:b/>
          <w:sz w:val="24"/>
          <w:szCs w:val="24"/>
        </w:rPr>
      </w:pPr>
    </w:p>
    <w:p w:rsidR="005F3C0E" w:rsidRDefault="005F3C0E" w:rsidP="009D44DD">
      <w:pPr>
        <w:spacing w:line="360" w:lineRule="auto"/>
        <w:jc w:val="both"/>
        <w:rPr>
          <w:rFonts w:ascii="Arial" w:hAnsi="Arial" w:cs="Arial"/>
          <w:b/>
          <w:sz w:val="24"/>
          <w:szCs w:val="24"/>
        </w:rPr>
      </w:pPr>
      <w:r w:rsidRPr="005F3C0E">
        <w:rPr>
          <w:rFonts w:ascii="Arial" w:hAnsi="Arial" w:cs="Arial"/>
          <w:b/>
          <w:sz w:val="24"/>
          <w:szCs w:val="24"/>
        </w:rPr>
        <w:lastRenderedPageBreak/>
        <w:t>Preguntas de investigación</w:t>
      </w:r>
    </w:p>
    <w:p w:rsidR="004C33F6" w:rsidRPr="005F3C0E" w:rsidRDefault="004C33F6" w:rsidP="009D44DD">
      <w:pPr>
        <w:spacing w:line="360" w:lineRule="auto"/>
        <w:jc w:val="both"/>
        <w:rPr>
          <w:rFonts w:ascii="Arial" w:hAnsi="Arial" w:cs="Arial"/>
          <w:b/>
          <w:sz w:val="24"/>
          <w:szCs w:val="24"/>
        </w:rPr>
      </w:pPr>
    </w:p>
    <w:p w:rsidR="005F3C0E" w:rsidRDefault="005F3C0E" w:rsidP="009D44DD">
      <w:pPr>
        <w:spacing w:line="360" w:lineRule="auto"/>
        <w:jc w:val="both"/>
        <w:rPr>
          <w:rFonts w:ascii="Arial" w:hAnsi="Arial" w:cs="Arial"/>
          <w:sz w:val="24"/>
          <w:szCs w:val="24"/>
        </w:rPr>
      </w:pPr>
      <w:r>
        <w:rPr>
          <w:rFonts w:ascii="Arial" w:hAnsi="Arial" w:cs="Arial"/>
          <w:sz w:val="24"/>
          <w:szCs w:val="24"/>
        </w:rPr>
        <w:t>¿Por qué los padres no alimentan bien a sus hijos?</w:t>
      </w:r>
    </w:p>
    <w:p w:rsidR="005F3C0E" w:rsidRDefault="005F3C0E" w:rsidP="009D44DD">
      <w:pPr>
        <w:spacing w:line="360" w:lineRule="auto"/>
        <w:jc w:val="both"/>
        <w:rPr>
          <w:rFonts w:ascii="Arial" w:hAnsi="Arial" w:cs="Arial"/>
          <w:sz w:val="24"/>
          <w:szCs w:val="24"/>
        </w:rPr>
      </w:pPr>
      <w:r>
        <w:rPr>
          <w:rFonts w:ascii="Arial" w:hAnsi="Arial" w:cs="Arial"/>
          <w:sz w:val="24"/>
          <w:szCs w:val="24"/>
        </w:rPr>
        <w:t>¿Por qué no se preocupan por su alimentación en la escuela?</w:t>
      </w:r>
    </w:p>
    <w:p w:rsidR="005F3C0E" w:rsidRDefault="005F3C0E" w:rsidP="009D44DD">
      <w:pPr>
        <w:spacing w:line="360" w:lineRule="auto"/>
        <w:jc w:val="both"/>
        <w:rPr>
          <w:rFonts w:ascii="Arial" w:hAnsi="Arial" w:cs="Arial"/>
          <w:sz w:val="24"/>
          <w:szCs w:val="24"/>
        </w:rPr>
      </w:pPr>
      <w:r>
        <w:rPr>
          <w:rFonts w:ascii="Arial" w:hAnsi="Arial" w:cs="Arial"/>
          <w:sz w:val="24"/>
          <w:szCs w:val="24"/>
        </w:rPr>
        <w:t xml:space="preserve">¿Cómo </w:t>
      </w:r>
      <w:r w:rsidR="00596FA9">
        <w:rPr>
          <w:rFonts w:ascii="Arial" w:hAnsi="Arial" w:cs="Arial"/>
          <w:sz w:val="24"/>
          <w:szCs w:val="24"/>
        </w:rPr>
        <w:t>sería</w:t>
      </w:r>
      <w:r>
        <w:rPr>
          <w:rFonts w:ascii="Arial" w:hAnsi="Arial" w:cs="Arial"/>
          <w:sz w:val="24"/>
          <w:szCs w:val="24"/>
        </w:rPr>
        <w:t xml:space="preserve"> una alimentación adecuada, que este adaptada a la comunidad?</w:t>
      </w:r>
    </w:p>
    <w:p w:rsidR="00596FA9" w:rsidRDefault="009B5DEA" w:rsidP="009D44DD">
      <w:pPr>
        <w:spacing w:line="360" w:lineRule="auto"/>
        <w:jc w:val="both"/>
        <w:rPr>
          <w:rFonts w:ascii="Arial" w:hAnsi="Arial" w:cs="Arial"/>
          <w:sz w:val="24"/>
          <w:szCs w:val="24"/>
        </w:rPr>
      </w:pPr>
      <w:r>
        <w:rPr>
          <w:rFonts w:ascii="Arial" w:hAnsi="Arial" w:cs="Arial"/>
          <w:sz w:val="24"/>
          <w:szCs w:val="24"/>
        </w:rPr>
        <w:t>¿Por qué los</w:t>
      </w:r>
      <w:r w:rsidR="00902E50">
        <w:rPr>
          <w:rFonts w:ascii="Arial" w:hAnsi="Arial" w:cs="Arial"/>
          <w:sz w:val="24"/>
          <w:szCs w:val="24"/>
        </w:rPr>
        <w:t xml:space="preserve"> </w:t>
      </w:r>
      <w:r w:rsidR="00596FA9">
        <w:rPr>
          <w:rFonts w:ascii="Arial" w:hAnsi="Arial" w:cs="Arial"/>
          <w:sz w:val="24"/>
          <w:szCs w:val="24"/>
        </w:rPr>
        <w:t xml:space="preserve">padres no trabajan sus milpas? </w:t>
      </w:r>
    </w:p>
    <w:p w:rsidR="00596FA9" w:rsidRDefault="009B5DEA" w:rsidP="009D44DD">
      <w:pPr>
        <w:spacing w:line="360" w:lineRule="auto"/>
        <w:jc w:val="both"/>
        <w:rPr>
          <w:rFonts w:ascii="Arial" w:hAnsi="Arial" w:cs="Arial"/>
          <w:sz w:val="24"/>
          <w:szCs w:val="24"/>
        </w:rPr>
      </w:pPr>
      <w:r>
        <w:rPr>
          <w:rFonts w:ascii="Arial" w:hAnsi="Arial" w:cs="Arial"/>
          <w:sz w:val="24"/>
          <w:szCs w:val="24"/>
        </w:rPr>
        <w:t>¿Por qué los</w:t>
      </w:r>
      <w:r w:rsidR="00596FA9">
        <w:rPr>
          <w:rFonts w:ascii="Arial" w:hAnsi="Arial" w:cs="Arial"/>
          <w:sz w:val="24"/>
          <w:szCs w:val="24"/>
        </w:rPr>
        <w:t xml:space="preserve"> padres tienen más hijos?</w:t>
      </w:r>
    </w:p>
    <w:p w:rsidR="00596FA9" w:rsidRDefault="009B5DEA" w:rsidP="009D44DD">
      <w:pPr>
        <w:spacing w:line="360" w:lineRule="auto"/>
        <w:jc w:val="both"/>
        <w:rPr>
          <w:rFonts w:ascii="Arial" w:hAnsi="Arial" w:cs="Arial"/>
          <w:sz w:val="24"/>
          <w:szCs w:val="24"/>
        </w:rPr>
      </w:pPr>
      <w:r>
        <w:rPr>
          <w:rFonts w:ascii="Arial" w:hAnsi="Arial" w:cs="Arial"/>
          <w:sz w:val="24"/>
          <w:szCs w:val="24"/>
        </w:rPr>
        <w:t xml:space="preserve">¿Por </w:t>
      </w:r>
      <w:r w:rsidR="00DC136B">
        <w:rPr>
          <w:rFonts w:ascii="Arial" w:hAnsi="Arial" w:cs="Arial"/>
          <w:sz w:val="24"/>
          <w:szCs w:val="24"/>
        </w:rPr>
        <w:t>qué no</w:t>
      </w:r>
      <w:r w:rsidR="0011163B">
        <w:rPr>
          <w:rFonts w:ascii="Arial" w:hAnsi="Arial" w:cs="Arial"/>
          <w:sz w:val="24"/>
          <w:szCs w:val="24"/>
        </w:rPr>
        <w:t xml:space="preserve"> cuentan con terrenos ni trabajo y ni se preocupan por mantenerlos: </w:t>
      </w:r>
    </w:p>
    <w:p w:rsidR="0011163B" w:rsidRDefault="0011163B" w:rsidP="009D44DD">
      <w:pPr>
        <w:spacing w:line="360" w:lineRule="auto"/>
        <w:jc w:val="both"/>
        <w:rPr>
          <w:rFonts w:ascii="Arial" w:hAnsi="Arial" w:cs="Arial"/>
          <w:sz w:val="24"/>
          <w:szCs w:val="24"/>
        </w:rPr>
      </w:pPr>
      <w:r>
        <w:rPr>
          <w:rFonts w:ascii="Arial" w:hAnsi="Arial" w:cs="Arial"/>
          <w:sz w:val="24"/>
          <w:szCs w:val="24"/>
        </w:rPr>
        <w:t>¿Qué el padre es muy alcohólico?</w:t>
      </w:r>
    </w:p>
    <w:p w:rsidR="0011163B" w:rsidRDefault="00E079D6" w:rsidP="009D44DD">
      <w:pPr>
        <w:spacing w:line="360" w:lineRule="auto"/>
        <w:jc w:val="both"/>
        <w:rPr>
          <w:rFonts w:ascii="Arial" w:hAnsi="Arial" w:cs="Arial"/>
          <w:sz w:val="24"/>
          <w:szCs w:val="24"/>
        </w:rPr>
      </w:pPr>
      <w:r>
        <w:rPr>
          <w:rFonts w:ascii="Arial" w:hAnsi="Arial" w:cs="Arial"/>
          <w:sz w:val="24"/>
          <w:szCs w:val="24"/>
        </w:rPr>
        <w:t>¿Qué es la desnutrición?</w:t>
      </w:r>
    </w:p>
    <w:p w:rsidR="00DC136B" w:rsidRDefault="00DC136B" w:rsidP="009D44DD">
      <w:pPr>
        <w:spacing w:line="360" w:lineRule="auto"/>
        <w:jc w:val="both"/>
        <w:rPr>
          <w:rFonts w:ascii="Arial" w:hAnsi="Arial" w:cs="Arial"/>
          <w:sz w:val="24"/>
          <w:szCs w:val="24"/>
        </w:rPr>
      </w:pPr>
      <w:r>
        <w:rPr>
          <w:rFonts w:ascii="Arial" w:hAnsi="Arial" w:cs="Arial"/>
          <w:sz w:val="24"/>
          <w:szCs w:val="24"/>
        </w:rPr>
        <w:t>¿La desnutrición infantil es un problema social?</w:t>
      </w:r>
    </w:p>
    <w:p w:rsidR="00DC136B" w:rsidRDefault="00DC136B" w:rsidP="009D44DD">
      <w:pPr>
        <w:spacing w:line="360" w:lineRule="auto"/>
        <w:jc w:val="both"/>
        <w:rPr>
          <w:rFonts w:ascii="Arial" w:hAnsi="Arial" w:cs="Arial"/>
          <w:sz w:val="24"/>
          <w:szCs w:val="24"/>
        </w:rPr>
      </w:pPr>
      <w:r>
        <w:rPr>
          <w:rFonts w:ascii="Arial" w:hAnsi="Arial" w:cs="Arial"/>
          <w:sz w:val="24"/>
          <w:szCs w:val="24"/>
        </w:rPr>
        <w:t>¿Por qué se presenta más la desnutrición en esta comunidad?</w:t>
      </w:r>
    </w:p>
    <w:p w:rsidR="00E15037" w:rsidRPr="004A07CD" w:rsidRDefault="00E15037" w:rsidP="00F73BAD">
      <w:pPr>
        <w:spacing w:line="360" w:lineRule="auto"/>
        <w:rPr>
          <w:rFonts w:ascii="Arial" w:hAnsi="Arial" w:cs="Arial"/>
          <w:sz w:val="24"/>
          <w:szCs w:val="24"/>
        </w:rPr>
      </w:pPr>
    </w:p>
    <w:p w:rsidR="005E213A" w:rsidRDefault="00F82B21" w:rsidP="00F82B21">
      <w:pPr>
        <w:spacing w:line="360" w:lineRule="auto"/>
        <w:rPr>
          <w:rFonts w:ascii="Arial" w:hAnsi="Arial" w:cs="Arial"/>
          <w:b/>
          <w:sz w:val="24"/>
          <w:szCs w:val="24"/>
        </w:rPr>
      </w:pPr>
      <w:r w:rsidRPr="00510561">
        <w:rPr>
          <w:rFonts w:ascii="Arial" w:hAnsi="Arial" w:cs="Arial"/>
          <w:b/>
          <w:sz w:val="24"/>
          <w:szCs w:val="24"/>
        </w:rPr>
        <w:t xml:space="preserve">           </w:t>
      </w:r>
      <w:r w:rsidR="005335F8">
        <w:rPr>
          <w:rFonts w:ascii="Arial" w:hAnsi="Arial" w:cs="Arial"/>
          <w:b/>
          <w:sz w:val="24"/>
          <w:szCs w:val="24"/>
        </w:rPr>
        <w:t xml:space="preserve">                                </w:t>
      </w:r>
      <w:r w:rsidRPr="00510561">
        <w:rPr>
          <w:rFonts w:ascii="Arial" w:hAnsi="Arial" w:cs="Arial"/>
          <w:b/>
          <w:sz w:val="24"/>
          <w:szCs w:val="24"/>
        </w:rPr>
        <w:t xml:space="preserve">     </w:t>
      </w:r>
    </w:p>
    <w:p w:rsidR="003335DA" w:rsidRDefault="003335DA" w:rsidP="00F73BAD">
      <w:pPr>
        <w:spacing w:line="360" w:lineRule="auto"/>
        <w:jc w:val="center"/>
        <w:rPr>
          <w:rFonts w:ascii="Arial" w:hAnsi="Arial" w:cs="Arial"/>
          <w:b/>
          <w:sz w:val="24"/>
          <w:szCs w:val="24"/>
        </w:rPr>
      </w:pPr>
    </w:p>
    <w:p w:rsidR="00533C05" w:rsidRPr="00E079D6" w:rsidRDefault="00F82B21" w:rsidP="009D44DD">
      <w:pPr>
        <w:spacing w:line="360" w:lineRule="auto"/>
        <w:jc w:val="center"/>
        <w:rPr>
          <w:rFonts w:ascii="Arial" w:hAnsi="Arial" w:cs="Arial"/>
          <w:sz w:val="24"/>
          <w:szCs w:val="32"/>
        </w:rPr>
      </w:pPr>
      <w:r w:rsidRPr="00510561">
        <w:rPr>
          <w:rFonts w:ascii="Arial" w:hAnsi="Arial" w:cs="Arial"/>
          <w:b/>
          <w:sz w:val="32"/>
          <w:szCs w:val="32"/>
        </w:rPr>
        <w:t>HIPOTESIS</w:t>
      </w:r>
    </w:p>
    <w:p w:rsidR="00F82B21" w:rsidRPr="00E079D6" w:rsidRDefault="00F82B21" w:rsidP="009D44DD">
      <w:pPr>
        <w:spacing w:line="360" w:lineRule="auto"/>
        <w:jc w:val="both"/>
        <w:rPr>
          <w:rFonts w:ascii="Arial" w:hAnsi="Arial" w:cs="Arial"/>
          <w:sz w:val="24"/>
          <w:szCs w:val="24"/>
        </w:rPr>
      </w:pPr>
    </w:p>
    <w:p w:rsidR="004A46A9" w:rsidRPr="003335DA" w:rsidRDefault="00EF6A21" w:rsidP="009D44DD">
      <w:pPr>
        <w:spacing w:line="360" w:lineRule="auto"/>
        <w:ind w:left="360"/>
        <w:jc w:val="both"/>
        <w:rPr>
          <w:rFonts w:ascii="Arial" w:hAnsi="Arial" w:cs="Arial"/>
          <w:sz w:val="24"/>
          <w:szCs w:val="24"/>
        </w:rPr>
      </w:pPr>
      <w:r w:rsidRPr="003335DA">
        <w:rPr>
          <w:rFonts w:ascii="Arial" w:hAnsi="Arial" w:cs="Arial"/>
          <w:sz w:val="24"/>
          <w:szCs w:val="24"/>
        </w:rPr>
        <w:t xml:space="preserve">La mayor parte de los padres en esta comunidad no cuentan con un recurso suficiente para </w:t>
      </w:r>
      <w:r w:rsidR="004A07CD" w:rsidRPr="003335DA">
        <w:rPr>
          <w:rFonts w:ascii="Arial" w:hAnsi="Arial" w:cs="Arial"/>
          <w:sz w:val="24"/>
          <w:szCs w:val="24"/>
        </w:rPr>
        <w:t>poder mantener Asus hijos, o los mismos padres cuentan con terrenos, pero más sin embargo no lo trabajan.</w:t>
      </w:r>
    </w:p>
    <w:p w:rsidR="00634F50" w:rsidRPr="003335DA" w:rsidRDefault="004A07CD" w:rsidP="009D44DD">
      <w:pPr>
        <w:spacing w:line="360" w:lineRule="auto"/>
        <w:ind w:left="360"/>
        <w:jc w:val="both"/>
        <w:rPr>
          <w:rFonts w:ascii="Arial" w:hAnsi="Arial" w:cs="Arial"/>
          <w:sz w:val="24"/>
          <w:szCs w:val="24"/>
        </w:rPr>
      </w:pPr>
      <w:r w:rsidRPr="003335DA">
        <w:rPr>
          <w:rFonts w:ascii="Arial" w:hAnsi="Arial" w:cs="Arial"/>
          <w:sz w:val="24"/>
          <w:szCs w:val="24"/>
        </w:rPr>
        <w:t xml:space="preserve">Los mismos padres no se preocupan en mandarles alimentos sanos a los niños como su botecito de pozol o un taquito de frijol como se debería </w:t>
      </w:r>
      <w:r w:rsidR="00634F50" w:rsidRPr="003335DA">
        <w:rPr>
          <w:rFonts w:ascii="Arial" w:hAnsi="Arial" w:cs="Arial"/>
          <w:sz w:val="24"/>
          <w:szCs w:val="24"/>
        </w:rPr>
        <w:t>de ser en esos casos.</w:t>
      </w:r>
    </w:p>
    <w:p w:rsidR="004A46A9" w:rsidRPr="003335DA" w:rsidRDefault="00634F50" w:rsidP="009D44DD">
      <w:pPr>
        <w:spacing w:line="360" w:lineRule="auto"/>
        <w:ind w:left="360"/>
        <w:jc w:val="both"/>
        <w:rPr>
          <w:rFonts w:ascii="Arial" w:hAnsi="Arial" w:cs="Arial"/>
          <w:sz w:val="24"/>
          <w:szCs w:val="24"/>
        </w:rPr>
      </w:pPr>
      <w:r w:rsidRPr="003335DA">
        <w:rPr>
          <w:rFonts w:ascii="Arial" w:hAnsi="Arial" w:cs="Arial"/>
          <w:sz w:val="24"/>
          <w:szCs w:val="24"/>
        </w:rPr>
        <w:t xml:space="preserve">Una alimentación que este adaptada a mi comunidad seria, la cosecha de frijoles, el elote que ala mismo vez es el maíz, calabacitas y las flores de calabaza, verduras que cresen en las mismas milpas por el maíz. Estos alimentos son adaptables a mi comunidad </w:t>
      </w:r>
      <w:r w:rsidR="00902E50" w:rsidRPr="003335DA">
        <w:rPr>
          <w:rFonts w:ascii="Arial" w:hAnsi="Arial" w:cs="Arial"/>
          <w:sz w:val="24"/>
          <w:szCs w:val="24"/>
        </w:rPr>
        <w:t>porque en si se cosecha ahí mismo y con esos mismos alimentos se alimentan las personas, y de ahí mismo los frijoles como el maíz nunca deben de faltar en la mesa.</w:t>
      </w:r>
    </w:p>
    <w:p w:rsidR="0023305A" w:rsidRPr="003335DA" w:rsidRDefault="0023305A" w:rsidP="009D44DD">
      <w:pPr>
        <w:spacing w:line="360" w:lineRule="auto"/>
        <w:ind w:left="360"/>
        <w:jc w:val="both"/>
        <w:rPr>
          <w:rFonts w:ascii="Arial" w:hAnsi="Arial" w:cs="Arial"/>
          <w:sz w:val="24"/>
          <w:szCs w:val="24"/>
        </w:rPr>
      </w:pPr>
      <w:r w:rsidRPr="003335DA">
        <w:rPr>
          <w:rFonts w:ascii="Arial" w:hAnsi="Arial" w:cs="Arial"/>
          <w:sz w:val="24"/>
          <w:szCs w:val="24"/>
        </w:rPr>
        <w:t xml:space="preserve">Los padres en varias ocasiones se han visto en estos tiempos en la comunidad de Tolbilja no trabajan en sus milpas porque solo quieren ir a consumir alcohol </w:t>
      </w:r>
      <w:r w:rsidRPr="003335DA">
        <w:rPr>
          <w:rFonts w:ascii="Arial" w:hAnsi="Arial" w:cs="Arial"/>
          <w:sz w:val="24"/>
          <w:szCs w:val="24"/>
        </w:rPr>
        <w:lastRenderedPageBreak/>
        <w:t>o de plano los padres no tienen terrenos para cosechar los alimentos que pueden tener al alcance si ellos trabajaran.</w:t>
      </w:r>
    </w:p>
    <w:p w:rsidR="00314546" w:rsidRPr="003335DA" w:rsidRDefault="0023305A" w:rsidP="009D44DD">
      <w:pPr>
        <w:spacing w:line="360" w:lineRule="auto"/>
        <w:ind w:left="360"/>
        <w:jc w:val="both"/>
        <w:rPr>
          <w:rFonts w:ascii="Arial" w:hAnsi="Arial" w:cs="Arial"/>
          <w:sz w:val="24"/>
          <w:szCs w:val="24"/>
        </w:rPr>
      </w:pPr>
      <w:r w:rsidRPr="003335DA">
        <w:rPr>
          <w:rFonts w:ascii="Arial" w:hAnsi="Arial" w:cs="Arial"/>
          <w:sz w:val="24"/>
          <w:szCs w:val="24"/>
        </w:rPr>
        <w:t xml:space="preserve">Los padres de esta comunidad se ven que tienen, o cuentan por cada familia con más de 6 niños este motivó se debe a que el papa o la mama no tienen los niños o niñas en la familia y a la fuerza tiene que tener un niño o niña en la </w:t>
      </w:r>
      <w:r w:rsidR="009B5DEA" w:rsidRPr="003335DA">
        <w:rPr>
          <w:rFonts w:ascii="Arial" w:hAnsi="Arial" w:cs="Arial"/>
          <w:sz w:val="24"/>
          <w:szCs w:val="24"/>
        </w:rPr>
        <w:t>familia para</w:t>
      </w:r>
      <w:r w:rsidRPr="003335DA">
        <w:rPr>
          <w:rFonts w:ascii="Arial" w:hAnsi="Arial" w:cs="Arial"/>
          <w:sz w:val="24"/>
          <w:szCs w:val="24"/>
        </w:rPr>
        <w:t xml:space="preserve"> que el padre o la madre este satisfecho sin importar la cantidad de niños que tengan ya.</w:t>
      </w:r>
    </w:p>
    <w:p w:rsidR="009B5DEA" w:rsidRPr="003335DA" w:rsidRDefault="005335F8" w:rsidP="009D44DD">
      <w:pPr>
        <w:spacing w:line="360" w:lineRule="auto"/>
        <w:ind w:left="360"/>
        <w:jc w:val="both"/>
        <w:rPr>
          <w:rFonts w:ascii="Arial" w:hAnsi="Arial" w:cs="Arial"/>
          <w:sz w:val="24"/>
          <w:szCs w:val="24"/>
        </w:rPr>
      </w:pPr>
      <w:r w:rsidRPr="003335DA">
        <w:rPr>
          <w:rFonts w:ascii="Arial" w:hAnsi="Arial" w:cs="Arial"/>
          <w:sz w:val="24"/>
          <w:szCs w:val="24"/>
        </w:rPr>
        <w:t>En la comunidad de Tolbilja se ve claro que los padres algunos de ellos no cuentan con ningún terreno por varios motivos, por ejemplo, que el padre decidió vender todas las propiedades del él y ahora él no cuenta ya con un terreno para trabajarlo en sus cosechas para la alimentación de sus hijos, o de plano no se preocupa si tiene niños que alimentar solo se preocupa por sí mismo.</w:t>
      </w:r>
    </w:p>
    <w:p w:rsidR="00E23FBF" w:rsidRPr="003335DA" w:rsidRDefault="005335F8" w:rsidP="009D44DD">
      <w:pPr>
        <w:spacing w:line="360" w:lineRule="auto"/>
        <w:ind w:left="360"/>
        <w:jc w:val="both"/>
        <w:rPr>
          <w:rFonts w:ascii="Arial" w:hAnsi="Arial" w:cs="Arial"/>
          <w:sz w:val="24"/>
          <w:szCs w:val="24"/>
        </w:rPr>
      </w:pPr>
      <w:r w:rsidRPr="003335DA">
        <w:rPr>
          <w:rFonts w:ascii="Arial" w:hAnsi="Arial" w:cs="Arial"/>
          <w:sz w:val="24"/>
          <w:szCs w:val="24"/>
        </w:rPr>
        <w:t>El padre de familia es muy alcohólico no se preocupa ni se hace responsable de la necesidad de sus hijos o las necesidades de la madre, mas solo s</w:t>
      </w:r>
      <w:r w:rsidR="00E23FBF" w:rsidRPr="003335DA">
        <w:rPr>
          <w:rFonts w:ascii="Arial" w:hAnsi="Arial" w:cs="Arial"/>
          <w:sz w:val="24"/>
          <w:szCs w:val="24"/>
        </w:rPr>
        <w:t>e preocupa por el mismo y por conseguir dinero para su pox.</w:t>
      </w:r>
    </w:p>
    <w:p w:rsidR="005335F8" w:rsidRPr="003335DA" w:rsidRDefault="00E23FBF" w:rsidP="009D44DD">
      <w:pPr>
        <w:spacing w:line="360" w:lineRule="auto"/>
        <w:ind w:left="360"/>
        <w:jc w:val="both"/>
        <w:rPr>
          <w:rFonts w:ascii="Arial" w:hAnsi="Arial" w:cs="Arial"/>
          <w:sz w:val="24"/>
          <w:szCs w:val="24"/>
        </w:rPr>
      </w:pPr>
      <w:r w:rsidRPr="003335DA">
        <w:rPr>
          <w:rFonts w:ascii="Arial" w:hAnsi="Arial" w:cs="Arial"/>
          <w:sz w:val="24"/>
          <w:szCs w:val="24"/>
        </w:rPr>
        <w:t>Se dice que la desnutrición es una enfermedad que se presenta cuando el cuerpo no tiene el alimento suficiente, los nutrientes, principales vitaminas y minerales que el cuerpo sele necesita dar, para tener una buena salud y un ritmo de vida saludable.</w:t>
      </w:r>
    </w:p>
    <w:p w:rsidR="00C576CE" w:rsidRPr="003335DA" w:rsidRDefault="00E23FBF" w:rsidP="009D44DD">
      <w:pPr>
        <w:spacing w:line="360" w:lineRule="auto"/>
        <w:ind w:left="360"/>
        <w:jc w:val="both"/>
        <w:rPr>
          <w:rFonts w:ascii="Arial" w:hAnsi="Arial" w:cs="Arial"/>
          <w:sz w:val="24"/>
          <w:szCs w:val="24"/>
        </w:rPr>
      </w:pPr>
      <w:r w:rsidRPr="003335DA">
        <w:rPr>
          <w:rFonts w:ascii="Arial" w:hAnsi="Arial" w:cs="Arial"/>
          <w:sz w:val="24"/>
          <w:szCs w:val="24"/>
        </w:rPr>
        <w:t xml:space="preserve">La desnutrición infantil es un problema social es uno de los problemas más grandes que afecta mi comunidad de Tolbilja, a diario son más los niños que padecen de cierto problema </w:t>
      </w:r>
      <w:r w:rsidR="00C576CE" w:rsidRPr="003335DA">
        <w:rPr>
          <w:rFonts w:ascii="Arial" w:hAnsi="Arial" w:cs="Arial"/>
          <w:sz w:val="24"/>
          <w:szCs w:val="24"/>
        </w:rPr>
        <w:t>por falta de una buena nutrición.</w:t>
      </w:r>
    </w:p>
    <w:p w:rsidR="004A46A9" w:rsidRPr="003335DA" w:rsidRDefault="00C576CE" w:rsidP="009D44DD">
      <w:pPr>
        <w:spacing w:line="360" w:lineRule="auto"/>
        <w:ind w:left="360"/>
        <w:jc w:val="both"/>
        <w:rPr>
          <w:rFonts w:ascii="Arial" w:hAnsi="Arial" w:cs="Arial"/>
          <w:sz w:val="24"/>
          <w:szCs w:val="24"/>
        </w:rPr>
      </w:pPr>
      <w:r w:rsidRPr="003335DA">
        <w:rPr>
          <w:rFonts w:ascii="Arial" w:hAnsi="Arial" w:cs="Arial"/>
          <w:sz w:val="24"/>
          <w:szCs w:val="24"/>
        </w:rPr>
        <w:t xml:space="preserve">Se presenta más la </w:t>
      </w:r>
      <w:r w:rsidR="00B86086" w:rsidRPr="003335DA">
        <w:rPr>
          <w:rFonts w:ascii="Arial" w:hAnsi="Arial" w:cs="Arial"/>
          <w:sz w:val="24"/>
          <w:szCs w:val="24"/>
        </w:rPr>
        <w:t>desnutrición infantil porque afecta más lo económico en esta comunidad, también por la falta de comida alimentos que se necesita mollarmente en los hogares.</w:t>
      </w:r>
    </w:p>
    <w:p w:rsidR="005E213A" w:rsidRDefault="005E213A" w:rsidP="009D44DD">
      <w:pPr>
        <w:spacing w:line="360" w:lineRule="auto"/>
        <w:jc w:val="both"/>
        <w:rPr>
          <w:rFonts w:ascii="Arial" w:hAnsi="Arial" w:cs="Arial"/>
          <w:b/>
          <w:sz w:val="32"/>
          <w:szCs w:val="32"/>
        </w:rPr>
      </w:pPr>
    </w:p>
    <w:p w:rsidR="004C33F6" w:rsidRDefault="004C33F6" w:rsidP="00F73BAD">
      <w:pPr>
        <w:spacing w:line="360" w:lineRule="auto"/>
        <w:jc w:val="center"/>
        <w:rPr>
          <w:rFonts w:ascii="Arial" w:hAnsi="Arial" w:cs="Arial"/>
          <w:b/>
          <w:sz w:val="32"/>
          <w:szCs w:val="32"/>
        </w:rPr>
      </w:pPr>
    </w:p>
    <w:p w:rsidR="004C33F6" w:rsidRDefault="004C33F6" w:rsidP="00F73BAD">
      <w:pPr>
        <w:spacing w:line="360" w:lineRule="auto"/>
        <w:jc w:val="center"/>
        <w:rPr>
          <w:rFonts w:ascii="Arial" w:hAnsi="Arial" w:cs="Arial"/>
          <w:b/>
          <w:sz w:val="32"/>
          <w:szCs w:val="32"/>
        </w:rPr>
      </w:pPr>
    </w:p>
    <w:p w:rsidR="004C33F6" w:rsidRDefault="004C33F6" w:rsidP="00F73BAD">
      <w:pPr>
        <w:spacing w:line="360" w:lineRule="auto"/>
        <w:jc w:val="center"/>
        <w:rPr>
          <w:rFonts w:ascii="Arial" w:hAnsi="Arial" w:cs="Arial"/>
          <w:b/>
          <w:sz w:val="32"/>
          <w:szCs w:val="32"/>
        </w:rPr>
      </w:pPr>
    </w:p>
    <w:p w:rsidR="004C33F6" w:rsidRDefault="004C33F6" w:rsidP="00F73BAD">
      <w:pPr>
        <w:spacing w:line="360" w:lineRule="auto"/>
        <w:jc w:val="center"/>
        <w:rPr>
          <w:rFonts w:ascii="Arial" w:hAnsi="Arial" w:cs="Arial"/>
          <w:b/>
          <w:sz w:val="32"/>
          <w:szCs w:val="32"/>
        </w:rPr>
      </w:pPr>
    </w:p>
    <w:p w:rsidR="003335DA" w:rsidRDefault="00690ADB" w:rsidP="00F73BAD">
      <w:pPr>
        <w:spacing w:line="360" w:lineRule="auto"/>
        <w:jc w:val="center"/>
        <w:rPr>
          <w:rFonts w:ascii="Arial" w:hAnsi="Arial" w:cs="Arial"/>
          <w:b/>
          <w:sz w:val="32"/>
          <w:szCs w:val="32"/>
        </w:rPr>
      </w:pPr>
      <w:r>
        <w:rPr>
          <w:rFonts w:ascii="Arial" w:hAnsi="Arial" w:cs="Arial"/>
          <w:b/>
          <w:sz w:val="32"/>
          <w:szCs w:val="32"/>
        </w:rPr>
        <w:lastRenderedPageBreak/>
        <w:t>OBJETIVO GENERAL</w:t>
      </w:r>
    </w:p>
    <w:p w:rsidR="003335DA" w:rsidRDefault="003335DA" w:rsidP="00F73BAD">
      <w:pPr>
        <w:spacing w:line="360" w:lineRule="auto"/>
        <w:jc w:val="center"/>
        <w:rPr>
          <w:rFonts w:ascii="Arial" w:hAnsi="Arial" w:cs="Arial"/>
          <w:b/>
          <w:sz w:val="32"/>
          <w:szCs w:val="32"/>
        </w:rPr>
      </w:pPr>
    </w:p>
    <w:p w:rsidR="003335DA" w:rsidRDefault="003335DA" w:rsidP="00F73BAD">
      <w:pPr>
        <w:spacing w:line="360" w:lineRule="auto"/>
        <w:jc w:val="center"/>
        <w:rPr>
          <w:rFonts w:ascii="Arial" w:hAnsi="Arial" w:cs="Arial"/>
          <w:b/>
          <w:sz w:val="24"/>
          <w:szCs w:val="32"/>
        </w:rPr>
      </w:pPr>
    </w:p>
    <w:p w:rsidR="003C09C2" w:rsidRDefault="003335DA" w:rsidP="00F73BAD">
      <w:pPr>
        <w:spacing w:line="360" w:lineRule="auto"/>
        <w:jc w:val="both"/>
        <w:rPr>
          <w:rFonts w:ascii="Arial" w:hAnsi="Arial" w:cs="Arial"/>
          <w:sz w:val="24"/>
          <w:szCs w:val="32"/>
        </w:rPr>
      </w:pPr>
      <w:r>
        <w:rPr>
          <w:rFonts w:ascii="Arial" w:hAnsi="Arial" w:cs="Arial"/>
          <w:sz w:val="24"/>
          <w:szCs w:val="32"/>
        </w:rPr>
        <w:t>A</w:t>
      </w:r>
      <w:r w:rsidR="00514B93">
        <w:rPr>
          <w:rFonts w:ascii="Arial" w:hAnsi="Arial" w:cs="Arial"/>
          <w:sz w:val="24"/>
          <w:szCs w:val="32"/>
        </w:rPr>
        <w:t xml:space="preserve">nalizar la situación de la comunidad, los ámbitos alimenticios </w:t>
      </w:r>
      <w:r w:rsidR="00563A0D">
        <w:rPr>
          <w:rFonts w:ascii="Arial" w:hAnsi="Arial" w:cs="Arial"/>
          <w:sz w:val="24"/>
          <w:szCs w:val="32"/>
        </w:rPr>
        <w:t>y las necesidade</w:t>
      </w:r>
      <w:r w:rsidR="006D242E">
        <w:rPr>
          <w:rFonts w:ascii="Arial" w:hAnsi="Arial" w:cs="Arial"/>
          <w:sz w:val="24"/>
          <w:szCs w:val="32"/>
        </w:rPr>
        <w:t>s nutrimentales que hacen falta, él porque se da la desnu</w:t>
      </w:r>
      <w:r w:rsidR="00F73BAD">
        <w:rPr>
          <w:rFonts w:ascii="Arial" w:hAnsi="Arial" w:cs="Arial"/>
          <w:sz w:val="24"/>
          <w:szCs w:val="32"/>
        </w:rPr>
        <w:t>trición en esta comunidad y la</w:t>
      </w:r>
      <w:r w:rsidR="006D242E">
        <w:rPr>
          <w:rFonts w:ascii="Arial" w:hAnsi="Arial" w:cs="Arial"/>
          <w:sz w:val="24"/>
          <w:szCs w:val="32"/>
        </w:rPr>
        <w:t xml:space="preserve"> falta de alimentos en los hogares. </w:t>
      </w:r>
    </w:p>
    <w:p w:rsidR="00F73BAD" w:rsidRPr="003335DA" w:rsidRDefault="00F73BAD" w:rsidP="00F73BAD">
      <w:pPr>
        <w:spacing w:line="360" w:lineRule="auto"/>
        <w:jc w:val="both"/>
        <w:rPr>
          <w:rFonts w:ascii="Arial" w:hAnsi="Arial" w:cs="Arial"/>
          <w:b/>
          <w:sz w:val="24"/>
          <w:szCs w:val="32"/>
        </w:rPr>
      </w:pPr>
      <w:r>
        <w:rPr>
          <w:rFonts w:ascii="Arial" w:hAnsi="Arial" w:cs="Arial"/>
          <w:sz w:val="24"/>
          <w:szCs w:val="32"/>
        </w:rPr>
        <w:t>Analizar los niveles de desnutrición infantil en los niños que presentan el problema.</w:t>
      </w:r>
    </w:p>
    <w:p w:rsidR="0052358E" w:rsidRDefault="00B85FDB" w:rsidP="00F73BAD">
      <w:pPr>
        <w:spacing w:line="360" w:lineRule="auto"/>
        <w:jc w:val="both"/>
        <w:rPr>
          <w:rFonts w:ascii="Arial" w:hAnsi="Arial" w:cs="Arial"/>
          <w:sz w:val="28"/>
          <w:szCs w:val="32"/>
        </w:rPr>
      </w:pPr>
      <w:r>
        <w:rPr>
          <w:rFonts w:ascii="Arial" w:hAnsi="Arial" w:cs="Arial"/>
          <w:sz w:val="24"/>
          <w:szCs w:val="32"/>
        </w:rPr>
        <w:t xml:space="preserve"> </w:t>
      </w:r>
    </w:p>
    <w:p w:rsidR="004C33F6" w:rsidRDefault="004C33F6" w:rsidP="00F73BAD">
      <w:pPr>
        <w:spacing w:line="360" w:lineRule="auto"/>
        <w:jc w:val="center"/>
        <w:rPr>
          <w:rFonts w:ascii="Arial" w:hAnsi="Arial" w:cs="Arial"/>
          <w:b/>
          <w:sz w:val="32"/>
          <w:szCs w:val="32"/>
        </w:rPr>
      </w:pPr>
    </w:p>
    <w:p w:rsidR="003C09C2" w:rsidRDefault="000D13A1" w:rsidP="00F73BAD">
      <w:pPr>
        <w:spacing w:line="360" w:lineRule="auto"/>
        <w:jc w:val="center"/>
        <w:rPr>
          <w:rFonts w:ascii="Arial" w:hAnsi="Arial" w:cs="Arial"/>
          <w:b/>
          <w:sz w:val="32"/>
          <w:szCs w:val="32"/>
        </w:rPr>
      </w:pPr>
      <w:r w:rsidRPr="00510561">
        <w:rPr>
          <w:rFonts w:ascii="Arial" w:hAnsi="Arial" w:cs="Arial"/>
          <w:b/>
          <w:sz w:val="32"/>
          <w:szCs w:val="32"/>
        </w:rPr>
        <w:t>PROPOSITOS ESPECIFICO</w:t>
      </w:r>
    </w:p>
    <w:p w:rsidR="00917D22" w:rsidRDefault="00917D22" w:rsidP="00F73BAD">
      <w:pPr>
        <w:spacing w:line="360" w:lineRule="auto"/>
        <w:jc w:val="both"/>
        <w:rPr>
          <w:rFonts w:ascii="Arial" w:hAnsi="Arial" w:cs="Arial"/>
          <w:b/>
          <w:sz w:val="32"/>
          <w:szCs w:val="32"/>
        </w:rPr>
      </w:pPr>
    </w:p>
    <w:p w:rsidR="000845DA" w:rsidRPr="003335DA" w:rsidRDefault="000845DA" w:rsidP="009D44DD">
      <w:pPr>
        <w:pStyle w:val="Prrafodelista"/>
        <w:numPr>
          <w:ilvl w:val="0"/>
          <w:numId w:val="17"/>
        </w:numPr>
        <w:spacing w:line="360" w:lineRule="auto"/>
        <w:rPr>
          <w:rFonts w:ascii="Arial" w:hAnsi="Arial" w:cs="Arial"/>
          <w:sz w:val="24"/>
          <w:szCs w:val="32"/>
        </w:rPr>
      </w:pPr>
      <w:r w:rsidRPr="003335DA">
        <w:rPr>
          <w:rFonts w:ascii="Arial" w:hAnsi="Arial" w:cs="Arial"/>
          <w:sz w:val="24"/>
          <w:szCs w:val="32"/>
        </w:rPr>
        <w:t>Reconoceremos en las condiciones que vive y la función que realizan durante el proceso de alimentación que necesitan.</w:t>
      </w:r>
    </w:p>
    <w:p w:rsidR="00917D22" w:rsidRPr="003335DA" w:rsidRDefault="00917D22" w:rsidP="009D44DD">
      <w:pPr>
        <w:pStyle w:val="Prrafodelista"/>
        <w:numPr>
          <w:ilvl w:val="0"/>
          <w:numId w:val="17"/>
        </w:numPr>
        <w:spacing w:line="360" w:lineRule="auto"/>
        <w:rPr>
          <w:rFonts w:ascii="Arial" w:hAnsi="Arial" w:cs="Arial"/>
          <w:sz w:val="24"/>
          <w:szCs w:val="32"/>
        </w:rPr>
      </w:pPr>
      <w:r w:rsidRPr="003335DA">
        <w:rPr>
          <w:rFonts w:ascii="Arial" w:hAnsi="Arial" w:cs="Arial"/>
          <w:sz w:val="24"/>
          <w:szCs w:val="32"/>
        </w:rPr>
        <w:t>conocer que pueden tener una buena alimentación con lo que tengan al alcance de las manos según lo que tengan en casa.</w:t>
      </w:r>
    </w:p>
    <w:p w:rsidR="000845DA" w:rsidRPr="003335DA" w:rsidRDefault="00917D22" w:rsidP="009D44DD">
      <w:pPr>
        <w:pStyle w:val="Prrafodelista"/>
        <w:numPr>
          <w:ilvl w:val="0"/>
          <w:numId w:val="17"/>
        </w:numPr>
        <w:spacing w:line="360" w:lineRule="auto"/>
        <w:rPr>
          <w:rFonts w:ascii="Arial" w:hAnsi="Arial" w:cs="Arial"/>
          <w:sz w:val="24"/>
          <w:szCs w:val="32"/>
        </w:rPr>
      </w:pPr>
      <w:r w:rsidRPr="003335DA">
        <w:rPr>
          <w:rFonts w:ascii="Arial" w:hAnsi="Arial" w:cs="Arial"/>
          <w:sz w:val="24"/>
          <w:szCs w:val="32"/>
        </w:rPr>
        <w:t>Lo que tengan ellos mismos pueden tener la alimentación correcta para prevenir a llegar a la desnutrición.</w:t>
      </w:r>
    </w:p>
    <w:p w:rsidR="00157288" w:rsidRPr="004C33F6" w:rsidRDefault="000845DA" w:rsidP="009D44DD">
      <w:pPr>
        <w:pStyle w:val="Prrafodelista"/>
        <w:numPr>
          <w:ilvl w:val="0"/>
          <w:numId w:val="17"/>
        </w:numPr>
        <w:spacing w:line="360" w:lineRule="auto"/>
        <w:rPr>
          <w:rFonts w:ascii="Arial" w:hAnsi="Arial" w:cs="Arial"/>
          <w:sz w:val="24"/>
          <w:szCs w:val="32"/>
        </w:rPr>
      </w:pPr>
      <w:r w:rsidRPr="003335DA">
        <w:rPr>
          <w:rFonts w:ascii="Arial" w:hAnsi="Arial" w:cs="Arial"/>
          <w:sz w:val="24"/>
          <w:szCs w:val="32"/>
        </w:rPr>
        <w:t xml:space="preserve">Analizaremos los nutrientes que aportan más energía, vitaminas que aportan al organismo para relacionar las necesidades nutrimentales propias de que necesita </w:t>
      </w:r>
      <w:r w:rsidR="00157288" w:rsidRPr="003335DA">
        <w:rPr>
          <w:rFonts w:ascii="Arial" w:hAnsi="Arial" w:cs="Arial"/>
          <w:sz w:val="24"/>
          <w:szCs w:val="32"/>
        </w:rPr>
        <w:t>la familia o un niño de nutrientes propios</w:t>
      </w:r>
      <w:r w:rsidRPr="003335DA">
        <w:rPr>
          <w:rFonts w:ascii="Arial" w:hAnsi="Arial" w:cs="Arial"/>
          <w:sz w:val="24"/>
          <w:szCs w:val="32"/>
        </w:rPr>
        <w:t>.</w:t>
      </w:r>
    </w:p>
    <w:p w:rsidR="00157288" w:rsidRPr="003335DA" w:rsidRDefault="00157288" w:rsidP="009D44DD">
      <w:pPr>
        <w:pStyle w:val="Prrafodelista"/>
        <w:numPr>
          <w:ilvl w:val="0"/>
          <w:numId w:val="17"/>
        </w:numPr>
        <w:spacing w:line="360" w:lineRule="auto"/>
        <w:rPr>
          <w:rFonts w:ascii="Arial" w:hAnsi="Arial" w:cs="Arial"/>
          <w:sz w:val="24"/>
          <w:szCs w:val="32"/>
        </w:rPr>
      </w:pPr>
      <w:r w:rsidRPr="003335DA">
        <w:rPr>
          <w:rFonts w:ascii="Arial" w:hAnsi="Arial" w:cs="Arial"/>
          <w:sz w:val="24"/>
          <w:szCs w:val="32"/>
        </w:rPr>
        <w:t>Ver cuáles son las causas de que los padres no les da una bueno alimentación Asus por qué no les preocupa que sus hijos e hijas estén en una condición de desnutrición muy mal.</w:t>
      </w:r>
    </w:p>
    <w:p w:rsidR="006F2A6A" w:rsidRDefault="006F2A6A" w:rsidP="009D44DD">
      <w:pPr>
        <w:rPr>
          <w:rFonts w:ascii="Arial" w:hAnsi="Arial" w:cs="Arial"/>
          <w:sz w:val="24"/>
          <w:szCs w:val="32"/>
        </w:rPr>
      </w:pPr>
    </w:p>
    <w:p w:rsidR="008E1596" w:rsidRDefault="008E1596" w:rsidP="003335DA">
      <w:pPr>
        <w:jc w:val="both"/>
        <w:rPr>
          <w:rFonts w:ascii="Arial" w:hAnsi="Arial" w:cs="Arial"/>
          <w:sz w:val="24"/>
          <w:szCs w:val="32"/>
        </w:rPr>
      </w:pPr>
    </w:p>
    <w:p w:rsidR="008E1596" w:rsidRDefault="008E1596" w:rsidP="003335DA">
      <w:pPr>
        <w:jc w:val="both"/>
        <w:rPr>
          <w:rFonts w:ascii="Arial" w:hAnsi="Arial" w:cs="Arial"/>
          <w:sz w:val="24"/>
          <w:szCs w:val="32"/>
        </w:rPr>
      </w:pPr>
    </w:p>
    <w:p w:rsidR="008E1596" w:rsidRDefault="008E1596" w:rsidP="003335DA">
      <w:pPr>
        <w:jc w:val="both"/>
        <w:rPr>
          <w:rFonts w:ascii="Arial" w:hAnsi="Arial" w:cs="Arial"/>
          <w:sz w:val="24"/>
          <w:szCs w:val="32"/>
        </w:rPr>
      </w:pPr>
    </w:p>
    <w:p w:rsidR="008E1596" w:rsidRDefault="008E1596" w:rsidP="003335DA">
      <w:pPr>
        <w:jc w:val="both"/>
        <w:rPr>
          <w:rFonts w:ascii="Arial" w:hAnsi="Arial" w:cs="Arial"/>
          <w:sz w:val="24"/>
          <w:szCs w:val="32"/>
        </w:rPr>
      </w:pPr>
    </w:p>
    <w:p w:rsidR="008E1596" w:rsidRDefault="008E1596" w:rsidP="00157288">
      <w:pPr>
        <w:rPr>
          <w:rFonts w:ascii="Arial" w:hAnsi="Arial" w:cs="Arial"/>
          <w:sz w:val="24"/>
          <w:szCs w:val="32"/>
        </w:rPr>
      </w:pPr>
    </w:p>
    <w:p w:rsidR="005E213A" w:rsidRDefault="005E213A" w:rsidP="00F73BAD">
      <w:pPr>
        <w:rPr>
          <w:rFonts w:ascii="Arial" w:hAnsi="Arial" w:cs="Arial"/>
          <w:b/>
          <w:sz w:val="32"/>
          <w:szCs w:val="32"/>
        </w:rPr>
      </w:pPr>
    </w:p>
    <w:p w:rsidR="003335DA" w:rsidRDefault="003335DA" w:rsidP="005E213A">
      <w:pPr>
        <w:jc w:val="center"/>
        <w:rPr>
          <w:rFonts w:ascii="Arial" w:hAnsi="Arial" w:cs="Arial"/>
          <w:b/>
          <w:sz w:val="32"/>
          <w:szCs w:val="32"/>
        </w:rPr>
      </w:pPr>
    </w:p>
    <w:p w:rsidR="004A46A9" w:rsidRPr="00510561" w:rsidRDefault="003C09C2" w:rsidP="00F73BAD">
      <w:pPr>
        <w:spacing w:line="360" w:lineRule="auto"/>
        <w:jc w:val="center"/>
        <w:rPr>
          <w:rFonts w:ascii="Arial" w:hAnsi="Arial" w:cs="Arial"/>
          <w:b/>
          <w:sz w:val="32"/>
          <w:szCs w:val="32"/>
        </w:rPr>
      </w:pPr>
      <w:r w:rsidRPr="00510561">
        <w:rPr>
          <w:rFonts w:ascii="Arial" w:hAnsi="Arial" w:cs="Arial"/>
          <w:b/>
          <w:sz w:val="32"/>
          <w:szCs w:val="32"/>
        </w:rPr>
        <w:lastRenderedPageBreak/>
        <w:t>JUSTIFICACION</w:t>
      </w:r>
    </w:p>
    <w:p w:rsidR="003C09C2" w:rsidRDefault="003C09C2" w:rsidP="00F73BAD">
      <w:pPr>
        <w:spacing w:line="360" w:lineRule="auto"/>
        <w:rPr>
          <w:rFonts w:ascii="Arial" w:hAnsi="Arial" w:cs="Arial"/>
          <w:sz w:val="32"/>
          <w:szCs w:val="32"/>
        </w:rPr>
      </w:pPr>
    </w:p>
    <w:p w:rsidR="006930FC" w:rsidRPr="003C09C2" w:rsidRDefault="003C09C2" w:rsidP="00F73BAD">
      <w:pPr>
        <w:spacing w:line="360" w:lineRule="auto"/>
        <w:jc w:val="both"/>
        <w:rPr>
          <w:rFonts w:ascii="Arial" w:hAnsi="Arial" w:cs="Arial"/>
          <w:sz w:val="24"/>
          <w:szCs w:val="32"/>
        </w:rPr>
        <w:sectPr w:rsidR="006930FC" w:rsidRPr="003C09C2" w:rsidSect="00311D73">
          <w:pgSz w:w="12240" w:h="15840"/>
          <w:pgMar w:top="1417" w:right="1701" w:bottom="1417" w:left="1701" w:header="720" w:footer="720" w:gutter="0"/>
          <w:cols w:space="720"/>
          <w:docGrid w:linePitch="299"/>
        </w:sectPr>
      </w:pPr>
      <w:r>
        <w:rPr>
          <w:rFonts w:ascii="Arial" w:hAnsi="Arial" w:cs="Arial"/>
          <w:sz w:val="24"/>
          <w:szCs w:val="32"/>
        </w:rPr>
        <w:t xml:space="preserve">Cuidar y promover, mantener </w:t>
      </w:r>
      <w:r w:rsidR="00A840AF">
        <w:rPr>
          <w:rFonts w:ascii="Arial" w:hAnsi="Arial" w:cs="Arial"/>
          <w:sz w:val="24"/>
          <w:szCs w:val="32"/>
        </w:rPr>
        <w:t>la salud de las person</w:t>
      </w:r>
      <w:r w:rsidR="00157288">
        <w:rPr>
          <w:rFonts w:ascii="Arial" w:hAnsi="Arial" w:cs="Arial"/>
          <w:sz w:val="24"/>
          <w:szCs w:val="32"/>
        </w:rPr>
        <w:t>as para que ellos no padezcan de desnutrición darles a conocer lo qué tienen al alcance para tener una buena alimentación y no por no comer carne o todos los días es necesaria diariamente para tener una buena alimentación</w:t>
      </w:r>
      <w:r w:rsidR="00A840AF">
        <w:rPr>
          <w:rFonts w:ascii="Arial" w:hAnsi="Arial" w:cs="Arial"/>
          <w:sz w:val="24"/>
          <w:szCs w:val="32"/>
        </w:rPr>
        <w:t xml:space="preserve">, se convierte en nuestro objetivo principal llevar acabo basado en el principio de reconocer y </w:t>
      </w:r>
      <w:r w:rsidR="00157288">
        <w:rPr>
          <w:rFonts w:ascii="Arial" w:hAnsi="Arial" w:cs="Arial"/>
          <w:sz w:val="24"/>
          <w:szCs w:val="32"/>
        </w:rPr>
        <w:t xml:space="preserve">saber la alimentación correcta que debe tener cada persona </w:t>
      </w:r>
      <w:r w:rsidR="00A840AF">
        <w:rPr>
          <w:rFonts w:ascii="Arial" w:hAnsi="Arial" w:cs="Arial"/>
          <w:sz w:val="24"/>
          <w:szCs w:val="32"/>
        </w:rPr>
        <w:t>como un derecho que nos lleva a cumplir y estar en perfectas co</w:t>
      </w:r>
      <w:r w:rsidR="004C33F6">
        <w:rPr>
          <w:rFonts w:ascii="Arial" w:hAnsi="Arial" w:cs="Arial"/>
          <w:sz w:val="24"/>
          <w:szCs w:val="32"/>
        </w:rPr>
        <w:t xml:space="preserve">ndiciones sobre nuestra salud. </w:t>
      </w:r>
      <w:r w:rsidR="00A840AF">
        <w:rPr>
          <w:rFonts w:ascii="Arial" w:hAnsi="Arial" w:cs="Arial"/>
          <w:sz w:val="24"/>
          <w:szCs w:val="32"/>
        </w:rPr>
        <w:t>Es importante</w:t>
      </w:r>
      <w:r w:rsidR="00157288">
        <w:rPr>
          <w:rFonts w:ascii="Arial" w:hAnsi="Arial" w:cs="Arial"/>
          <w:sz w:val="24"/>
          <w:szCs w:val="32"/>
        </w:rPr>
        <w:t xml:space="preserve"> también</w:t>
      </w:r>
      <w:r w:rsidR="00A840AF">
        <w:rPr>
          <w:rFonts w:ascii="Arial" w:hAnsi="Arial" w:cs="Arial"/>
          <w:sz w:val="24"/>
          <w:szCs w:val="32"/>
        </w:rPr>
        <w:t xml:space="preserve"> tener en cuenta el estilo de vida saludable</w:t>
      </w:r>
      <w:r w:rsidR="00872F53">
        <w:rPr>
          <w:rFonts w:ascii="Arial" w:hAnsi="Arial" w:cs="Arial"/>
          <w:sz w:val="24"/>
          <w:szCs w:val="32"/>
        </w:rPr>
        <w:t xml:space="preserve"> buena alimentación desde muy pequeños</w:t>
      </w:r>
      <w:r w:rsidR="00A840AF">
        <w:rPr>
          <w:rFonts w:ascii="Arial" w:hAnsi="Arial" w:cs="Arial"/>
          <w:sz w:val="24"/>
          <w:szCs w:val="32"/>
        </w:rPr>
        <w:t xml:space="preserve"> siendo parte fundamental de nuestra vida y de nuestr</w:t>
      </w:r>
      <w:r w:rsidR="00872F53">
        <w:rPr>
          <w:rFonts w:ascii="Arial" w:hAnsi="Arial" w:cs="Arial"/>
          <w:sz w:val="24"/>
          <w:szCs w:val="32"/>
        </w:rPr>
        <w:t xml:space="preserve">a salud, así como el de otras </w:t>
      </w:r>
      <w:r w:rsidR="00A840AF">
        <w:rPr>
          <w:rFonts w:ascii="Arial" w:hAnsi="Arial" w:cs="Arial"/>
          <w:sz w:val="24"/>
          <w:szCs w:val="32"/>
        </w:rPr>
        <w:t>personas a nuestro alrededor.</w:t>
      </w:r>
      <w:r w:rsidR="004C33F6">
        <w:rPr>
          <w:rFonts w:ascii="Arial" w:hAnsi="Arial" w:cs="Arial"/>
          <w:sz w:val="24"/>
          <w:szCs w:val="32"/>
        </w:rPr>
        <w:t xml:space="preserve"> </w:t>
      </w:r>
      <w:r w:rsidR="00872F53">
        <w:rPr>
          <w:rFonts w:ascii="Arial" w:hAnsi="Arial" w:cs="Arial"/>
          <w:sz w:val="24"/>
          <w:szCs w:val="32"/>
        </w:rPr>
        <w:t>Las personas que llevan una buena alimentación</w:t>
      </w:r>
      <w:r w:rsidR="00A840AF">
        <w:rPr>
          <w:rFonts w:ascii="Arial" w:hAnsi="Arial" w:cs="Arial"/>
          <w:sz w:val="24"/>
          <w:szCs w:val="32"/>
        </w:rPr>
        <w:t xml:space="preserve"> que cuidan su salud y llev</w:t>
      </w:r>
      <w:r w:rsidR="00872F53">
        <w:rPr>
          <w:rFonts w:ascii="Arial" w:hAnsi="Arial" w:cs="Arial"/>
          <w:sz w:val="24"/>
          <w:szCs w:val="32"/>
        </w:rPr>
        <w:t xml:space="preserve">an a cabo un ritmo de vida </w:t>
      </w:r>
      <w:r w:rsidR="00A840AF">
        <w:rPr>
          <w:rFonts w:ascii="Arial" w:hAnsi="Arial" w:cs="Arial"/>
          <w:sz w:val="24"/>
          <w:szCs w:val="32"/>
        </w:rPr>
        <w:t xml:space="preserve">saludable </w:t>
      </w:r>
      <w:r w:rsidR="00872F53">
        <w:rPr>
          <w:rFonts w:ascii="Arial" w:hAnsi="Arial" w:cs="Arial"/>
          <w:sz w:val="24"/>
          <w:szCs w:val="32"/>
        </w:rPr>
        <w:t xml:space="preserve">ellos no padecen de una desnutrición sino al contrario se alimenta bien con lo poco que tiene en casa el alimento que </w:t>
      </w:r>
      <w:r w:rsidR="00412BF3">
        <w:rPr>
          <w:rFonts w:ascii="Arial" w:hAnsi="Arial" w:cs="Arial"/>
          <w:sz w:val="24"/>
          <w:szCs w:val="32"/>
        </w:rPr>
        <w:t>esté</w:t>
      </w:r>
      <w:r w:rsidR="00872F53">
        <w:rPr>
          <w:rFonts w:ascii="Arial" w:hAnsi="Arial" w:cs="Arial"/>
          <w:sz w:val="24"/>
          <w:szCs w:val="32"/>
        </w:rPr>
        <w:t xml:space="preserve"> al alcance de sus manos</w:t>
      </w:r>
      <w:r w:rsidR="002B47B4">
        <w:rPr>
          <w:rFonts w:ascii="Arial" w:hAnsi="Arial" w:cs="Arial"/>
          <w:sz w:val="24"/>
          <w:szCs w:val="32"/>
        </w:rPr>
        <w:t xml:space="preserve">. </w:t>
      </w:r>
      <w:r w:rsidR="00872F53">
        <w:rPr>
          <w:rFonts w:ascii="Arial" w:hAnsi="Arial" w:cs="Arial"/>
          <w:sz w:val="24"/>
          <w:szCs w:val="32"/>
        </w:rPr>
        <w:t>Otras de las cosas muy importantes es la calidad de la vida de las</w:t>
      </w:r>
      <w:r w:rsidR="002B47B4">
        <w:rPr>
          <w:rFonts w:ascii="Arial" w:hAnsi="Arial" w:cs="Arial"/>
          <w:sz w:val="24"/>
          <w:szCs w:val="32"/>
        </w:rPr>
        <w:t xml:space="preserve"> personas también nos ayuda a formar a formas un estilo de vida</w:t>
      </w:r>
      <w:r w:rsidR="00872F53">
        <w:rPr>
          <w:rFonts w:ascii="Arial" w:hAnsi="Arial" w:cs="Arial"/>
          <w:sz w:val="24"/>
          <w:szCs w:val="32"/>
        </w:rPr>
        <w:t xml:space="preserve"> saludable en viendo cuales la necesitan y falta que les ase o tienen</w:t>
      </w:r>
      <w:r w:rsidR="002B47B4">
        <w:rPr>
          <w:rFonts w:ascii="Arial" w:hAnsi="Arial" w:cs="Arial"/>
          <w:sz w:val="24"/>
          <w:szCs w:val="32"/>
        </w:rPr>
        <w:t>.</w:t>
      </w:r>
      <w:r w:rsidR="004C33F6">
        <w:rPr>
          <w:rFonts w:ascii="Arial" w:hAnsi="Arial" w:cs="Arial"/>
          <w:sz w:val="24"/>
          <w:szCs w:val="32"/>
        </w:rPr>
        <w:t xml:space="preserve"> </w:t>
      </w:r>
      <w:r w:rsidR="002B47B4">
        <w:rPr>
          <w:rFonts w:ascii="Arial" w:hAnsi="Arial" w:cs="Arial"/>
          <w:sz w:val="24"/>
          <w:szCs w:val="32"/>
        </w:rPr>
        <w:t xml:space="preserve">Las razones antes mencionadas motivaron a realizar el presente </w:t>
      </w:r>
      <w:r w:rsidR="00A82B81">
        <w:rPr>
          <w:rFonts w:ascii="Arial" w:hAnsi="Arial" w:cs="Arial"/>
          <w:sz w:val="24"/>
          <w:szCs w:val="32"/>
        </w:rPr>
        <w:t>estudio</w:t>
      </w:r>
      <w:r w:rsidR="00872F53">
        <w:rPr>
          <w:rFonts w:ascii="Arial" w:hAnsi="Arial" w:cs="Arial"/>
          <w:sz w:val="24"/>
          <w:szCs w:val="32"/>
        </w:rPr>
        <w:t xml:space="preserve"> de la d</w:t>
      </w:r>
      <w:r w:rsidR="0017783B">
        <w:rPr>
          <w:rFonts w:ascii="Arial" w:hAnsi="Arial" w:cs="Arial"/>
          <w:sz w:val="24"/>
          <w:szCs w:val="32"/>
        </w:rPr>
        <w:t>esnutrición en mi comunidad de Tolbilja</w:t>
      </w:r>
      <w:r w:rsidR="00872F53">
        <w:rPr>
          <w:rFonts w:ascii="Arial" w:hAnsi="Arial" w:cs="Arial"/>
          <w:sz w:val="24"/>
          <w:szCs w:val="32"/>
        </w:rPr>
        <w:t xml:space="preserve">, para </w:t>
      </w:r>
      <w:r w:rsidR="00A82B81">
        <w:rPr>
          <w:rFonts w:ascii="Arial" w:hAnsi="Arial" w:cs="Arial"/>
          <w:sz w:val="24"/>
          <w:szCs w:val="32"/>
        </w:rPr>
        <w:t xml:space="preserve">dar a conocer como se </w:t>
      </w:r>
      <w:r w:rsidR="00557D24">
        <w:rPr>
          <w:rFonts w:ascii="Arial" w:hAnsi="Arial" w:cs="Arial"/>
          <w:sz w:val="24"/>
          <w:szCs w:val="32"/>
        </w:rPr>
        <w:t xml:space="preserve">debe de llevar una buena </w:t>
      </w:r>
      <w:r w:rsidR="00872F53">
        <w:rPr>
          <w:rFonts w:ascii="Arial" w:hAnsi="Arial" w:cs="Arial"/>
          <w:sz w:val="24"/>
          <w:szCs w:val="32"/>
        </w:rPr>
        <w:t xml:space="preserve">alimentación </w:t>
      </w:r>
      <w:r w:rsidR="00557D24">
        <w:rPr>
          <w:rFonts w:ascii="Arial" w:hAnsi="Arial" w:cs="Arial"/>
          <w:sz w:val="24"/>
          <w:szCs w:val="32"/>
        </w:rPr>
        <w:t>como en algunas personas lleven una alimentación correcta para no presentar en sus hijos o en ellos mismos una desnutrición.</w:t>
      </w:r>
      <w:r w:rsidR="004C33F6">
        <w:rPr>
          <w:rFonts w:ascii="Arial" w:hAnsi="Arial" w:cs="Arial"/>
          <w:sz w:val="24"/>
          <w:szCs w:val="32"/>
        </w:rPr>
        <w:t xml:space="preserve"> E</w:t>
      </w:r>
      <w:r w:rsidR="00A82B81">
        <w:rPr>
          <w:rFonts w:ascii="Arial" w:hAnsi="Arial" w:cs="Arial"/>
          <w:sz w:val="24"/>
          <w:szCs w:val="32"/>
        </w:rPr>
        <w:t xml:space="preserve">ste tema es de suma </w:t>
      </w:r>
      <w:r w:rsidR="00557D24">
        <w:rPr>
          <w:rFonts w:ascii="Arial" w:hAnsi="Arial" w:cs="Arial"/>
          <w:sz w:val="24"/>
          <w:szCs w:val="32"/>
        </w:rPr>
        <w:t xml:space="preserve">importancia porque es más relacionado con la alimentación en mi </w:t>
      </w:r>
      <w:r w:rsidR="000643F2">
        <w:rPr>
          <w:rFonts w:ascii="Arial" w:hAnsi="Arial" w:cs="Arial"/>
          <w:sz w:val="24"/>
          <w:szCs w:val="32"/>
        </w:rPr>
        <w:t xml:space="preserve">comunidad </w:t>
      </w:r>
      <w:r w:rsidR="00A82B81">
        <w:rPr>
          <w:rFonts w:ascii="Arial" w:hAnsi="Arial" w:cs="Arial"/>
          <w:sz w:val="24"/>
          <w:szCs w:val="32"/>
        </w:rPr>
        <w:t>que lleva ca</w:t>
      </w:r>
      <w:r w:rsidR="000643F2">
        <w:rPr>
          <w:rFonts w:ascii="Arial" w:hAnsi="Arial" w:cs="Arial"/>
          <w:sz w:val="24"/>
          <w:szCs w:val="32"/>
        </w:rPr>
        <w:t>da persona</w:t>
      </w:r>
      <w:r w:rsidR="00A82B81">
        <w:rPr>
          <w:rFonts w:ascii="Arial" w:hAnsi="Arial" w:cs="Arial"/>
          <w:sz w:val="24"/>
          <w:szCs w:val="32"/>
        </w:rPr>
        <w:t>, en este estudio a partir de algunos resultados o recomendaciones que más que nada se trata de explicar y reconocerlas en nuestra vida diaria y de los demás</w:t>
      </w:r>
      <w:r w:rsidR="000643F2">
        <w:rPr>
          <w:rFonts w:ascii="Arial" w:hAnsi="Arial" w:cs="Arial"/>
          <w:sz w:val="24"/>
          <w:szCs w:val="32"/>
        </w:rPr>
        <w:t xml:space="preserve"> Asia nuestra comunidad</w:t>
      </w:r>
      <w:r w:rsidR="00A82B81">
        <w:rPr>
          <w:rFonts w:ascii="Arial" w:hAnsi="Arial" w:cs="Arial"/>
          <w:sz w:val="24"/>
          <w:szCs w:val="32"/>
        </w:rPr>
        <w:t>.</w:t>
      </w:r>
      <w:r w:rsidR="004C33F6">
        <w:rPr>
          <w:rFonts w:ascii="Arial" w:hAnsi="Arial" w:cs="Arial"/>
          <w:sz w:val="24"/>
          <w:szCs w:val="32"/>
        </w:rPr>
        <w:t xml:space="preserve"> </w:t>
      </w:r>
      <w:r w:rsidR="002A1DEF">
        <w:rPr>
          <w:rFonts w:ascii="Arial" w:hAnsi="Arial" w:cs="Arial"/>
          <w:sz w:val="24"/>
          <w:szCs w:val="32"/>
        </w:rPr>
        <w:t>El</w:t>
      </w:r>
      <w:r w:rsidR="008E1596">
        <w:rPr>
          <w:rFonts w:ascii="Arial" w:hAnsi="Arial" w:cs="Arial"/>
          <w:sz w:val="24"/>
          <w:szCs w:val="32"/>
        </w:rPr>
        <w:t xml:space="preserve"> tema de la desnutrición infantil es una referente información e importante investigación que lleva el tema que aplica el problema de sal</w:t>
      </w:r>
      <w:r w:rsidR="001557B3">
        <w:rPr>
          <w:rFonts w:ascii="Arial" w:hAnsi="Arial" w:cs="Arial"/>
          <w:sz w:val="24"/>
          <w:szCs w:val="32"/>
        </w:rPr>
        <w:t>ud y que ha generado un problema grave</w:t>
      </w:r>
      <w:r w:rsidR="00A95F24">
        <w:rPr>
          <w:rFonts w:ascii="Arial" w:hAnsi="Arial" w:cs="Arial"/>
          <w:sz w:val="24"/>
          <w:szCs w:val="32"/>
        </w:rPr>
        <w:t xml:space="preserve"> en diversas </w:t>
      </w:r>
      <w:r w:rsidR="001557B3">
        <w:rPr>
          <w:rFonts w:ascii="Arial" w:hAnsi="Arial" w:cs="Arial"/>
          <w:sz w:val="24"/>
          <w:szCs w:val="32"/>
        </w:rPr>
        <w:t>familias de la comunidad.</w:t>
      </w:r>
      <w:r w:rsidR="00A95F24">
        <w:rPr>
          <w:rFonts w:ascii="Arial" w:hAnsi="Arial" w:cs="Arial"/>
          <w:sz w:val="24"/>
          <w:szCs w:val="32"/>
        </w:rPr>
        <w:t xml:space="preserve"> Se requiere profundizar en la investigación de los factores que rodean el proble</w:t>
      </w:r>
      <w:r w:rsidR="005E213A">
        <w:rPr>
          <w:rFonts w:ascii="Arial" w:hAnsi="Arial" w:cs="Arial"/>
          <w:sz w:val="24"/>
          <w:szCs w:val="32"/>
        </w:rPr>
        <w:t>ma.</w:t>
      </w:r>
    </w:p>
    <w:p w:rsidR="00464646" w:rsidRPr="00510561" w:rsidRDefault="0052358E" w:rsidP="00F73BAD">
      <w:pPr>
        <w:pStyle w:val="Textoindependiente"/>
        <w:spacing w:after="20" w:line="360" w:lineRule="auto"/>
        <w:jc w:val="center"/>
        <w:rPr>
          <w:rFonts w:ascii="Arial" w:hAnsi="Arial" w:cs="Arial"/>
          <w:b/>
          <w:sz w:val="32"/>
          <w:szCs w:val="32"/>
        </w:rPr>
      </w:pPr>
      <w:r w:rsidRPr="00510561">
        <w:rPr>
          <w:rFonts w:ascii="Arial" w:hAnsi="Arial" w:cs="Arial"/>
          <w:b/>
          <w:sz w:val="32"/>
          <w:szCs w:val="32"/>
        </w:rPr>
        <w:lastRenderedPageBreak/>
        <w:t>MARCO TEORICO</w:t>
      </w:r>
    </w:p>
    <w:p w:rsidR="006930FC" w:rsidRDefault="006930FC" w:rsidP="009D44DD">
      <w:pPr>
        <w:pStyle w:val="Textoindependiente"/>
        <w:spacing w:after="20" w:line="360" w:lineRule="auto"/>
        <w:jc w:val="both"/>
        <w:rPr>
          <w:rFonts w:ascii="Arial" w:hAnsi="Arial" w:cs="Arial"/>
          <w:sz w:val="28"/>
          <w:szCs w:val="32"/>
        </w:rPr>
      </w:pPr>
    </w:p>
    <w:p w:rsidR="007E38F6" w:rsidRPr="00A26FFE" w:rsidRDefault="0052358E" w:rsidP="009D44DD">
      <w:pPr>
        <w:pStyle w:val="Textoindependiente"/>
        <w:numPr>
          <w:ilvl w:val="1"/>
          <w:numId w:val="9"/>
        </w:numPr>
        <w:spacing w:after="20" w:line="360" w:lineRule="auto"/>
        <w:ind w:left="0"/>
        <w:jc w:val="both"/>
        <w:rPr>
          <w:rFonts w:ascii="Arial" w:hAnsi="Arial" w:cs="Arial"/>
          <w:szCs w:val="32"/>
          <w:lang w:val="es-MX"/>
        </w:rPr>
      </w:pPr>
      <w:r w:rsidRPr="007E38F6">
        <w:rPr>
          <w:rFonts w:ascii="Arial" w:hAnsi="Arial" w:cs="Arial"/>
          <w:b/>
          <w:sz w:val="28"/>
          <w:szCs w:val="32"/>
        </w:rPr>
        <w:t>NUTRICION</w:t>
      </w:r>
      <w:r w:rsidRPr="00A26FFE">
        <w:rPr>
          <w:rFonts w:ascii="Arial" w:hAnsi="Arial" w:cs="Arial"/>
          <w:b/>
          <w:szCs w:val="32"/>
        </w:rPr>
        <w:t>:</w:t>
      </w:r>
      <w:r w:rsidR="007E38F6" w:rsidRPr="00A26FFE">
        <w:rPr>
          <w:rFonts w:ascii="Arial" w:eastAsia="Times New Roman" w:hAnsi="Arial" w:cs="Arial"/>
          <w:color w:val="212529"/>
          <w:spacing w:val="-3"/>
          <w:sz w:val="22"/>
          <w:lang w:val="es-MX" w:eastAsia="es-MX"/>
        </w:rPr>
        <w:t xml:space="preserve"> </w:t>
      </w:r>
      <w:r w:rsidR="007E38F6" w:rsidRPr="00A26FFE">
        <w:rPr>
          <w:rFonts w:ascii="Arial" w:hAnsi="Arial" w:cs="Arial"/>
          <w:szCs w:val="32"/>
          <w:lang w:val="es-MX"/>
        </w:rPr>
        <w:t>La palabra </w:t>
      </w:r>
      <w:r w:rsidR="007E38F6" w:rsidRPr="00A26FFE">
        <w:rPr>
          <w:rFonts w:ascii="Arial" w:hAnsi="Arial" w:cs="Arial"/>
          <w:bCs/>
          <w:szCs w:val="32"/>
          <w:lang w:val="es-MX"/>
        </w:rPr>
        <w:t>nutrición</w:t>
      </w:r>
      <w:r w:rsidR="007E38F6" w:rsidRPr="00A26FFE">
        <w:rPr>
          <w:rFonts w:ascii="Arial" w:hAnsi="Arial" w:cs="Arial"/>
          <w:szCs w:val="32"/>
          <w:lang w:val="es-MX"/>
        </w:rPr>
        <w:t> se define como la acción y el efecto de nutrir. Este verbo significa aumentar la sustancia del cuerpo animal o vegetal a través del alimento. También hace referencia a aumentar o dar nuevas fuerzas en cualquier línea, especialmente en lo moral.</w:t>
      </w:r>
    </w:p>
    <w:p w:rsidR="007E38F6" w:rsidRPr="00A26FFE" w:rsidRDefault="007E38F6" w:rsidP="009D44DD">
      <w:pPr>
        <w:pStyle w:val="Textoindependiente"/>
        <w:spacing w:after="20" w:line="360" w:lineRule="auto"/>
        <w:jc w:val="both"/>
        <w:rPr>
          <w:rFonts w:ascii="Arial" w:hAnsi="Arial" w:cs="Arial"/>
          <w:szCs w:val="32"/>
          <w:lang w:val="es-MX"/>
        </w:rPr>
      </w:pPr>
      <w:r w:rsidRPr="00A26FFE">
        <w:rPr>
          <w:rFonts w:ascii="Arial" w:hAnsi="Arial" w:cs="Arial"/>
          <w:szCs w:val="32"/>
          <w:lang w:val="es-MX"/>
        </w:rPr>
        <w:t>Para la medicina, por otra parte, la nutrición es la preparación de los medicamentos, cuando se mezclan unos con otros para aumentarles la virtud y darles mayor fuerza. En definitiva, la nutrición es el proceso biológico mediante el cual los organismos asimilan los alimentos y los líquidos necesarios para el funcionamiento, el mantenimiento y el crecimiento de sus funciones vitales. Se conoce como nutrición, por otra parte, al estudio de la relación entre los alimentos con la salud.</w:t>
      </w:r>
    </w:p>
    <w:p w:rsidR="007E38F6" w:rsidRPr="00A26FFE" w:rsidRDefault="007E38F6" w:rsidP="009D44DD">
      <w:pPr>
        <w:pStyle w:val="Textoindependiente"/>
        <w:spacing w:after="20" w:line="360" w:lineRule="auto"/>
        <w:jc w:val="both"/>
        <w:rPr>
          <w:rFonts w:ascii="Arial" w:hAnsi="Arial" w:cs="Arial"/>
          <w:szCs w:val="32"/>
          <w:lang w:val="es-MX"/>
        </w:rPr>
      </w:pPr>
      <w:r w:rsidRPr="00A26FFE">
        <w:rPr>
          <w:rFonts w:ascii="Arial" w:hAnsi="Arial" w:cs="Arial"/>
          <w:szCs w:val="32"/>
          <w:lang w:val="es-MX"/>
        </w:rPr>
        <w:t>Muchas veces, los términos nutrición y alimentación son utilizados como sinónimos. Sin embargo, la nutrición hace referencia a los nutrientes que componen los alimentos y comprende una serie de fenómenos involuntarios que acontecen después de la ingestión de los alimentos. En cambio, la alimentación refiere al conjunto de actos voluntarios y conscientes que van dirigidos a la elección, preparación e ingestión de los alimentos. Estos fenómenos se encuentran vinculados al medio socio-cultural y económico.</w:t>
      </w:r>
    </w:p>
    <w:p w:rsidR="007E38F6" w:rsidRPr="00A26FFE" w:rsidRDefault="007E38F6" w:rsidP="009D44DD">
      <w:pPr>
        <w:pStyle w:val="Textoindependiente"/>
        <w:spacing w:after="20" w:line="360" w:lineRule="auto"/>
        <w:jc w:val="both"/>
        <w:rPr>
          <w:rFonts w:ascii="Arial" w:hAnsi="Arial" w:cs="Arial"/>
          <w:szCs w:val="32"/>
        </w:rPr>
      </w:pPr>
      <w:r w:rsidRPr="00A26FFE">
        <w:rPr>
          <w:rFonts w:ascii="Arial" w:hAnsi="Arial" w:cs="Arial"/>
          <w:szCs w:val="32"/>
          <w:lang w:val="es-MX"/>
        </w:rPr>
        <w:t>Los especialistas distinguen entre dos tipos de nutrición en los seres vivos. Por un lado, la nutrición autótrofa es aquella que produce su propio alimento. Los seres autótrofos tienen la capacidad de sintetizar sustancias esenciales para sus metabolismos a partir de sustancias inorgánicas. Por otra parte, la nutrición heterótrofa necesita de otros organismos para subsistir. Los organismos heterótrofos deben alimentarse con las sustancias orgánicas sintetizadas por otros organismos.</w:t>
      </w:r>
      <w:r w:rsidR="005B3F0F" w:rsidRPr="00A26FFE">
        <w:rPr>
          <w:rFonts w:ascii="Helvetica" w:eastAsia="Times New Roman" w:hAnsi="Helvetica" w:cs="Helvetica"/>
          <w:color w:val="3F3F3F"/>
          <w:sz w:val="20"/>
          <w:szCs w:val="21"/>
          <w:lang w:val="es-MX" w:eastAsia="es-MX"/>
        </w:rPr>
        <w:t xml:space="preserve"> </w:t>
      </w:r>
      <w:r w:rsidRPr="00A26FFE">
        <w:rPr>
          <w:rFonts w:ascii="Helvetica" w:eastAsia="Times New Roman" w:hAnsi="Helvetica" w:cs="Helvetica"/>
          <w:color w:val="3F3F3F"/>
          <w:sz w:val="20"/>
          <w:szCs w:val="21"/>
          <w:lang w:val="es-MX" w:eastAsia="es-MX"/>
        </w:rPr>
        <w:t xml:space="preserve"> </w:t>
      </w:r>
      <w:r w:rsidR="005B3F0F" w:rsidRPr="00A26FFE">
        <w:rPr>
          <w:rFonts w:ascii="Arial" w:hAnsi="Arial" w:cs="Arial"/>
          <w:szCs w:val="32"/>
          <w:lang w:val="es-MX"/>
        </w:rPr>
        <w:t>La </w:t>
      </w:r>
      <w:r w:rsidR="005B3F0F" w:rsidRPr="00A26FFE">
        <w:rPr>
          <w:rFonts w:ascii="Arial" w:hAnsi="Arial" w:cs="Arial"/>
          <w:bCs/>
          <w:szCs w:val="32"/>
          <w:lang w:val="es-MX"/>
        </w:rPr>
        <w:t>alimentación</w:t>
      </w:r>
      <w:r w:rsidR="005B3F0F" w:rsidRPr="00A26FFE">
        <w:rPr>
          <w:rFonts w:ascii="Arial" w:hAnsi="Arial" w:cs="Arial"/>
          <w:szCs w:val="32"/>
          <w:lang w:val="es-MX"/>
        </w:rPr>
        <w:t> es el conjunto de acciones mediante las cuales se proporcionan alimentos al organismo. Abarca la selección de alimentos, su cocinado y su ingestión</w:t>
      </w:r>
      <w:r w:rsidR="00A26FFE">
        <w:rPr>
          <w:rFonts w:ascii="Arial" w:hAnsi="Arial" w:cs="Arial"/>
          <w:szCs w:val="32"/>
          <w:lang w:val="es-MX"/>
        </w:rPr>
        <w:t>.</w:t>
      </w:r>
    </w:p>
    <w:p w:rsidR="0052358E" w:rsidRPr="00A26FFE" w:rsidRDefault="0052358E" w:rsidP="009D44DD">
      <w:pPr>
        <w:pStyle w:val="Textoindependiente"/>
        <w:spacing w:after="20" w:line="360" w:lineRule="auto"/>
        <w:jc w:val="both"/>
        <w:rPr>
          <w:rFonts w:ascii="Arial" w:hAnsi="Arial" w:cs="Arial"/>
          <w:szCs w:val="32"/>
        </w:rPr>
      </w:pPr>
    </w:p>
    <w:p w:rsidR="005B3F0F" w:rsidRPr="00A26FFE" w:rsidRDefault="002F2F90" w:rsidP="009D44DD">
      <w:pPr>
        <w:pStyle w:val="Textoindependiente"/>
        <w:spacing w:after="20" w:line="360" w:lineRule="auto"/>
        <w:jc w:val="both"/>
        <w:rPr>
          <w:rFonts w:ascii="Arial" w:hAnsi="Arial" w:cs="Arial"/>
          <w:szCs w:val="32"/>
          <w:lang w:val="es-MX"/>
        </w:rPr>
      </w:pPr>
      <w:r>
        <w:rPr>
          <w:rFonts w:ascii="Arial" w:hAnsi="Arial" w:cs="Arial"/>
          <w:szCs w:val="32"/>
          <w:lang w:val="es-MX"/>
        </w:rPr>
        <w:t xml:space="preserve">                                                                                                         </w:t>
      </w:r>
      <w:r w:rsidR="00921608">
        <w:rPr>
          <w:rFonts w:ascii="Arial" w:hAnsi="Arial" w:cs="Arial"/>
          <w:szCs w:val="32"/>
          <w:lang w:val="es-MX"/>
        </w:rPr>
        <w:t xml:space="preserve"> </w:t>
      </w:r>
      <w:r w:rsidR="00734A2B">
        <w:rPr>
          <w:rFonts w:ascii="Arial" w:hAnsi="Arial" w:cs="Arial"/>
          <w:szCs w:val="32"/>
          <w:lang w:val="es-MX"/>
        </w:rPr>
        <w:t>(Ibídem</w:t>
      </w:r>
      <w:r w:rsidR="00921608">
        <w:rPr>
          <w:rFonts w:ascii="Arial" w:hAnsi="Arial" w:cs="Arial"/>
          <w:szCs w:val="32"/>
          <w:lang w:val="es-MX"/>
        </w:rPr>
        <w:t>)</w:t>
      </w:r>
    </w:p>
    <w:p w:rsidR="007E38F6" w:rsidRPr="00A26FFE" w:rsidRDefault="007E38F6" w:rsidP="009D44DD">
      <w:pPr>
        <w:pStyle w:val="Textoindependiente"/>
        <w:spacing w:after="20" w:line="360" w:lineRule="auto"/>
        <w:jc w:val="both"/>
        <w:rPr>
          <w:rFonts w:ascii="Arial" w:hAnsi="Arial" w:cs="Arial"/>
          <w:szCs w:val="32"/>
          <w:lang w:val="es-MX"/>
        </w:rPr>
      </w:pPr>
    </w:p>
    <w:p w:rsidR="0052358E" w:rsidRPr="00A26FFE" w:rsidRDefault="0052358E" w:rsidP="009D44DD">
      <w:pPr>
        <w:pStyle w:val="Textoindependiente"/>
        <w:spacing w:after="20" w:line="360" w:lineRule="auto"/>
        <w:jc w:val="both"/>
        <w:rPr>
          <w:rFonts w:ascii="Arial" w:hAnsi="Arial" w:cs="Arial"/>
          <w:szCs w:val="32"/>
        </w:rPr>
      </w:pPr>
    </w:p>
    <w:p w:rsidR="0052358E" w:rsidRDefault="0052358E" w:rsidP="009D44DD">
      <w:pPr>
        <w:pStyle w:val="Textoindependiente"/>
        <w:numPr>
          <w:ilvl w:val="1"/>
          <w:numId w:val="9"/>
        </w:numPr>
        <w:spacing w:after="20" w:line="360" w:lineRule="auto"/>
        <w:ind w:left="0"/>
        <w:jc w:val="both"/>
        <w:rPr>
          <w:rFonts w:ascii="Arial" w:hAnsi="Arial" w:cs="Arial"/>
          <w:sz w:val="28"/>
          <w:szCs w:val="32"/>
        </w:rPr>
      </w:pPr>
      <w:r w:rsidRPr="007E38F6">
        <w:rPr>
          <w:rFonts w:ascii="Arial" w:hAnsi="Arial" w:cs="Arial"/>
          <w:b/>
          <w:sz w:val="28"/>
          <w:szCs w:val="32"/>
        </w:rPr>
        <w:t>DESNUTRUCCION</w:t>
      </w:r>
      <w:r w:rsidRPr="00A26FFE">
        <w:rPr>
          <w:rFonts w:ascii="Arial" w:hAnsi="Arial" w:cs="Arial"/>
          <w:szCs w:val="32"/>
        </w:rPr>
        <w:t>:</w:t>
      </w:r>
      <w:r w:rsidR="007E38F6" w:rsidRPr="00A26FFE">
        <w:rPr>
          <w:rFonts w:ascii="Arial" w:hAnsi="Arial" w:cs="Arial"/>
          <w:szCs w:val="32"/>
        </w:rPr>
        <w:t xml:space="preserve"> </w:t>
      </w:r>
      <w:r w:rsidR="00A26FFE" w:rsidRPr="00A26FFE">
        <w:rPr>
          <w:rFonts w:ascii="Arial" w:hAnsi="Arial" w:cs="Arial"/>
          <w:szCs w:val="32"/>
        </w:rPr>
        <w:t>La desnutrición puede ser un trastorno inicial único, con todo el variado cortejo sintomático de sus distintos grados o puede aparecer secundariamente como síndrome injertado a lo largo de padecimientos infecciosos o de otra índole y, entonces sus síntomas y manifestaciones s</w:t>
      </w:r>
      <w:r w:rsidR="00805D99">
        <w:rPr>
          <w:rFonts w:ascii="Arial" w:hAnsi="Arial" w:cs="Arial"/>
          <w:szCs w:val="32"/>
        </w:rPr>
        <w:t>on más localizadas y precisas.</w:t>
      </w:r>
      <w:r w:rsidR="00805D99">
        <w:rPr>
          <w:rFonts w:ascii="Arial" w:hAnsi="Arial" w:cs="Arial"/>
          <w:szCs w:val="32"/>
        </w:rPr>
        <w:br/>
      </w:r>
      <w:r w:rsidR="00A26FFE" w:rsidRPr="00A26FFE">
        <w:rPr>
          <w:rFonts w:ascii="Arial" w:hAnsi="Arial" w:cs="Arial"/>
          <w:szCs w:val="32"/>
        </w:rPr>
        <w:t>La clasificación de los distintos grados de desnutrición ha sido objeto de terminología también distinta y a veces confusa y poco connotativa; nosotros seguimos la terminología simplista que iniciamos en el Hospital y que señala con bastante claridad, el estado que guarda un niño desnutrido en sus distintas etapas</w:t>
      </w:r>
      <w:r w:rsidR="00A26FFE" w:rsidRPr="00A26FFE">
        <w:rPr>
          <w:rFonts w:ascii="Arial" w:hAnsi="Arial" w:cs="Arial"/>
          <w:sz w:val="28"/>
          <w:szCs w:val="32"/>
        </w:rPr>
        <w:t>.</w:t>
      </w:r>
    </w:p>
    <w:p w:rsidR="003335DA" w:rsidRDefault="003335DA" w:rsidP="009D44DD">
      <w:pPr>
        <w:pStyle w:val="Textoindependiente"/>
        <w:spacing w:after="20" w:line="360" w:lineRule="auto"/>
        <w:jc w:val="both"/>
        <w:rPr>
          <w:rFonts w:ascii="Arial" w:hAnsi="Arial" w:cs="Arial"/>
          <w:szCs w:val="32"/>
        </w:rPr>
      </w:pPr>
    </w:p>
    <w:p w:rsidR="00805D99" w:rsidRPr="00734A2B" w:rsidRDefault="002F2F90" w:rsidP="009D44DD">
      <w:pPr>
        <w:pStyle w:val="Textoindependiente"/>
        <w:spacing w:after="20" w:line="360" w:lineRule="auto"/>
        <w:jc w:val="right"/>
        <w:rPr>
          <w:rFonts w:ascii="Arial" w:hAnsi="Arial" w:cs="Arial"/>
          <w:szCs w:val="32"/>
        </w:rPr>
      </w:pPr>
      <w:r>
        <w:rPr>
          <w:rFonts w:ascii="Arial" w:hAnsi="Arial" w:cs="Arial"/>
          <w:szCs w:val="32"/>
        </w:rPr>
        <w:t xml:space="preserve">  </w:t>
      </w:r>
      <w:r w:rsidR="003335DA">
        <w:rPr>
          <w:rFonts w:ascii="Arial" w:hAnsi="Arial" w:cs="Arial"/>
          <w:szCs w:val="32"/>
        </w:rPr>
        <w:t xml:space="preserve">(Larry Johnson; </w:t>
      </w:r>
      <w:r w:rsidR="00734A2B" w:rsidRPr="00734A2B">
        <w:rPr>
          <w:rFonts w:ascii="Arial" w:hAnsi="Arial" w:cs="Arial"/>
          <w:szCs w:val="32"/>
        </w:rPr>
        <w:t>2019)</w:t>
      </w:r>
    </w:p>
    <w:p w:rsidR="00805D99" w:rsidRDefault="00805D99" w:rsidP="009D44DD">
      <w:pPr>
        <w:pStyle w:val="Textoindependiente"/>
        <w:spacing w:after="20" w:line="360" w:lineRule="auto"/>
        <w:jc w:val="both"/>
        <w:rPr>
          <w:rFonts w:ascii="Arial" w:hAnsi="Arial" w:cs="Arial"/>
          <w:sz w:val="28"/>
          <w:szCs w:val="32"/>
        </w:rPr>
      </w:pPr>
    </w:p>
    <w:p w:rsidR="00A26FFE" w:rsidRPr="00A26FFE" w:rsidRDefault="00A26FFE" w:rsidP="009D44DD">
      <w:pPr>
        <w:pStyle w:val="Textoindependiente"/>
        <w:numPr>
          <w:ilvl w:val="1"/>
          <w:numId w:val="9"/>
        </w:numPr>
        <w:spacing w:after="20" w:line="360" w:lineRule="auto"/>
        <w:ind w:left="0"/>
        <w:jc w:val="both"/>
        <w:rPr>
          <w:rFonts w:ascii="Arial" w:hAnsi="Arial" w:cs="Arial"/>
          <w:szCs w:val="32"/>
          <w:lang w:val="es-MX"/>
        </w:rPr>
      </w:pPr>
      <w:r w:rsidRPr="00A26FFE">
        <w:rPr>
          <w:rFonts w:ascii="Arial" w:hAnsi="Arial" w:cs="Arial"/>
          <w:b/>
          <w:szCs w:val="32"/>
        </w:rPr>
        <w:t>DESNUTRCION INFANTIL EN MEXICO</w:t>
      </w:r>
      <w:r w:rsidRPr="00A26FFE">
        <w:rPr>
          <w:rFonts w:ascii="Arial" w:hAnsi="Arial" w:cs="Arial"/>
          <w:szCs w:val="32"/>
        </w:rPr>
        <w:t>:</w:t>
      </w:r>
      <w:r w:rsidRPr="00A26FFE">
        <w:rPr>
          <w:rFonts w:ascii="Arial" w:eastAsia="Times New Roman" w:hAnsi="Arial" w:cs="Arial"/>
          <w:bCs/>
          <w:color w:val="333333"/>
          <w:sz w:val="28"/>
          <w:szCs w:val="29"/>
          <w:lang w:val="es-MX" w:eastAsia="es-MX"/>
        </w:rPr>
        <w:t xml:space="preserve"> </w:t>
      </w:r>
      <w:r w:rsidRPr="00A26FFE">
        <w:rPr>
          <w:rFonts w:ascii="Arial" w:hAnsi="Arial" w:cs="Arial"/>
          <w:bCs/>
          <w:szCs w:val="32"/>
          <w:lang w:val="es-MX"/>
        </w:rPr>
        <w:t>En México, 1 de cada 8 niños y niñas menores de 5 años presentan una talla baja</w:t>
      </w:r>
      <w:r w:rsidRPr="00A26FFE">
        <w:rPr>
          <w:rFonts w:ascii="Arial" w:hAnsi="Arial" w:cs="Arial"/>
          <w:b/>
          <w:bCs/>
          <w:szCs w:val="32"/>
          <w:lang w:val="es-MX"/>
        </w:rPr>
        <w:t xml:space="preserve"> </w:t>
      </w:r>
      <w:r w:rsidRPr="00A26FFE">
        <w:rPr>
          <w:rFonts w:ascii="Arial" w:hAnsi="Arial" w:cs="Arial"/>
          <w:bCs/>
          <w:szCs w:val="32"/>
          <w:lang w:val="es-MX"/>
        </w:rPr>
        <w:t>(moderada o severa) para su edad</w:t>
      </w:r>
      <w:r w:rsidRPr="00A26FFE">
        <w:rPr>
          <w:rFonts w:ascii="Arial" w:hAnsi="Arial" w:cs="Arial"/>
          <w:bCs/>
          <w:szCs w:val="32"/>
          <w:vertAlign w:val="superscript"/>
          <w:lang w:val="es-MX"/>
        </w:rPr>
        <w:t>1</w:t>
      </w:r>
      <w:r w:rsidRPr="00A26FFE">
        <w:rPr>
          <w:rFonts w:ascii="Arial" w:hAnsi="Arial" w:cs="Arial"/>
          <w:bCs/>
          <w:szCs w:val="32"/>
          <w:lang w:val="es-MX"/>
        </w:rPr>
        <w:t>.</w:t>
      </w:r>
    </w:p>
    <w:p w:rsidR="00A26FFE" w:rsidRDefault="00A26FFE" w:rsidP="009D44DD">
      <w:pPr>
        <w:pStyle w:val="Textoindependiente"/>
        <w:spacing w:after="20" w:line="360" w:lineRule="auto"/>
        <w:jc w:val="both"/>
        <w:rPr>
          <w:rFonts w:ascii="Arial" w:hAnsi="Arial" w:cs="Arial"/>
          <w:szCs w:val="32"/>
          <w:lang w:val="es-MX"/>
        </w:rPr>
      </w:pPr>
      <w:r w:rsidRPr="00A26FFE">
        <w:rPr>
          <w:rFonts w:ascii="Arial" w:hAnsi="Arial" w:cs="Arial"/>
          <w:szCs w:val="32"/>
          <w:lang w:val="es-MX"/>
        </w:rPr>
        <w:t>La falta de una dieta suficiente, variada y nutritiva está asociada con más de la mitad de las muertes de niñas y niños en todo el mundo. Cuando padecen desnutrición, son más propensos a morir por enfermedades y presentar retraso en el crecimiento durante el resto de su vida. No es necesario un grado avanzado de desnutrición para sufrir consecuencias graves; tres cuartas parte de los niños y niñas que mueren por causas relacionadas están sólo ligera o moderadamente desnutridos.</w:t>
      </w:r>
      <w:r w:rsidR="001B5850">
        <w:rPr>
          <w:rFonts w:ascii="Arial" w:hAnsi="Arial" w:cs="Arial"/>
          <w:szCs w:val="32"/>
          <w:lang w:val="es-MX"/>
        </w:rPr>
        <w:t xml:space="preserve"> </w:t>
      </w:r>
      <w:r w:rsidRPr="00A26FFE">
        <w:rPr>
          <w:rFonts w:ascii="Arial" w:hAnsi="Arial" w:cs="Arial"/>
          <w:bCs/>
          <w:szCs w:val="32"/>
          <w:lang w:val="es-MX"/>
        </w:rPr>
        <w:t>Los niños, niñas y adolescentes de los estados del sur del país tienen alrededor del doble de probabilidades de tener bajo peso o talla para su edad, como consecuencia de la desnutrición crónica, que los que viven en el norte. </w:t>
      </w:r>
      <w:r w:rsidRPr="00A26FFE">
        <w:rPr>
          <w:rFonts w:ascii="Arial" w:hAnsi="Arial" w:cs="Arial"/>
          <w:szCs w:val="32"/>
          <w:lang w:val="es-MX"/>
        </w:rPr>
        <w:t>Esta diferencia también se presenta al comparar las zonas rurales con las urbanas. Los hogares de bajos recursos y los hogares indígenas, sin importar el estado en el que se encuentren, son los más propensos a la desnutrición infantil.</w:t>
      </w:r>
      <w:r w:rsidR="001B5850">
        <w:rPr>
          <w:rFonts w:ascii="Arial" w:hAnsi="Arial" w:cs="Arial"/>
          <w:szCs w:val="32"/>
          <w:lang w:val="es-MX"/>
        </w:rPr>
        <w:t xml:space="preserve"> </w:t>
      </w:r>
      <w:r w:rsidRPr="00A26FFE">
        <w:rPr>
          <w:rFonts w:ascii="Arial" w:hAnsi="Arial" w:cs="Arial"/>
          <w:bCs/>
          <w:szCs w:val="32"/>
          <w:lang w:val="es-MX"/>
        </w:rPr>
        <w:t>Los niños y niñas de entre 1 y 2 años de edad presentan los porcentajes más altos de desnutrición crónica.</w:t>
      </w:r>
      <w:r w:rsidRPr="00A26FFE">
        <w:rPr>
          <w:rFonts w:ascii="Arial" w:hAnsi="Arial" w:cs="Arial"/>
          <w:szCs w:val="32"/>
          <w:lang w:val="es-MX"/>
        </w:rPr>
        <w:t xml:space="preserve"> Este grupo coincide con la edad a la que muchos bebés dejan de ser amamantados, lo </w:t>
      </w:r>
      <w:r w:rsidRPr="00A26FFE">
        <w:rPr>
          <w:rFonts w:ascii="Arial" w:hAnsi="Arial" w:cs="Arial"/>
          <w:szCs w:val="32"/>
          <w:lang w:val="es-MX"/>
        </w:rPr>
        <w:lastRenderedPageBreak/>
        <w:t>que refleja la importancia de la lactancia materna en la buena nutrición durante la primera infancia.</w:t>
      </w:r>
    </w:p>
    <w:p w:rsidR="00805D99" w:rsidRDefault="003335DA" w:rsidP="009D44DD">
      <w:pPr>
        <w:pStyle w:val="Textoindependiente"/>
        <w:spacing w:after="20" w:line="360" w:lineRule="auto"/>
        <w:jc w:val="right"/>
        <w:rPr>
          <w:rFonts w:ascii="Arial" w:hAnsi="Arial" w:cs="Arial"/>
          <w:szCs w:val="32"/>
          <w:lang w:val="es-MX"/>
        </w:rPr>
      </w:pPr>
      <w:r>
        <w:rPr>
          <w:rFonts w:ascii="Arial" w:hAnsi="Arial" w:cs="Arial"/>
          <w:szCs w:val="32"/>
          <w:lang w:val="es-MX"/>
        </w:rPr>
        <w:t>(Saúl Arellano;</w:t>
      </w:r>
      <w:r w:rsidR="00741A9C">
        <w:rPr>
          <w:rFonts w:ascii="Arial" w:hAnsi="Arial" w:cs="Arial"/>
          <w:szCs w:val="32"/>
          <w:lang w:val="es-MX"/>
        </w:rPr>
        <w:t xml:space="preserve"> 2022)</w:t>
      </w:r>
    </w:p>
    <w:p w:rsidR="004C33F6" w:rsidRDefault="004C33F6" w:rsidP="009D44DD">
      <w:pPr>
        <w:pStyle w:val="Textoindependiente"/>
        <w:spacing w:after="20" w:line="360" w:lineRule="auto"/>
        <w:jc w:val="both"/>
        <w:rPr>
          <w:rFonts w:ascii="Arial" w:hAnsi="Arial" w:cs="Arial"/>
          <w:szCs w:val="32"/>
          <w:lang w:val="es-MX"/>
        </w:rPr>
      </w:pPr>
    </w:p>
    <w:p w:rsidR="00033175" w:rsidRPr="00741A9C" w:rsidRDefault="0098186C" w:rsidP="009D44DD">
      <w:pPr>
        <w:pStyle w:val="Textoindependiente"/>
        <w:numPr>
          <w:ilvl w:val="1"/>
          <w:numId w:val="9"/>
        </w:numPr>
        <w:spacing w:after="20" w:line="360" w:lineRule="auto"/>
        <w:ind w:left="0"/>
        <w:jc w:val="both"/>
        <w:rPr>
          <w:rFonts w:ascii="Arial" w:hAnsi="Arial" w:cs="Arial"/>
          <w:szCs w:val="32"/>
          <w:lang w:val="es-MX"/>
        </w:rPr>
      </w:pPr>
      <w:r>
        <w:rPr>
          <w:rFonts w:ascii="Arial" w:hAnsi="Arial" w:cs="Arial"/>
          <w:b/>
          <w:sz w:val="28"/>
          <w:szCs w:val="32"/>
          <w:lang w:val="es-MX"/>
        </w:rPr>
        <w:t xml:space="preserve">DESNUTRCION INFANTIL </w:t>
      </w:r>
      <w:r w:rsidR="00164147" w:rsidRPr="00164147">
        <w:rPr>
          <w:rFonts w:ascii="Arial" w:hAnsi="Arial" w:cs="Arial"/>
          <w:b/>
          <w:sz w:val="28"/>
          <w:szCs w:val="32"/>
          <w:lang w:val="es-MX"/>
        </w:rPr>
        <w:t>EN CHIAPAS</w:t>
      </w:r>
      <w:r w:rsidR="00164147">
        <w:rPr>
          <w:rFonts w:ascii="Arial" w:hAnsi="Arial" w:cs="Arial"/>
          <w:szCs w:val="32"/>
          <w:lang w:val="es-MX"/>
        </w:rPr>
        <w:t>:</w:t>
      </w:r>
      <w:r w:rsidR="00033175">
        <w:rPr>
          <w:rFonts w:ascii="Arial" w:hAnsi="Arial" w:cs="Arial"/>
          <w:szCs w:val="32"/>
          <w:lang w:val="es-MX"/>
        </w:rPr>
        <w:t xml:space="preserve"> </w:t>
      </w:r>
      <w:r w:rsidR="00164147">
        <w:rPr>
          <w:rFonts w:ascii="Arial" w:hAnsi="Arial" w:cs="Arial"/>
          <w:szCs w:val="32"/>
          <w:lang w:val="es-MX"/>
        </w:rPr>
        <w:t xml:space="preserve"> </w:t>
      </w:r>
      <w:r w:rsidR="00033175" w:rsidRPr="00033175">
        <w:rPr>
          <w:rFonts w:ascii="Arial" w:hAnsi="Arial" w:cs="Arial"/>
          <w:szCs w:val="32"/>
          <w:lang w:val="es-MX"/>
        </w:rPr>
        <w:t>La situación sobre la nutrición en Chiapas es bastante crítica, en los últimos años se han registrado altos niveles de sobrepeso en ciertas regiones, mientras que en otras prevalecen fuertes índices de desnutrición.</w:t>
      </w:r>
      <w:r w:rsidR="00033175">
        <w:rPr>
          <w:rFonts w:ascii="Arial" w:hAnsi="Arial" w:cs="Arial"/>
          <w:szCs w:val="32"/>
          <w:lang w:val="es-MX"/>
        </w:rPr>
        <w:t xml:space="preserve"> </w:t>
      </w:r>
      <w:r w:rsidR="00033175" w:rsidRPr="00033175">
        <w:rPr>
          <w:rFonts w:ascii="Arial" w:hAnsi="Arial" w:cs="Arial"/>
          <w:szCs w:val="32"/>
          <w:lang w:val="es-MX"/>
        </w:rPr>
        <w:t>Según la Encuesta Naciona</w:t>
      </w:r>
      <w:r w:rsidR="00033175">
        <w:rPr>
          <w:rFonts w:ascii="Arial" w:hAnsi="Arial" w:cs="Arial"/>
          <w:szCs w:val="32"/>
          <w:lang w:val="es-MX"/>
        </w:rPr>
        <w:t>l de Salud y Nutrición</w:t>
      </w:r>
      <w:r w:rsidR="00033175" w:rsidRPr="00033175">
        <w:rPr>
          <w:rFonts w:ascii="Arial" w:hAnsi="Arial" w:cs="Arial"/>
          <w:szCs w:val="32"/>
          <w:lang w:val="es-MX"/>
        </w:rPr>
        <w:t>, en el 2006, Chiapas ocupó el segundo lugar en desnutrición en México, después de Guerrero. Este padecimiento es la décima causa de muerte en el estado.</w:t>
      </w:r>
      <w:r w:rsidR="001B5850">
        <w:rPr>
          <w:rFonts w:ascii="Arial" w:hAnsi="Arial" w:cs="Arial"/>
          <w:szCs w:val="32"/>
          <w:lang w:val="es-MX"/>
        </w:rPr>
        <w:t xml:space="preserve"> </w:t>
      </w:r>
      <w:r w:rsidR="00033175" w:rsidRPr="001B5850">
        <w:rPr>
          <w:rFonts w:ascii="Arial" w:hAnsi="Arial" w:cs="Arial"/>
          <w:szCs w:val="32"/>
          <w:lang w:val="es-MX"/>
        </w:rPr>
        <w:t>La misma encuesta nacional reportó que de 118 municipios que conformaban el estado, 60 de ellos presentaron desnutrición severa, 36 con importante grado de desnutrición, 13 con moderada y dos con leve. El director de la Facultad de Ciencias de la Nutrición y Alimentos de la Universidad de Ciencias y Artes de Chiapas (Unicach), Gilbert Vela Gutiérrez, manifestó que esto condiciona el desarrollo de la infancia, ya que los primeros años de vida son fundamentales en cuanto a nutrición para el desarrollo físico. Incluso dijo que la desnutrición genera complicaciones posteriores que no sólo afectan al individuo que lo vive, sino también a las generaciones próximas, con una predisposición a desarrollar enfermedades crónicas degenerativas o no transmisibles.</w:t>
      </w:r>
      <w:r w:rsidRPr="001B5850">
        <w:rPr>
          <w:rFonts w:ascii="Arial" w:hAnsi="Arial" w:cs="Arial"/>
          <w:szCs w:val="32"/>
          <w:lang w:val="es-MX"/>
        </w:rPr>
        <w:t xml:space="preserve"> Señaló que los resultados de la Ensanut 2012 y 2016 indicaron que la desnutrición crónica en Chiapas es alta, y refleja un retraso en el crecimiento ya que los individuos tienen una talla baja para la edad.</w:t>
      </w:r>
      <w:r w:rsidR="001B5850" w:rsidRPr="001B5850">
        <w:rPr>
          <w:rFonts w:ascii="Arial" w:hAnsi="Arial" w:cs="Arial"/>
          <w:szCs w:val="32"/>
          <w:lang w:val="es-MX"/>
        </w:rPr>
        <w:t xml:space="preserve"> </w:t>
      </w:r>
      <w:r w:rsidRPr="001B5850">
        <w:rPr>
          <w:rFonts w:ascii="Arial" w:hAnsi="Arial" w:cs="Arial"/>
          <w:szCs w:val="32"/>
          <w:lang w:val="es-MX"/>
        </w:rPr>
        <w:t>En el otro escenario, también en Chiapas el 11.4 por ciento de los adolescentes de 12 a 19 años presentan obesidad, según la Ensanut 2018, un problema que también se debe combatir.</w:t>
      </w:r>
      <w:r w:rsidR="001B5850" w:rsidRPr="001B5850">
        <w:rPr>
          <w:rFonts w:ascii="Arial" w:hAnsi="Arial" w:cs="Arial"/>
          <w:szCs w:val="32"/>
          <w:lang w:val="es-MX"/>
        </w:rPr>
        <w:t xml:space="preserve"> </w:t>
      </w:r>
      <w:r w:rsidRPr="001B5850">
        <w:rPr>
          <w:rFonts w:ascii="Arial" w:hAnsi="Arial" w:cs="Arial"/>
          <w:szCs w:val="32"/>
          <w:lang w:val="es-MX"/>
        </w:rPr>
        <w:t>El registro en cuanto a sobrepeso y obesidad en el estado fue de 8.3 por ciento, de los cuales el 11.4 por ciento se encuentran en la zona urbana y el seis por ciento en la zona rural.</w:t>
      </w:r>
      <w:r w:rsidR="00741A9C">
        <w:rPr>
          <w:rFonts w:ascii="Arial" w:hAnsi="Arial" w:cs="Arial"/>
          <w:szCs w:val="32"/>
          <w:lang w:val="es-MX"/>
        </w:rPr>
        <w:t xml:space="preserve"> </w:t>
      </w:r>
      <w:r w:rsidRPr="00741A9C">
        <w:rPr>
          <w:rFonts w:ascii="Arial" w:hAnsi="Arial" w:cs="Arial"/>
          <w:szCs w:val="32"/>
          <w:lang w:val="es-MX"/>
        </w:rPr>
        <w:t>El investigador indicó que la talla baja en niños menores de cinco años en Chiapas representa el 31.4 por ciento. En zona urbana asciende el 14.8 por ciento y en zona rural el 44.2 por ciento de los niños tienen reflejos del retardo en el crecimiento.</w:t>
      </w:r>
    </w:p>
    <w:p w:rsidR="0098186C" w:rsidRPr="00741A9C" w:rsidRDefault="00741A9C" w:rsidP="009D44DD">
      <w:pPr>
        <w:pStyle w:val="Textoindependiente"/>
        <w:spacing w:after="20" w:line="360" w:lineRule="auto"/>
        <w:jc w:val="right"/>
        <w:rPr>
          <w:rFonts w:ascii="Arial" w:hAnsi="Arial" w:cs="Arial"/>
          <w:szCs w:val="32"/>
          <w:lang w:val="es-MX"/>
        </w:rPr>
      </w:pPr>
      <w:r>
        <w:rPr>
          <w:rFonts w:ascii="Arial" w:hAnsi="Arial" w:cs="Arial"/>
          <w:szCs w:val="32"/>
          <w:lang w:val="es-MX"/>
        </w:rPr>
        <w:t>(</w:t>
      </w:r>
      <w:r w:rsidR="0025539D">
        <w:rPr>
          <w:rFonts w:ascii="Arial" w:hAnsi="Arial" w:cs="Arial"/>
          <w:szCs w:val="32"/>
          <w:lang w:val="es-MX"/>
        </w:rPr>
        <w:t>Gómez;</w:t>
      </w:r>
      <w:r>
        <w:rPr>
          <w:rFonts w:ascii="Arial" w:hAnsi="Arial" w:cs="Arial"/>
          <w:szCs w:val="32"/>
          <w:lang w:val="es-MX"/>
        </w:rPr>
        <w:t xml:space="preserve"> 2022)</w:t>
      </w:r>
    </w:p>
    <w:p w:rsidR="0098186C" w:rsidRDefault="0098186C" w:rsidP="009D44DD">
      <w:pPr>
        <w:pStyle w:val="Textoindependiente"/>
        <w:spacing w:after="20" w:line="360" w:lineRule="auto"/>
        <w:jc w:val="both"/>
        <w:rPr>
          <w:rFonts w:ascii="Arial" w:hAnsi="Arial" w:cs="Arial"/>
          <w:szCs w:val="32"/>
          <w:lang w:val="es-MX"/>
        </w:rPr>
      </w:pPr>
    </w:p>
    <w:p w:rsidR="00805D99" w:rsidRPr="004C33F6" w:rsidRDefault="004F1062" w:rsidP="009D44DD">
      <w:pPr>
        <w:pStyle w:val="Textoindependiente"/>
        <w:numPr>
          <w:ilvl w:val="1"/>
          <w:numId w:val="15"/>
        </w:numPr>
        <w:spacing w:after="20" w:line="360" w:lineRule="auto"/>
        <w:ind w:left="0"/>
        <w:jc w:val="both"/>
        <w:rPr>
          <w:rFonts w:ascii="Arial" w:hAnsi="Arial" w:cs="Arial"/>
          <w:szCs w:val="32"/>
        </w:rPr>
      </w:pPr>
      <w:r>
        <w:rPr>
          <w:rFonts w:ascii="Arial" w:hAnsi="Arial" w:cs="Arial"/>
          <w:b/>
          <w:sz w:val="28"/>
          <w:szCs w:val="32"/>
          <w:lang w:val="es-MX"/>
        </w:rPr>
        <w:t xml:space="preserve"> </w:t>
      </w:r>
      <w:r w:rsidR="00033175">
        <w:rPr>
          <w:rFonts w:ascii="Arial" w:hAnsi="Arial" w:cs="Arial"/>
          <w:b/>
          <w:sz w:val="28"/>
          <w:szCs w:val="32"/>
          <w:lang w:val="es-MX"/>
        </w:rPr>
        <w:t>AMBITOS ALIMENTICIOS:</w:t>
      </w:r>
      <w:r w:rsidR="0098186C" w:rsidRPr="0098186C">
        <w:rPr>
          <w:rFonts w:ascii="Arial" w:hAnsi="Arial" w:cs="Arial"/>
          <w:color w:val="1B2631"/>
          <w:sz w:val="30"/>
          <w:szCs w:val="30"/>
        </w:rPr>
        <w:t xml:space="preserve"> </w:t>
      </w:r>
      <w:r w:rsidR="0098186C" w:rsidRPr="0098186C">
        <w:rPr>
          <w:rFonts w:ascii="Arial" w:hAnsi="Arial" w:cs="Arial"/>
          <w:szCs w:val="32"/>
        </w:rPr>
        <w:t>La Organización Mundial de la Salud (OMS) describe los hábitos alimenticios como un </w:t>
      </w:r>
      <w:r w:rsidR="0098186C" w:rsidRPr="0098186C">
        <w:rPr>
          <w:rFonts w:ascii="Arial" w:hAnsi="Arial" w:cs="Arial"/>
          <w:bCs/>
          <w:szCs w:val="32"/>
        </w:rPr>
        <w:t>conjunto de costumbres que determinan la selección, preparación y consumo </w:t>
      </w:r>
      <w:r w:rsidR="0098186C" w:rsidRPr="0098186C">
        <w:rPr>
          <w:rFonts w:ascii="Arial" w:hAnsi="Arial" w:cs="Arial"/>
          <w:szCs w:val="32"/>
        </w:rPr>
        <w:t>de alimentos tanto en individuos como en grupos. </w:t>
      </w:r>
      <w:r w:rsidR="00033175" w:rsidRPr="0098186C">
        <w:rPr>
          <w:rFonts w:ascii="Arial" w:hAnsi="Arial" w:cs="Arial"/>
          <w:szCs w:val="32"/>
          <w:lang w:val="es-MX"/>
        </w:rPr>
        <w:t xml:space="preserve"> </w:t>
      </w:r>
      <w:r w:rsidR="0098186C" w:rsidRPr="0098186C">
        <w:rPr>
          <w:rFonts w:ascii="Arial" w:hAnsi="Arial" w:cs="Arial"/>
          <w:szCs w:val="32"/>
          <w:lang w:val="es-MX"/>
        </w:rPr>
        <w:t xml:space="preserve"> </w:t>
      </w:r>
      <w:r w:rsidR="0098186C" w:rsidRPr="0098186C">
        <w:rPr>
          <w:rFonts w:ascii="Arial" w:hAnsi="Arial" w:cs="Arial"/>
          <w:sz w:val="22"/>
          <w:szCs w:val="32"/>
        </w:rPr>
        <w:t xml:space="preserve">Los hábitos alimentarios se </w:t>
      </w:r>
      <w:r w:rsidR="0098186C" w:rsidRPr="0098186C">
        <w:rPr>
          <w:rFonts w:ascii="Arial" w:hAnsi="Arial" w:cs="Arial"/>
          <w:szCs w:val="32"/>
        </w:rPr>
        <w:t>pueden describir como patrones rutinarios de consumo alimentario. Son tendencias para elegir y consumir unos determinados alimentos y a excluir otros. Comprende un conjunto de habilidades que desempeñan el papel de mecanismos de decisión los cuales organizan y orientan la conducta ordinaria y por consiguiente nuestro comportamiento alimentario: lo que comemos y el modo como lo comemos, es decir, el consumo cotidiano de alimentos. Engloban un conjunto de reglas de conducta de carácter rutinario que rigen el comportamiento alimentario y cuyo conocimiento nos ayuda a entender qué comemos y por qué comemos lo que comemos.</w:t>
      </w:r>
      <w:r w:rsidR="0098186C">
        <w:rPr>
          <w:rFonts w:ascii="Arial" w:hAnsi="Arial" w:cs="Arial"/>
          <w:szCs w:val="32"/>
        </w:rPr>
        <w:t xml:space="preserve"> </w:t>
      </w:r>
      <w:r w:rsidR="0098186C" w:rsidRPr="0098186C">
        <w:rPr>
          <w:rFonts w:ascii="Arial" w:hAnsi="Arial" w:cs="Arial"/>
          <w:szCs w:val="32"/>
        </w:rPr>
        <w:t>Una de las características fundamentales de los hábitos alimentarios es su estabilidad, es decir, su resistencia al cambio. La mayoría de los hábitos alimentarios del adulto son costumbres que se han formado muchos años antes, motivo por el que son difíciles de cambiar.</w:t>
      </w:r>
    </w:p>
    <w:p w:rsidR="00BF0766" w:rsidRDefault="009C63BB" w:rsidP="009D44DD">
      <w:pPr>
        <w:pStyle w:val="Textoindependiente"/>
        <w:spacing w:after="20" w:line="360" w:lineRule="auto"/>
        <w:jc w:val="both"/>
        <w:rPr>
          <w:rFonts w:ascii="Arial" w:hAnsi="Arial" w:cs="Arial"/>
          <w:szCs w:val="32"/>
        </w:rPr>
      </w:pPr>
      <w:r>
        <w:rPr>
          <w:rFonts w:ascii="Arial" w:hAnsi="Arial" w:cs="Arial"/>
          <w:szCs w:val="32"/>
        </w:rPr>
        <w:t xml:space="preserve">                                                                             </w:t>
      </w:r>
      <w:r w:rsidR="0025539D">
        <w:rPr>
          <w:rFonts w:ascii="Arial" w:hAnsi="Arial" w:cs="Arial"/>
          <w:szCs w:val="32"/>
        </w:rPr>
        <w:t xml:space="preserve">                          (Hernández;</w:t>
      </w:r>
      <w:r>
        <w:rPr>
          <w:rFonts w:ascii="Arial" w:hAnsi="Arial" w:cs="Arial"/>
          <w:szCs w:val="32"/>
        </w:rPr>
        <w:t>2019)</w:t>
      </w:r>
    </w:p>
    <w:p w:rsidR="004C33F6" w:rsidRDefault="004C33F6" w:rsidP="009D44DD">
      <w:pPr>
        <w:pStyle w:val="Textoindependiente"/>
        <w:spacing w:after="20" w:line="360" w:lineRule="auto"/>
        <w:jc w:val="both"/>
        <w:rPr>
          <w:rFonts w:ascii="Arial" w:hAnsi="Arial" w:cs="Arial"/>
          <w:szCs w:val="32"/>
        </w:rPr>
      </w:pPr>
    </w:p>
    <w:p w:rsidR="00BF0766" w:rsidRPr="00BF0766" w:rsidRDefault="0098186C" w:rsidP="009D44DD">
      <w:pPr>
        <w:pStyle w:val="Textoindependiente"/>
        <w:numPr>
          <w:ilvl w:val="1"/>
          <w:numId w:val="9"/>
        </w:numPr>
        <w:spacing w:after="20" w:line="360" w:lineRule="auto"/>
        <w:ind w:left="0"/>
        <w:jc w:val="both"/>
        <w:rPr>
          <w:rFonts w:ascii="Arial" w:hAnsi="Arial" w:cs="Arial"/>
          <w:szCs w:val="32"/>
          <w:lang w:val="es-MX"/>
        </w:rPr>
      </w:pPr>
      <w:r>
        <w:rPr>
          <w:rFonts w:ascii="Arial" w:hAnsi="Arial" w:cs="Arial"/>
          <w:b/>
          <w:sz w:val="28"/>
          <w:szCs w:val="32"/>
          <w:lang w:val="es-MX"/>
        </w:rPr>
        <w:t>CUALES SON:</w:t>
      </w:r>
      <w:r>
        <w:rPr>
          <w:rFonts w:ascii="Arial" w:hAnsi="Arial" w:cs="Arial"/>
          <w:szCs w:val="32"/>
          <w:lang w:val="es-MX"/>
        </w:rPr>
        <w:t xml:space="preserve"> </w:t>
      </w:r>
      <w:r w:rsidR="00BF0766" w:rsidRPr="00BF0766">
        <w:rPr>
          <w:rFonts w:ascii="Arial" w:hAnsi="Arial" w:cs="Arial"/>
          <w:szCs w:val="32"/>
          <w:lang w:val="es-MX"/>
        </w:rPr>
        <w:t>está conformado por la alimentación, el ejercicio físico, la prevención de la salud, el trabajo, la relación con el medio ambiente y la actividad social. Si tu motivación es cambiar y mejorar drásticamente tu calidad de vida, te entregamos algunos consejos nutricionales:</w:t>
      </w:r>
    </w:p>
    <w:p w:rsidR="00BF0766" w:rsidRPr="00BF0766" w:rsidRDefault="00BF0766" w:rsidP="009D44DD">
      <w:pPr>
        <w:pStyle w:val="Textoindependiente"/>
        <w:spacing w:after="20" w:line="360" w:lineRule="auto"/>
        <w:jc w:val="both"/>
        <w:rPr>
          <w:rFonts w:ascii="Arial" w:hAnsi="Arial" w:cs="Arial"/>
          <w:szCs w:val="32"/>
          <w:lang w:val="es-MX"/>
        </w:rPr>
      </w:pPr>
      <w:r w:rsidRPr="00BF0766">
        <w:rPr>
          <w:rFonts w:ascii="Arial" w:hAnsi="Arial" w:cs="Arial"/>
          <w:b/>
          <w:bCs/>
          <w:szCs w:val="32"/>
          <w:lang w:val="es-MX"/>
        </w:rPr>
        <w:t>Controla las porciones</w:t>
      </w:r>
      <w:r w:rsidRPr="00BF0766">
        <w:rPr>
          <w:rFonts w:ascii="Arial" w:hAnsi="Arial" w:cs="Arial"/>
          <w:szCs w:val="32"/>
          <w:lang w:val="es-MX"/>
        </w:rPr>
        <w:t>. Cada organismo necesita distinta cantidad de calorías, por lo que es de suma importancia consumir las porciones adaptadas a las características de cada persona. Para ello, se considera la actividad física y laboral de cada paciente, adaptando las porciones a su gasto calórico. Por ejemplo, un obrero no puede tener la misma pauta alimenticia de un administrativo.</w:t>
      </w:r>
    </w:p>
    <w:p w:rsidR="00BF0766" w:rsidRPr="00BF0766" w:rsidRDefault="00BF0766" w:rsidP="009D44DD">
      <w:pPr>
        <w:pStyle w:val="Textoindependiente"/>
        <w:spacing w:after="20" w:line="360" w:lineRule="auto"/>
        <w:jc w:val="both"/>
        <w:rPr>
          <w:rFonts w:ascii="Arial" w:hAnsi="Arial" w:cs="Arial"/>
          <w:szCs w:val="32"/>
          <w:lang w:val="es-MX"/>
        </w:rPr>
      </w:pPr>
      <w:r w:rsidRPr="00BF0766">
        <w:rPr>
          <w:rFonts w:ascii="Arial" w:hAnsi="Arial" w:cs="Arial"/>
          <w:b/>
          <w:bCs/>
          <w:szCs w:val="32"/>
          <w:lang w:val="es-MX"/>
        </w:rPr>
        <w:t>Consume Frutas y Vegetales</w:t>
      </w:r>
      <w:r w:rsidRPr="00BF0766">
        <w:rPr>
          <w:rFonts w:ascii="Arial" w:hAnsi="Arial" w:cs="Arial"/>
          <w:szCs w:val="32"/>
          <w:lang w:val="es-MX"/>
        </w:rPr>
        <w:t>. En nuestra dieta debemos incluir al menos 5 porciones de frutas y vegetales. Son alimentos ricos en fibra, vitaminas y antioxidantes. Recuerda consultar con un especialista las cantidades y variedades recomendadas.</w:t>
      </w:r>
    </w:p>
    <w:p w:rsidR="00BF0766" w:rsidRPr="00BF0766" w:rsidRDefault="00BF0766" w:rsidP="009D44DD">
      <w:pPr>
        <w:pStyle w:val="Textoindependiente"/>
        <w:spacing w:after="20" w:line="360" w:lineRule="auto"/>
        <w:jc w:val="both"/>
        <w:rPr>
          <w:rFonts w:ascii="Arial" w:hAnsi="Arial" w:cs="Arial"/>
          <w:szCs w:val="32"/>
          <w:lang w:val="es-MX"/>
        </w:rPr>
      </w:pPr>
      <w:r w:rsidRPr="00BF0766">
        <w:rPr>
          <w:rFonts w:ascii="Arial" w:hAnsi="Arial" w:cs="Arial"/>
          <w:b/>
          <w:bCs/>
          <w:szCs w:val="32"/>
          <w:lang w:val="es-MX"/>
        </w:rPr>
        <w:lastRenderedPageBreak/>
        <w:t>Distribuye adecuadamente las comidas diarias. </w:t>
      </w:r>
      <w:r w:rsidRPr="00BF0766">
        <w:rPr>
          <w:rFonts w:ascii="Arial" w:hAnsi="Arial" w:cs="Arial"/>
          <w:szCs w:val="32"/>
          <w:lang w:val="es-MX"/>
        </w:rPr>
        <w:t>El cuerpo consume energía durante todo el día, así que debemos suministrar nutrientes de forma regular. Lo ideal es realizar 5 comidas al día (desayuno, colación, almuerzo, once y cena), cuidando las porciones de carbohidratos y grasas.</w:t>
      </w:r>
    </w:p>
    <w:p w:rsidR="00BF0766" w:rsidRPr="00BF0766" w:rsidRDefault="00BF0766" w:rsidP="009D44DD">
      <w:pPr>
        <w:pStyle w:val="Textoindependiente"/>
        <w:spacing w:after="20" w:line="360" w:lineRule="auto"/>
        <w:jc w:val="both"/>
        <w:rPr>
          <w:rFonts w:ascii="Arial" w:hAnsi="Arial" w:cs="Arial"/>
          <w:szCs w:val="32"/>
          <w:lang w:val="es-MX"/>
        </w:rPr>
      </w:pPr>
      <w:r w:rsidRPr="00BF0766">
        <w:rPr>
          <w:rFonts w:ascii="Arial" w:hAnsi="Arial" w:cs="Arial"/>
          <w:b/>
          <w:bCs/>
          <w:szCs w:val="32"/>
          <w:lang w:val="es-MX"/>
        </w:rPr>
        <w:t>Tomar Agua</w:t>
      </w:r>
      <w:r w:rsidRPr="00BF0766">
        <w:rPr>
          <w:rFonts w:ascii="Arial" w:hAnsi="Arial" w:cs="Arial"/>
          <w:szCs w:val="32"/>
          <w:lang w:val="es-MX"/>
        </w:rPr>
        <w:t>. Beber agua es fundamental. La cantidad recomendada varía en función del nivel de actividad, pero se aconseja un mínimo de dos litros de agua para mantener una adecuada hidratación. Recuerda que una buena hidratación ayudará a mantener una digestión saludable y a eliminar toxinas de manera más eficiente.</w:t>
      </w:r>
    </w:p>
    <w:p w:rsidR="00BF0766" w:rsidRPr="00BF0766" w:rsidRDefault="00BF0766" w:rsidP="009D44DD">
      <w:pPr>
        <w:pStyle w:val="Textoindependiente"/>
        <w:spacing w:after="20" w:line="360" w:lineRule="auto"/>
        <w:jc w:val="both"/>
        <w:rPr>
          <w:rFonts w:ascii="Arial" w:hAnsi="Arial" w:cs="Arial"/>
          <w:szCs w:val="32"/>
          <w:lang w:val="es-MX"/>
        </w:rPr>
      </w:pPr>
      <w:r w:rsidRPr="00BF0766">
        <w:rPr>
          <w:rFonts w:ascii="Arial" w:hAnsi="Arial" w:cs="Arial"/>
          <w:b/>
          <w:bCs/>
          <w:szCs w:val="32"/>
          <w:lang w:val="es-MX"/>
        </w:rPr>
        <w:t>Comer despacio y masticar bien los alimentos. </w:t>
      </w:r>
      <w:r w:rsidRPr="00BF0766">
        <w:rPr>
          <w:rFonts w:ascii="Arial" w:hAnsi="Arial" w:cs="Arial"/>
          <w:szCs w:val="32"/>
          <w:lang w:val="es-MX"/>
        </w:rPr>
        <w:t>Además de que podremos saborear más las comidas, comer lentamente nos dará una sensación de saciedad y facilitará nuestra digestión.</w:t>
      </w:r>
    </w:p>
    <w:p w:rsidR="00BF0766" w:rsidRPr="00BF0766" w:rsidRDefault="00BF0766" w:rsidP="009D44DD">
      <w:pPr>
        <w:pStyle w:val="Textoindependiente"/>
        <w:spacing w:after="20" w:line="360" w:lineRule="auto"/>
        <w:jc w:val="both"/>
        <w:rPr>
          <w:rFonts w:ascii="Arial" w:hAnsi="Arial" w:cs="Arial"/>
          <w:szCs w:val="32"/>
          <w:lang w:val="es-MX"/>
        </w:rPr>
      </w:pPr>
      <w:r w:rsidRPr="00BF0766">
        <w:rPr>
          <w:rFonts w:ascii="Arial" w:hAnsi="Arial" w:cs="Arial"/>
          <w:b/>
          <w:bCs/>
          <w:szCs w:val="32"/>
          <w:lang w:val="es-MX"/>
        </w:rPr>
        <w:t>Evitar el consumo de comida chatarra.</w:t>
      </w:r>
      <w:r>
        <w:rPr>
          <w:rFonts w:ascii="Arial" w:hAnsi="Arial" w:cs="Arial"/>
          <w:b/>
          <w:bCs/>
          <w:szCs w:val="32"/>
          <w:lang w:val="es-MX"/>
        </w:rPr>
        <w:t xml:space="preserve"> </w:t>
      </w:r>
      <w:r w:rsidRPr="00BF0766">
        <w:rPr>
          <w:rFonts w:ascii="Arial" w:hAnsi="Arial" w:cs="Arial"/>
          <w:szCs w:val="32"/>
          <w:lang w:val="es-MX"/>
        </w:rPr>
        <w:t>A pesar de tener un buen sabor, no aportan la calidad de nutrientes necesarios para una buena salud. Son alimentos ricos en grasas saturadas y azúcares, por lo mismo incrementan el riesgo de padecer diabetes, obesidad, enfermedades cardiovasculares, entre otras.</w:t>
      </w:r>
    </w:p>
    <w:p w:rsidR="00BF0766" w:rsidRPr="00BF0766" w:rsidRDefault="00BF0766" w:rsidP="009D44DD">
      <w:pPr>
        <w:pStyle w:val="Textoindependiente"/>
        <w:spacing w:after="20" w:line="360" w:lineRule="auto"/>
        <w:jc w:val="both"/>
        <w:rPr>
          <w:rFonts w:ascii="Arial" w:hAnsi="Arial" w:cs="Arial"/>
          <w:szCs w:val="32"/>
          <w:lang w:val="es-MX"/>
        </w:rPr>
      </w:pPr>
      <w:r w:rsidRPr="00BF0766">
        <w:rPr>
          <w:rFonts w:ascii="Arial" w:hAnsi="Arial" w:cs="Arial"/>
          <w:b/>
          <w:bCs/>
          <w:szCs w:val="32"/>
          <w:lang w:val="es-MX"/>
        </w:rPr>
        <w:t>Consumir pescado al menos 2 veces por semana. </w:t>
      </w:r>
      <w:r w:rsidRPr="00BF0766">
        <w:rPr>
          <w:rFonts w:ascii="Arial" w:hAnsi="Arial" w:cs="Arial"/>
          <w:szCs w:val="32"/>
          <w:lang w:val="es-MX"/>
        </w:rPr>
        <w:t>Se recomienda el consumo, en especial del pescado azul (sardinas, salmón, atún, etc.), porque aportan proteínas de alta calidad nutricional, vitaminas D, minerales y Omega-3 (un tipo de grasa que tiene efecto protector a nivel cardiovascular). No se recomienda el consumo de pescados en su versión enlatada.</w:t>
      </w:r>
    </w:p>
    <w:p w:rsidR="00BF0766" w:rsidRDefault="00BF0766" w:rsidP="009D44DD">
      <w:pPr>
        <w:pStyle w:val="Textoindependiente"/>
        <w:spacing w:after="20" w:line="360" w:lineRule="auto"/>
        <w:jc w:val="both"/>
        <w:rPr>
          <w:rFonts w:ascii="Arial" w:hAnsi="Arial" w:cs="Arial"/>
          <w:szCs w:val="32"/>
          <w:lang w:val="es-MX"/>
        </w:rPr>
      </w:pPr>
      <w:r w:rsidRPr="00BF0766">
        <w:rPr>
          <w:rFonts w:ascii="Arial" w:hAnsi="Arial" w:cs="Arial"/>
          <w:b/>
          <w:bCs/>
          <w:szCs w:val="32"/>
          <w:lang w:val="es-MX"/>
        </w:rPr>
        <w:t>EXTRA:</w:t>
      </w:r>
      <w:r w:rsidRPr="00BF0766">
        <w:rPr>
          <w:rFonts w:ascii="Arial" w:hAnsi="Arial" w:cs="Arial"/>
          <w:szCs w:val="32"/>
          <w:lang w:val="es-MX"/>
        </w:rPr>
        <w:t> </w:t>
      </w:r>
      <w:r w:rsidRPr="00BF0766">
        <w:rPr>
          <w:rFonts w:ascii="Arial" w:hAnsi="Arial" w:cs="Arial"/>
          <w:b/>
          <w:bCs/>
          <w:szCs w:val="32"/>
          <w:lang w:val="es-MX"/>
        </w:rPr>
        <w:t>Consumir legumbres una vez a la semana.</w:t>
      </w:r>
      <w:r w:rsidRPr="00BF0766">
        <w:rPr>
          <w:rFonts w:ascii="Arial" w:hAnsi="Arial" w:cs="Arial"/>
          <w:szCs w:val="32"/>
          <w:lang w:val="es-MX"/>
        </w:rPr>
        <w:t> Cuando consumas legumbres recuerda beber jugo de naranja, limón o algún cítrico, de esta forma estarás potenciando su aporte en proteínas y hierro.</w:t>
      </w:r>
    </w:p>
    <w:p w:rsidR="00BF0766" w:rsidRDefault="00BF0766" w:rsidP="009D44DD">
      <w:pPr>
        <w:pStyle w:val="Textoindependiente"/>
        <w:spacing w:after="20" w:line="360" w:lineRule="auto"/>
        <w:jc w:val="both"/>
        <w:rPr>
          <w:rFonts w:ascii="Arial" w:hAnsi="Arial" w:cs="Arial"/>
          <w:szCs w:val="32"/>
          <w:lang w:val="es-MX"/>
        </w:rPr>
      </w:pPr>
    </w:p>
    <w:p w:rsidR="00BF0766" w:rsidRDefault="009C63BB" w:rsidP="009D44DD">
      <w:pPr>
        <w:pStyle w:val="Textoindependiente"/>
        <w:spacing w:after="20" w:line="360" w:lineRule="auto"/>
        <w:jc w:val="both"/>
        <w:rPr>
          <w:rFonts w:ascii="Arial" w:hAnsi="Arial" w:cs="Arial"/>
          <w:szCs w:val="32"/>
          <w:lang w:val="es-MX"/>
        </w:rPr>
      </w:pPr>
      <w:r>
        <w:rPr>
          <w:rFonts w:ascii="Arial" w:hAnsi="Arial" w:cs="Arial"/>
          <w:szCs w:val="32"/>
          <w:lang w:val="es-MX"/>
        </w:rPr>
        <w:t xml:space="preserve">                                                                                                  </w:t>
      </w:r>
      <w:r w:rsidR="002F2F90">
        <w:rPr>
          <w:rFonts w:ascii="Arial" w:hAnsi="Arial" w:cs="Arial"/>
          <w:szCs w:val="32"/>
          <w:lang w:val="es-MX"/>
        </w:rPr>
        <w:t xml:space="preserve">             </w:t>
      </w:r>
      <w:r>
        <w:rPr>
          <w:rFonts w:ascii="Arial" w:hAnsi="Arial" w:cs="Arial"/>
          <w:szCs w:val="32"/>
          <w:lang w:val="es-MX"/>
        </w:rPr>
        <w:t xml:space="preserve">  </w:t>
      </w:r>
      <w:r w:rsidR="003C1D15">
        <w:rPr>
          <w:rFonts w:ascii="Arial" w:hAnsi="Arial" w:cs="Arial"/>
          <w:szCs w:val="32"/>
          <w:lang w:val="es-MX"/>
        </w:rPr>
        <w:t xml:space="preserve">      </w:t>
      </w:r>
      <w:r>
        <w:rPr>
          <w:rFonts w:ascii="Arial" w:hAnsi="Arial" w:cs="Arial"/>
          <w:szCs w:val="32"/>
          <w:lang w:val="es-MX"/>
        </w:rPr>
        <w:t xml:space="preserve">(Ibídem) </w:t>
      </w:r>
    </w:p>
    <w:p w:rsidR="00BF0766" w:rsidRDefault="00BF0766" w:rsidP="009D44DD">
      <w:pPr>
        <w:pStyle w:val="Textoindependiente"/>
        <w:spacing w:after="20" w:line="360" w:lineRule="auto"/>
        <w:jc w:val="both"/>
        <w:rPr>
          <w:rFonts w:ascii="Arial" w:hAnsi="Arial" w:cs="Arial"/>
          <w:szCs w:val="32"/>
          <w:lang w:val="es-MX"/>
        </w:rPr>
      </w:pPr>
    </w:p>
    <w:p w:rsidR="00BF0766" w:rsidRDefault="00805D99" w:rsidP="009D44DD">
      <w:pPr>
        <w:pStyle w:val="Textoindependiente"/>
        <w:numPr>
          <w:ilvl w:val="1"/>
          <w:numId w:val="9"/>
        </w:numPr>
        <w:spacing w:after="20" w:line="360" w:lineRule="auto"/>
        <w:ind w:left="0"/>
        <w:jc w:val="both"/>
        <w:rPr>
          <w:rFonts w:ascii="Arial" w:hAnsi="Arial" w:cs="Arial"/>
          <w:szCs w:val="32"/>
          <w:lang w:val="es-MX"/>
        </w:rPr>
      </w:pPr>
      <w:r>
        <w:rPr>
          <w:rFonts w:ascii="Arial" w:hAnsi="Arial" w:cs="Arial"/>
          <w:b/>
          <w:sz w:val="28"/>
          <w:szCs w:val="32"/>
          <w:lang w:val="es-MX"/>
        </w:rPr>
        <w:t xml:space="preserve"> </w:t>
      </w:r>
      <w:r w:rsidR="00BF0766">
        <w:rPr>
          <w:rFonts w:ascii="Arial" w:hAnsi="Arial" w:cs="Arial"/>
          <w:b/>
          <w:sz w:val="28"/>
          <w:szCs w:val="32"/>
          <w:lang w:val="es-MX"/>
        </w:rPr>
        <w:t xml:space="preserve">ESTILO DE VIDA: </w:t>
      </w:r>
      <w:r w:rsidR="00BF0766" w:rsidRPr="00BF0766">
        <w:rPr>
          <w:rFonts w:ascii="Arial" w:hAnsi="Arial" w:cs="Arial"/>
          <w:szCs w:val="32"/>
          <w:lang w:val="es-MX"/>
        </w:rPr>
        <w:t>El estilo de vida es el conjunto de actitudes y comportamientos que adoptan y desarrollan las personas de forma individual o colectiva para satisfacer sus necesidades como seres humanos y alcanzar su desarrollo personal.</w:t>
      </w:r>
      <w:r w:rsidR="00BF0766">
        <w:rPr>
          <w:rFonts w:ascii="Arial" w:hAnsi="Arial" w:cs="Arial"/>
          <w:szCs w:val="32"/>
          <w:lang w:val="es-MX"/>
        </w:rPr>
        <w:t xml:space="preserve"> </w:t>
      </w:r>
      <w:r w:rsidR="00BF0766" w:rsidRPr="00BF0766">
        <w:rPr>
          <w:rFonts w:ascii="Arial" w:hAnsi="Arial" w:cs="Arial"/>
          <w:szCs w:val="32"/>
          <w:lang w:val="es-MX"/>
        </w:rPr>
        <w:t xml:space="preserve">La Organización Mundial de la Salud (OMS) definió en 1986 el </w:t>
      </w:r>
      <w:r w:rsidR="00BF0766" w:rsidRPr="00BF0766">
        <w:rPr>
          <w:rFonts w:ascii="Arial" w:hAnsi="Arial" w:cs="Arial"/>
          <w:szCs w:val="32"/>
          <w:lang w:val="es-MX"/>
        </w:rPr>
        <w:lastRenderedPageBreak/>
        <w:t>estilo de vida como “una forma general de vida basada en la interacción entre las condiciones de vida en un sentido amplio y los patrones individuales de conducta determinados por factores socioculturales y características personales”.</w:t>
      </w:r>
      <w:r>
        <w:rPr>
          <w:rFonts w:ascii="Arial" w:hAnsi="Arial" w:cs="Arial"/>
          <w:szCs w:val="32"/>
          <w:lang w:val="es-MX"/>
        </w:rPr>
        <w:t xml:space="preserve"> </w:t>
      </w:r>
      <w:r w:rsidR="00BF0766" w:rsidRPr="00805D99">
        <w:rPr>
          <w:rFonts w:ascii="Arial" w:hAnsi="Arial" w:cs="Arial"/>
          <w:szCs w:val="32"/>
          <w:lang w:val="es-MX"/>
        </w:rPr>
        <w:t>El estilo de vida que adoptamos tiene repercusión en la salud tanto física como psíquica. Un estilo de vida saludable repercute de forma positiva en la salud.</w:t>
      </w:r>
      <w:r>
        <w:rPr>
          <w:rFonts w:ascii="Arial" w:hAnsi="Arial" w:cs="Arial"/>
          <w:szCs w:val="32"/>
          <w:lang w:val="es-MX"/>
        </w:rPr>
        <w:t xml:space="preserve"> </w:t>
      </w:r>
      <w:r w:rsidR="00BF0766" w:rsidRPr="00805D99">
        <w:rPr>
          <w:rFonts w:ascii="Arial" w:hAnsi="Arial" w:cs="Arial"/>
          <w:szCs w:val="32"/>
          <w:lang w:val="es-MX"/>
        </w:rPr>
        <w:t xml:space="preserve"> Comprende hábitos como la práctica habitual de ejercicio, una alimentación adecuada y saludable, el disfrute del tiempo libre, actividades de socialización, mantener la autoestima alta, </w:t>
      </w:r>
      <w:r w:rsidRPr="00805D99">
        <w:rPr>
          <w:rFonts w:ascii="Arial" w:hAnsi="Arial" w:cs="Arial"/>
          <w:szCs w:val="32"/>
          <w:lang w:val="es-MX"/>
        </w:rPr>
        <w:t>etc. Un</w:t>
      </w:r>
      <w:r w:rsidR="00BF0766" w:rsidRPr="00805D99">
        <w:rPr>
          <w:rFonts w:ascii="Arial" w:hAnsi="Arial" w:cs="Arial"/>
          <w:szCs w:val="32"/>
          <w:lang w:val="es-MX"/>
        </w:rPr>
        <w:t xml:space="preserve"> estilo de vida poco saludable es causa de numerosas enfermedades como la </w:t>
      </w:r>
      <w:r w:rsidRPr="00805D99">
        <w:rPr>
          <w:rFonts w:ascii="Arial" w:hAnsi="Arial" w:cs="Arial"/>
          <w:szCs w:val="32"/>
          <w:lang w:val="es-MX"/>
        </w:rPr>
        <w:t>obesidad</w:t>
      </w:r>
      <w:r>
        <w:rPr>
          <w:rFonts w:ascii="Arial" w:hAnsi="Arial" w:cs="Arial"/>
          <w:szCs w:val="32"/>
          <w:lang w:val="es-MX"/>
        </w:rPr>
        <w:t>, desnutrición</w:t>
      </w:r>
      <w:r w:rsidR="00BF0766" w:rsidRPr="00805D99">
        <w:rPr>
          <w:rFonts w:ascii="Arial" w:hAnsi="Arial" w:cs="Arial"/>
          <w:szCs w:val="32"/>
          <w:lang w:val="es-MX"/>
        </w:rPr>
        <w:t xml:space="preserve"> o el estrés. Comprende hábitos como el consumo de sustancias tóxicas (alcohol, drogas), el tabaquismo, el sedentarismo, las prisas, la exposición a contaminantes, etc.</w:t>
      </w:r>
    </w:p>
    <w:p w:rsidR="004F1062" w:rsidRPr="00805D99" w:rsidRDefault="009C63BB" w:rsidP="009D44DD">
      <w:pPr>
        <w:pStyle w:val="Textoindependiente"/>
        <w:spacing w:after="20" w:line="360" w:lineRule="auto"/>
        <w:jc w:val="both"/>
        <w:rPr>
          <w:rFonts w:ascii="Arial" w:hAnsi="Arial" w:cs="Arial"/>
          <w:szCs w:val="32"/>
          <w:lang w:val="es-MX"/>
        </w:rPr>
      </w:pPr>
      <w:r>
        <w:rPr>
          <w:rFonts w:ascii="Arial" w:hAnsi="Arial" w:cs="Arial"/>
          <w:szCs w:val="32"/>
          <w:lang w:val="es-MX"/>
        </w:rPr>
        <w:t xml:space="preserve">                                               </w:t>
      </w:r>
      <w:r w:rsidR="00A50EAD">
        <w:rPr>
          <w:rFonts w:ascii="Arial" w:hAnsi="Arial" w:cs="Arial"/>
          <w:szCs w:val="32"/>
          <w:lang w:val="es-MX"/>
        </w:rPr>
        <w:t xml:space="preserve">               </w:t>
      </w:r>
      <w:r w:rsidR="0025539D">
        <w:rPr>
          <w:rFonts w:ascii="Arial" w:hAnsi="Arial" w:cs="Arial"/>
          <w:szCs w:val="32"/>
          <w:lang w:val="es-MX"/>
        </w:rPr>
        <w:t xml:space="preserve">                                              (Cristián; </w:t>
      </w:r>
      <w:r>
        <w:rPr>
          <w:rFonts w:ascii="Arial" w:hAnsi="Arial" w:cs="Arial"/>
          <w:szCs w:val="32"/>
          <w:lang w:val="es-MX"/>
        </w:rPr>
        <w:t>2022)</w:t>
      </w:r>
    </w:p>
    <w:p w:rsidR="0098186C" w:rsidRDefault="0098186C" w:rsidP="009D44DD">
      <w:pPr>
        <w:pStyle w:val="Textoindependiente"/>
        <w:spacing w:after="20" w:line="360" w:lineRule="auto"/>
        <w:jc w:val="both"/>
        <w:rPr>
          <w:rFonts w:ascii="Arial" w:hAnsi="Arial" w:cs="Arial"/>
          <w:szCs w:val="32"/>
          <w:lang w:val="es-MX"/>
        </w:rPr>
      </w:pPr>
    </w:p>
    <w:p w:rsidR="004F1062" w:rsidRPr="004F1062" w:rsidRDefault="004F1062" w:rsidP="009D44DD">
      <w:pPr>
        <w:pStyle w:val="Textoindependiente"/>
        <w:spacing w:after="20" w:line="360" w:lineRule="auto"/>
        <w:jc w:val="both"/>
        <w:rPr>
          <w:rFonts w:ascii="Arial" w:hAnsi="Arial" w:cs="Arial"/>
          <w:szCs w:val="32"/>
          <w:lang w:val="es-MX"/>
        </w:rPr>
      </w:pPr>
      <w:r>
        <w:rPr>
          <w:rFonts w:ascii="Arial" w:hAnsi="Arial" w:cs="Arial"/>
          <w:b/>
          <w:sz w:val="28"/>
          <w:szCs w:val="32"/>
          <w:lang w:val="es-MX"/>
        </w:rPr>
        <w:t xml:space="preserve">1.7 TIPOS DE DESNUTRICION: </w:t>
      </w:r>
      <w:r w:rsidRPr="004F1062">
        <w:rPr>
          <w:rFonts w:ascii="Arial" w:hAnsi="Arial" w:cs="Arial"/>
          <w:b/>
          <w:szCs w:val="32"/>
          <w:lang w:val="es-MX"/>
        </w:rPr>
        <w:t>La emaciación</w:t>
      </w:r>
      <w:r>
        <w:rPr>
          <w:rFonts w:ascii="Arial" w:hAnsi="Arial" w:cs="Arial"/>
          <w:szCs w:val="32"/>
          <w:lang w:val="es-MX"/>
        </w:rPr>
        <w:t xml:space="preserve">: </w:t>
      </w:r>
      <w:r w:rsidRPr="004F1062">
        <w:rPr>
          <w:rFonts w:ascii="Arial" w:hAnsi="Arial" w:cs="Arial"/>
          <w:szCs w:val="32"/>
          <w:lang w:val="es-MX"/>
        </w:rPr>
        <w:t>que consiste en una insuficiencia de peso respecto de la talla, suele indicar una pérdida de peso acusada que se ha producido recientemente porque no se ha comido lo suficiente o se tiene una enfermedad infecciosa (por ejemplo, una enfermedad diarreica) que ha provocado dicha pérdida. Un niño pequeño que presente una emaciación moderada o grave tiene un riesgo más alto de fallecer, pero se le puede proporcionar tratamiento.</w:t>
      </w:r>
    </w:p>
    <w:p w:rsidR="004F1062" w:rsidRPr="004F1062" w:rsidRDefault="004F1062" w:rsidP="009D44DD">
      <w:pPr>
        <w:pStyle w:val="Textoindependiente"/>
        <w:spacing w:after="20" w:line="360" w:lineRule="auto"/>
        <w:jc w:val="both"/>
        <w:rPr>
          <w:rFonts w:ascii="Arial" w:hAnsi="Arial" w:cs="Arial"/>
          <w:szCs w:val="32"/>
          <w:lang w:val="es-MX"/>
        </w:rPr>
      </w:pPr>
      <w:r>
        <w:rPr>
          <w:rFonts w:ascii="Arial" w:hAnsi="Arial" w:cs="Arial"/>
          <w:b/>
          <w:szCs w:val="32"/>
          <w:lang w:val="es-MX"/>
        </w:rPr>
        <w:t xml:space="preserve">La talla </w:t>
      </w:r>
      <w:r w:rsidRPr="004F1062">
        <w:rPr>
          <w:rFonts w:ascii="Arial" w:hAnsi="Arial" w:cs="Arial"/>
          <w:b/>
          <w:szCs w:val="32"/>
          <w:lang w:val="es-MX"/>
        </w:rPr>
        <w:t>insuficiente</w:t>
      </w:r>
      <w:r>
        <w:rPr>
          <w:rFonts w:ascii="Arial" w:hAnsi="Arial" w:cs="Arial"/>
          <w:b/>
          <w:szCs w:val="32"/>
          <w:lang w:val="es-MX"/>
        </w:rPr>
        <w:t>:</w:t>
      </w:r>
      <w:r w:rsidRPr="004F1062">
        <w:rPr>
          <w:rFonts w:ascii="Arial" w:hAnsi="Arial" w:cs="Arial"/>
          <w:szCs w:val="32"/>
          <w:lang w:val="es-MX"/>
        </w:rPr>
        <w:t xml:space="preserve"> respecto de la edad se denomina también retraso del crecimiento. Es consecuencia de una desnutrición crónica o recurrente, por regla general asociada a unas condiciones socioeconómicas precarias, a deficiencias en la nutrición y la salud de la madre, a la recurrencia de enfermedades o a una alimentación o unos cuidados no apropiados para el lactante y el niño pequeño. El retraso del crecimiento impide que los niños desarrollen plenamente su potencial físico y cognitivo.</w:t>
      </w:r>
      <w:r w:rsidR="001B5850">
        <w:rPr>
          <w:rFonts w:ascii="Arial" w:hAnsi="Arial" w:cs="Arial"/>
          <w:szCs w:val="32"/>
          <w:lang w:val="es-MX"/>
        </w:rPr>
        <w:t xml:space="preserve"> </w:t>
      </w:r>
      <w:r w:rsidRPr="004F1062">
        <w:rPr>
          <w:rFonts w:ascii="Arial" w:hAnsi="Arial" w:cs="Arial"/>
          <w:szCs w:val="32"/>
          <w:lang w:val="es-MX"/>
        </w:rPr>
        <w:t>Se dice que los niños que pesan menos de lo que corresponde a su edad tienen insuficiencia ponderal. Un niño con insuficiencia ponderal puede presentar a la vez retraso del crecimiento y emaciación.</w:t>
      </w:r>
    </w:p>
    <w:p w:rsidR="0025539D" w:rsidRDefault="002F2F90" w:rsidP="009D44DD">
      <w:pPr>
        <w:pStyle w:val="Textoindependiente"/>
        <w:spacing w:after="20" w:line="360" w:lineRule="auto"/>
        <w:jc w:val="both"/>
        <w:rPr>
          <w:rFonts w:ascii="Arial" w:hAnsi="Arial" w:cs="Arial"/>
          <w:szCs w:val="32"/>
          <w:lang w:val="es-MX"/>
        </w:rPr>
      </w:pPr>
      <w:r>
        <w:rPr>
          <w:rFonts w:ascii="Arial" w:hAnsi="Arial" w:cs="Arial"/>
          <w:szCs w:val="32"/>
          <w:lang w:val="es-MX"/>
        </w:rPr>
        <w:t xml:space="preserve">                                                 </w:t>
      </w:r>
      <w:r w:rsidR="00A50EAD">
        <w:rPr>
          <w:rFonts w:ascii="Arial" w:hAnsi="Arial" w:cs="Arial"/>
          <w:szCs w:val="32"/>
          <w:lang w:val="es-MX"/>
        </w:rPr>
        <w:t xml:space="preserve">                 </w:t>
      </w:r>
      <w:r>
        <w:rPr>
          <w:rFonts w:ascii="Arial" w:hAnsi="Arial" w:cs="Arial"/>
          <w:szCs w:val="32"/>
          <w:lang w:val="es-MX"/>
        </w:rPr>
        <w:t xml:space="preserve"> </w:t>
      </w:r>
    </w:p>
    <w:p w:rsidR="004F1062" w:rsidRPr="009C63BB" w:rsidRDefault="0025539D" w:rsidP="009D44DD">
      <w:pPr>
        <w:pStyle w:val="Textoindependiente"/>
        <w:spacing w:after="20" w:line="360" w:lineRule="auto"/>
        <w:jc w:val="both"/>
        <w:rPr>
          <w:rFonts w:ascii="Arial" w:hAnsi="Arial" w:cs="Arial"/>
          <w:szCs w:val="32"/>
          <w:lang w:val="es-MX"/>
        </w:rPr>
      </w:pPr>
      <w:r>
        <w:rPr>
          <w:rFonts w:ascii="Arial" w:hAnsi="Arial" w:cs="Arial"/>
          <w:szCs w:val="32"/>
          <w:lang w:val="es-MX"/>
        </w:rPr>
        <w:t xml:space="preserve">                                                                                                            </w:t>
      </w:r>
      <w:r w:rsidR="002F2F90">
        <w:rPr>
          <w:rFonts w:ascii="Arial" w:hAnsi="Arial" w:cs="Arial"/>
          <w:szCs w:val="32"/>
          <w:lang w:val="es-MX"/>
        </w:rPr>
        <w:t xml:space="preserve"> </w:t>
      </w:r>
      <w:r>
        <w:rPr>
          <w:rFonts w:ascii="Arial" w:hAnsi="Arial" w:cs="Arial"/>
          <w:szCs w:val="32"/>
          <w:lang w:val="es-MX"/>
        </w:rPr>
        <w:t>(Gómez;</w:t>
      </w:r>
      <w:r w:rsidR="00C83447">
        <w:rPr>
          <w:rFonts w:ascii="Arial" w:hAnsi="Arial" w:cs="Arial"/>
          <w:szCs w:val="32"/>
          <w:lang w:val="es-MX"/>
        </w:rPr>
        <w:t xml:space="preserve">2021) </w:t>
      </w:r>
    </w:p>
    <w:p w:rsidR="004F1062" w:rsidRDefault="004F1062" w:rsidP="009D44DD">
      <w:pPr>
        <w:pStyle w:val="Textoindependiente"/>
        <w:spacing w:after="20" w:line="360" w:lineRule="auto"/>
        <w:jc w:val="both"/>
        <w:rPr>
          <w:rFonts w:ascii="Arial" w:hAnsi="Arial" w:cs="Arial"/>
          <w:b/>
          <w:szCs w:val="32"/>
          <w:lang w:val="es-MX"/>
        </w:rPr>
      </w:pPr>
    </w:p>
    <w:p w:rsidR="004F1062" w:rsidRPr="004F1062" w:rsidRDefault="004F1062" w:rsidP="009D44DD">
      <w:pPr>
        <w:pStyle w:val="Textoindependiente"/>
        <w:spacing w:after="20" w:line="360" w:lineRule="auto"/>
        <w:jc w:val="both"/>
        <w:rPr>
          <w:rFonts w:ascii="Arial" w:hAnsi="Arial" w:cs="Arial"/>
          <w:b/>
          <w:szCs w:val="32"/>
          <w:lang w:val="es-MX"/>
        </w:rPr>
      </w:pPr>
    </w:p>
    <w:p w:rsidR="00033175" w:rsidRPr="0098186C" w:rsidRDefault="00033175" w:rsidP="009D44DD">
      <w:pPr>
        <w:pStyle w:val="Textoindependiente"/>
        <w:spacing w:after="20" w:line="360" w:lineRule="auto"/>
        <w:jc w:val="both"/>
        <w:rPr>
          <w:rFonts w:ascii="Arial" w:hAnsi="Arial" w:cs="Arial"/>
          <w:sz w:val="22"/>
          <w:szCs w:val="32"/>
          <w:lang w:val="es-MX"/>
        </w:rPr>
      </w:pPr>
    </w:p>
    <w:p w:rsidR="00D729AB" w:rsidRDefault="00D729AB" w:rsidP="009D44DD">
      <w:pPr>
        <w:pStyle w:val="Textoindependiente"/>
        <w:numPr>
          <w:ilvl w:val="1"/>
          <w:numId w:val="9"/>
        </w:numPr>
        <w:spacing w:after="20" w:line="360" w:lineRule="auto"/>
        <w:ind w:left="0"/>
        <w:jc w:val="both"/>
        <w:rPr>
          <w:rFonts w:ascii="Arial" w:hAnsi="Arial" w:cs="Arial"/>
          <w:szCs w:val="32"/>
          <w:lang w:val="es-MX"/>
        </w:rPr>
      </w:pPr>
      <w:r>
        <w:rPr>
          <w:rFonts w:ascii="Arial" w:hAnsi="Arial" w:cs="Arial"/>
          <w:b/>
          <w:sz w:val="28"/>
          <w:szCs w:val="32"/>
          <w:lang w:val="es-MX"/>
        </w:rPr>
        <w:t xml:space="preserve">CAUSAS DEL PORQUE NOSE ALIMENTAN BIEN: </w:t>
      </w:r>
      <w:r w:rsidRPr="00D729AB">
        <w:rPr>
          <w:rFonts w:ascii="Arial" w:hAnsi="Arial" w:cs="Arial"/>
          <w:szCs w:val="32"/>
          <w:lang w:val="es-MX"/>
        </w:rPr>
        <w:t>La falta de una sola vitamina en la dieta puede provocarle desnutrición. La falta de una vitamina u otro nutri</w:t>
      </w:r>
      <w:r>
        <w:rPr>
          <w:rFonts w:ascii="Arial" w:hAnsi="Arial" w:cs="Arial"/>
          <w:szCs w:val="32"/>
          <w:lang w:val="es-MX"/>
        </w:rPr>
        <w:t xml:space="preserve">ente se conoce como deficiencia, no desayunar en las mañanas, ni comer lo justo en la hora </w:t>
      </w:r>
      <w:r w:rsidR="001B5850">
        <w:rPr>
          <w:rFonts w:ascii="Arial" w:hAnsi="Arial" w:cs="Arial"/>
          <w:szCs w:val="32"/>
          <w:lang w:val="es-MX"/>
        </w:rPr>
        <w:t>de</w:t>
      </w:r>
      <w:r>
        <w:rPr>
          <w:rFonts w:ascii="Arial" w:hAnsi="Arial" w:cs="Arial"/>
          <w:szCs w:val="32"/>
          <w:lang w:val="es-MX"/>
        </w:rPr>
        <w:t xml:space="preserve"> la comi</w:t>
      </w:r>
      <w:r w:rsidR="001B5850">
        <w:rPr>
          <w:rFonts w:ascii="Arial" w:hAnsi="Arial" w:cs="Arial"/>
          <w:szCs w:val="32"/>
          <w:lang w:val="es-MX"/>
        </w:rPr>
        <w:t>d</w:t>
      </w:r>
      <w:r>
        <w:rPr>
          <w:rFonts w:ascii="Arial" w:hAnsi="Arial" w:cs="Arial"/>
          <w:szCs w:val="32"/>
          <w:lang w:val="es-MX"/>
        </w:rPr>
        <w:t xml:space="preserve">a. </w:t>
      </w:r>
      <w:r w:rsidR="001B5850">
        <w:rPr>
          <w:rFonts w:ascii="Arial" w:hAnsi="Arial" w:cs="Arial"/>
          <w:szCs w:val="32"/>
          <w:lang w:val="es-MX"/>
        </w:rPr>
        <w:t xml:space="preserve"> </w:t>
      </w:r>
      <w:r w:rsidRPr="00D729AB">
        <w:rPr>
          <w:rFonts w:ascii="Arial" w:hAnsi="Arial" w:cs="Arial"/>
          <w:szCs w:val="32"/>
          <w:lang w:val="es-MX"/>
        </w:rPr>
        <w:t>A veces, la desnutrición es muy leve y no causa ningún síntoma. Otras veces puede ser tan grave que el daño que causa al cuerpo es permanente, aunque usted sobreviva.</w:t>
      </w:r>
      <w:r w:rsidR="001B5850">
        <w:rPr>
          <w:rFonts w:ascii="Arial" w:hAnsi="Arial" w:cs="Arial"/>
          <w:szCs w:val="32"/>
          <w:lang w:val="es-MX"/>
        </w:rPr>
        <w:t xml:space="preserve"> </w:t>
      </w:r>
      <w:r w:rsidRPr="00D729AB">
        <w:rPr>
          <w:rFonts w:ascii="Arial" w:hAnsi="Arial" w:cs="Arial"/>
          <w:szCs w:val="32"/>
          <w:lang w:val="es-MX"/>
        </w:rPr>
        <w:t>La pobreza, los desastres naturales, los problem</w:t>
      </w:r>
      <w:r w:rsidR="001B5850">
        <w:rPr>
          <w:rFonts w:ascii="Arial" w:hAnsi="Arial" w:cs="Arial"/>
          <w:szCs w:val="32"/>
          <w:lang w:val="es-MX"/>
        </w:rPr>
        <w:t xml:space="preserve">as políticos y la guerra puede </w:t>
      </w:r>
      <w:r w:rsidRPr="00D729AB">
        <w:rPr>
          <w:rFonts w:ascii="Arial" w:hAnsi="Arial" w:cs="Arial"/>
          <w:szCs w:val="32"/>
          <w:lang w:val="es-MX"/>
        </w:rPr>
        <w:t>contribuir con la desnutrición y la hambruna. Esto no solo ocurre en los países en desarrollo</w:t>
      </w:r>
      <w:r>
        <w:rPr>
          <w:rFonts w:ascii="Arial" w:hAnsi="Arial" w:cs="Arial"/>
          <w:szCs w:val="32"/>
          <w:lang w:val="es-MX"/>
        </w:rPr>
        <w:t xml:space="preserve"> por lo tanto si afecta en lo económico porque si las personas no cuentan con un poco de apoyó para comprar y alimentar a sus </w:t>
      </w:r>
      <w:r w:rsidR="001B5850">
        <w:rPr>
          <w:rFonts w:ascii="Arial" w:hAnsi="Arial" w:cs="Arial"/>
          <w:szCs w:val="32"/>
          <w:lang w:val="es-MX"/>
        </w:rPr>
        <w:t>hijos.</w:t>
      </w:r>
    </w:p>
    <w:p w:rsidR="0025539D" w:rsidRDefault="0025539D" w:rsidP="009D44DD">
      <w:pPr>
        <w:pStyle w:val="Textoindependiente"/>
        <w:spacing w:after="20" w:line="360" w:lineRule="auto"/>
        <w:jc w:val="both"/>
        <w:rPr>
          <w:rFonts w:ascii="Arial" w:hAnsi="Arial" w:cs="Arial"/>
          <w:szCs w:val="32"/>
          <w:lang w:val="es-MX"/>
        </w:rPr>
      </w:pPr>
    </w:p>
    <w:p w:rsidR="00C83447" w:rsidRDefault="00C83447" w:rsidP="009D44DD">
      <w:pPr>
        <w:pStyle w:val="Textoindependiente"/>
        <w:spacing w:after="20" w:line="360" w:lineRule="auto"/>
        <w:jc w:val="both"/>
        <w:rPr>
          <w:rFonts w:ascii="Arial" w:hAnsi="Arial" w:cs="Arial"/>
          <w:szCs w:val="32"/>
          <w:lang w:val="es-MX"/>
        </w:rPr>
      </w:pPr>
      <w:r>
        <w:rPr>
          <w:rFonts w:ascii="Arial" w:hAnsi="Arial" w:cs="Arial"/>
          <w:szCs w:val="32"/>
          <w:lang w:val="es-MX"/>
        </w:rPr>
        <w:t xml:space="preserve">                                                                       </w:t>
      </w:r>
      <w:r w:rsidR="00A50EAD">
        <w:rPr>
          <w:rFonts w:ascii="Arial" w:hAnsi="Arial" w:cs="Arial"/>
          <w:szCs w:val="32"/>
          <w:lang w:val="es-MX"/>
        </w:rPr>
        <w:t xml:space="preserve">           </w:t>
      </w:r>
      <w:r w:rsidR="002F2F90">
        <w:rPr>
          <w:rFonts w:ascii="Arial" w:hAnsi="Arial" w:cs="Arial"/>
          <w:szCs w:val="32"/>
          <w:lang w:val="es-MX"/>
        </w:rPr>
        <w:t xml:space="preserve"> </w:t>
      </w:r>
      <w:r w:rsidR="0025539D">
        <w:rPr>
          <w:rFonts w:ascii="Arial" w:hAnsi="Arial" w:cs="Arial"/>
          <w:szCs w:val="32"/>
          <w:lang w:val="es-MX"/>
        </w:rPr>
        <w:t xml:space="preserve">  </w:t>
      </w:r>
      <w:r w:rsidR="009D44DD">
        <w:rPr>
          <w:rFonts w:ascii="Arial" w:hAnsi="Arial" w:cs="Arial"/>
          <w:szCs w:val="32"/>
          <w:lang w:val="es-MX"/>
        </w:rPr>
        <w:t xml:space="preserve">                        </w:t>
      </w:r>
      <w:r w:rsidR="0025539D">
        <w:rPr>
          <w:rFonts w:ascii="Arial" w:hAnsi="Arial" w:cs="Arial"/>
          <w:szCs w:val="32"/>
          <w:lang w:val="es-MX"/>
        </w:rPr>
        <w:t>(</w:t>
      </w:r>
      <w:r>
        <w:rPr>
          <w:rFonts w:ascii="Arial" w:hAnsi="Arial" w:cs="Arial"/>
          <w:szCs w:val="32"/>
          <w:lang w:val="es-MX"/>
        </w:rPr>
        <w:t>García</w:t>
      </w:r>
      <w:r w:rsidR="0025539D">
        <w:rPr>
          <w:rFonts w:ascii="Arial" w:hAnsi="Arial" w:cs="Arial"/>
          <w:szCs w:val="32"/>
          <w:lang w:val="es-MX"/>
        </w:rPr>
        <w:t>;</w:t>
      </w:r>
      <w:r>
        <w:rPr>
          <w:rFonts w:ascii="Arial" w:hAnsi="Arial" w:cs="Arial"/>
          <w:szCs w:val="32"/>
          <w:lang w:val="es-MX"/>
        </w:rPr>
        <w:t>2018)</w:t>
      </w:r>
    </w:p>
    <w:p w:rsidR="00164147" w:rsidRPr="00164147" w:rsidRDefault="004F1062" w:rsidP="009D44DD">
      <w:pPr>
        <w:pStyle w:val="Textoindependiente"/>
        <w:spacing w:after="20" w:line="360" w:lineRule="auto"/>
        <w:jc w:val="both"/>
        <w:rPr>
          <w:rFonts w:ascii="Arial" w:hAnsi="Arial" w:cs="Arial"/>
          <w:szCs w:val="32"/>
          <w:lang w:val="es-MX"/>
        </w:rPr>
      </w:pPr>
      <w:r>
        <w:rPr>
          <w:rFonts w:ascii="Arial" w:hAnsi="Arial" w:cs="Arial"/>
          <w:szCs w:val="32"/>
          <w:lang w:val="es-MX"/>
        </w:rPr>
        <w:tab/>
      </w:r>
      <w:r>
        <w:rPr>
          <w:rFonts w:ascii="Arial" w:hAnsi="Arial" w:cs="Arial"/>
          <w:szCs w:val="32"/>
          <w:lang w:val="es-MX"/>
        </w:rPr>
        <w:tab/>
      </w:r>
      <w:r>
        <w:rPr>
          <w:rFonts w:ascii="Arial" w:hAnsi="Arial" w:cs="Arial"/>
          <w:szCs w:val="32"/>
          <w:lang w:val="es-MX"/>
        </w:rPr>
        <w:tab/>
      </w:r>
      <w:r>
        <w:rPr>
          <w:rFonts w:ascii="Arial" w:hAnsi="Arial" w:cs="Arial"/>
          <w:szCs w:val="32"/>
          <w:lang w:val="es-MX"/>
        </w:rPr>
        <w:tab/>
      </w:r>
      <w:r>
        <w:rPr>
          <w:rFonts w:ascii="Arial" w:hAnsi="Arial" w:cs="Arial"/>
          <w:szCs w:val="32"/>
          <w:lang w:val="es-MX"/>
        </w:rPr>
        <w:tab/>
      </w:r>
      <w:r>
        <w:rPr>
          <w:rFonts w:ascii="Arial" w:hAnsi="Arial" w:cs="Arial"/>
          <w:szCs w:val="32"/>
          <w:lang w:val="es-MX"/>
        </w:rPr>
        <w:tab/>
      </w:r>
      <w:r>
        <w:rPr>
          <w:rFonts w:ascii="Arial" w:hAnsi="Arial" w:cs="Arial"/>
          <w:szCs w:val="32"/>
          <w:lang w:val="es-MX"/>
        </w:rPr>
        <w:tab/>
      </w:r>
      <w:r>
        <w:rPr>
          <w:rFonts w:ascii="Arial" w:hAnsi="Arial" w:cs="Arial"/>
          <w:szCs w:val="32"/>
          <w:lang w:val="es-MX"/>
        </w:rPr>
        <w:tab/>
      </w:r>
      <w:r>
        <w:rPr>
          <w:rFonts w:ascii="Arial" w:hAnsi="Arial" w:cs="Arial"/>
          <w:szCs w:val="32"/>
          <w:lang w:val="es-MX"/>
        </w:rPr>
        <w:tab/>
      </w:r>
      <w:r>
        <w:rPr>
          <w:rFonts w:ascii="Arial" w:hAnsi="Arial" w:cs="Arial"/>
          <w:szCs w:val="32"/>
          <w:lang w:val="es-MX"/>
        </w:rPr>
        <w:tab/>
      </w:r>
    </w:p>
    <w:p w:rsidR="00A26FFE" w:rsidRPr="00CE14D5" w:rsidRDefault="00163DF5" w:rsidP="009D44DD">
      <w:pPr>
        <w:pStyle w:val="Textoindependiente"/>
        <w:spacing w:after="20" w:line="360" w:lineRule="auto"/>
        <w:jc w:val="both"/>
        <w:rPr>
          <w:rFonts w:ascii="Arial" w:hAnsi="Arial" w:cs="Arial"/>
          <w:b/>
          <w:szCs w:val="32"/>
          <w:lang w:val="es-MX"/>
        </w:rPr>
      </w:pPr>
      <w:r>
        <w:rPr>
          <w:rFonts w:ascii="Arial" w:hAnsi="Arial" w:cs="Arial"/>
          <w:b/>
          <w:sz w:val="28"/>
          <w:szCs w:val="32"/>
          <w:lang w:val="es-MX"/>
        </w:rPr>
        <w:t>1.9</w:t>
      </w:r>
      <w:r w:rsidR="009D44DD">
        <w:rPr>
          <w:rFonts w:ascii="Arial" w:hAnsi="Arial" w:cs="Arial"/>
          <w:b/>
          <w:sz w:val="28"/>
          <w:szCs w:val="32"/>
          <w:lang w:val="es-MX"/>
        </w:rPr>
        <w:t xml:space="preserve">  </w:t>
      </w:r>
      <w:r>
        <w:rPr>
          <w:rFonts w:ascii="Arial" w:hAnsi="Arial" w:cs="Arial"/>
          <w:b/>
          <w:sz w:val="28"/>
          <w:szCs w:val="32"/>
          <w:lang w:val="es-MX"/>
        </w:rPr>
        <w:t xml:space="preserve"> PORQUE ES IMPORTANTE EL CONSUMO DIARIO: </w:t>
      </w:r>
    </w:p>
    <w:p w:rsidR="00CE14D5" w:rsidRDefault="00CE14D5" w:rsidP="009D44DD">
      <w:pPr>
        <w:pStyle w:val="Textoindependiente"/>
        <w:spacing w:after="20" w:line="360" w:lineRule="auto"/>
        <w:jc w:val="both"/>
        <w:rPr>
          <w:rFonts w:ascii="Arial" w:hAnsi="Arial" w:cs="Arial"/>
          <w:lang w:val="es-MX"/>
        </w:rPr>
      </w:pPr>
      <w:r w:rsidRPr="00CE14D5">
        <w:rPr>
          <w:rFonts w:ascii="Arial" w:hAnsi="Arial" w:cs="Arial"/>
          <w:lang w:val="es-MX"/>
        </w:rPr>
        <w:t>El consumo diario de los  </w:t>
      </w:r>
      <w:hyperlink r:id="rId10" w:tgtFrame="_blank" w:history="1">
        <w:r w:rsidRPr="00CE14D5">
          <w:rPr>
            <w:rStyle w:val="Hipervnculo"/>
            <w:rFonts w:ascii="Arial" w:hAnsi="Arial" w:cs="Arial"/>
            <w:bCs/>
            <w:color w:val="auto"/>
            <w:u w:val="none"/>
            <w:lang w:val="es-MX"/>
          </w:rPr>
          <w:t>alimentación saludable</w:t>
        </w:r>
      </w:hyperlink>
      <w:r w:rsidRPr="00CE14D5">
        <w:rPr>
          <w:rFonts w:ascii="Arial" w:hAnsi="Arial" w:cs="Arial"/>
          <w:lang w:val="es-MX"/>
        </w:rPr>
        <w:t xml:space="preserve"> ayuda a mantener una buena salud y a prevenir enfermedades </w:t>
      </w:r>
      <w:r>
        <w:rPr>
          <w:rFonts w:ascii="Arial" w:hAnsi="Arial" w:cs="Arial"/>
          <w:lang w:val="es-MX"/>
        </w:rPr>
        <w:t>no transmisibles como la desnutrición</w:t>
      </w:r>
      <w:r w:rsidRPr="00CE14D5">
        <w:rPr>
          <w:rFonts w:ascii="Arial" w:hAnsi="Arial" w:cs="Arial"/>
          <w:lang w:val="es-MX"/>
        </w:rPr>
        <w:t>, las cardiopatías, los acciden</w:t>
      </w:r>
      <w:r>
        <w:rPr>
          <w:rFonts w:ascii="Arial" w:hAnsi="Arial" w:cs="Arial"/>
          <w:lang w:val="es-MX"/>
        </w:rPr>
        <w:t>tes cerebrovasculares también se dice que mantiene  la piel, los ojos, y el cerebro en buenas condiciones, leda fuerzas al cuerpo para realizar actividades en todo los días</w:t>
      </w:r>
      <w:r w:rsidRPr="00CE14D5">
        <w:rPr>
          <w:rFonts w:ascii="Arial" w:hAnsi="Arial" w:cs="Arial"/>
          <w:lang w:val="es-MX"/>
        </w:rPr>
        <w:t>.</w:t>
      </w:r>
    </w:p>
    <w:p w:rsidR="00C83447" w:rsidRDefault="0025539D" w:rsidP="009D44DD">
      <w:pPr>
        <w:pStyle w:val="Textoindependiente"/>
        <w:spacing w:after="20" w:line="360" w:lineRule="auto"/>
        <w:jc w:val="both"/>
        <w:rPr>
          <w:rFonts w:ascii="Arial" w:hAnsi="Arial" w:cs="Arial"/>
          <w:lang w:val="es-MX"/>
        </w:rPr>
      </w:pPr>
      <w:r>
        <w:rPr>
          <w:rFonts w:ascii="Arial" w:hAnsi="Arial" w:cs="Arial"/>
          <w:lang w:val="es-MX"/>
        </w:rPr>
        <w:t xml:space="preserve">                                                                                                                       </w:t>
      </w:r>
      <w:r w:rsidR="00C83447">
        <w:rPr>
          <w:rFonts w:ascii="Arial" w:hAnsi="Arial" w:cs="Arial"/>
          <w:lang w:val="es-MX"/>
        </w:rPr>
        <w:t>(</w:t>
      </w:r>
      <w:r w:rsidR="00235646">
        <w:rPr>
          <w:rFonts w:ascii="Arial" w:hAnsi="Arial" w:cs="Arial"/>
          <w:lang w:val="es-MX"/>
        </w:rPr>
        <w:t>Ibídem</w:t>
      </w:r>
      <w:r w:rsidR="00C83447">
        <w:rPr>
          <w:rFonts w:ascii="Arial" w:hAnsi="Arial" w:cs="Arial"/>
          <w:lang w:val="es-MX"/>
        </w:rPr>
        <w:t>)</w:t>
      </w:r>
    </w:p>
    <w:p w:rsidR="00CE14D5" w:rsidRPr="00CE14D5" w:rsidRDefault="00CE14D5" w:rsidP="009D44DD">
      <w:pPr>
        <w:pStyle w:val="Textoindependiente"/>
        <w:spacing w:after="20" w:line="360" w:lineRule="auto"/>
        <w:jc w:val="both"/>
        <w:rPr>
          <w:rFonts w:ascii="Arial" w:hAnsi="Arial" w:cs="Arial"/>
          <w:sz w:val="28"/>
          <w:lang w:val="es-MX"/>
        </w:rPr>
      </w:pPr>
    </w:p>
    <w:p w:rsidR="00FF0162" w:rsidRPr="00FF0162" w:rsidRDefault="00CE14D5" w:rsidP="009D44DD">
      <w:pPr>
        <w:pStyle w:val="Textoindependiente"/>
        <w:spacing w:after="20" w:line="360" w:lineRule="auto"/>
        <w:jc w:val="both"/>
        <w:rPr>
          <w:rFonts w:ascii="Arial" w:hAnsi="Arial" w:cs="Arial"/>
          <w:lang w:val="es-MX"/>
        </w:rPr>
      </w:pPr>
      <w:r w:rsidRPr="00CE14D5">
        <w:rPr>
          <w:rFonts w:ascii="Arial" w:hAnsi="Arial" w:cs="Arial"/>
          <w:b/>
          <w:sz w:val="28"/>
          <w:lang w:val="es-MX"/>
        </w:rPr>
        <w:t>1.10</w:t>
      </w:r>
      <w:r w:rsidR="009E021D">
        <w:rPr>
          <w:rFonts w:ascii="Arial" w:hAnsi="Arial" w:cs="Arial"/>
          <w:b/>
          <w:sz w:val="28"/>
          <w:lang w:val="es-MX"/>
        </w:rPr>
        <w:t xml:space="preserve"> </w:t>
      </w:r>
      <w:r w:rsidR="00FF0162">
        <w:rPr>
          <w:rFonts w:ascii="Arial" w:hAnsi="Arial" w:cs="Arial"/>
          <w:b/>
          <w:sz w:val="28"/>
          <w:lang w:val="es-MX"/>
        </w:rPr>
        <w:t>CUAL PUEDE SER LOS PROBLEMAS QUE CAUSAN LA DESNUTRCION</w:t>
      </w:r>
      <w:r w:rsidR="00FF0162">
        <w:rPr>
          <w:rFonts w:ascii="Arial" w:hAnsi="Arial" w:cs="Arial"/>
          <w:sz w:val="28"/>
          <w:lang w:val="es-MX"/>
        </w:rPr>
        <w:t xml:space="preserve">: </w:t>
      </w:r>
      <w:r w:rsidR="00FF0162">
        <w:rPr>
          <w:rFonts w:ascii="Arial" w:hAnsi="Arial" w:cs="Arial"/>
          <w:lang w:val="es-MX"/>
        </w:rPr>
        <w:t xml:space="preserve">la principal causa de la desnutrición es no tener los alimentos que se necesita para tener una alimentación correctamente saludable que el cuerpo necesita para prevenir este tipo de enfermedad. </w:t>
      </w:r>
    </w:p>
    <w:p w:rsidR="00A26FFE" w:rsidRPr="00A26FFE" w:rsidRDefault="00235646" w:rsidP="009D44DD">
      <w:pPr>
        <w:pStyle w:val="Textoindependiente"/>
        <w:spacing w:after="20" w:line="360" w:lineRule="auto"/>
        <w:jc w:val="right"/>
        <w:rPr>
          <w:rFonts w:ascii="Arial" w:hAnsi="Arial" w:cs="Arial"/>
          <w:sz w:val="22"/>
        </w:rPr>
      </w:pPr>
      <w:r>
        <w:rPr>
          <w:rFonts w:ascii="Arial" w:hAnsi="Arial" w:cs="Arial"/>
          <w:sz w:val="22"/>
        </w:rPr>
        <w:t xml:space="preserve">                                                                                                                             </w:t>
      </w:r>
      <w:r w:rsidR="0025539D">
        <w:rPr>
          <w:rFonts w:ascii="Arial" w:hAnsi="Arial" w:cs="Arial"/>
          <w:sz w:val="22"/>
        </w:rPr>
        <w:t xml:space="preserve">          </w:t>
      </w:r>
      <w:r>
        <w:rPr>
          <w:rFonts w:ascii="Arial" w:hAnsi="Arial" w:cs="Arial"/>
          <w:sz w:val="22"/>
        </w:rPr>
        <w:t xml:space="preserve">(Ibídem) </w:t>
      </w:r>
    </w:p>
    <w:p w:rsidR="003C1D15" w:rsidRDefault="003C1D15" w:rsidP="009D44DD">
      <w:pPr>
        <w:pStyle w:val="Textoindependiente"/>
        <w:spacing w:after="20" w:line="360" w:lineRule="auto"/>
        <w:jc w:val="both"/>
        <w:rPr>
          <w:rFonts w:ascii="Arial" w:hAnsi="Arial" w:cs="Arial"/>
          <w:b/>
          <w:sz w:val="32"/>
          <w:szCs w:val="32"/>
        </w:rPr>
      </w:pPr>
    </w:p>
    <w:p w:rsidR="00C36AD1" w:rsidRPr="00510561" w:rsidRDefault="00C36AD1" w:rsidP="009D44DD">
      <w:pPr>
        <w:pStyle w:val="Textoindependiente"/>
        <w:spacing w:line="360" w:lineRule="auto"/>
        <w:jc w:val="center"/>
        <w:rPr>
          <w:rFonts w:ascii="Arial" w:hAnsi="Arial" w:cs="Arial"/>
          <w:b/>
          <w:sz w:val="32"/>
          <w:szCs w:val="32"/>
        </w:rPr>
      </w:pPr>
      <w:r w:rsidRPr="00510561">
        <w:rPr>
          <w:rFonts w:ascii="Arial" w:hAnsi="Arial" w:cs="Arial"/>
          <w:b/>
          <w:sz w:val="32"/>
          <w:szCs w:val="32"/>
        </w:rPr>
        <w:t>METODOLOGIA</w:t>
      </w:r>
    </w:p>
    <w:p w:rsidR="00C36AD1" w:rsidRPr="00510561" w:rsidRDefault="00C36AD1" w:rsidP="009D44DD">
      <w:pPr>
        <w:pStyle w:val="Textoindependiente"/>
        <w:spacing w:line="360" w:lineRule="auto"/>
        <w:jc w:val="both"/>
        <w:rPr>
          <w:rFonts w:ascii="Arial" w:hAnsi="Arial" w:cs="Arial"/>
        </w:rPr>
      </w:pPr>
    </w:p>
    <w:p w:rsidR="0067053B" w:rsidRDefault="005E39F8" w:rsidP="009D44DD">
      <w:pPr>
        <w:pStyle w:val="Textoindependiente"/>
        <w:spacing w:line="360" w:lineRule="auto"/>
        <w:jc w:val="both"/>
        <w:rPr>
          <w:rFonts w:ascii="Arial" w:hAnsi="Arial" w:cs="Arial"/>
        </w:rPr>
      </w:pPr>
      <w:r>
        <w:rPr>
          <w:rFonts w:ascii="Arial" w:hAnsi="Arial" w:cs="Arial"/>
        </w:rPr>
        <w:t>Este trabajo de investigación de la desnutrición infant</w:t>
      </w:r>
      <w:r w:rsidR="00206B27">
        <w:rPr>
          <w:rFonts w:ascii="Arial" w:hAnsi="Arial" w:cs="Arial"/>
        </w:rPr>
        <w:t>il de la comunidad de Tolbilja M</w:t>
      </w:r>
      <w:r>
        <w:rPr>
          <w:rFonts w:ascii="Arial" w:hAnsi="Arial" w:cs="Arial"/>
        </w:rPr>
        <w:t>u</w:t>
      </w:r>
      <w:r w:rsidR="0067053B">
        <w:rPr>
          <w:rFonts w:ascii="Arial" w:hAnsi="Arial" w:cs="Arial"/>
        </w:rPr>
        <w:t>nicipio de Oxchuc, Chiapas, fue un enfoque cuantitativo diseño</w:t>
      </w:r>
      <w:r w:rsidR="00206B27">
        <w:rPr>
          <w:rFonts w:ascii="Arial" w:hAnsi="Arial" w:cs="Arial"/>
        </w:rPr>
        <w:t xml:space="preserve"> no</w:t>
      </w:r>
      <w:r w:rsidR="001D56DF">
        <w:rPr>
          <w:rFonts w:ascii="Arial" w:hAnsi="Arial" w:cs="Arial"/>
        </w:rPr>
        <w:t xml:space="preserve"> experimenta</w:t>
      </w:r>
      <w:r w:rsidR="0067053B">
        <w:rPr>
          <w:rFonts w:ascii="Arial" w:hAnsi="Arial" w:cs="Arial"/>
        </w:rPr>
        <w:t xml:space="preserve">, porque las variables se estudian en su forma natural sin ninguna modificación, es decir, sin llevar acabo las maniobras modifiquen el problema del que se está ablando. </w:t>
      </w:r>
      <w:r w:rsidR="001E7A5D">
        <w:rPr>
          <w:rFonts w:ascii="Arial" w:hAnsi="Arial" w:cs="Arial"/>
        </w:rPr>
        <w:t>el propósito de esta investigación es identificar y estudiar a fondo en tema de la desnutrición infantil en menores de 3 años de la Comunidad Tolbilja, también se le identificara cuales son las causas de desnutrición en niños y niñas de 3</w:t>
      </w:r>
      <w:r w:rsidR="0067053B">
        <w:rPr>
          <w:rFonts w:ascii="Arial" w:hAnsi="Arial" w:cs="Arial"/>
        </w:rPr>
        <w:t xml:space="preserve"> </w:t>
      </w:r>
      <w:r w:rsidR="001E7A5D">
        <w:rPr>
          <w:rFonts w:ascii="Arial" w:hAnsi="Arial" w:cs="Arial"/>
        </w:rPr>
        <w:t>años de edad en adelante en respuesta</w:t>
      </w:r>
      <w:r w:rsidR="0067053B">
        <w:rPr>
          <w:rFonts w:ascii="Arial" w:hAnsi="Arial" w:cs="Arial"/>
        </w:rPr>
        <w:t>s, para desarrollar las</w:t>
      </w:r>
      <w:r w:rsidR="001E7A5D">
        <w:rPr>
          <w:rFonts w:ascii="Arial" w:hAnsi="Arial" w:cs="Arial"/>
        </w:rPr>
        <w:t xml:space="preserve"> respuestas es ir investigando a fondo el tema de que trata lo cual nos da una idea de la existencia de la desnutrición infantil de la comunidad de Tolbilja Municipio de Oxchuc, Chiapas. </w:t>
      </w:r>
    </w:p>
    <w:p w:rsidR="008831AC" w:rsidRDefault="0067053B" w:rsidP="009D44DD">
      <w:pPr>
        <w:pStyle w:val="Textoindependiente"/>
        <w:spacing w:line="360" w:lineRule="auto"/>
        <w:jc w:val="both"/>
        <w:rPr>
          <w:rFonts w:ascii="Arial" w:hAnsi="Arial" w:cs="Arial"/>
        </w:rPr>
      </w:pPr>
      <w:r>
        <w:rPr>
          <w:rFonts w:ascii="Arial" w:hAnsi="Arial" w:cs="Arial"/>
        </w:rPr>
        <w:t xml:space="preserve">Así </w:t>
      </w:r>
      <w:r w:rsidR="00690ADB">
        <w:rPr>
          <w:rFonts w:ascii="Arial" w:hAnsi="Arial" w:cs="Arial"/>
        </w:rPr>
        <w:t>mismo podemos señalar que es f</w:t>
      </w:r>
      <w:r>
        <w:rPr>
          <w:rFonts w:ascii="Arial" w:hAnsi="Arial" w:cs="Arial"/>
        </w:rPr>
        <w:t>undamental en el establecimiento de</w:t>
      </w:r>
      <w:r w:rsidR="00690ADB">
        <w:rPr>
          <w:rFonts w:ascii="Arial" w:hAnsi="Arial" w:cs="Arial"/>
        </w:rPr>
        <w:t xml:space="preserve"> tener una buena alimentación desde la niñez, hasta </w:t>
      </w:r>
      <w:r>
        <w:rPr>
          <w:rFonts w:ascii="Arial" w:hAnsi="Arial" w:cs="Arial"/>
        </w:rPr>
        <w:t>la adolescencia, de una información recopilada de</w:t>
      </w:r>
      <w:r w:rsidR="00690ADB">
        <w:rPr>
          <w:rFonts w:ascii="Arial" w:hAnsi="Arial" w:cs="Arial"/>
        </w:rPr>
        <w:t xml:space="preserve"> los datos y personas entrevistadas</w:t>
      </w:r>
      <w:r>
        <w:rPr>
          <w:rFonts w:ascii="Arial" w:hAnsi="Arial" w:cs="Arial"/>
        </w:rPr>
        <w:t xml:space="preserve"> que nos brindó información,</w:t>
      </w:r>
      <w:r w:rsidR="00690ADB">
        <w:rPr>
          <w:rFonts w:ascii="Arial" w:hAnsi="Arial" w:cs="Arial"/>
        </w:rPr>
        <w:t xml:space="preserve"> </w:t>
      </w:r>
      <w:r w:rsidR="00D25F5B">
        <w:rPr>
          <w:rFonts w:ascii="Arial" w:hAnsi="Arial" w:cs="Arial"/>
        </w:rPr>
        <w:t>que se analiza los problemas datos e información que nos brinda</w:t>
      </w:r>
      <w:r>
        <w:rPr>
          <w:rFonts w:ascii="Arial" w:hAnsi="Arial" w:cs="Arial"/>
        </w:rPr>
        <w:t>ro</w:t>
      </w:r>
      <w:r w:rsidR="00D25F5B">
        <w:rPr>
          <w:rFonts w:ascii="Arial" w:hAnsi="Arial" w:cs="Arial"/>
        </w:rPr>
        <w:t>n para poder realizar la investigación co</w:t>
      </w:r>
      <w:r>
        <w:rPr>
          <w:rFonts w:ascii="Arial" w:hAnsi="Arial" w:cs="Arial"/>
        </w:rPr>
        <w:t>mpleta de este tema, recolecta</w:t>
      </w:r>
      <w:r w:rsidR="00D25F5B">
        <w:rPr>
          <w:rFonts w:ascii="Arial" w:hAnsi="Arial" w:cs="Arial"/>
        </w:rPr>
        <w:t>mos datos en un solo momento en un tiempo único, lo cual nos permite estar bien informados</w:t>
      </w:r>
      <w:r w:rsidR="00BF1BB9">
        <w:rPr>
          <w:rFonts w:ascii="Arial" w:hAnsi="Arial" w:cs="Arial"/>
        </w:rPr>
        <w:t>,</w:t>
      </w:r>
      <w:r w:rsidR="00D25F5B">
        <w:rPr>
          <w:rFonts w:ascii="Arial" w:hAnsi="Arial" w:cs="Arial"/>
        </w:rPr>
        <w:t xml:space="preserve"> lo cual también concuerda con el presente estudio.</w:t>
      </w:r>
      <w:r w:rsidR="00BF1BB9">
        <w:rPr>
          <w:rFonts w:ascii="Arial" w:hAnsi="Arial" w:cs="Arial"/>
        </w:rPr>
        <w:t xml:space="preserve"> </w:t>
      </w:r>
      <w:r w:rsidR="001E7A5D">
        <w:rPr>
          <w:rFonts w:ascii="Arial" w:hAnsi="Arial" w:cs="Arial"/>
        </w:rPr>
        <w:t>Actualmente la</w:t>
      </w:r>
      <w:r w:rsidR="00206B27">
        <w:rPr>
          <w:rFonts w:ascii="Arial" w:hAnsi="Arial" w:cs="Arial"/>
        </w:rPr>
        <w:t xml:space="preserve"> desnutric</w:t>
      </w:r>
      <w:r w:rsidR="00BF1BB9">
        <w:rPr>
          <w:rFonts w:ascii="Arial" w:hAnsi="Arial" w:cs="Arial"/>
        </w:rPr>
        <w:t xml:space="preserve">ión infantil en esta comunidad </w:t>
      </w:r>
      <w:r w:rsidR="00206B27">
        <w:rPr>
          <w:rFonts w:ascii="Arial" w:hAnsi="Arial" w:cs="Arial"/>
        </w:rPr>
        <w:t xml:space="preserve">es una de los problemas abundantes no solo en es esta comunidad sino también en todo México y también alrededor de todo el mundo. </w:t>
      </w:r>
      <w:r w:rsidR="004C33F6">
        <w:rPr>
          <w:rFonts w:ascii="Arial" w:hAnsi="Arial" w:cs="Arial"/>
        </w:rPr>
        <w:t xml:space="preserve"> </w:t>
      </w:r>
      <w:r w:rsidR="00206B27">
        <w:rPr>
          <w:rFonts w:ascii="Arial" w:hAnsi="Arial" w:cs="Arial"/>
        </w:rPr>
        <w:t>Nadie se encuentra exentó de presentar la desnutrición, no solo en los niños, sino también se puede presentar en jóvenes y asta en adultos.</w:t>
      </w:r>
      <w:r w:rsidR="004C33F6">
        <w:rPr>
          <w:rFonts w:ascii="Arial" w:hAnsi="Arial" w:cs="Arial"/>
        </w:rPr>
        <w:t xml:space="preserve"> </w:t>
      </w:r>
      <w:r w:rsidR="00A95F24">
        <w:rPr>
          <w:rFonts w:ascii="Arial" w:hAnsi="Arial" w:cs="Arial"/>
        </w:rPr>
        <w:t>Un niño</w:t>
      </w:r>
      <w:r w:rsidR="00206B27">
        <w:rPr>
          <w:rFonts w:ascii="Arial" w:hAnsi="Arial" w:cs="Arial"/>
        </w:rPr>
        <w:t xml:space="preserve"> puede nacer con desnutrición</w:t>
      </w:r>
      <w:r w:rsidR="00A95F24">
        <w:rPr>
          <w:rFonts w:ascii="Arial" w:hAnsi="Arial" w:cs="Arial"/>
        </w:rPr>
        <w:t xml:space="preserve"> o </w:t>
      </w:r>
      <w:r w:rsidR="00BF1BB9">
        <w:rPr>
          <w:rFonts w:ascii="Arial" w:hAnsi="Arial" w:cs="Arial"/>
        </w:rPr>
        <w:t xml:space="preserve">lo largo de su crecimiento puede ir </w:t>
      </w:r>
      <w:r w:rsidR="00A95F24">
        <w:rPr>
          <w:rFonts w:ascii="Arial" w:hAnsi="Arial" w:cs="Arial"/>
        </w:rPr>
        <w:t>presentándose en la et</w:t>
      </w:r>
      <w:r w:rsidR="00BF1BB9">
        <w:rPr>
          <w:rFonts w:ascii="Arial" w:hAnsi="Arial" w:cs="Arial"/>
        </w:rPr>
        <w:t>apa de su vida, sin embargó la alimentación y en estado de la nutrición influye directamente en la salud de las personas, las acciones de la nutrición serán de gran importancia saber cómo los padres llevan en rango de como alimentar a sus hijos e hijas.</w:t>
      </w:r>
      <w:r w:rsidR="004C33F6">
        <w:rPr>
          <w:rFonts w:ascii="Arial" w:hAnsi="Arial" w:cs="Arial"/>
        </w:rPr>
        <w:t xml:space="preserve"> </w:t>
      </w:r>
      <w:r w:rsidR="00BF1BB9">
        <w:rPr>
          <w:rFonts w:ascii="Arial" w:hAnsi="Arial" w:cs="Arial"/>
        </w:rPr>
        <w:t xml:space="preserve">En la comunidad de Tolbilja, la desnutrición en los niños es el problema más común que se puede observar en los </w:t>
      </w:r>
      <w:r w:rsidR="00085C77">
        <w:rPr>
          <w:rFonts w:ascii="Arial" w:hAnsi="Arial" w:cs="Arial"/>
        </w:rPr>
        <w:t xml:space="preserve">niños, la desnutrición infantil en la comunidad desarrolla un plan de trabajo donde los recursos </w:t>
      </w:r>
      <w:r w:rsidR="00237411">
        <w:rPr>
          <w:rFonts w:ascii="Arial" w:hAnsi="Arial" w:cs="Arial"/>
        </w:rPr>
        <w:t xml:space="preserve">son notoriamente bajos, el peso de los niños es </w:t>
      </w:r>
      <w:r w:rsidR="00237411">
        <w:rPr>
          <w:rFonts w:ascii="Arial" w:hAnsi="Arial" w:cs="Arial"/>
        </w:rPr>
        <w:lastRenderedPageBreak/>
        <w:t xml:space="preserve">demasiado bajo a la edad y estatura que tiene un niño, pues considerablemente en punto común de la mayoría de los casos se presentan en la comunidad de Tolbilja, es por falta de conseguir, comprar lo necesario de los alimentos, para tener los nutrientes, vitaminas, etc. Que el cuerpo necesita para tener la energía y el peso completo que el cuerpo </w:t>
      </w:r>
      <w:r w:rsidR="004C33F6">
        <w:rPr>
          <w:rFonts w:ascii="Arial" w:hAnsi="Arial" w:cs="Arial"/>
        </w:rPr>
        <w:t>necesita. El</w:t>
      </w:r>
      <w:r w:rsidR="008831AC">
        <w:rPr>
          <w:rFonts w:ascii="Arial" w:hAnsi="Arial" w:cs="Arial"/>
        </w:rPr>
        <w:t xml:space="preserve"> organismo necesita de una para su funcionamiento correcto, energético y desarrollo, los cuales se obtienen de los diferentes tipos de alimentación que uno le aporta, para promover el crecimiento de un niño en las distintas fases de su vida y de su desarrollo.</w:t>
      </w:r>
    </w:p>
    <w:p w:rsidR="00D25F5B" w:rsidRPr="00A908EC" w:rsidRDefault="008831AC" w:rsidP="009D44DD">
      <w:pPr>
        <w:pStyle w:val="Textoindependiente"/>
        <w:spacing w:line="360" w:lineRule="auto"/>
        <w:jc w:val="both"/>
        <w:rPr>
          <w:rFonts w:ascii="Arial" w:hAnsi="Arial" w:cs="Arial"/>
        </w:rPr>
      </w:pPr>
      <w:r>
        <w:rPr>
          <w:rFonts w:ascii="Arial" w:hAnsi="Arial" w:cs="Arial"/>
        </w:rPr>
        <w:t>La alimentación inadecuada, especialmente en los periodos de crecimiento a lenta o retasa el crecimiento de un niño como y la aparición de otras enfermedades a lo largo de vida, este problema es ciertamente uno de los más principales que encontramos</w:t>
      </w:r>
      <w:r w:rsidR="009401CE">
        <w:rPr>
          <w:rFonts w:ascii="Arial" w:hAnsi="Arial" w:cs="Arial"/>
        </w:rPr>
        <w:t xml:space="preserve"> en esta comunidad.</w:t>
      </w:r>
      <w:r w:rsidR="004C33F6">
        <w:rPr>
          <w:rFonts w:ascii="Arial" w:hAnsi="Arial" w:cs="Arial"/>
        </w:rPr>
        <w:t xml:space="preserve"> </w:t>
      </w:r>
      <w:r w:rsidR="009401CE">
        <w:rPr>
          <w:rFonts w:ascii="Arial" w:hAnsi="Arial" w:cs="Arial"/>
        </w:rPr>
        <w:t xml:space="preserve">Esta afectada en lo económico por no tener un poco de donde se pueda conseguir el alimento el padre o por tener más hijos y no poder darles una buena alimentación, o la comida no es suficiente para alimentar al niño no obtiene en nutriente que necesita para que tenga un estilo de vida saludable o que el padre de igual manera tiene, una adicción y es el alcoholismo y en lugar de preocuparse el por alimentar Asus hijos no lo hace </w:t>
      </w:r>
      <w:r w:rsidR="00A908EC">
        <w:rPr>
          <w:rFonts w:ascii="Arial" w:hAnsi="Arial" w:cs="Arial"/>
        </w:rPr>
        <w:t>y se preocupe más por el mismo.</w:t>
      </w:r>
    </w:p>
    <w:p w:rsidR="00D25F5B" w:rsidRDefault="00D25F5B" w:rsidP="009D44DD">
      <w:pPr>
        <w:pStyle w:val="Textoindependiente"/>
        <w:spacing w:line="360" w:lineRule="auto"/>
        <w:jc w:val="both"/>
        <w:rPr>
          <w:rFonts w:ascii="Arial" w:hAnsi="Arial" w:cs="Arial"/>
          <w:b/>
          <w:sz w:val="32"/>
          <w:szCs w:val="32"/>
        </w:rPr>
      </w:pPr>
    </w:p>
    <w:p w:rsidR="00D25F5B" w:rsidRDefault="00D25F5B" w:rsidP="009D44DD">
      <w:pPr>
        <w:pStyle w:val="Textoindependiente"/>
        <w:spacing w:line="360" w:lineRule="auto"/>
        <w:jc w:val="both"/>
        <w:rPr>
          <w:rFonts w:ascii="Arial" w:hAnsi="Arial" w:cs="Arial"/>
          <w:b/>
          <w:sz w:val="32"/>
          <w:szCs w:val="32"/>
        </w:rPr>
      </w:pPr>
    </w:p>
    <w:p w:rsidR="00D25F5B" w:rsidRDefault="00D25F5B" w:rsidP="009D44DD">
      <w:pPr>
        <w:pStyle w:val="Textoindependiente"/>
        <w:spacing w:line="360" w:lineRule="auto"/>
        <w:jc w:val="both"/>
        <w:rPr>
          <w:rFonts w:ascii="Arial" w:hAnsi="Arial" w:cs="Arial"/>
          <w:b/>
          <w:sz w:val="32"/>
          <w:szCs w:val="32"/>
        </w:rPr>
      </w:pPr>
    </w:p>
    <w:p w:rsidR="00C36AD1" w:rsidRPr="00607BDC" w:rsidRDefault="00C36AD1" w:rsidP="00EE0AC1">
      <w:pPr>
        <w:pStyle w:val="Textoindependiente"/>
        <w:spacing w:line="360" w:lineRule="auto"/>
        <w:jc w:val="center"/>
        <w:rPr>
          <w:rFonts w:ascii="Arial" w:hAnsi="Arial" w:cs="Arial"/>
          <w:b/>
          <w:sz w:val="32"/>
          <w:szCs w:val="32"/>
        </w:rPr>
      </w:pPr>
      <w:r w:rsidRPr="00607BDC">
        <w:rPr>
          <w:rFonts w:ascii="Arial" w:hAnsi="Arial" w:cs="Arial"/>
          <w:b/>
          <w:sz w:val="32"/>
          <w:szCs w:val="32"/>
        </w:rPr>
        <w:t>TIPO DE ESTUDIO</w:t>
      </w:r>
    </w:p>
    <w:p w:rsidR="00C36AD1" w:rsidRDefault="00C36AD1" w:rsidP="009D44DD">
      <w:pPr>
        <w:pStyle w:val="Textoindependiente"/>
        <w:spacing w:line="360" w:lineRule="auto"/>
        <w:jc w:val="both"/>
        <w:rPr>
          <w:rFonts w:ascii="Arial" w:hAnsi="Arial" w:cs="Arial"/>
          <w:sz w:val="28"/>
          <w:szCs w:val="32"/>
        </w:rPr>
      </w:pPr>
    </w:p>
    <w:p w:rsidR="00C36AD1" w:rsidRPr="00CB3EF9" w:rsidRDefault="00C36AD1" w:rsidP="009D44DD">
      <w:pPr>
        <w:pStyle w:val="Textoindependiente"/>
        <w:spacing w:line="360" w:lineRule="auto"/>
        <w:jc w:val="both"/>
        <w:rPr>
          <w:rFonts w:ascii="Arial" w:hAnsi="Arial" w:cs="Arial"/>
          <w:sz w:val="28"/>
          <w:szCs w:val="28"/>
        </w:rPr>
      </w:pPr>
      <w:r w:rsidRPr="00B70FBD">
        <w:rPr>
          <w:rFonts w:ascii="Arial" w:hAnsi="Arial" w:cs="Arial"/>
          <w:b/>
          <w:sz w:val="28"/>
          <w:szCs w:val="32"/>
        </w:rPr>
        <w:t>TIPO DE INVESTIGACION</w:t>
      </w:r>
      <w:r w:rsidRPr="00D25F5B">
        <w:rPr>
          <w:rFonts w:ascii="Arial" w:hAnsi="Arial" w:cs="Arial"/>
          <w:szCs w:val="28"/>
        </w:rPr>
        <w:t xml:space="preserve">:  No experimental  </w:t>
      </w:r>
    </w:p>
    <w:p w:rsidR="00D25F5B" w:rsidRDefault="005A1396" w:rsidP="009D44DD">
      <w:pPr>
        <w:pStyle w:val="Textoindependiente"/>
        <w:spacing w:line="360" w:lineRule="auto"/>
        <w:jc w:val="both"/>
        <w:rPr>
          <w:rFonts w:ascii="Arial" w:hAnsi="Arial" w:cs="Arial"/>
          <w:sz w:val="28"/>
          <w:szCs w:val="32"/>
        </w:rPr>
      </w:pPr>
      <w:r>
        <w:rPr>
          <w:rFonts w:ascii="Arial" w:hAnsi="Arial" w:cs="Arial"/>
          <w:sz w:val="28"/>
          <w:szCs w:val="32"/>
        </w:rPr>
        <w:t xml:space="preserve"> </w:t>
      </w:r>
      <w:r w:rsidR="00D25F5B">
        <w:rPr>
          <w:rFonts w:ascii="Arial" w:hAnsi="Arial" w:cs="Arial"/>
          <w:sz w:val="28"/>
          <w:szCs w:val="32"/>
        </w:rPr>
        <w:t xml:space="preserve">    </w:t>
      </w:r>
    </w:p>
    <w:p w:rsidR="00C36AD1" w:rsidRDefault="005A1396" w:rsidP="009D44DD">
      <w:pPr>
        <w:pStyle w:val="Textoindependiente"/>
        <w:spacing w:line="360" w:lineRule="auto"/>
        <w:jc w:val="both"/>
        <w:rPr>
          <w:rFonts w:ascii="Arial" w:hAnsi="Arial" w:cs="Arial"/>
          <w:sz w:val="28"/>
          <w:szCs w:val="32"/>
        </w:rPr>
      </w:pPr>
      <w:r w:rsidRPr="000B779E">
        <w:rPr>
          <w:rFonts w:ascii="Arial" w:hAnsi="Arial" w:cs="Arial"/>
          <w:b/>
          <w:sz w:val="28"/>
          <w:szCs w:val="32"/>
        </w:rPr>
        <w:t>ENFOQUE</w:t>
      </w:r>
      <w:r>
        <w:rPr>
          <w:rFonts w:ascii="Arial" w:hAnsi="Arial" w:cs="Arial"/>
          <w:sz w:val="28"/>
          <w:szCs w:val="32"/>
        </w:rPr>
        <w:t>:</w:t>
      </w:r>
      <w:r w:rsidR="00CB3AD3">
        <w:rPr>
          <w:rFonts w:ascii="Arial" w:hAnsi="Arial" w:cs="Arial"/>
          <w:sz w:val="28"/>
          <w:szCs w:val="32"/>
        </w:rPr>
        <w:t xml:space="preserve"> </w:t>
      </w:r>
      <w:r w:rsidR="00CB3AD3">
        <w:rPr>
          <w:rFonts w:ascii="Arial" w:hAnsi="Arial" w:cs="Arial"/>
          <w:szCs w:val="32"/>
        </w:rPr>
        <w:t>C</w:t>
      </w:r>
      <w:r w:rsidR="00CB3AD3" w:rsidRPr="00CB3AD3">
        <w:rPr>
          <w:rFonts w:ascii="Arial" w:hAnsi="Arial" w:cs="Arial"/>
          <w:szCs w:val="32"/>
        </w:rPr>
        <w:t>uantitativo</w:t>
      </w:r>
    </w:p>
    <w:p w:rsidR="005A1396" w:rsidRDefault="005A1396" w:rsidP="009D44DD">
      <w:pPr>
        <w:pStyle w:val="Textoindependiente"/>
        <w:spacing w:line="360" w:lineRule="auto"/>
        <w:jc w:val="both"/>
        <w:rPr>
          <w:rFonts w:ascii="Arial" w:hAnsi="Arial" w:cs="Arial"/>
          <w:sz w:val="28"/>
          <w:szCs w:val="32"/>
        </w:rPr>
      </w:pPr>
    </w:p>
    <w:p w:rsidR="00CB3AD3" w:rsidRPr="00CB3AD3" w:rsidRDefault="005A1396" w:rsidP="009D44DD">
      <w:pPr>
        <w:pStyle w:val="Textoindependiente"/>
        <w:spacing w:line="360" w:lineRule="auto"/>
        <w:jc w:val="both"/>
        <w:rPr>
          <w:rFonts w:ascii="Arial" w:hAnsi="Arial" w:cs="Arial"/>
          <w:szCs w:val="32"/>
        </w:rPr>
      </w:pPr>
      <w:r w:rsidRPr="000B779E">
        <w:rPr>
          <w:rFonts w:ascii="Arial" w:hAnsi="Arial" w:cs="Arial"/>
          <w:b/>
          <w:sz w:val="28"/>
          <w:szCs w:val="32"/>
        </w:rPr>
        <w:t>CONCEPTO</w:t>
      </w:r>
      <w:r>
        <w:rPr>
          <w:rFonts w:ascii="Arial" w:hAnsi="Arial" w:cs="Arial"/>
          <w:sz w:val="28"/>
          <w:szCs w:val="32"/>
        </w:rPr>
        <w:t>:</w:t>
      </w:r>
      <w:r w:rsidR="00CB3AD3">
        <w:rPr>
          <w:rFonts w:ascii="Arial" w:hAnsi="Arial" w:cs="Arial"/>
          <w:sz w:val="28"/>
          <w:szCs w:val="32"/>
        </w:rPr>
        <w:t xml:space="preserve"> </w:t>
      </w:r>
      <w:r w:rsidR="00CB3AD3">
        <w:rPr>
          <w:rFonts w:ascii="Arial" w:hAnsi="Arial" w:cs="Arial"/>
          <w:szCs w:val="32"/>
        </w:rPr>
        <w:t xml:space="preserve">Todo lo que se puede medir y contar, que expresa la cantidad, numero o grado, aquello que se relaciona con la cualidad o con la calidad de algo, es decir con el modo de ser o con las propiedades de un objeto, cantidad de un </w:t>
      </w:r>
      <w:r w:rsidR="00CB3AD3">
        <w:rPr>
          <w:rFonts w:ascii="Arial" w:hAnsi="Arial" w:cs="Arial"/>
          <w:szCs w:val="32"/>
        </w:rPr>
        <w:lastRenderedPageBreak/>
        <w:t>estado.</w:t>
      </w:r>
    </w:p>
    <w:p w:rsidR="005A1396" w:rsidRDefault="005A1396" w:rsidP="009D44DD">
      <w:pPr>
        <w:pStyle w:val="Textoindependiente"/>
        <w:spacing w:line="360" w:lineRule="auto"/>
        <w:jc w:val="both"/>
        <w:rPr>
          <w:rFonts w:ascii="Arial" w:hAnsi="Arial" w:cs="Arial"/>
          <w:sz w:val="28"/>
          <w:szCs w:val="32"/>
        </w:rPr>
      </w:pPr>
    </w:p>
    <w:p w:rsidR="005A1396" w:rsidRDefault="005A1396" w:rsidP="009D44DD">
      <w:pPr>
        <w:pStyle w:val="Textoindependiente"/>
        <w:spacing w:line="360" w:lineRule="auto"/>
        <w:jc w:val="both"/>
        <w:rPr>
          <w:rFonts w:ascii="Arial" w:hAnsi="Arial" w:cs="Arial"/>
          <w:sz w:val="28"/>
          <w:szCs w:val="32"/>
        </w:rPr>
      </w:pPr>
      <w:r w:rsidRPr="000B779E">
        <w:rPr>
          <w:rFonts w:ascii="Arial" w:hAnsi="Arial" w:cs="Arial"/>
          <w:b/>
          <w:sz w:val="28"/>
          <w:szCs w:val="32"/>
        </w:rPr>
        <w:t>POR</w:t>
      </w:r>
      <w:r w:rsidR="00FC0AAC" w:rsidRPr="000B779E">
        <w:rPr>
          <w:rFonts w:ascii="Arial" w:hAnsi="Arial" w:cs="Arial"/>
          <w:b/>
          <w:sz w:val="28"/>
          <w:szCs w:val="32"/>
        </w:rPr>
        <w:t xml:space="preserve"> </w:t>
      </w:r>
      <w:r w:rsidRPr="000B779E">
        <w:rPr>
          <w:rFonts w:ascii="Arial" w:hAnsi="Arial" w:cs="Arial"/>
          <w:b/>
          <w:sz w:val="28"/>
          <w:szCs w:val="32"/>
        </w:rPr>
        <w:t>QUE:</w:t>
      </w:r>
      <w:r w:rsidR="00FC0AAC">
        <w:rPr>
          <w:rFonts w:ascii="Arial" w:hAnsi="Arial" w:cs="Arial"/>
          <w:sz w:val="28"/>
          <w:szCs w:val="32"/>
        </w:rPr>
        <w:t xml:space="preserve"> </w:t>
      </w:r>
      <w:r w:rsidR="00FC0AAC" w:rsidRPr="00FC0AAC">
        <w:rPr>
          <w:rFonts w:ascii="Arial" w:hAnsi="Arial" w:cs="Arial"/>
          <w:szCs w:val="32"/>
        </w:rPr>
        <w:t>porque mediante realizaremos una investigación donde nos permite recopilar datos, además de la recopilación de valores numéricos porcentajes, donde nos permite medir la frecuencia de una condición real</w:t>
      </w:r>
      <w:r w:rsidR="00FC0AAC">
        <w:rPr>
          <w:rFonts w:ascii="Arial" w:hAnsi="Arial" w:cs="Arial"/>
          <w:sz w:val="28"/>
          <w:szCs w:val="32"/>
        </w:rPr>
        <w:t xml:space="preserve">. </w:t>
      </w:r>
      <w:r w:rsidR="00CB3AD3">
        <w:rPr>
          <w:rFonts w:ascii="Arial" w:hAnsi="Arial" w:cs="Arial"/>
          <w:sz w:val="28"/>
          <w:szCs w:val="32"/>
        </w:rPr>
        <w:t xml:space="preserve">  </w:t>
      </w:r>
    </w:p>
    <w:p w:rsidR="005A1396" w:rsidRDefault="005A1396" w:rsidP="009D44DD">
      <w:pPr>
        <w:pStyle w:val="Textoindependiente"/>
        <w:spacing w:line="360" w:lineRule="auto"/>
        <w:jc w:val="both"/>
        <w:rPr>
          <w:rFonts w:ascii="Arial" w:hAnsi="Arial" w:cs="Arial"/>
          <w:sz w:val="28"/>
          <w:szCs w:val="32"/>
        </w:rPr>
      </w:pPr>
    </w:p>
    <w:p w:rsidR="00E51335" w:rsidRDefault="00E51335" w:rsidP="009D44DD">
      <w:pPr>
        <w:pStyle w:val="Textoindependiente"/>
        <w:spacing w:line="360" w:lineRule="auto"/>
        <w:jc w:val="both"/>
        <w:rPr>
          <w:rFonts w:ascii="Arial" w:hAnsi="Arial" w:cs="Arial"/>
          <w:sz w:val="28"/>
          <w:szCs w:val="32"/>
        </w:rPr>
      </w:pPr>
    </w:p>
    <w:p w:rsidR="00E51335" w:rsidRDefault="00E51335" w:rsidP="009D44DD">
      <w:pPr>
        <w:pStyle w:val="Textoindependiente"/>
        <w:spacing w:line="360" w:lineRule="auto"/>
        <w:jc w:val="both"/>
        <w:rPr>
          <w:rFonts w:ascii="Arial" w:hAnsi="Arial" w:cs="Arial"/>
          <w:sz w:val="28"/>
          <w:szCs w:val="32"/>
        </w:rPr>
      </w:pPr>
    </w:p>
    <w:p w:rsidR="005A1396" w:rsidRPr="00FC0AAC" w:rsidRDefault="005A1396" w:rsidP="00EE0AC1">
      <w:pPr>
        <w:pStyle w:val="Textoindependiente"/>
        <w:spacing w:line="360" w:lineRule="auto"/>
        <w:jc w:val="center"/>
        <w:rPr>
          <w:rFonts w:ascii="Arial" w:hAnsi="Arial" w:cs="Arial"/>
          <w:b/>
          <w:sz w:val="28"/>
          <w:szCs w:val="32"/>
        </w:rPr>
      </w:pPr>
      <w:r w:rsidRPr="00FC0AAC">
        <w:rPr>
          <w:rFonts w:ascii="Arial" w:hAnsi="Arial" w:cs="Arial"/>
          <w:b/>
          <w:sz w:val="32"/>
          <w:szCs w:val="32"/>
        </w:rPr>
        <w:t>POBLACION Y MUESTRA</w:t>
      </w:r>
      <w:r w:rsidRPr="00FC0AAC">
        <w:rPr>
          <w:rFonts w:ascii="Arial" w:hAnsi="Arial" w:cs="Arial"/>
          <w:b/>
          <w:sz w:val="28"/>
          <w:szCs w:val="32"/>
        </w:rPr>
        <w:t>:</w:t>
      </w:r>
    </w:p>
    <w:p w:rsidR="00E51335" w:rsidRDefault="00E51335" w:rsidP="009D44DD">
      <w:pPr>
        <w:pStyle w:val="Textoindependiente"/>
        <w:spacing w:line="360" w:lineRule="auto"/>
        <w:jc w:val="both"/>
        <w:rPr>
          <w:rFonts w:ascii="Arial" w:hAnsi="Arial" w:cs="Arial"/>
          <w:sz w:val="28"/>
          <w:szCs w:val="32"/>
        </w:rPr>
      </w:pPr>
    </w:p>
    <w:p w:rsidR="005A1396" w:rsidRDefault="005A1396" w:rsidP="009D44DD">
      <w:pPr>
        <w:pStyle w:val="Textoindependiente"/>
        <w:spacing w:line="360" w:lineRule="auto"/>
        <w:jc w:val="both"/>
        <w:rPr>
          <w:rFonts w:ascii="Arial" w:hAnsi="Arial" w:cs="Arial"/>
          <w:sz w:val="28"/>
          <w:szCs w:val="32"/>
        </w:rPr>
      </w:pPr>
    </w:p>
    <w:p w:rsidR="005A1396" w:rsidRPr="00321EDF" w:rsidRDefault="00FC0AAC" w:rsidP="009D44DD">
      <w:pPr>
        <w:pStyle w:val="Textoindependiente"/>
        <w:spacing w:line="360" w:lineRule="auto"/>
        <w:jc w:val="both"/>
        <w:rPr>
          <w:rFonts w:ascii="Arial" w:hAnsi="Arial" w:cs="Arial"/>
          <w:sz w:val="32"/>
          <w:szCs w:val="32"/>
        </w:rPr>
      </w:pPr>
      <w:r w:rsidRPr="00FC0AAC">
        <w:rPr>
          <w:rFonts w:ascii="Arial" w:hAnsi="Arial" w:cs="Arial"/>
          <w:b/>
          <w:sz w:val="28"/>
          <w:szCs w:val="32"/>
        </w:rPr>
        <w:t>POBLACION:</w:t>
      </w:r>
      <w:r w:rsidR="00CB3EF9" w:rsidRPr="00FC0AAC">
        <w:rPr>
          <w:rFonts w:ascii="Arial" w:hAnsi="Arial" w:cs="Arial"/>
          <w:sz w:val="28"/>
          <w:szCs w:val="32"/>
        </w:rPr>
        <w:t xml:space="preserve"> </w:t>
      </w:r>
      <w:r w:rsidR="00917D22" w:rsidRPr="00547DBE">
        <w:rPr>
          <w:rFonts w:ascii="Arial" w:hAnsi="Arial" w:cs="Arial"/>
          <w:szCs w:val="32"/>
        </w:rPr>
        <w:t>Niños</w:t>
      </w:r>
      <w:r w:rsidR="004C33F6">
        <w:rPr>
          <w:rFonts w:ascii="Arial" w:hAnsi="Arial" w:cs="Arial"/>
          <w:szCs w:val="32"/>
        </w:rPr>
        <w:t xml:space="preserve"> menores de 2 </w:t>
      </w:r>
      <w:r w:rsidR="00321EDF">
        <w:rPr>
          <w:rFonts w:ascii="Arial" w:hAnsi="Arial" w:cs="Arial"/>
          <w:szCs w:val="32"/>
        </w:rPr>
        <w:t xml:space="preserve">años </w:t>
      </w:r>
      <w:r w:rsidR="00321EDF" w:rsidRPr="00547DBE">
        <w:rPr>
          <w:rFonts w:ascii="Arial" w:hAnsi="Arial" w:cs="Arial"/>
          <w:szCs w:val="32"/>
        </w:rPr>
        <w:t>de</w:t>
      </w:r>
      <w:r w:rsidR="00917D22" w:rsidRPr="00547DBE">
        <w:rPr>
          <w:rFonts w:ascii="Arial" w:hAnsi="Arial" w:cs="Arial"/>
          <w:szCs w:val="32"/>
        </w:rPr>
        <w:t xml:space="preserve"> la comunidad de</w:t>
      </w:r>
      <w:r w:rsidRPr="00547DBE">
        <w:rPr>
          <w:rFonts w:ascii="Arial" w:hAnsi="Arial" w:cs="Arial"/>
          <w:szCs w:val="32"/>
        </w:rPr>
        <w:t xml:space="preserve"> </w:t>
      </w:r>
      <w:r w:rsidR="00BF1BB9" w:rsidRPr="00547DBE">
        <w:rPr>
          <w:rFonts w:ascii="Arial" w:hAnsi="Arial" w:cs="Arial"/>
          <w:szCs w:val="32"/>
        </w:rPr>
        <w:t>Tolbilja</w:t>
      </w:r>
      <w:r w:rsidRPr="00547DBE">
        <w:rPr>
          <w:rFonts w:ascii="Arial" w:hAnsi="Arial" w:cs="Arial"/>
          <w:szCs w:val="32"/>
        </w:rPr>
        <w:t>, O</w:t>
      </w:r>
      <w:r w:rsidR="00CB3EF9" w:rsidRPr="00547DBE">
        <w:rPr>
          <w:rFonts w:ascii="Arial" w:hAnsi="Arial" w:cs="Arial"/>
          <w:szCs w:val="32"/>
        </w:rPr>
        <w:t xml:space="preserve">xchuc Chiapas  </w:t>
      </w:r>
    </w:p>
    <w:p w:rsidR="00917D22" w:rsidRPr="00FC0AAC" w:rsidRDefault="00CB3EF9" w:rsidP="009D44DD">
      <w:pPr>
        <w:pStyle w:val="Textoindependiente"/>
        <w:spacing w:line="360" w:lineRule="auto"/>
        <w:jc w:val="both"/>
        <w:rPr>
          <w:rFonts w:ascii="Arial" w:hAnsi="Arial" w:cs="Arial"/>
          <w:b/>
          <w:sz w:val="28"/>
          <w:szCs w:val="32"/>
        </w:rPr>
      </w:pPr>
      <w:r w:rsidRPr="00FC0AAC">
        <w:rPr>
          <w:rFonts w:ascii="Arial" w:hAnsi="Arial" w:cs="Arial"/>
          <w:b/>
          <w:sz w:val="28"/>
          <w:szCs w:val="32"/>
        </w:rPr>
        <w:t xml:space="preserve">MUESTRA: </w:t>
      </w:r>
      <w:r w:rsidR="00917D22" w:rsidRPr="00547DBE">
        <w:rPr>
          <w:rFonts w:ascii="Arial" w:hAnsi="Arial" w:cs="Arial"/>
          <w:szCs w:val="32"/>
        </w:rPr>
        <w:t>Padres de familia de los niños en desnutrición</w:t>
      </w:r>
    </w:p>
    <w:p w:rsidR="000B779E" w:rsidRDefault="000B779E" w:rsidP="009D44DD">
      <w:pPr>
        <w:pStyle w:val="Textoindependiente"/>
        <w:spacing w:line="360" w:lineRule="auto"/>
        <w:jc w:val="both"/>
        <w:rPr>
          <w:rFonts w:ascii="Arial" w:hAnsi="Arial" w:cs="Arial"/>
          <w:sz w:val="28"/>
          <w:szCs w:val="32"/>
        </w:rPr>
      </w:pPr>
    </w:p>
    <w:p w:rsidR="00175233" w:rsidRDefault="00E3744E" w:rsidP="009D44DD">
      <w:pPr>
        <w:pStyle w:val="Textoindependiente"/>
        <w:spacing w:line="360" w:lineRule="auto"/>
        <w:jc w:val="both"/>
        <w:rPr>
          <w:rFonts w:ascii="Arial" w:hAnsi="Arial" w:cs="Arial"/>
          <w:sz w:val="28"/>
          <w:szCs w:val="32"/>
        </w:rPr>
      </w:pPr>
      <w:r>
        <w:rPr>
          <w:rFonts w:ascii="Arial" w:hAnsi="Arial" w:cs="Arial"/>
          <w:sz w:val="28"/>
          <w:szCs w:val="32"/>
        </w:rPr>
        <w:t>Madre:</w:t>
      </w:r>
      <w:r w:rsidR="00C80AA0">
        <w:rPr>
          <w:rFonts w:ascii="Arial" w:hAnsi="Arial" w:cs="Arial"/>
          <w:sz w:val="28"/>
          <w:szCs w:val="32"/>
        </w:rPr>
        <w:t xml:space="preserve"> </w:t>
      </w:r>
      <w:r w:rsidR="00C80AA0" w:rsidRPr="00321EDF">
        <w:rPr>
          <w:rFonts w:ascii="Arial" w:hAnsi="Arial" w:cs="Arial"/>
          <w:szCs w:val="32"/>
        </w:rPr>
        <w:t>Regina Gómez</w:t>
      </w:r>
      <w:r w:rsidR="00175233" w:rsidRPr="00321EDF">
        <w:rPr>
          <w:rFonts w:ascii="Arial" w:hAnsi="Arial" w:cs="Arial"/>
          <w:szCs w:val="32"/>
        </w:rPr>
        <w:t xml:space="preserve"> </w:t>
      </w:r>
      <w:r w:rsidR="00162D07" w:rsidRPr="00321EDF">
        <w:rPr>
          <w:rFonts w:ascii="Arial" w:hAnsi="Arial" w:cs="Arial"/>
          <w:szCs w:val="32"/>
        </w:rPr>
        <w:t xml:space="preserve">Gómez </w:t>
      </w:r>
    </w:p>
    <w:p w:rsidR="00FC0AAC" w:rsidRPr="00321EDF" w:rsidRDefault="00175233" w:rsidP="009D44DD">
      <w:pPr>
        <w:pStyle w:val="Textoindependiente"/>
        <w:spacing w:line="360" w:lineRule="auto"/>
        <w:jc w:val="both"/>
        <w:rPr>
          <w:rFonts w:ascii="Arial" w:hAnsi="Arial" w:cs="Arial"/>
          <w:szCs w:val="32"/>
        </w:rPr>
      </w:pPr>
      <w:r>
        <w:rPr>
          <w:rFonts w:ascii="Arial" w:hAnsi="Arial" w:cs="Arial"/>
          <w:sz w:val="28"/>
          <w:szCs w:val="32"/>
        </w:rPr>
        <w:t xml:space="preserve">Padece de una enfermedad: </w:t>
      </w:r>
      <w:r w:rsidRPr="00321EDF">
        <w:rPr>
          <w:rFonts w:ascii="Arial" w:hAnsi="Arial" w:cs="Arial"/>
          <w:szCs w:val="32"/>
        </w:rPr>
        <w:t>desnutrición</w:t>
      </w:r>
    </w:p>
    <w:p w:rsidR="00C80AA0" w:rsidRDefault="00C80AA0" w:rsidP="009D44DD">
      <w:pPr>
        <w:pStyle w:val="Textoindependiente"/>
        <w:spacing w:line="360" w:lineRule="auto"/>
        <w:jc w:val="both"/>
        <w:rPr>
          <w:rFonts w:ascii="Arial" w:hAnsi="Arial" w:cs="Arial"/>
          <w:sz w:val="28"/>
          <w:szCs w:val="32"/>
        </w:rPr>
      </w:pPr>
      <w:r>
        <w:rPr>
          <w:rFonts w:ascii="Arial" w:hAnsi="Arial" w:cs="Arial"/>
          <w:sz w:val="28"/>
          <w:szCs w:val="32"/>
        </w:rPr>
        <w:t>Descripción</w:t>
      </w:r>
      <w:r w:rsidR="00162D07">
        <w:rPr>
          <w:rFonts w:ascii="Arial" w:hAnsi="Arial" w:cs="Arial"/>
          <w:sz w:val="28"/>
          <w:szCs w:val="32"/>
        </w:rPr>
        <w:t>:</w:t>
      </w:r>
      <w:r w:rsidR="00175233">
        <w:rPr>
          <w:rFonts w:ascii="Arial" w:hAnsi="Arial" w:cs="Arial"/>
          <w:sz w:val="28"/>
          <w:szCs w:val="32"/>
        </w:rPr>
        <w:t xml:space="preserve"> </w:t>
      </w:r>
      <w:r w:rsidR="00175233" w:rsidRPr="00321EDF">
        <w:rPr>
          <w:rFonts w:ascii="Arial" w:hAnsi="Arial" w:cs="Arial"/>
          <w:szCs w:val="32"/>
        </w:rPr>
        <w:t>Regina tiene el</w:t>
      </w:r>
      <w:r w:rsidR="00E3744E" w:rsidRPr="00321EDF">
        <w:rPr>
          <w:rFonts w:ascii="Arial" w:hAnsi="Arial" w:cs="Arial"/>
          <w:szCs w:val="32"/>
        </w:rPr>
        <w:t xml:space="preserve"> cabello largo y los ojos café</w:t>
      </w:r>
      <w:r w:rsidR="00175233" w:rsidRPr="00321EDF">
        <w:rPr>
          <w:rFonts w:ascii="Arial" w:hAnsi="Arial" w:cs="Arial"/>
          <w:szCs w:val="32"/>
        </w:rPr>
        <w:t xml:space="preserve"> es alta, muy flaquita, sus manos son delgados</w:t>
      </w:r>
      <w:r w:rsidR="00162D07" w:rsidRPr="00321EDF">
        <w:rPr>
          <w:rFonts w:ascii="Arial" w:hAnsi="Arial" w:cs="Arial"/>
          <w:szCs w:val="32"/>
        </w:rPr>
        <w:t>, al igual que sus brazos. Y piernas.</w:t>
      </w:r>
      <w:r w:rsidR="00175233" w:rsidRPr="00321EDF">
        <w:rPr>
          <w:rFonts w:ascii="Arial" w:hAnsi="Arial" w:cs="Arial"/>
          <w:szCs w:val="32"/>
        </w:rPr>
        <w:t xml:space="preserve">   </w:t>
      </w:r>
    </w:p>
    <w:p w:rsidR="00C80AA0" w:rsidRDefault="00C80AA0" w:rsidP="009D44DD">
      <w:pPr>
        <w:pStyle w:val="Textoindependiente"/>
        <w:spacing w:line="360" w:lineRule="auto"/>
        <w:jc w:val="both"/>
        <w:rPr>
          <w:rFonts w:ascii="Arial" w:hAnsi="Arial" w:cs="Arial"/>
          <w:sz w:val="28"/>
          <w:szCs w:val="32"/>
        </w:rPr>
      </w:pPr>
      <w:r>
        <w:rPr>
          <w:rFonts w:ascii="Arial" w:hAnsi="Arial" w:cs="Arial"/>
          <w:sz w:val="28"/>
          <w:szCs w:val="32"/>
        </w:rPr>
        <w:t>Edad:</w:t>
      </w:r>
      <w:r w:rsidR="00175233">
        <w:rPr>
          <w:rFonts w:ascii="Arial" w:hAnsi="Arial" w:cs="Arial"/>
          <w:sz w:val="28"/>
          <w:szCs w:val="32"/>
        </w:rPr>
        <w:t xml:space="preserve"> </w:t>
      </w:r>
      <w:r w:rsidR="00175233" w:rsidRPr="00321EDF">
        <w:rPr>
          <w:rFonts w:ascii="Arial" w:hAnsi="Arial" w:cs="Arial"/>
          <w:szCs w:val="32"/>
        </w:rPr>
        <w:t xml:space="preserve">42 años </w:t>
      </w:r>
    </w:p>
    <w:p w:rsidR="00C80AA0" w:rsidRDefault="00C80AA0" w:rsidP="009D44DD">
      <w:pPr>
        <w:pStyle w:val="Textoindependiente"/>
        <w:spacing w:line="360" w:lineRule="auto"/>
        <w:jc w:val="both"/>
        <w:rPr>
          <w:rFonts w:ascii="Arial" w:hAnsi="Arial" w:cs="Arial"/>
          <w:sz w:val="28"/>
          <w:szCs w:val="32"/>
        </w:rPr>
      </w:pPr>
      <w:r>
        <w:rPr>
          <w:rFonts w:ascii="Arial" w:hAnsi="Arial" w:cs="Arial"/>
          <w:sz w:val="28"/>
          <w:szCs w:val="32"/>
        </w:rPr>
        <w:t>Estado civil:</w:t>
      </w:r>
      <w:r w:rsidR="00175233">
        <w:rPr>
          <w:rFonts w:ascii="Arial" w:hAnsi="Arial" w:cs="Arial"/>
          <w:sz w:val="28"/>
          <w:szCs w:val="32"/>
        </w:rPr>
        <w:t xml:space="preserve"> </w:t>
      </w:r>
      <w:r w:rsidR="00175233" w:rsidRPr="00321EDF">
        <w:rPr>
          <w:rFonts w:ascii="Arial" w:hAnsi="Arial" w:cs="Arial"/>
          <w:szCs w:val="32"/>
        </w:rPr>
        <w:t xml:space="preserve">viuda </w:t>
      </w:r>
    </w:p>
    <w:p w:rsidR="00C80AA0" w:rsidRDefault="00175233" w:rsidP="009D44DD">
      <w:pPr>
        <w:pStyle w:val="Textoindependiente"/>
        <w:spacing w:line="360" w:lineRule="auto"/>
        <w:jc w:val="both"/>
        <w:rPr>
          <w:rFonts w:ascii="Arial" w:hAnsi="Arial" w:cs="Arial"/>
          <w:sz w:val="28"/>
          <w:szCs w:val="32"/>
        </w:rPr>
      </w:pPr>
      <w:r>
        <w:rPr>
          <w:rFonts w:ascii="Arial" w:hAnsi="Arial" w:cs="Arial"/>
          <w:sz w:val="28"/>
          <w:szCs w:val="32"/>
        </w:rPr>
        <w:t xml:space="preserve">Donde vive: </w:t>
      </w:r>
      <w:r w:rsidRPr="00321EDF">
        <w:rPr>
          <w:rFonts w:ascii="Arial" w:hAnsi="Arial" w:cs="Arial"/>
          <w:szCs w:val="32"/>
        </w:rPr>
        <w:t xml:space="preserve">Tolbilja Oxchuc, Chiapas   </w:t>
      </w:r>
    </w:p>
    <w:p w:rsidR="00C80AA0" w:rsidRDefault="00321EDF" w:rsidP="009D44DD">
      <w:pPr>
        <w:pStyle w:val="Textoindependiente"/>
        <w:spacing w:line="360" w:lineRule="auto"/>
        <w:jc w:val="both"/>
        <w:rPr>
          <w:rFonts w:ascii="Arial" w:hAnsi="Arial" w:cs="Arial"/>
          <w:sz w:val="28"/>
          <w:szCs w:val="32"/>
        </w:rPr>
      </w:pPr>
      <w:r>
        <w:rPr>
          <w:rFonts w:ascii="Arial" w:hAnsi="Arial" w:cs="Arial"/>
          <w:sz w:val="28"/>
          <w:szCs w:val="32"/>
        </w:rPr>
        <w:t xml:space="preserve">Cuantos hijos </w:t>
      </w:r>
      <w:r w:rsidRPr="00321EDF">
        <w:rPr>
          <w:rFonts w:ascii="Arial" w:hAnsi="Arial" w:cs="Arial"/>
          <w:szCs w:val="32"/>
        </w:rPr>
        <w:t>tiene: 7 hijos</w:t>
      </w:r>
      <w:r w:rsidR="00175233" w:rsidRPr="00321EDF">
        <w:rPr>
          <w:rFonts w:ascii="Arial" w:hAnsi="Arial" w:cs="Arial"/>
          <w:szCs w:val="32"/>
        </w:rPr>
        <w:t xml:space="preserve"> </w:t>
      </w:r>
    </w:p>
    <w:p w:rsidR="00175233" w:rsidRPr="00321EDF" w:rsidRDefault="00175233" w:rsidP="009D44DD">
      <w:pPr>
        <w:pStyle w:val="Textoindependiente"/>
        <w:spacing w:line="360" w:lineRule="auto"/>
        <w:jc w:val="both"/>
        <w:rPr>
          <w:rFonts w:ascii="Arial" w:hAnsi="Arial" w:cs="Arial"/>
          <w:szCs w:val="32"/>
        </w:rPr>
      </w:pPr>
      <w:r>
        <w:rPr>
          <w:rFonts w:ascii="Arial" w:hAnsi="Arial" w:cs="Arial"/>
          <w:sz w:val="28"/>
          <w:szCs w:val="32"/>
        </w:rPr>
        <w:t xml:space="preserve">Cuantos niños: </w:t>
      </w:r>
      <w:r w:rsidRPr="00321EDF">
        <w:rPr>
          <w:rFonts w:ascii="Arial" w:hAnsi="Arial" w:cs="Arial"/>
          <w:szCs w:val="32"/>
        </w:rPr>
        <w:t>3 niños</w:t>
      </w:r>
      <w:r w:rsidR="00321EDF" w:rsidRPr="00321EDF">
        <w:rPr>
          <w:rFonts w:ascii="Arial" w:hAnsi="Arial" w:cs="Arial"/>
          <w:szCs w:val="32"/>
        </w:rPr>
        <w:t>, un niño de 2 años, un niño de 3 años, un niño de 5 años.</w:t>
      </w:r>
    </w:p>
    <w:p w:rsidR="00175233" w:rsidRPr="000B779E" w:rsidRDefault="00175233" w:rsidP="009D44DD">
      <w:pPr>
        <w:pStyle w:val="Textoindependiente"/>
        <w:spacing w:line="360" w:lineRule="auto"/>
        <w:jc w:val="both"/>
        <w:rPr>
          <w:rFonts w:ascii="Arial" w:hAnsi="Arial" w:cs="Arial"/>
          <w:szCs w:val="32"/>
        </w:rPr>
      </w:pPr>
      <w:r>
        <w:rPr>
          <w:rFonts w:ascii="Arial" w:hAnsi="Arial" w:cs="Arial"/>
          <w:sz w:val="28"/>
          <w:szCs w:val="32"/>
        </w:rPr>
        <w:t>Cuantas niñas:</w:t>
      </w:r>
      <w:r w:rsidRPr="000B779E">
        <w:rPr>
          <w:rFonts w:ascii="Arial" w:hAnsi="Arial" w:cs="Arial"/>
          <w:szCs w:val="32"/>
        </w:rPr>
        <w:t>4 niñas</w:t>
      </w:r>
      <w:r w:rsidR="00321EDF" w:rsidRPr="000B779E">
        <w:rPr>
          <w:rFonts w:ascii="Arial" w:hAnsi="Arial" w:cs="Arial"/>
          <w:szCs w:val="32"/>
        </w:rPr>
        <w:t>, una niña de 4 años, una niña de 7 años, y una de 8 años</w:t>
      </w:r>
    </w:p>
    <w:p w:rsidR="00917D22" w:rsidRDefault="00175233" w:rsidP="009D44DD">
      <w:pPr>
        <w:pStyle w:val="Textoindependiente"/>
        <w:spacing w:line="360" w:lineRule="auto"/>
        <w:jc w:val="both"/>
        <w:rPr>
          <w:rFonts w:ascii="Arial" w:hAnsi="Arial" w:cs="Arial"/>
          <w:sz w:val="28"/>
          <w:szCs w:val="32"/>
        </w:rPr>
      </w:pPr>
      <w:r>
        <w:rPr>
          <w:rFonts w:ascii="Arial" w:hAnsi="Arial" w:cs="Arial"/>
          <w:sz w:val="28"/>
          <w:szCs w:val="32"/>
        </w:rPr>
        <w:t xml:space="preserve">Quien se hace responsable </w:t>
      </w:r>
      <w:r w:rsidR="00E3744E">
        <w:rPr>
          <w:rFonts w:ascii="Arial" w:hAnsi="Arial" w:cs="Arial"/>
          <w:sz w:val="28"/>
          <w:szCs w:val="32"/>
        </w:rPr>
        <w:t xml:space="preserve">de ellos: </w:t>
      </w:r>
      <w:r w:rsidR="00E3744E" w:rsidRPr="000B779E">
        <w:rPr>
          <w:rFonts w:ascii="Arial" w:hAnsi="Arial" w:cs="Arial"/>
          <w:szCs w:val="32"/>
        </w:rPr>
        <w:t>madre</w:t>
      </w:r>
      <w:r w:rsidR="00E3744E">
        <w:rPr>
          <w:rFonts w:ascii="Arial" w:hAnsi="Arial" w:cs="Arial"/>
          <w:sz w:val="28"/>
          <w:szCs w:val="32"/>
        </w:rPr>
        <w:t xml:space="preserve"> </w:t>
      </w:r>
      <w:r w:rsidR="00162D07">
        <w:rPr>
          <w:rFonts w:ascii="Arial" w:hAnsi="Arial" w:cs="Arial"/>
          <w:sz w:val="28"/>
          <w:szCs w:val="32"/>
        </w:rPr>
        <w:t xml:space="preserve">  </w:t>
      </w:r>
    </w:p>
    <w:p w:rsidR="00917D22" w:rsidRDefault="00917D22" w:rsidP="009D44DD">
      <w:pPr>
        <w:pStyle w:val="Textoindependiente"/>
        <w:spacing w:line="360" w:lineRule="auto"/>
        <w:jc w:val="both"/>
        <w:rPr>
          <w:rFonts w:ascii="Arial" w:hAnsi="Arial" w:cs="Arial"/>
          <w:sz w:val="28"/>
          <w:szCs w:val="32"/>
        </w:rPr>
      </w:pPr>
    </w:p>
    <w:p w:rsidR="00A908EC" w:rsidRDefault="00162D07" w:rsidP="009D44DD">
      <w:pPr>
        <w:pStyle w:val="Textoindependiente"/>
        <w:spacing w:line="360" w:lineRule="auto"/>
        <w:jc w:val="both"/>
        <w:rPr>
          <w:rFonts w:ascii="Arial" w:hAnsi="Arial" w:cs="Arial"/>
          <w:sz w:val="28"/>
          <w:szCs w:val="32"/>
        </w:rPr>
      </w:pPr>
      <w:r>
        <w:rPr>
          <w:rFonts w:ascii="Arial" w:hAnsi="Arial" w:cs="Arial"/>
          <w:sz w:val="28"/>
          <w:szCs w:val="32"/>
        </w:rPr>
        <w:lastRenderedPageBreak/>
        <w:t>Madre</w:t>
      </w:r>
      <w:r w:rsidR="00A908EC">
        <w:rPr>
          <w:rFonts w:ascii="Arial" w:hAnsi="Arial" w:cs="Arial"/>
          <w:sz w:val="28"/>
          <w:szCs w:val="32"/>
        </w:rPr>
        <w:t>:</w:t>
      </w:r>
      <w:r w:rsidR="00CB3EF9">
        <w:rPr>
          <w:rFonts w:ascii="Arial" w:hAnsi="Arial" w:cs="Arial"/>
          <w:sz w:val="28"/>
          <w:szCs w:val="32"/>
        </w:rPr>
        <w:t xml:space="preserve"> </w:t>
      </w:r>
      <w:r w:rsidR="00A908EC" w:rsidRPr="000B779E">
        <w:rPr>
          <w:rFonts w:ascii="Arial" w:hAnsi="Arial" w:cs="Arial"/>
          <w:szCs w:val="32"/>
        </w:rPr>
        <w:t>Zenaida Gómez López</w:t>
      </w:r>
    </w:p>
    <w:p w:rsidR="00085C77" w:rsidRDefault="00A908EC" w:rsidP="009D44DD">
      <w:pPr>
        <w:pStyle w:val="Textoindependiente"/>
        <w:spacing w:line="360" w:lineRule="auto"/>
        <w:jc w:val="both"/>
        <w:rPr>
          <w:rFonts w:ascii="Arial" w:hAnsi="Arial" w:cs="Arial"/>
          <w:sz w:val="28"/>
          <w:szCs w:val="32"/>
        </w:rPr>
      </w:pPr>
      <w:r>
        <w:rPr>
          <w:rFonts w:ascii="Arial" w:hAnsi="Arial" w:cs="Arial"/>
          <w:sz w:val="28"/>
          <w:szCs w:val="32"/>
        </w:rPr>
        <w:t xml:space="preserve">Padre: </w:t>
      </w:r>
      <w:r w:rsidRPr="000B779E">
        <w:rPr>
          <w:rFonts w:ascii="Arial" w:hAnsi="Arial" w:cs="Arial"/>
          <w:szCs w:val="32"/>
        </w:rPr>
        <w:t xml:space="preserve">Rene Gómez Méndez </w:t>
      </w:r>
    </w:p>
    <w:p w:rsidR="00085C77" w:rsidRPr="000B779E" w:rsidRDefault="00E3744E" w:rsidP="009D44DD">
      <w:pPr>
        <w:pStyle w:val="Textoindependiente"/>
        <w:spacing w:line="360" w:lineRule="auto"/>
        <w:jc w:val="both"/>
        <w:rPr>
          <w:rFonts w:ascii="Arial" w:hAnsi="Arial" w:cs="Arial"/>
          <w:szCs w:val="32"/>
        </w:rPr>
      </w:pPr>
      <w:r>
        <w:rPr>
          <w:rFonts w:ascii="Arial" w:hAnsi="Arial" w:cs="Arial"/>
          <w:sz w:val="28"/>
          <w:szCs w:val="32"/>
        </w:rPr>
        <w:t xml:space="preserve">Descripción: </w:t>
      </w:r>
      <w:r w:rsidRPr="000B779E">
        <w:rPr>
          <w:rFonts w:ascii="Arial" w:hAnsi="Arial" w:cs="Arial"/>
          <w:szCs w:val="32"/>
        </w:rPr>
        <w:t xml:space="preserve">Zenaida tiene el pelo corto y los ojos de color café, chaparrita </w:t>
      </w:r>
      <w:r w:rsidR="00A908EC" w:rsidRPr="000B779E">
        <w:rPr>
          <w:rFonts w:ascii="Arial" w:hAnsi="Arial" w:cs="Arial"/>
          <w:szCs w:val="32"/>
        </w:rPr>
        <w:t xml:space="preserve"> </w:t>
      </w:r>
      <w:r w:rsidRPr="000B779E">
        <w:rPr>
          <w:rFonts w:ascii="Arial" w:hAnsi="Arial" w:cs="Arial"/>
          <w:szCs w:val="32"/>
        </w:rPr>
        <w:t xml:space="preserve"> sus manos son muy delgadas</w:t>
      </w:r>
      <w:r w:rsidR="000B779E">
        <w:rPr>
          <w:rFonts w:ascii="Arial" w:hAnsi="Arial" w:cs="Arial"/>
          <w:szCs w:val="32"/>
        </w:rPr>
        <w:t xml:space="preserve"> y sus piernas y de bajo peso.</w:t>
      </w:r>
    </w:p>
    <w:p w:rsidR="00A908EC" w:rsidRPr="000B779E" w:rsidRDefault="00A908EC" w:rsidP="009D44DD">
      <w:pPr>
        <w:pStyle w:val="Textoindependiente"/>
        <w:spacing w:line="360" w:lineRule="auto"/>
        <w:jc w:val="both"/>
        <w:rPr>
          <w:rFonts w:ascii="Arial" w:hAnsi="Arial" w:cs="Arial"/>
          <w:szCs w:val="32"/>
        </w:rPr>
      </w:pPr>
      <w:r>
        <w:rPr>
          <w:rFonts w:ascii="Arial" w:hAnsi="Arial" w:cs="Arial"/>
          <w:sz w:val="28"/>
          <w:szCs w:val="32"/>
        </w:rPr>
        <w:t>Descripción:</w:t>
      </w:r>
      <w:r w:rsidR="00E3744E">
        <w:rPr>
          <w:rFonts w:ascii="Arial" w:hAnsi="Arial" w:cs="Arial"/>
          <w:sz w:val="28"/>
          <w:szCs w:val="32"/>
        </w:rPr>
        <w:t xml:space="preserve"> </w:t>
      </w:r>
      <w:r w:rsidR="00E3744E" w:rsidRPr="000B779E">
        <w:rPr>
          <w:rFonts w:ascii="Arial" w:hAnsi="Arial" w:cs="Arial"/>
          <w:szCs w:val="32"/>
        </w:rPr>
        <w:t xml:space="preserve">rene es de estatura alta tiene el pelo de color café, corto sus manos no son muy dejadas tampoco sus piernas y tiene un buen peso es alcohólico.  </w:t>
      </w:r>
    </w:p>
    <w:p w:rsidR="00A908EC" w:rsidRDefault="00A908EC" w:rsidP="009D44DD">
      <w:pPr>
        <w:pStyle w:val="Textoindependiente"/>
        <w:spacing w:line="360" w:lineRule="auto"/>
        <w:jc w:val="both"/>
        <w:rPr>
          <w:rFonts w:ascii="Arial" w:hAnsi="Arial" w:cs="Arial"/>
          <w:sz w:val="28"/>
          <w:szCs w:val="32"/>
        </w:rPr>
      </w:pPr>
      <w:r>
        <w:rPr>
          <w:rFonts w:ascii="Arial" w:hAnsi="Arial" w:cs="Arial"/>
          <w:sz w:val="28"/>
          <w:szCs w:val="32"/>
        </w:rPr>
        <w:t xml:space="preserve">Padece de una enfermedad: </w:t>
      </w:r>
      <w:r w:rsidRPr="000B779E">
        <w:rPr>
          <w:rFonts w:ascii="Arial" w:hAnsi="Arial" w:cs="Arial"/>
          <w:szCs w:val="32"/>
        </w:rPr>
        <w:t xml:space="preserve">desnutrición </w:t>
      </w:r>
      <w:r>
        <w:rPr>
          <w:rFonts w:ascii="Arial" w:hAnsi="Arial" w:cs="Arial"/>
          <w:sz w:val="28"/>
          <w:szCs w:val="32"/>
        </w:rPr>
        <w:t xml:space="preserve"> </w:t>
      </w:r>
    </w:p>
    <w:p w:rsidR="00162D07" w:rsidRDefault="00162D07" w:rsidP="009D44DD">
      <w:pPr>
        <w:pStyle w:val="Textoindependiente"/>
        <w:spacing w:line="360" w:lineRule="auto"/>
        <w:jc w:val="both"/>
        <w:rPr>
          <w:rFonts w:ascii="Arial" w:hAnsi="Arial" w:cs="Arial"/>
          <w:sz w:val="28"/>
          <w:szCs w:val="32"/>
        </w:rPr>
      </w:pPr>
      <w:r>
        <w:rPr>
          <w:rFonts w:ascii="Arial" w:hAnsi="Arial" w:cs="Arial"/>
          <w:sz w:val="28"/>
          <w:szCs w:val="32"/>
        </w:rPr>
        <w:t>Edad</w:t>
      </w:r>
      <w:r w:rsidRPr="000B779E">
        <w:rPr>
          <w:rFonts w:ascii="Arial" w:hAnsi="Arial" w:cs="Arial"/>
          <w:szCs w:val="32"/>
        </w:rPr>
        <w:t>:</w:t>
      </w:r>
      <w:r w:rsidR="00A908EC" w:rsidRPr="000B779E">
        <w:rPr>
          <w:rFonts w:ascii="Arial" w:hAnsi="Arial" w:cs="Arial"/>
          <w:szCs w:val="32"/>
        </w:rPr>
        <w:t xml:space="preserve"> 28</w:t>
      </w:r>
    </w:p>
    <w:p w:rsidR="00A908EC" w:rsidRDefault="00A908EC" w:rsidP="009D44DD">
      <w:pPr>
        <w:pStyle w:val="Textoindependiente"/>
        <w:spacing w:line="360" w:lineRule="auto"/>
        <w:jc w:val="both"/>
        <w:rPr>
          <w:rFonts w:ascii="Arial" w:hAnsi="Arial" w:cs="Arial"/>
          <w:sz w:val="28"/>
          <w:szCs w:val="32"/>
        </w:rPr>
      </w:pPr>
      <w:r>
        <w:rPr>
          <w:rFonts w:ascii="Arial" w:hAnsi="Arial" w:cs="Arial"/>
          <w:sz w:val="28"/>
          <w:szCs w:val="32"/>
        </w:rPr>
        <w:t xml:space="preserve">Edad: </w:t>
      </w:r>
      <w:r w:rsidRPr="000B779E">
        <w:rPr>
          <w:rFonts w:ascii="Arial" w:hAnsi="Arial" w:cs="Arial"/>
          <w:szCs w:val="32"/>
        </w:rPr>
        <w:t>30</w:t>
      </w:r>
    </w:p>
    <w:p w:rsidR="00162D07" w:rsidRDefault="00162D07" w:rsidP="009D44DD">
      <w:pPr>
        <w:pStyle w:val="Textoindependiente"/>
        <w:spacing w:line="360" w:lineRule="auto"/>
        <w:jc w:val="both"/>
        <w:rPr>
          <w:rFonts w:ascii="Arial" w:hAnsi="Arial" w:cs="Arial"/>
          <w:sz w:val="28"/>
          <w:szCs w:val="32"/>
        </w:rPr>
      </w:pPr>
      <w:r>
        <w:rPr>
          <w:rFonts w:ascii="Arial" w:hAnsi="Arial" w:cs="Arial"/>
          <w:sz w:val="28"/>
          <w:szCs w:val="32"/>
        </w:rPr>
        <w:t>Estado civil:</w:t>
      </w:r>
      <w:r w:rsidR="00A908EC">
        <w:rPr>
          <w:rFonts w:ascii="Arial" w:hAnsi="Arial" w:cs="Arial"/>
          <w:sz w:val="28"/>
          <w:szCs w:val="32"/>
        </w:rPr>
        <w:t xml:space="preserve"> </w:t>
      </w:r>
      <w:r w:rsidR="00A908EC" w:rsidRPr="000B779E">
        <w:rPr>
          <w:rFonts w:ascii="Arial" w:hAnsi="Arial" w:cs="Arial"/>
          <w:szCs w:val="32"/>
        </w:rPr>
        <w:t xml:space="preserve">unión libre </w:t>
      </w:r>
    </w:p>
    <w:p w:rsidR="00162D07" w:rsidRDefault="00162D07" w:rsidP="009D44DD">
      <w:pPr>
        <w:pStyle w:val="Textoindependiente"/>
        <w:spacing w:line="360" w:lineRule="auto"/>
        <w:jc w:val="both"/>
        <w:rPr>
          <w:rFonts w:ascii="Arial" w:hAnsi="Arial" w:cs="Arial"/>
          <w:sz w:val="28"/>
          <w:szCs w:val="32"/>
        </w:rPr>
      </w:pPr>
      <w:r>
        <w:rPr>
          <w:rFonts w:ascii="Arial" w:hAnsi="Arial" w:cs="Arial"/>
          <w:sz w:val="28"/>
          <w:szCs w:val="32"/>
        </w:rPr>
        <w:t>Donde vive:</w:t>
      </w:r>
      <w:r w:rsidR="00A908EC">
        <w:rPr>
          <w:rFonts w:ascii="Arial" w:hAnsi="Arial" w:cs="Arial"/>
          <w:sz w:val="28"/>
          <w:szCs w:val="32"/>
        </w:rPr>
        <w:t xml:space="preserve"> </w:t>
      </w:r>
      <w:r w:rsidR="00A908EC" w:rsidRPr="000B779E">
        <w:rPr>
          <w:rFonts w:ascii="Arial" w:hAnsi="Arial" w:cs="Arial"/>
          <w:szCs w:val="32"/>
        </w:rPr>
        <w:t>Tolbilja Oxchuc, Chiapas</w:t>
      </w:r>
    </w:p>
    <w:p w:rsidR="00162D07" w:rsidRDefault="00162D07" w:rsidP="009D44DD">
      <w:pPr>
        <w:pStyle w:val="Textoindependiente"/>
        <w:spacing w:line="360" w:lineRule="auto"/>
        <w:jc w:val="both"/>
        <w:rPr>
          <w:rFonts w:ascii="Arial" w:hAnsi="Arial" w:cs="Arial"/>
          <w:sz w:val="28"/>
          <w:szCs w:val="32"/>
        </w:rPr>
      </w:pPr>
      <w:r>
        <w:rPr>
          <w:rFonts w:ascii="Arial" w:hAnsi="Arial" w:cs="Arial"/>
          <w:sz w:val="28"/>
          <w:szCs w:val="32"/>
        </w:rPr>
        <w:t>Cuantos hijos tiene:</w:t>
      </w:r>
      <w:r w:rsidR="00A908EC">
        <w:rPr>
          <w:rFonts w:ascii="Arial" w:hAnsi="Arial" w:cs="Arial"/>
          <w:sz w:val="28"/>
          <w:szCs w:val="32"/>
        </w:rPr>
        <w:t xml:space="preserve"> </w:t>
      </w:r>
      <w:r w:rsidR="00A908EC" w:rsidRPr="000B779E">
        <w:rPr>
          <w:rFonts w:ascii="Arial" w:hAnsi="Arial" w:cs="Arial"/>
          <w:szCs w:val="32"/>
        </w:rPr>
        <w:t>4</w:t>
      </w:r>
    </w:p>
    <w:p w:rsidR="00321EDF" w:rsidRDefault="00162D07" w:rsidP="009D44DD">
      <w:pPr>
        <w:pStyle w:val="Textoindependiente"/>
        <w:spacing w:line="360" w:lineRule="auto"/>
        <w:jc w:val="both"/>
        <w:rPr>
          <w:rFonts w:ascii="Arial" w:hAnsi="Arial" w:cs="Arial"/>
          <w:sz w:val="28"/>
          <w:szCs w:val="32"/>
        </w:rPr>
      </w:pPr>
      <w:r>
        <w:rPr>
          <w:rFonts w:ascii="Arial" w:hAnsi="Arial" w:cs="Arial"/>
          <w:sz w:val="28"/>
          <w:szCs w:val="32"/>
        </w:rPr>
        <w:t xml:space="preserve">Cuantas </w:t>
      </w:r>
      <w:r w:rsidR="00A908EC">
        <w:rPr>
          <w:rFonts w:ascii="Arial" w:hAnsi="Arial" w:cs="Arial"/>
          <w:sz w:val="28"/>
          <w:szCs w:val="32"/>
        </w:rPr>
        <w:t xml:space="preserve">niñas: </w:t>
      </w:r>
      <w:r w:rsidR="00A908EC" w:rsidRPr="000B779E">
        <w:rPr>
          <w:rFonts w:ascii="Arial" w:hAnsi="Arial" w:cs="Arial"/>
          <w:szCs w:val="32"/>
        </w:rPr>
        <w:t>1</w:t>
      </w:r>
      <w:r w:rsidR="00321EDF" w:rsidRPr="000B779E">
        <w:rPr>
          <w:rFonts w:ascii="Arial" w:hAnsi="Arial" w:cs="Arial"/>
          <w:szCs w:val="32"/>
        </w:rPr>
        <w:t xml:space="preserve"> niña de 4 años</w:t>
      </w:r>
    </w:p>
    <w:p w:rsidR="00162D07" w:rsidRPr="000B779E" w:rsidRDefault="00162D07" w:rsidP="009D44DD">
      <w:pPr>
        <w:pStyle w:val="Textoindependiente"/>
        <w:spacing w:line="360" w:lineRule="auto"/>
        <w:jc w:val="both"/>
        <w:rPr>
          <w:rFonts w:ascii="Arial" w:hAnsi="Arial" w:cs="Arial"/>
          <w:szCs w:val="32"/>
        </w:rPr>
      </w:pPr>
      <w:r>
        <w:rPr>
          <w:rFonts w:ascii="Arial" w:hAnsi="Arial" w:cs="Arial"/>
          <w:sz w:val="28"/>
          <w:szCs w:val="32"/>
        </w:rPr>
        <w:t>Cuantos niños</w:t>
      </w:r>
      <w:r w:rsidRPr="000B779E">
        <w:rPr>
          <w:rFonts w:ascii="Arial" w:hAnsi="Arial" w:cs="Arial"/>
          <w:szCs w:val="32"/>
        </w:rPr>
        <w:t>:</w:t>
      </w:r>
      <w:r w:rsidR="000B779E" w:rsidRPr="000B779E">
        <w:rPr>
          <w:rFonts w:ascii="Arial" w:hAnsi="Arial" w:cs="Arial"/>
          <w:szCs w:val="32"/>
        </w:rPr>
        <w:t xml:space="preserve"> </w:t>
      </w:r>
      <w:r w:rsidR="00A908EC" w:rsidRPr="000B779E">
        <w:rPr>
          <w:rFonts w:ascii="Arial" w:hAnsi="Arial" w:cs="Arial"/>
          <w:szCs w:val="32"/>
        </w:rPr>
        <w:t>3</w:t>
      </w:r>
      <w:r w:rsidR="00321EDF" w:rsidRPr="000B779E">
        <w:rPr>
          <w:rFonts w:ascii="Arial" w:hAnsi="Arial" w:cs="Arial"/>
          <w:szCs w:val="32"/>
        </w:rPr>
        <w:t xml:space="preserve"> niños, un niño de 3 años, un niño de 5 años, un niño de 7 años </w:t>
      </w:r>
    </w:p>
    <w:p w:rsidR="00162D07" w:rsidRDefault="00162D07" w:rsidP="009D44DD">
      <w:pPr>
        <w:pStyle w:val="Textoindependiente"/>
        <w:spacing w:line="360" w:lineRule="auto"/>
        <w:jc w:val="both"/>
        <w:rPr>
          <w:rFonts w:ascii="Arial" w:hAnsi="Arial" w:cs="Arial"/>
          <w:sz w:val="28"/>
          <w:szCs w:val="32"/>
        </w:rPr>
      </w:pPr>
      <w:r>
        <w:rPr>
          <w:rFonts w:ascii="Arial" w:hAnsi="Arial" w:cs="Arial"/>
          <w:sz w:val="28"/>
          <w:szCs w:val="32"/>
        </w:rPr>
        <w:t>Quien se hace responsable de ellos:</w:t>
      </w:r>
      <w:r w:rsidR="00E3744E">
        <w:rPr>
          <w:rFonts w:ascii="Arial" w:hAnsi="Arial" w:cs="Arial"/>
          <w:sz w:val="28"/>
          <w:szCs w:val="32"/>
        </w:rPr>
        <w:t xml:space="preserve"> </w:t>
      </w:r>
      <w:r w:rsidR="00E3744E" w:rsidRPr="000B779E">
        <w:rPr>
          <w:rFonts w:ascii="Arial" w:hAnsi="Arial" w:cs="Arial"/>
          <w:szCs w:val="32"/>
        </w:rPr>
        <w:t xml:space="preserve">el padre y la </w:t>
      </w:r>
      <w:r w:rsidR="00E3744E">
        <w:rPr>
          <w:rFonts w:ascii="Arial" w:hAnsi="Arial" w:cs="Arial"/>
          <w:sz w:val="28"/>
          <w:szCs w:val="32"/>
        </w:rPr>
        <w:t xml:space="preserve">madre </w:t>
      </w:r>
    </w:p>
    <w:p w:rsidR="00162D07" w:rsidRDefault="00162D07" w:rsidP="009D44DD">
      <w:pPr>
        <w:pStyle w:val="Textoindependiente"/>
        <w:spacing w:line="360" w:lineRule="auto"/>
        <w:jc w:val="both"/>
        <w:rPr>
          <w:rFonts w:ascii="Arial" w:hAnsi="Arial" w:cs="Arial"/>
          <w:sz w:val="28"/>
          <w:szCs w:val="32"/>
        </w:rPr>
      </w:pPr>
    </w:p>
    <w:p w:rsidR="00162D07" w:rsidRDefault="00162D07" w:rsidP="009D44DD">
      <w:pPr>
        <w:pStyle w:val="Textoindependiente"/>
        <w:spacing w:line="360" w:lineRule="auto"/>
        <w:jc w:val="both"/>
        <w:rPr>
          <w:rFonts w:ascii="Arial" w:hAnsi="Arial" w:cs="Arial"/>
          <w:sz w:val="28"/>
          <w:szCs w:val="32"/>
        </w:rPr>
      </w:pPr>
      <w:r>
        <w:rPr>
          <w:rFonts w:ascii="Arial" w:hAnsi="Arial" w:cs="Arial"/>
          <w:sz w:val="28"/>
          <w:szCs w:val="32"/>
        </w:rPr>
        <w:t>Madre</w:t>
      </w:r>
      <w:r w:rsidR="00E3744E">
        <w:rPr>
          <w:rFonts w:ascii="Arial" w:hAnsi="Arial" w:cs="Arial"/>
          <w:sz w:val="28"/>
          <w:szCs w:val="32"/>
        </w:rPr>
        <w:t xml:space="preserve">: </w:t>
      </w:r>
      <w:r w:rsidR="00E3744E" w:rsidRPr="000B779E">
        <w:rPr>
          <w:rFonts w:ascii="Arial" w:hAnsi="Arial" w:cs="Arial"/>
          <w:szCs w:val="32"/>
        </w:rPr>
        <w:t xml:space="preserve">magdalena Encinos Gómez </w:t>
      </w:r>
    </w:p>
    <w:p w:rsidR="00E3744E" w:rsidRPr="000B779E" w:rsidRDefault="00E3744E" w:rsidP="009D44DD">
      <w:pPr>
        <w:pStyle w:val="Textoindependiente"/>
        <w:spacing w:line="360" w:lineRule="auto"/>
        <w:jc w:val="both"/>
        <w:rPr>
          <w:rFonts w:ascii="Arial" w:hAnsi="Arial" w:cs="Arial"/>
          <w:szCs w:val="32"/>
        </w:rPr>
      </w:pPr>
      <w:r>
        <w:rPr>
          <w:rFonts w:ascii="Arial" w:hAnsi="Arial" w:cs="Arial"/>
          <w:sz w:val="28"/>
          <w:szCs w:val="32"/>
        </w:rPr>
        <w:t xml:space="preserve">Descripción: </w:t>
      </w:r>
      <w:r w:rsidRPr="000B779E">
        <w:rPr>
          <w:rFonts w:ascii="Arial" w:hAnsi="Arial" w:cs="Arial"/>
          <w:szCs w:val="32"/>
        </w:rPr>
        <w:t>magdalena es de pelo corto tiene los ojos de color café, es gordita y chaparrita sus manos y brazos, pernas son gorditos tiene buen peso</w:t>
      </w:r>
      <w:r w:rsidR="00700371" w:rsidRPr="000B779E">
        <w:rPr>
          <w:rFonts w:ascii="Arial" w:hAnsi="Arial" w:cs="Arial"/>
          <w:szCs w:val="32"/>
        </w:rPr>
        <w:t>.</w:t>
      </w:r>
      <w:r w:rsidRPr="000B779E">
        <w:rPr>
          <w:rFonts w:ascii="Arial" w:hAnsi="Arial" w:cs="Arial"/>
          <w:szCs w:val="32"/>
        </w:rPr>
        <w:t xml:space="preserve">  </w:t>
      </w:r>
    </w:p>
    <w:p w:rsidR="00E3744E" w:rsidRPr="000B779E" w:rsidRDefault="00E3744E" w:rsidP="009D44DD">
      <w:pPr>
        <w:pStyle w:val="Textoindependiente"/>
        <w:spacing w:line="360" w:lineRule="auto"/>
        <w:jc w:val="both"/>
        <w:rPr>
          <w:rFonts w:ascii="Arial" w:hAnsi="Arial" w:cs="Arial"/>
          <w:szCs w:val="32"/>
        </w:rPr>
      </w:pPr>
      <w:r>
        <w:rPr>
          <w:rFonts w:ascii="Arial" w:hAnsi="Arial" w:cs="Arial"/>
          <w:sz w:val="28"/>
          <w:szCs w:val="32"/>
        </w:rPr>
        <w:t>Edad</w:t>
      </w:r>
      <w:r w:rsidRPr="000B779E">
        <w:rPr>
          <w:rFonts w:ascii="Arial" w:hAnsi="Arial" w:cs="Arial"/>
          <w:szCs w:val="32"/>
        </w:rPr>
        <w:t xml:space="preserve">: </w:t>
      </w:r>
      <w:r w:rsidR="00700371" w:rsidRPr="000B779E">
        <w:rPr>
          <w:rFonts w:ascii="Arial" w:hAnsi="Arial" w:cs="Arial"/>
          <w:szCs w:val="32"/>
        </w:rPr>
        <w:t>37</w:t>
      </w:r>
    </w:p>
    <w:p w:rsidR="00E3744E" w:rsidRDefault="00E3744E" w:rsidP="009D44DD">
      <w:pPr>
        <w:pStyle w:val="Textoindependiente"/>
        <w:spacing w:line="360" w:lineRule="auto"/>
        <w:jc w:val="both"/>
        <w:rPr>
          <w:rFonts w:ascii="Arial" w:hAnsi="Arial" w:cs="Arial"/>
          <w:sz w:val="28"/>
          <w:szCs w:val="32"/>
        </w:rPr>
      </w:pPr>
      <w:r>
        <w:rPr>
          <w:rFonts w:ascii="Arial" w:hAnsi="Arial" w:cs="Arial"/>
          <w:sz w:val="28"/>
          <w:szCs w:val="32"/>
        </w:rPr>
        <w:t>Estado civil:</w:t>
      </w:r>
      <w:r w:rsidR="00700371">
        <w:rPr>
          <w:rFonts w:ascii="Arial" w:hAnsi="Arial" w:cs="Arial"/>
          <w:sz w:val="28"/>
          <w:szCs w:val="32"/>
        </w:rPr>
        <w:t xml:space="preserve"> </w:t>
      </w:r>
      <w:r w:rsidR="00700371" w:rsidRPr="000B779E">
        <w:rPr>
          <w:rFonts w:ascii="Arial" w:hAnsi="Arial" w:cs="Arial"/>
          <w:szCs w:val="32"/>
        </w:rPr>
        <w:t xml:space="preserve">Separada </w:t>
      </w:r>
      <w:r>
        <w:rPr>
          <w:rFonts w:ascii="Arial" w:hAnsi="Arial" w:cs="Arial"/>
          <w:sz w:val="28"/>
          <w:szCs w:val="32"/>
        </w:rPr>
        <w:t xml:space="preserve"> </w:t>
      </w:r>
    </w:p>
    <w:p w:rsidR="00E3744E" w:rsidRDefault="00E3744E" w:rsidP="009D44DD">
      <w:pPr>
        <w:pStyle w:val="Textoindependiente"/>
        <w:spacing w:line="360" w:lineRule="auto"/>
        <w:jc w:val="both"/>
        <w:rPr>
          <w:rFonts w:ascii="Arial" w:hAnsi="Arial" w:cs="Arial"/>
          <w:sz w:val="28"/>
          <w:szCs w:val="32"/>
        </w:rPr>
      </w:pPr>
      <w:r>
        <w:rPr>
          <w:rFonts w:ascii="Arial" w:hAnsi="Arial" w:cs="Arial"/>
          <w:sz w:val="28"/>
          <w:szCs w:val="32"/>
        </w:rPr>
        <w:t xml:space="preserve">Donde vive: </w:t>
      </w:r>
      <w:r w:rsidR="00700371" w:rsidRPr="000B779E">
        <w:rPr>
          <w:rFonts w:ascii="Arial" w:hAnsi="Arial" w:cs="Arial"/>
          <w:szCs w:val="32"/>
        </w:rPr>
        <w:t xml:space="preserve">Tolbilja </w:t>
      </w:r>
      <w:r w:rsidR="00321EDF" w:rsidRPr="000B779E">
        <w:rPr>
          <w:rFonts w:ascii="Arial" w:hAnsi="Arial" w:cs="Arial"/>
          <w:szCs w:val="32"/>
        </w:rPr>
        <w:t>Oxchuc</w:t>
      </w:r>
      <w:r w:rsidR="00700371" w:rsidRPr="000B779E">
        <w:rPr>
          <w:rFonts w:ascii="Arial" w:hAnsi="Arial" w:cs="Arial"/>
          <w:szCs w:val="32"/>
        </w:rPr>
        <w:t xml:space="preserve">, chiapas </w:t>
      </w:r>
    </w:p>
    <w:p w:rsidR="00E3744E" w:rsidRDefault="00E3744E" w:rsidP="009D44DD">
      <w:pPr>
        <w:pStyle w:val="Textoindependiente"/>
        <w:spacing w:line="360" w:lineRule="auto"/>
        <w:jc w:val="both"/>
        <w:rPr>
          <w:rFonts w:ascii="Arial" w:hAnsi="Arial" w:cs="Arial"/>
          <w:sz w:val="28"/>
          <w:szCs w:val="32"/>
        </w:rPr>
      </w:pPr>
      <w:r>
        <w:rPr>
          <w:rFonts w:ascii="Arial" w:hAnsi="Arial" w:cs="Arial"/>
          <w:sz w:val="28"/>
          <w:szCs w:val="32"/>
        </w:rPr>
        <w:t>Cuantos hijos:</w:t>
      </w:r>
      <w:r w:rsidR="00700371">
        <w:rPr>
          <w:rFonts w:ascii="Arial" w:hAnsi="Arial" w:cs="Arial"/>
          <w:sz w:val="28"/>
          <w:szCs w:val="32"/>
        </w:rPr>
        <w:t xml:space="preserve"> </w:t>
      </w:r>
      <w:r w:rsidR="00700371" w:rsidRPr="000B779E">
        <w:rPr>
          <w:rFonts w:ascii="Arial" w:hAnsi="Arial" w:cs="Arial"/>
          <w:szCs w:val="32"/>
        </w:rPr>
        <w:t>2</w:t>
      </w:r>
    </w:p>
    <w:p w:rsidR="00E3744E" w:rsidRPr="000B779E" w:rsidRDefault="00E3744E" w:rsidP="009D44DD">
      <w:pPr>
        <w:pStyle w:val="Textoindependiente"/>
        <w:spacing w:line="360" w:lineRule="auto"/>
        <w:jc w:val="both"/>
        <w:rPr>
          <w:rFonts w:ascii="Arial" w:hAnsi="Arial" w:cs="Arial"/>
          <w:szCs w:val="32"/>
        </w:rPr>
      </w:pPr>
      <w:r>
        <w:rPr>
          <w:rFonts w:ascii="Arial" w:hAnsi="Arial" w:cs="Arial"/>
          <w:sz w:val="28"/>
          <w:szCs w:val="32"/>
        </w:rPr>
        <w:t>Cuantas niñas:</w:t>
      </w:r>
      <w:r w:rsidR="00700371">
        <w:rPr>
          <w:rFonts w:ascii="Arial" w:hAnsi="Arial" w:cs="Arial"/>
          <w:sz w:val="28"/>
          <w:szCs w:val="32"/>
        </w:rPr>
        <w:t xml:space="preserve"> </w:t>
      </w:r>
      <w:r w:rsidR="00700371" w:rsidRPr="000B779E">
        <w:rPr>
          <w:rFonts w:ascii="Arial" w:hAnsi="Arial" w:cs="Arial"/>
          <w:szCs w:val="32"/>
        </w:rPr>
        <w:t>2</w:t>
      </w:r>
      <w:r w:rsidR="00321EDF" w:rsidRPr="000B779E">
        <w:rPr>
          <w:rFonts w:ascii="Arial" w:hAnsi="Arial" w:cs="Arial"/>
          <w:szCs w:val="32"/>
        </w:rPr>
        <w:t xml:space="preserve"> años, una niña 8 años, y una niña de 11 años</w:t>
      </w:r>
    </w:p>
    <w:p w:rsidR="00E3744E" w:rsidRDefault="00E3744E" w:rsidP="009D44DD">
      <w:pPr>
        <w:pStyle w:val="Textoindependiente"/>
        <w:spacing w:line="360" w:lineRule="auto"/>
        <w:jc w:val="both"/>
        <w:rPr>
          <w:rFonts w:ascii="Arial" w:hAnsi="Arial" w:cs="Arial"/>
          <w:sz w:val="28"/>
          <w:szCs w:val="32"/>
        </w:rPr>
      </w:pPr>
      <w:r>
        <w:rPr>
          <w:rFonts w:ascii="Arial" w:hAnsi="Arial" w:cs="Arial"/>
          <w:sz w:val="28"/>
          <w:szCs w:val="32"/>
        </w:rPr>
        <w:t>Cuantos niños:</w:t>
      </w:r>
      <w:r w:rsidR="00700371" w:rsidRPr="000B779E">
        <w:rPr>
          <w:rFonts w:ascii="Arial" w:hAnsi="Arial" w:cs="Arial"/>
          <w:szCs w:val="32"/>
        </w:rPr>
        <w:t>0</w:t>
      </w:r>
    </w:p>
    <w:p w:rsidR="00700371" w:rsidRDefault="00E3744E" w:rsidP="009D44DD">
      <w:pPr>
        <w:pStyle w:val="Textoindependiente"/>
        <w:spacing w:line="360" w:lineRule="auto"/>
        <w:jc w:val="both"/>
        <w:rPr>
          <w:rFonts w:ascii="Arial" w:hAnsi="Arial" w:cs="Arial"/>
          <w:sz w:val="28"/>
          <w:szCs w:val="32"/>
        </w:rPr>
      </w:pPr>
      <w:r>
        <w:rPr>
          <w:rFonts w:ascii="Arial" w:hAnsi="Arial" w:cs="Arial"/>
          <w:sz w:val="28"/>
          <w:szCs w:val="32"/>
        </w:rPr>
        <w:t>Quien se hace responsable</w:t>
      </w:r>
      <w:r w:rsidR="00700371">
        <w:rPr>
          <w:rFonts w:ascii="Arial" w:hAnsi="Arial" w:cs="Arial"/>
          <w:sz w:val="28"/>
          <w:szCs w:val="32"/>
        </w:rPr>
        <w:t xml:space="preserve">: </w:t>
      </w:r>
      <w:r w:rsidR="00700371" w:rsidRPr="000B779E">
        <w:rPr>
          <w:rFonts w:ascii="Arial" w:hAnsi="Arial" w:cs="Arial"/>
          <w:szCs w:val="32"/>
        </w:rPr>
        <w:t>la madre</w:t>
      </w:r>
    </w:p>
    <w:p w:rsidR="005E661E" w:rsidRPr="009D44DD" w:rsidRDefault="00700371" w:rsidP="009D44DD">
      <w:pPr>
        <w:pStyle w:val="Textoindependiente"/>
        <w:rPr>
          <w:rFonts w:ascii="Arial" w:hAnsi="Arial" w:cs="Arial"/>
          <w:sz w:val="28"/>
          <w:szCs w:val="32"/>
        </w:rPr>
      </w:pPr>
      <w:r>
        <w:rPr>
          <w:rFonts w:ascii="Arial" w:hAnsi="Arial" w:cs="Arial"/>
          <w:sz w:val="28"/>
          <w:szCs w:val="32"/>
        </w:rPr>
        <w:t xml:space="preserve">  </w:t>
      </w:r>
    </w:p>
    <w:p w:rsidR="005E661E" w:rsidRDefault="005E661E" w:rsidP="00700371">
      <w:pPr>
        <w:pStyle w:val="Textoindependiente"/>
        <w:jc w:val="center"/>
        <w:rPr>
          <w:rFonts w:ascii="Arial" w:hAnsi="Arial" w:cs="Arial"/>
          <w:b/>
          <w:sz w:val="28"/>
          <w:szCs w:val="32"/>
        </w:rPr>
      </w:pPr>
    </w:p>
    <w:p w:rsidR="005E661E" w:rsidRDefault="005E661E" w:rsidP="00700371">
      <w:pPr>
        <w:pStyle w:val="Textoindependiente"/>
        <w:jc w:val="center"/>
        <w:rPr>
          <w:rFonts w:ascii="Arial" w:hAnsi="Arial" w:cs="Arial"/>
          <w:b/>
          <w:sz w:val="28"/>
          <w:szCs w:val="32"/>
        </w:rPr>
      </w:pPr>
    </w:p>
    <w:p w:rsidR="005E661E" w:rsidRDefault="005E661E" w:rsidP="00700371">
      <w:pPr>
        <w:pStyle w:val="Textoindependiente"/>
        <w:jc w:val="center"/>
        <w:rPr>
          <w:rFonts w:ascii="Arial" w:hAnsi="Arial" w:cs="Arial"/>
          <w:b/>
          <w:sz w:val="28"/>
          <w:szCs w:val="32"/>
        </w:rPr>
      </w:pPr>
    </w:p>
    <w:p w:rsidR="005E661E" w:rsidRDefault="005E661E" w:rsidP="00700371">
      <w:pPr>
        <w:pStyle w:val="Textoindependiente"/>
        <w:jc w:val="center"/>
        <w:rPr>
          <w:rFonts w:ascii="Arial" w:hAnsi="Arial" w:cs="Arial"/>
          <w:b/>
          <w:sz w:val="28"/>
          <w:szCs w:val="32"/>
        </w:rPr>
      </w:pPr>
    </w:p>
    <w:p w:rsidR="00CB3EF9" w:rsidRPr="00BF1BB9" w:rsidRDefault="00CB3EF9" w:rsidP="00C20A8D">
      <w:pPr>
        <w:pStyle w:val="Textoindependiente"/>
        <w:spacing w:line="360" w:lineRule="auto"/>
        <w:jc w:val="both"/>
        <w:rPr>
          <w:rFonts w:ascii="Arial" w:hAnsi="Arial" w:cs="Arial"/>
          <w:sz w:val="28"/>
          <w:szCs w:val="32"/>
        </w:rPr>
      </w:pPr>
      <w:r w:rsidRPr="00FC0AAC">
        <w:rPr>
          <w:rFonts w:ascii="Arial" w:hAnsi="Arial" w:cs="Arial"/>
          <w:b/>
          <w:sz w:val="28"/>
          <w:szCs w:val="32"/>
        </w:rPr>
        <w:t>INSTR</w:t>
      </w:r>
      <w:r w:rsidR="00FC0AAC" w:rsidRPr="00FC0AAC">
        <w:rPr>
          <w:rFonts w:ascii="Arial" w:hAnsi="Arial" w:cs="Arial"/>
          <w:b/>
          <w:sz w:val="28"/>
          <w:szCs w:val="32"/>
        </w:rPr>
        <w:t>UMENTOS:</w:t>
      </w:r>
    </w:p>
    <w:p w:rsidR="00BF1BB9" w:rsidRDefault="00BF1BB9" w:rsidP="00C20A8D">
      <w:pPr>
        <w:pStyle w:val="Textoindependiente"/>
        <w:spacing w:line="360" w:lineRule="auto"/>
        <w:jc w:val="both"/>
        <w:rPr>
          <w:rFonts w:ascii="Arial" w:hAnsi="Arial" w:cs="Arial"/>
          <w:b/>
          <w:sz w:val="28"/>
          <w:szCs w:val="32"/>
        </w:rPr>
      </w:pPr>
    </w:p>
    <w:p w:rsidR="00C221CB" w:rsidRPr="00547DBE" w:rsidRDefault="00C221CB" w:rsidP="00C20A8D">
      <w:pPr>
        <w:pStyle w:val="Textoindependiente"/>
        <w:numPr>
          <w:ilvl w:val="0"/>
          <w:numId w:val="6"/>
        </w:numPr>
        <w:spacing w:line="360" w:lineRule="auto"/>
        <w:jc w:val="both"/>
        <w:rPr>
          <w:rFonts w:ascii="Arial" w:hAnsi="Arial" w:cs="Arial"/>
          <w:b/>
          <w:szCs w:val="32"/>
        </w:rPr>
      </w:pPr>
      <w:r w:rsidRPr="00547DBE">
        <w:rPr>
          <w:rFonts w:ascii="Arial" w:hAnsi="Arial" w:cs="Arial"/>
          <w:szCs w:val="32"/>
        </w:rPr>
        <w:t xml:space="preserve">Presentación, intercambios de presentaciones </w:t>
      </w:r>
    </w:p>
    <w:p w:rsidR="00C221CB" w:rsidRPr="00547DBE" w:rsidRDefault="00C221CB" w:rsidP="00C20A8D">
      <w:pPr>
        <w:pStyle w:val="Textoindependiente"/>
        <w:numPr>
          <w:ilvl w:val="0"/>
          <w:numId w:val="6"/>
        </w:numPr>
        <w:spacing w:line="360" w:lineRule="auto"/>
        <w:jc w:val="both"/>
        <w:rPr>
          <w:rFonts w:ascii="Arial" w:hAnsi="Arial" w:cs="Arial"/>
          <w:b/>
          <w:szCs w:val="32"/>
        </w:rPr>
      </w:pPr>
      <w:r w:rsidRPr="00547DBE">
        <w:rPr>
          <w:rFonts w:ascii="Arial" w:hAnsi="Arial" w:cs="Arial"/>
          <w:szCs w:val="32"/>
        </w:rPr>
        <w:t>Conversación, conversar con la que se entrevista</w:t>
      </w:r>
    </w:p>
    <w:p w:rsidR="00C221CB" w:rsidRPr="00547DBE" w:rsidRDefault="00C221CB" w:rsidP="00C20A8D">
      <w:pPr>
        <w:pStyle w:val="Textoindependiente"/>
        <w:numPr>
          <w:ilvl w:val="0"/>
          <w:numId w:val="6"/>
        </w:numPr>
        <w:spacing w:line="360" w:lineRule="auto"/>
        <w:jc w:val="both"/>
        <w:rPr>
          <w:rFonts w:ascii="Arial" w:hAnsi="Arial" w:cs="Arial"/>
          <w:b/>
          <w:szCs w:val="32"/>
        </w:rPr>
      </w:pPr>
      <w:r w:rsidRPr="00547DBE">
        <w:rPr>
          <w:rFonts w:ascii="Arial" w:hAnsi="Arial" w:cs="Arial"/>
          <w:szCs w:val="32"/>
        </w:rPr>
        <w:t>Recopilación de información y datos, descripción de su perfil</w:t>
      </w:r>
    </w:p>
    <w:p w:rsidR="00547DBE" w:rsidRPr="00547DBE" w:rsidRDefault="00547DBE" w:rsidP="00C20A8D">
      <w:pPr>
        <w:pStyle w:val="Textoindependiente"/>
        <w:numPr>
          <w:ilvl w:val="0"/>
          <w:numId w:val="6"/>
        </w:numPr>
        <w:spacing w:line="360" w:lineRule="auto"/>
        <w:jc w:val="both"/>
        <w:rPr>
          <w:rFonts w:ascii="Arial" w:hAnsi="Arial" w:cs="Arial"/>
          <w:b/>
          <w:szCs w:val="32"/>
        </w:rPr>
      </w:pPr>
      <w:r w:rsidRPr="00547DBE">
        <w:rPr>
          <w:rFonts w:ascii="Arial" w:hAnsi="Arial" w:cs="Arial"/>
          <w:szCs w:val="32"/>
        </w:rPr>
        <w:t>Cuidar en lenguaje al momento de hacer una pregunta</w:t>
      </w:r>
    </w:p>
    <w:p w:rsidR="00C221CB" w:rsidRPr="00547DBE" w:rsidRDefault="00C221CB" w:rsidP="00C20A8D">
      <w:pPr>
        <w:pStyle w:val="Textoindependiente"/>
        <w:numPr>
          <w:ilvl w:val="0"/>
          <w:numId w:val="6"/>
        </w:numPr>
        <w:spacing w:line="360" w:lineRule="auto"/>
        <w:jc w:val="both"/>
        <w:rPr>
          <w:rFonts w:ascii="Arial" w:hAnsi="Arial" w:cs="Arial"/>
          <w:b/>
          <w:szCs w:val="32"/>
        </w:rPr>
      </w:pPr>
      <w:r w:rsidRPr="00547DBE">
        <w:rPr>
          <w:rFonts w:ascii="Arial" w:hAnsi="Arial" w:cs="Arial"/>
          <w:szCs w:val="32"/>
        </w:rPr>
        <w:t>Carpetas para guardar y organizar sus documentos</w:t>
      </w:r>
    </w:p>
    <w:p w:rsidR="00C221CB" w:rsidRPr="00547DBE" w:rsidRDefault="00C221CB" w:rsidP="00C20A8D">
      <w:pPr>
        <w:pStyle w:val="Textoindependiente"/>
        <w:numPr>
          <w:ilvl w:val="0"/>
          <w:numId w:val="6"/>
        </w:numPr>
        <w:spacing w:line="360" w:lineRule="auto"/>
        <w:jc w:val="both"/>
        <w:rPr>
          <w:rFonts w:ascii="Arial" w:hAnsi="Arial" w:cs="Arial"/>
          <w:b/>
          <w:szCs w:val="32"/>
        </w:rPr>
      </w:pPr>
      <w:r w:rsidRPr="00547DBE">
        <w:rPr>
          <w:rFonts w:ascii="Arial" w:hAnsi="Arial" w:cs="Arial"/>
          <w:szCs w:val="32"/>
        </w:rPr>
        <w:t xml:space="preserve">Copias de documentos </w:t>
      </w:r>
    </w:p>
    <w:p w:rsidR="00C221CB" w:rsidRPr="00547DBE" w:rsidRDefault="00C221CB" w:rsidP="00C20A8D">
      <w:pPr>
        <w:pStyle w:val="Textoindependiente"/>
        <w:numPr>
          <w:ilvl w:val="0"/>
          <w:numId w:val="6"/>
        </w:numPr>
        <w:spacing w:line="360" w:lineRule="auto"/>
        <w:jc w:val="both"/>
        <w:rPr>
          <w:rFonts w:ascii="Arial" w:hAnsi="Arial" w:cs="Arial"/>
          <w:b/>
          <w:szCs w:val="32"/>
        </w:rPr>
      </w:pPr>
      <w:r w:rsidRPr="00547DBE">
        <w:rPr>
          <w:rFonts w:ascii="Arial" w:hAnsi="Arial" w:cs="Arial"/>
          <w:szCs w:val="32"/>
        </w:rPr>
        <w:t xml:space="preserve">Bolígrafos, cuadernos para tomar notas </w:t>
      </w:r>
      <w:r w:rsidR="00547DBE">
        <w:rPr>
          <w:rFonts w:ascii="Arial" w:hAnsi="Arial" w:cs="Arial"/>
          <w:szCs w:val="32"/>
        </w:rPr>
        <w:t xml:space="preserve"> </w:t>
      </w:r>
    </w:p>
    <w:p w:rsidR="00547DBE" w:rsidRDefault="00547DBE" w:rsidP="009D44DD">
      <w:pPr>
        <w:pStyle w:val="Textoindependiente"/>
        <w:spacing w:line="360" w:lineRule="auto"/>
        <w:ind w:left="360"/>
        <w:rPr>
          <w:rFonts w:ascii="Arial" w:hAnsi="Arial" w:cs="Arial"/>
          <w:b/>
          <w:szCs w:val="32"/>
        </w:rPr>
      </w:pPr>
    </w:p>
    <w:p w:rsidR="00547DBE" w:rsidRPr="00D33DF8" w:rsidRDefault="00D33DF8" w:rsidP="009D44DD">
      <w:pPr>
        <w:pStyle w:val="Textoindependiente"/>
        <w:spacing w:line="360" w:lineRule="auto"/>
        <w:rPr>
          <w:rFonts w:ascii="Arial" w:hAnsi="Arial" w:cs="Arial"/>
          <w:szCs w:val="32"/>
        </w:rPr>
      </w:pPr>
      <w:r>
        <w:rPr>
          <w:rFonts w:ascii="Arial" w:hAnsi="Arial" w:cs="Arial"/>
          <w:b/>
          <w:sz w:val="28"/>
          <w:szCs w:val="32"/>
        </w:rPr>
        <w:t xml:space="preserve">OBTENCION: </w:t>
      </w:r>
      <w:r w:rsidR="000B779E">
        <w:rPr>
          <w:rFonts w:ascii="Arial" w:hAnsi="Arial" w:cs="Arial"/>
          <w:szCs w:val="32"/>
        </w:rPr>
        <w:t>Entrevista</w:t>
      </w:r>
    </w:p>
    <w:p w:rsidR="00BF1BB9" w:rsidRDefault="00BF1BB9" w:rsidP="009D44DD">
      <w:pPr>
        <w:pStyle w:val="Textoindependiente"/>
        <w:spacing w:line="360" w:lineRule="auto"/>
        <w:ind w:left="360"/>
        <w:rPr>
          <w:rFonts w:ascii="Arial" w:hAnsi="Arial" w:cs="Arial"/>
          <w:b/>
          <w:sz w:val="28"/>
          <w:szCs w:val="32"/>
        </w:rPr>
      </w:pPr>
    </w:p>
    <w:p w:rsidR="00547DBE" w:rsidRPr="00547DBE" w:rsidRDefault="00547DBE" w:rsidP="009D44DD">
      <w:pPr>
        <w:pStyle w:val="Textoindependiente"/>
        <w:spacing w:line="360" w:lineRule="auto"/>
        <w:rPr>
          <w:rFonts w:ascii="Arial" w:hAnsi="Arial" w:cs="Arial"/>
          <w:szCs w:val="32"/>
        </w:rPr>
      </w:pPr>
      <w:r w:rsidRPr="00547DBE">
        <w:rPr>
          <w:rFonts w:ascii="Arial" w:hAnsi="Arial" w:cs="Arial"/>
          <w:b/>
          <w:sz w:val="28"/>
          <w:szCs w:val="32"/>
        </w:rPr>
        <w:t>QUE ES:</w:t>
      </w:r>
      <w:r w:rsidRPr="00547DBE">
        <w:rPr>
          <w:rFonts w:ascii="Arial" w:hAnsi="Arial" w:cs="Arial"/>
          <w:sz w:val="28"/>
          <w:szCs w:val="32"/>
        </w:rPr>
        <w:t xml:space="preserve"> </w:t>
      </w:r>
      <w:r w:rsidR="00D33DF8">
        <w:rPr>
          <w:rFonts w:ascii="Arial" w:hAnsi="Arial" w:cs="Arial"/>
          <w:szCs w:val="32"/>
        </w:rPr>
        <w:t xml:space="preserve">Una </w:t>
      </w:r>
      <w:r>
        <w:rPr>
          <w:rFonts w:ascii="Arial" w:hAnsi="Arial" w:cs="Arial"/>
          <w:szCs w:val="32"/>
        </w:rPr>
        <w:t xml:space="preserve">entrevista es una </w:t>
      </w:r>
      <w:r w:rsidR="00D33DF8">
        <w:rPr>
          <w:rFonts w:ascii="Arial" w:hAnsi="Arial" w:cs="Arial"/>
          <w:szCs w:val="32"/>
        </w:rPr>
        <w:t xml:space="preserve">conversación estructurada en la que una persona hace preguntas y el otro proporciona respuestas en su lenguaje común, la entrevista es una técnica de gran utilidad en la investigación para recabar datos, una conversación que se propone un fin determinado distinto al simple hecho de conversar. </w:t>
      </w:r>
    </w:p>
    <w:p w:rsidR="00547DBE" w:rsidRPr="00D33DF8" w:rsidRDefault="00547DBE" w:rsidP="009D44DD">
      <w:pPr>
        <w:pStyle w:val="Textoindependiente"/>
        <w:spacing w:line="360" w:lineRule="auto"/>
        <w:rPr>
          <w:rFonts w:ascii="Arial" w:hAnsi="Arial" w:cs="Arial"/>
          <w:szCs w:val="32"/>
        </w:rPr>
      </w:pPr>
      <w:r w:rsidRPr="00547DBE">
        <w:rPr>
          <w:rFonts w:ascii="Arial" w:hAnsi="Arial" w:cs="Arial"/>
          <w:b/>
          <w:sz w:val="28"/>
          <w:szCs w:val="32"/>
        </w:rPr>
        <w:t>POR QUE:</w:t>
      </w:r>
      <w:r w:rsidR="00D33DF8">
        <w:rPr>
          <w:rFonts w:ascii="Arial" w:hAnsi="Arial" w:cs="Arial"/>
          <w:b/>
          <w:sz w:val="28"/>
          <w:szCs w:val="32"/>
        </w:rPr>
        <w:t xml:space="preserve"> </w:t>
      </w:r>
      <w:r w:rsidR="00D33DF8">
        <w:rPr>
          <w:rFonts w:ascii="Arial" w:hAnsi="Arial" w:cs="Arial"/>
          <w:szCs w:val="32"/>
        </w:rPr>
        <w:t xml:space="preserve">Se </w:t>
      </w:r>
      <w:r w:rsidR="007B605E">
        <w:rPr>
          <w:rFonts w:ascii="Arial" w:hAnsi="Arial" w:cs="Arial"/>
          <w:szCs w:val="32"/>
        </w:rPr>
        <w:t xml:space="preserve">realizó </w:t>
      </w:r>
      <w:r w:rsidR="000B779E">
        <w:rPr>
          <w:rFonts w:ascii="Arial" w:hAnsi="Arial" w:cs="Arial"/>
          <w:szCs w:val="32"/>
        </w:rPr>
        <w:t xml:space="preserve">una entrevista, para conocer más sobre el problema que presenta los niños, la comunidad de Tolbilja Oxchuc, chiapas  </w:t>
      </w:r>
    </w:p>
    <w:p w:rsidR="007E3A7A" w:rsidRDefault="007E3A7A" w:rsidP="009D44DD">
      <w:pPr>
        <w:pStyle w:val="Textoindependiente"/>
        <w:spacing w:line="360" w:lineRule="auto"/>
        <w:rPr>
          <w:rFonts w:ascii="Arial" w:hAnsi="Arial" w:cs="Arial"/>
          <w:b/>
          <w:sz w:val="28"/>
          <w:szCs w:val="32"/>
        </w:rPr>
      </w:pPr>
    </w:p>
    <w:p w:rsidR="007E3A7A" w:rsidRDefault="007E3A7A" w:rsidP="009D44DD">
      <w:pPr>
        <w:pStyle w:val="Textoindependiente"/>
        <w:spacing w:line="360" w:lineRule="auto"/>
        <w:rPr>
          <w:rFonts w:ascii="Arial" w:hAnsi="Arial" w:cs="Arial"/>
          <w:b/>
          <w:sz w:val="28"/>
          <w:szCs w:val="32"/>
        </w:rPr>
      </w:pPr>
    </w:p>
    <w:p w:rsidR="009D44DD" w:rsidRDefault="009D44DD" w:rsidP="00C20A8D">
      <w:pPr>
        <w:pStyle w:val="Textoindependiente"/>
        <w:spacing w:line="360" w:lineRule="auto"/>
        <w:jc w:val="both"/>
        <w:rPr>
          <w:rFonts w:ascii="Arial" w:hAnsi="Arial" w:cs="Arial"/>
          <w:b/>
          <w:sz w:val="32"/>
          <w:szCs w:val="32"/>
        </w:rPr>
      </w:pPr>
    </w:p>
    <w:p w:rsidR="009D44DD" w:rsidRDefault="009D44DD" w:rsidP="00C20A8D">
      <w:pPr>
        <w:pStyle w:val="Textoindependiente"/>
        <w:spacing w:line="360" w:lineRule="auto"/>
        <w:jc w:val="both"/>
        <w:rPr>
          <w:rFonts w:ascii="Arial" w:hAnsi="Arial" w:cs="Arial"/>
          <w:b/>
          <w:sz w:val="32"/>
          <w:szCs w:val="32"/>
        </w:rPr>
      </w:pPr>
    </w:p>
    <w:p w:rsidR="00EE0AC1" w:rsidRDefault="00EE0AC1" w:rsidP="009D44DD">
      <w:pPr>
        <w:pStyle w:val="Textoindependiente"/>
        <w:spacing w:line="360" w:lineRule="auto"/>
        <w:jc w:val="center"/>
        <w:rPr>
          <w:rFonts w:ascii="Arial" w:hAnsi="Arial" w:cs="Arial"/>
          <w:b/>
          <w:sz w:val="32"/>
          <w:szCs w:val="32"/>
        </w:rPr>
      </w:pPr>
    </w:p>
    <w:p w:rsidR="00EE0AC1" w:rsidRDefault="00EE0AC1" w:rsidP="009D44DD">
      <w:pPr>
        <w:pStyle w:val="Textoindependiente"/>
        <w:spacing w:line="360" w:lineRule="auto"/>
        <w:jc w:val="center"/>
        <w:rPr>
          <w:rFonts w:ascii="Arial" w:hAnsi="Arial" w:cs="Arial"/>
          <w:b/>
          <w:sz w:val="32"/>
          <w:szCs w:val="32"/>
        </w:rPr>
      </w:pPr>
    </w:p>
    <w:p w:rsidR="007E3A7A" w:rsidRDefault="00700371" w:rsidP="009D44DD">
      <w:pPr>
        <w:pStyle w:val="Textoindependiente"/>
        <w:spacing w:line="360" w:lineRule="auto"/>
        <w:jc w:val="center"/>
        <w:rPr>
          <w:rFonts w:ascii="Arial" w:hAnsi="Arial" w:cs="Arial"/>
          <w:b/>
          <w:sz w:val="32"/>
          <w:szCs w:val="32"/>
        </w:rPr>
      </w:pPr>
      <w:r w:rsidRPr="00680C4B">
        <w:rPr>
          <w:rFonts w:ascii="Arial" w:hAnsi="Arial" w:cs="Arial"/>
          <w:b/>
          <w:sz w:val="32"/>
          <w:szCs w:val="32"/>
        </w:rPr>
        <w:lastRenderedPageBreak/>
        <w:t>EQUIPOS</w:t>
      </w:r>
    </w:p>
    <w:p w:rsidR="00680C4B" w:rsidRDefault="00680C4B" w:rsidP="00C20A8D">
      <w:pPr>
        <w:pStyle w:val="Textoindependiente"/>
        <w:spacing w:line="360" w:lineRule="auto"/>
        <w:jc w:val="both"/>
        <w:rPr>
          <w:rFonts w:ascii="Arial" w:hAnsi="Arial" w:cs="Arial"/>
          <w:b/>
          <w:sz w:val="32"/>
          <w:szCs w:val="32"/>
        </w:rPr>
      </w:pPr>
    </w:p>
    <w:p w:rsidR="0025345E" w:rsidRDefault="00680C4B" w:rsidP="00C20A8D">
      <w:pPr>
        <w:pStyle w:val="Textoindependiente"/>
        <w:spacing w:line="360" w:lineRule="auto"/>
        <w:jc w:val="both"/>
        <w:rPr>
          <w:rFonts w:ascii="Arial" w:hAnsi="Arial" w:cs="Arial"/>
          <w:szCs w:val="32"/>
        </w:rPr>
      </w:pPr>
      <w:r>
        <w:rPr>
          <w:rFonts w:ascii="Arial" w:hAnsi="Arial" w:cs="Arial"/>
          <w:sz w:val="28"/>
          <w:szCs w:val="32"/>
        </w:rPr>
        <w:t>CUMPUTADORA:</w:t>
      </w:r>
      <w:r>
        <w:rPr>
          <w:rFonts w:ascii="Arial" w:hAnsi="Arial" w:cs="Arial"/>
          <w:szCs w:val="32"/>
        </w:rPr>
        <w:t xml:space="preserve"> Suele estar equipada para cumplir tareas realizar oficios. Es decir, permite navegar por el internet y resolver cualquier duda que se presente</w:t>
      </w:r>
      <w:r w:rsidR="0025345E">
        <w:rPr>
          <w:rFonts w:ascii="Arial" w:hAnsi="Arial" w:cs="Arial"/>
          <w:szCs w:val="32"/>
        </w:rPr>
        <w:t>.</w:t>
      </w:r>
    </w:p>
    <w:p w:rsidR="00680C4B" w:rsidRPr="00680C4B" w:rsidRDefault="00680C4B" w:rsidP="00C20A8D">
      <w:pPr>
        <w:pStyle w:val="Textoindependiente"/>
        <w:spacing w:line="360" w:lineRule="auto"/>
        <w:jc w:val="both"/>
        <w:rPr>
          <w:rFonts w:ascii="Arial" w:hAnsi="Arial" w:cs="Arial"/>
          <w:szCs w:val="32"/>
        </w:rPr>
      </w:pPr>
      <w:r>
        <w:rPr>
          <w:rFonts w:ascii="Arial" w:hAnsi="Arial" w:cs="Arial"/>
          <w:szCs w:val="32"/>
        </w:rPr>
        <w:t xml:space="preserve">  </w:t>
      </w:r>
    </w:p>
    <w:p w:rsidR="00680C4B" w:rsidRPr="0025345E" w:rsidRDefault="00680C4B" w:rsidP="00C20A8D">
      <w:pPr>
        <w:pStyle w:val="Textoindependiente"/>
        <w:spacing w:line="360" w:lineRule="auto"/>
        <w:jc w:val="both"/>
        <w:rPr>
          <w:rFonts w:ascii="Arial" w:hAnsi="Arial" w:cs="Arial"/>
          <w:szCs w:val="32"/>
        </w:rPr>
      </w:pPr>
      <w:r>
        <w:rPr>
          <w:rFonts w:ascii="Arial" w:hAnsi="Arial" w:cs="Arial"/>
          <w:sz w:val="28"/>
          <w:szCs w:val="32"/>
        </w:rPr>
        <w:t xml:space="preserve"> INTERNET:</w:t>
      </w:r>
      <w:r w:rsidR="0025345E">
        <w:rPr>
          <w:rFonts w:ascii="Arial" w:hAnsi="Arial" w:cs="Arial"/>
          <w:sz w:val="28"/>
          <w:szCs w:val="32"/>
        </w:rPr>
        <w:t xml:space="preserve"> </w:t>
      </w:r>
      <w:r w:rsidR="0025345E" w:rsidRPr="0025345E">
        <w:rPr>
          <w:rFonts w:ascii="Arial" w:hAnsi="Arial" w:cs="Arial"/>
          <w:szCs w:val="32"/>
        </w:rPr>
        <w:t>se utiliza para realizar una referencia de alaguna red de computadoras resolviendo dudas, que se les den al momento de realizar una actividad o un documento.</w:t>
      </w:r>
    </w:p>
    <w:p w:rsidR="0025345E" w:rsidRDefault="0025345E" w:rsidP="00C20A8D">
      <w:pPr>
        <w:pStyle w:val="Textoindependiente"/>
        <w:spacing w:line="360" w:lineRule="auto"/>
        <w:jc w:val="both"/>
        <w:rPr>
          <w:rFonts w:ascii="Arial" w:hAnsi="Arial" w:cs="Arial"/>
          <w:sz w:val="28"/>
          <w:szCs w:val="32"/>
        </w:rPr>
      </w:pPr>
    </w:p>
    <w:p w:rsidR="00680C4B" w:rsidRPr="00352EFC" w:rsidRDefault="0025345E" w:rsidP="00C20A8D">
      <w:pPr>
        <w:pStyle w:val="Textoindependiente"/>
        <w:spacing w:line="360" w:lineRule="auto"/>
        <w:jc w:val="both"/>
        <w:rPr>
          <w:rFonts w:ascii="Arial" w:hAnsi="Arial" w:cs="Arial"/>
          <w:szCs w:val="32"/>
        </w:rPr>
      </w:pPr>
      <w:r>
        <w:rPr>
          <w:rFonts w:ascii="Arial" w:hAnsi="Arial" w:cs="Arial"/>
          <w:sz w:val="28"/>
          <w:szCs w:val="32"/>
        </w:rPr>
        <w:t xml:space="preserve">CELULAR: </w:t>
      </w:r>
      <w:r w:rsidRPr="00352EFC">
        <w:rPr>
          <w:rFonts w:ascii="Arial" w:hAnsi="Arial" w:cs="Arial"/>
          <w:szCs w:val="32"/>
        </w:rPr>
        <w:t xml:space="preserve">posee funciones esenciales como la posibilidad de llamar o enviar mensajes y en algunos dispositivos emplear un archivo multimedia o navegar por internet usando conexiones de alta velocidad.   </w:t>
      </w:r>
      <w:r w:rsidR="00680C4B" w:rsidRPr="00352EFC">
        <w:rPr>
          <w:rFonts w:ascii="Arial" w:hAnsi="Arial" w:cs="Arial"/>
          <w:szCs w:val="32"/>
        </w:rPr>
        <w:t xml:space="preserve"> </w:t>
      </w:r>
    </w:p>
    <w:p w:rsidR="0025345E" w:rsidRPr="00352EFC" w:rsidRDefault="0025345E" w:rsidP="00C20A8D">
      <w:pPr>
        <w:pStyle w:val="Textoindependiente"/>
        <w:spacing w:line="360" w:lineRule="auto"/>
        <w:jc w:val="both"/>
        <w:rPr>
          <w:rFonts w:ascii="Arial" w:hAnsi="Arial" w:cs="Arial"/>
          <w:szCs w:val="32"/>
        </w:rPr>
      </w:pPr>
    </w:p>
    <w:p w:rsidR="00680C4B" w:rsidRPr="00352EFC" w:rsidRDefault="00680C4B" w:rsidP="00C20A8D">
      <w:pPr>
        <w:pStyle w:val="Textoindependiente"/>
        <w:spacing w:line="360" w:lineRule="auto"/>
        <w:jc w:val="both"/>
        <w:rPr>
          <w:rFonts w:ascii="Arial" w:hAnsi="Arial" w:cs="Arial"/>
          <w:szCs w:val="32"/>
        </w:rPr>
      </w:pPr>
      <w:r>
        <w:rPr>
          <w:rFonts w:ascii="Arial" w:hAnsi="Arial" w:cs="Arial"/>
          <w:sz w:val="28"/>
          <w:szCs w:val="32"/>
        </w:rPr>
        <w:t>HOJAS:</w:t>
      </w:r>
      <w:r w:rsidR="0025345E">
        <w:rPr>
          <w:rFonts w:ascii="Arial" w:hAnsi="Arial" w:cs="Arial"/>
          <w:sz w:val="28"/>
          <w:szCs w:val="32"/>
        </w:rPr>
        <w:t xml:space="preserve"> </w:t>
      </w:r>
      <w:r w:rsidR="0025345E" w:rsidRPr="00352EFC">
        <w:rPr>
          <w:rFonts w:ascii="Arial" w:hAnsi="Arial" w:cs="Arial"/>
          <w:szCs w:val="32"/>
        </w:rPr>
        <w:t>se usa para realizar un tipo de escrito realizada o para realizar resúmenes y dibujar en ello. También se usa para imprimir documentos en Word.</w:t>
      </w:r>
    </w:p>
    <w:p w:rsidR="0025345E" w:rsidRDefault="0025345E" w:rsidP="00C20A8D">
      <w:pPr>
        <w:pStyle w:val="Textoindependiente"/>
        <w:spacing w:line="360" w:lineRule="auto"/>
        <w:jc w:val="both"/>
        <w:rPr>
          <w:rFonts w:ascii="Arial" w:hAnsi="Arial" w:cs="Arial"/>
          <w:sz w:val="28"/>
          <w:szCs w:val="32"/>
        </w:rPr>
      </w:pPr>
    </w:p>
    <w:p w:rsidR="00680C4B" w:rsidRPr="00664EE6" w:rsidRDefault="00680C4B" w:rsidP="00C20A8D">
      <w:pPr>
        <w:pStyle w:val="Textoindependiente"/>
        <w:spacing w:line="360" w:lineRule="auto"/>
        <w:jc w:val="both"/>
        <w:rPr>
          <w:rFonts w:ascii="Arial" w:hAnsi="Arial" w:cs="Arial"/>
          <w:szCs w:val="32"/>
        </w:rPr>
      </w:pPr>
      <w:r>
        <w:rPr>
          <w:rFonts w:ascii="Arial" w:hAnsi="Arial" w:cs="Arial"/>
          <w:sz w:val="28"/>
          <w:szCs w:val="32"/>
        </w:rPr>
        <w:t>LAPICERO:</w:t>
      </w:r>
      <w:r w:rsidR="0025345E">
        <w:rPr>
          <w:rFonts w:ascii="Arial" w:hAnsi="Arial" w:cs="Arial"/>
          <w:sz w:val="28"/>
          <w:szCs w:val="32"/>
        </w:rPr>
        <w:t xml:space="preserve"> </w:t>
      </w:r>
      <w:r w:rsidR="0025345E" w:rsidRPr="00352EFC">
        <w:rPr>
          <w:rFonts w:ascii="Arial" w:hAnsi="Arial" w:cs="Arial"/>
          <w:szCs w:val="32"/>
        </w:rPr>
        <w:t>principal instrumento para escribir que requiere ser cargado con tinta, para realizar un escrito de forma manual.</w:t>
      </w:r>
    </w:p>
    <w:p w:rsidR="005E661E" w:rsidRDefault="005E661E" w:rsidP="00C20A8D">
      <w:pPr>
        <w:pStyle w:val="Textoindependiente"/>
        <w:spacing w:line="360" w:lineRule="auto"/>
        <w:jc w:val="both"/>
        <w:rPr>
          <w:rFonts w:ascii="Arial" w:hAnsi="Arial" w:cs="Arial"/>
          <w:szCs w:val="32"/>
        </w:rPr>
      </w:pPr>
    </w:p>
    <w:p w:rsidR="000B779E" w:rsidRPr="005E661E" w:rsidRDefault="00680C4B" w:rsidP="00C20A8D">
      <w:pPr>
        <w:pStyle w:val="Textoindependiente"/>
        <w:spacing w:line="360" w:lineRule="auto"/>
        <w:jc w:val="both"/>
        <w:rPr>
          <w:rFonts w:ascii="Arial" w:hAnsi="Arial" w:cs="Arial"/>
          <w:szCs w:val="32"/>
        </w:rPr>
      </w:pPr>
      <w:r>
        <w:rPr>
          <w:rFonts w:ascii="Arial" w:hAnsi="Arial" w:cs="Arial"/>
          <w:sz w:val="28"/>
          <w:szCs w:val="32"/>
        </w:rPr>
        <w:t>LAPIZ:</w:t>
      </w:r>
      <w:r w:rsidR="0025345E">
        <w:rPr>
          <w:rFonts w:ascii="Arial" w:hAnsi="Arial" w:cs="Arial"/>
          <w:sz w:val="28"/>
          <w:szCs w:val="32"/>
        </w:rPr>
        <w:t xml:space="preserve"> </w:t>
      </w:r>
      <w:r w:rsidR="0025345E" w:rsidRPr="00352EFC">
        <w:rPr>
          <w:rFonts w:ascii="Arial" w:hAnsi="Arial" w:cs="Arial"/>
          <w:szCs w:val="32"/>
        </w:rPr>
        <w:t xml:space="preserve">principal objeto para realizar dibujos, escritura y hacer un </w:t>
      </w:r>
      <w:r w:rsidR="00352EFC" w:rsidRPr="00352EFC">
        <w:rPr>
          <w:rFonts w:ascii="Arial" w:hAnsi="Arial" w:cs="Arial"/>
          <w:szCs w:val="32"/>
        </w:rPr>
        <w:t>documento en forma de borrador.</w:t>
      </w:r>
    </w:p>
    <w:p w:rsidR="000B779E" w:rsidRDefault="000B779E" w:rsidP="00C20A8D">
      <w:pPr>
        <w:pStyle w:val="Textoindependiente"/>
        <w:spacing w:line="360" w:lineRule="auto"/>
        <w:jc w:val="center"/>
        <w:rPr>
          <w:rFonts w:ascii="Arial" w:hAnsi="Arial" w:cs="Arial"/>
          <w:b/>
          <w:sz w:val="32"/>
          <w:szCs w:val="32"/>
        </w:rPr>
      </w:pPr>
    </w:p>
    <w:p w:rsidR="00352EFC" w:rsidRPr="005E661E" w:rsidRDefault="00352EFC" w:rsidP="00C20A8D">
      <w:pPr>
        <w:pStyle w:val="Textoindependiente"/>
        <w:spacing w:line="360" w:lineRule="auto"/>
        <w:jc w:val="both"/>
        <w:rPr>
          <w:rFonts w:ascii="Arial" w:hAnsi="Arial" w:cs="Arial"/>
          <w:b/>
          <w:sz w:val="32"/>
          <w:szCs w:val="32"/>
        </w:rPr>
      </w:pPr>
      <w:r>
        <w:rPr>
          <w:rFonts w:ascii="Arial" w:hAnsi="Arial" w:cs="Arial"/>
          <w:b/>
          <w:sz w:val="32"/>
          <w:szCs w:val="32"/>
        </w:rPr>
        <w:t xml:space="preserve">PROCEDIMIENTO PARA LA RECOPILACION DE DATOS </w:t>
      </w:r>
    </w:p>
    <w:p w:rsidR="004E6607" w:rsidRDefault="004E6607" w:rsidP="00C20A8D">
      <w:pPr>
        <w:pStyle w:val="Textoindependiente"/>
        <w:spacing w:line="360" w:lineRule="auto"/>
        <w:ind w:left="360"/>
        <w:jc w:val="both"/>
        <w:rPr>
          <w:rFonts w:ascii="Arial" w:hAnsi="Arial" w:cs="Arial"/>
          <w:b/>
          <w:sz w:val="28"/>
          <w:szCs w:val="32"/>
        </w:rPr>
      </w:pPr>
    </w:p>
    <w:p w:rsidR="004E6607" w:rsidRDefault="00664EE6" w:rsidP="00C20A8D">
      <w:pPr>
        <w:pStyle w:val="Textoindependiente"/>
        <w:spacing w:line="360" w:lineRule="auto"/>
        <w:jc w:val="both"/>
        <w:rPr>
          <w:rFonts w:ascii="Arial" w:hAnsi="Arial" w:cs="Arial"/>
          <w:szCs w:val="32"/>
        </w:rPr>
      </w:pPr>
      <w:r>
        <w:rPr>
          <w:rFonts w:ascii="Arial" w:hAnsi="Arial" w:cs="Arial"/>
          <w:b/>
          <w:sz w:val="28"/>
          <w:szCs w:val="32"/>
        </w:rPr>
        <w:t>COMO VOY ABORDAR EL ESTUDIO</w:t>
      </w:r>
      <w:r w:rsidR="00FE75E9">
        <w:rPr>
          <w:rFonts w:ascii="Arial" w:hAnsi="Arial" w:cs="Arial"/>
          <w:b/>
          <w:sz w:val="28"/>
          <w:szCs w:val="32"/>
        </w:rPr>
        <w:t>:</w:t>
      </w:r>
      <w:r>
        <w:rPr>
          <w:rFonts w:ascii="Arial" w:hAnsi="Arial" w:cs="Arial"/>
          <w:szCs w:val="32"/>
        </w:rPr>
        <w:t xml:space="preserve"> Ir hablar con la encargada del centro de salud de la comunidad de Tolbilja Municipio de Oxchuc, Chiapas. Para que nos brinde información relacionado con el tema del que se trata la desnutrición infantil</w:t>
      </w:r>
      <w:r w:rsidR="004E6607">
        <w:rPr>
          <w:rFonts w:ascii="Arial" w:hAnsi="Arial" w:cs="Arial"/>
          <w:szCs w:val="32"/>
        </w:rPr>
        <w:t xml:space="preserve"> nos da el permiso para ir a entrevistar a los de la comunidad</w:t>
      </w:r>
      <w:r>
        <w:rPr>
          <w:rFonts w:ascii="Arial" w:hAnsi="Arial" w:cs="Arial"/>
          <w:szCs w:val="32"/>
        </w:rPr>
        <w:t xml:space="preserve">, preguntar cuántos </w:t>
      </w:r>
      <w:r>
        <w:rPr>
          <w:rFonts w:ascii="Arial" w:hAnsi="Arial" w:cs="Arial"/>
          <w:szCs w:val="32"/>
        </w:rPr>
        <w:lastRenderedPageBreak/>
        <w:t>niños y niñas cuentan</w:t>
      </w:r>
      <w:r w:rsidR="004E6607">
        <w:rPr>
          <w:rFonts w:ascii="Arial" w:hAnsi="Arial" w:cs="Arial"/>
          <w:szCs w:val="32"/>
        </w:rPr>
        <w:t xml:space="preserve"> con esa enfermedad ya dicha, preguntar cuántas familias cuentan con desnutrición infantil,</w:t>
      </w:r>
    </w:p>
    <w:p w:rsidR="007E3A7A" w:rsidRPr="004E6607" w:rsidRDefault="004E6607" w:rsidP="00C20A8D">
      <w:pPr>
        <w:pStyle w:val="Textoindependiente"/>
        <w:spacing w:line="360" w:lineRule="auto"/>
        <w:jc w:val="both"/>
        <w:rPr>
          <w:rFonts w:ascii="Arial" w:hAnsi="Arial" w:cs="Arial"/>
          <w:szCs w:val="32"/>
        </w:rPr>
      </w:pPr>
      <w:r>
        <w:rPr>
          <w:rFonts w:ascii="Arial" w:hAnsi="Arial" w:cs="Arial"/>
          <w:szCs w:val="32"/>
        </w:rPr>
        <w:t>Al momento de tener la autorización del encargado</w:t>
      </w:r>
      <w:r w:rsidR="00FE75E9">
        <w:rPr>
          <w:rFonts w:ascii="Arial" w:hAnsi="Arial" w:cs="Arial"/>
          <w:szCs w:val="32"/>
        </w:rPr>
        <w:t xml:space="preserve"> y las autoridades,</w:t>
      </w:r>
      <w:r>
        <w:rPr>
          <w:rFonts w:ascii="Arial" w:hAnsi="Arial" w:cs="Arial"/>
          <w:szCs w:val="32"/>
        </w:rPr>
        <w:t xml:space="preserve"> se lleva a cabo el estudio y la entrevista</w:t>
      </w:r>
      <w:r w:rsidR="00FE75E9">
        <w:rPr>
          <w:rFonts w:ascii="Arial" w:hAnsi="Arial" w:cs="Arial"/>
          <w:szCs w:val="32"/>
        </w:rPr>
        <w:t xml:space="preserve">, se </w:t>
      </w:r>
      <w:r w:rsidR="005E661E">
        <w:rPr>
          <w:rFonts w:ascii="Arial" w:hAnsi="Arial" w:cs="Arial"/>
          <w:szCs w:val="32"/>
        </w:rPr>
        <w:t>realizó</w:t>
      </w:r>
      <w:r w:rsidR="00FE75E9">
        <w:rPr>
          <w:rFonts w:ascii="Arial" w:hAnsi="Arial" w:cs="Arial"/>
          <w:szCs w:val="32"/>
        </w:rPr>
        <w:t xml:space="preserve"> la entrevista en la fecha de 14 de marzo del presente año </w:t>
      </w:r>
      <w:r w:rsidR="005E661E">
        <w:rPr>
          <w:rFonts w:ascii="Arial" w:hAnsi="Arial" w:cs="Arial"/>
          <w:szCs w:val="32"/>
        </w:rPr>
        <w:t>2024, con</w:t>
      </w:r>
      <w:r>
        <w:rPr>
          <w:rFonts w:ascii="Arial" w:hAnsi="Arial" w:cs="Arial"/>
          <w:szCs w:val="32"/>
        </w:rPr>
        <w:t xml:space="preserve"> los padres de familia de la comunidad Tolbilja, </w:t>
      </w:r>
      <w:r w:rsidR="00FE75E9">
        <w:rPr>
          <w:rFonts w:ascii="Arial" w:hAnsi="Arial" w:cs="Arial"/>
          <w:szCs w:val="32"/>
        </w:rPr>
        <w:t>Oxchuc</w:t>
      </w:r>
      <w:r>
        <w:rPr>
          <w:rFonts w:ascii="Arial" w:hAnsi="Arial" w:cs="Arial"/>
          <w:szCs w:val="32"/>
        </w:rPr>
        <w:t>.</w:t>
      </w:r>
      <w:r w:rsidR="005E661E">
        <w:rPr>
          <w:rFonts w:ascii="Arial" w:hAnsi="Arial" w:cs="Arial"/>
          <w:szCs w:val="32"/>
        </w:rPr>
        <w:t>,</w:t>
      </w:r>
      <w:r w:rsidR="00FE75E9">
        <w:rPr>
          <w:rFonts w:ascii="Arial" w:hAnsi="Arial" w:cs="Arial"/>
          <w:szCs w:val="32"/>
        </w:rPr>
        <w:t xml:space="preserve"> </w:t>
      </w:r>
      <w:r>
        <w:rPr>
          <w:rFonts w:ascii="Arial" w:hAnsi="Arial" w:cs="Arial"/>
          <w:szCs w:val="32"/>
        </w:rPr>
        <w:t>Preguntarles más porque</w:t>
      </w:r>
      <w:r w:rsidR="005E661E">
        <w:rPr>
          <w:rFonts w:ascii="Arial" w:hAnsi="Arial" w:cs="Arial"/>
          <w:szCs w:val="32"/>
        </w:rPr>
        <w:t>,</w:t>
      </w:r>
      <w:r>
        <w:rPr>
          <w:rFonts w:ascii="Arial" w:hAnsi="Arial" w:cs="Arial"/>
          <w:szCs w:val="32"/>
        </w:rPr>
        <w:t xml:space="preserve"> y observar a la vez en estar al momento de realizar la entrevista</w:t>
      </w:r>
      <w:r w:rsidR="005E661E">
        <w:rPr>
          <w:rFonts w:ascii="Arial" w:hAnsi="Arial" w:cs="Arial"/>
          <w:szCs w:val="32"/>
        </w:rPr>
        <w:t>,</w:t>
      </w:r>
      <w:r>
        <w:rPr>
          <w:rFonts w:ascii="Arial" w:hAnsi="Arial" w:cs="Arial"/>
          <w:szCs w:val="32"/>
        </w:rPr>
        <w:t xml:space="preserve"> preguntarle a la madre de familia todos los datos </w:t>
      </w:r>
      <w:r w:rsidRPr="004A4B27">
        <w:rPr>
          <w:rFonts w:ascii="Arial" w:hAnsi="Arial" w:cs="Arial"/>
          <w:szCs w:val="32"/>
        </w:rPr>
        <w:t>posibles</w:t>
      </w:r>
      <w:r>
        <w:rPr>
          <w:rFonts w:ascii="Arial" w:hAnsi="Arial" w:cs="Arial"/>
          <w:szCs w:val="32"/>
        </w:rPr>
        <w:t xml:space="preserve"> y las situaciones en que vive y por qué están en esa situación.</w:t>
      </w:r>
    </w:p>
    <w:p w:rsidR="007A63BE" w:rsidRDefault="007A63BE" w:rsidP="00C20A8D">
      <w:pPr>
        <w:pStyle w:val="Textoindependiente"/>
        <w:spacing w:line="360" w:lineRule="auto"/>
        <w:jc w:val="both"/>
        <w:rPr>
          <w:rFonts w:ascii="Arial" w:hAnsi="Arial" w:cs="Arial"/>
          <w:b/>
          <w:sz w:val="32"/>
          <w:szCs w:val="32"/>
        </w:rPr>
      </w:pPr>
    </w:p>
    <w:p w:rsidR="007E3A7A" w:rsidRPr="005E661E" w:rsidRDefault="004A4B27" w:rsidP="00C20A8D">
      <w:pPr>
        <w:pStyle w:val="Textoindependiente"/>
        <w:spacing w:line="360" w:lineRule="auto"/>
        <w:jc w:val="both"/>
        <w:rPr>
          <w:rFonts w:ascii="Arial" w:hAnsi="Arial" w:cs="Arial"/>
          <w:b/>
          <w:sz w:val="32"/>
          <w:szCs w:val="32"/>
        </w:rPr>
      </w:pPr>
      <w:r w:rsidRPr="004A4B27">
        <w:rPr>
          <w:rFonts w:ascii="Arial" w:hAnsi="Arial" w:cs="Arial"/>
          <w:b/>
          <w:sz w:val="32"/>
          <w:szCs w:val="32"/>
        </w:rPr>
        <w:t>TECNICA DE ANALISIS Y</w:t>
      </w:r>
      <w:r w:rsidR="005E661E">
        <w:rPr>
          <w:rFonts w:ascii="Arial" w:hAnsi="Arial" w:cs="Arial"/>
          <w:b/>
          <w:sz w:val="32"/>
          <w:szCs w:val="32"/>
        </w:rPr>
        <w:t xml:space="preserve"> PROCESAMIENTO DE LA INFORMACION</w:t>
      </w:r>
    </w:p>
    <w:p w:rsidR="00C82F33" w:rsidRPr="005E661E" w:rsidRDefault="004A4B27" w:rsidP="00C20A8D">
      <w:pPr>
        <w:pStyle w:val="Textoindependiente"/>
        <w:spacing w:line="360" w:lineRule="auto"/>
        <w:jc w:val="both"/>
        <w:rPr>
          <w:rFonts w:ascii="Arial" w:hAnsi="Arial" w:cs="Arial"/>
          <w:szCs w:val="32"/>
        </w:rPr>
      </w:pPr>
      <w:r>
        <w:rPr>
          <w:rFonts w:ascii="Arial" w:hAnsi="Arial" w:cs="Arial"/>
          <w:szCs w:val="32"/>
        </w:rPr>
        <w:t xml:space="preserve">La investigación </w:t>
      </w:r>
      <w:r w:rsidR="006206F0">
        <w:rPr>
          <w:rFonts w:ascii="Arial" w:hAnsi="Arial" w:cs="Arial"/>
          <w:szCs w:val="32"/>
        </w:rPr>
        <w:t xml:space="preserve">cuantitativa, entrevista, se realiza una entrevista con los padres de familia de la comunidad Tolbilja, ellos accedieron a la realización de la entrevista que se les realizara para obtener información del tema de la desnutrición infantil, estuvieron de acuerdo con la explicación que se les dio, en la entrevista contestaron ellos mismos que no tienen </w:t>
      </w:r>
      <w:r w:rsidR="007A63BE">
        <w:rPr>
          <w:rFonts w:ascii="Arial" w:hAnsi="Arial" w:cs="Arial"/>
          <w:szCs w:val="32"/>
        </w:rPr>
        <w:t>los alimentos</w:t>
      </w:r>
      <w:r w:rsidR="006206F0">
        <w:rPr>
          <w:rFonts w:ascii="Arial" w:hAnsi="Arial" w:cs="Arial"/>
          <w:szCs w:val="32"/>
        </w:rPr>
        <w:t xml:space="preserve"> que se necesitan para tener una buena alimentación</w:t>
      </w:r>
      <w:r w:rsidR="007A63BE">
        <w:rPr>
          <w:rFonts w:ascii="Arial" w:hAnsi="Arial" w:cs="Arial"/>
          <w:szCs w:val="32"/>
        </w:rPr>
        <w:t>.</w:t>
      </w:r>
      <w:r w:rsidR="005E661E">
        <w:rPr>
          <w:rFonts w:ascii="Arial" w:hAnsi="Arial" w:cs="Arial"/>
          <w:szCs w:val="32"/>
        </w:rPr>
        <w:t xml:space="preserve"> Para llevar a cabo la actividad, Se realizarán gráficas para sacar, la totalidad de niños con desnutrición infantil en la comunidad de Tolbilja, Oxchuc.</w:t>
      </w:r>
    </w:p>
    <w:p w:rsidR="00C82F33" w:rsidRDefault="00C82F33" w:rsidP="00C20A8D">
      <w:pPr>
        <w:pStyle w:val="Textoindependiente"/>
        <w:spacing w:line="360" w:lineRule="auto"/>
        <w:rPr>
          <w:rFonts w:ascii="Arial" w:hAnsi="Arial" w:cs="Arial"/>
          <w:sz w:val="32"/>
          <w:szCs w:val="32"/>
        </w:rPr>
      </w:pPr>
    </w:p>
    <w:p w:rsidR="00C82F33" w:rsidRDefault="007A63BE" w:rsidP="00C20A8D">
      <w:pPr>
        <w:pStyle w:val="Textoindependiente"/>
        <w:spacing w:line="360" w:lineRule="auto"/>
        <w:rPr>
          <w:rFonts w:ascii="Arial" w:hAnsi="Arial" w:cs="Arial"/>
          <w:sz w:val="28"/>
          <w:szCs w:val="32"/>
        </w:rPr>
      </w:pPr>
      <w:r w:rsidRPr="00523F5F">
        <w:rPr>
          <w:rFonts w:ascii="Arial" w:hAnsi="Arial" w:cs="Arial"/>
          <w:sz w:val="32"/>
          <w:szCs w:val="32"/>
        </w:rPr>
        <w:t>LIMITE DE TIEMPO:</w:t>
      </w:r>
      <w:r>
        <w:rPr>
          <w:rFonts w:ascii="Arial" w:hAnsi="Arial" w:cs="Arial"/>
          <w:b/>
          <w:sz w:val="32"/>
          <w:szCs w:val="32"/>
        </w:rPr>
        <w:t xml:space="preserve"> </w:t>
      </w:r>
      <w:r w:rsidR="00523F5F">
        <w:rPr>
          <w:rFonts w:ascii="Arial" w:hAnsi="Arial" w:cs="Arial"/>
          <w:sz w:val="28"/>
          <w:szCs w:val="32"/>
        </w:rPr>
        <w:t xml:space="preserve"> </w:t>
      </w:r>
      <w:r w:rsidR="00523F5F" w:rsidRPr="00523F5F">
        <w:rPr>
          <w:rFonts w:ascii="Arial" w:hAnsi="Arial" w:cs="Arial"/>
          <w:sz w:val="28"/>
          <w:szCs w:val="32"/>
        </w:rPr>
        <w:t>febrero</w:t>
      </w:r>
      <w:r w:rsidR="00523F5F">
        <w:rPr>
          <w:rFonts w:ascii="Arial" w:hAnsi="Arial" w:cs="Arial"/>
          <w:sz w:val="28"/>
          <w:szCs w:val="32"/>
        </w:rPr>
        <w:t xml:space="preserve"> </w:t>
      </w:r>
      <w:r w:rsidR="00523F5F" w:rsidRPr="00523F5F">
        <w:rPr>
          <w:rFonts w:ascii="Arial" w:hAnsi="Arial" w:cs="Arial"/>
          <w:sz w:val="28"/>
          <w:szCs w:val="32"/>
        </w:rPr>
        <w:t xml:space="preserve">2024- </w:t>
      </w:r>
      <w:r w:rsidR="0017593E">
        <w:rPr>
          <w:rFonts w:ascii="Arial" w:hAnsi="Arial" w:cs="Arial"/>
          <w:sz w:val="28"/>
          <w:szCs w:val="32"/>
        </w:rPr>
        <w:t>junio</w:t>
      </w:r>
      <w:r w:rsidR="00523F5F" w:rsidRPr="00523F5F">
        <w:rPr>
          <w:rFonts w:ascii="Arial" w:hAnsi="Arial" w:cs="Arial"/>
          <w:sz w:val="28"/>
          <w:szCs w:val="32"/>
        </w:rPr>
        <w:t xml:space="preserve"> 2024</w:t>
      </w:r>
    </w:p>
    <w:p w:rsidR="00C82F33" w:rsidRDefault="00C82F33" w:rsidP="00C82F33">
      <w:pPr>
        <w:pStyle w:val="Textoindependiente"/>
        <w:jc w:val="center"/>
        <w:rPr>
          <w:rFonts w:ascii="Arial" w:hAnsi="Arial" w:cs="Arial"/>
          <w:sz w:val="28"/>
          <w:szCs w:val="32"/>
        </w:rPr>
      </w:pPr>
    </w:p>
    <w:p w:rsidR="00C82F33" w:rsidRDefault="0017593E" w:rsidP="006B627E">
      <w:pPr>
        <w:pStyle w:val="Textoindependiente"/>
        <w:spacing w:line="360" w:lineRule="auto"/>
        <w:rPr>
          <w:noProof/>
          <w:lang w:val="es-MX" w:eastAsia="es-MX"/>
        </w:rPr>
      </w:pPr>
      <w:r>
        <w:rPr>
          <w:rFonts w:ascii="Arial" w:hAnsi="Arial" w:cs="Arial"/>
          <w:sz w:val="28"/>
          <w:szCs w:val="32"/>
        </w:rPr>
        <w:t>LIMITE DE ESPACIO:</w:t>
      </w:r>
      <w:r w:rsidR="00BD0811">
        <w:rPr>
          <w:rFonts w:ascii="Arial" w:hAnsi="Arial" w:cs="Arial"/>
          <w:sz w:val="28"/>
          <w:szCs w:val="32"/>
        </w:rPr>
        <w:t xml:space="preserve"> </w:t>
      </w:r>
      <w:r w:rsidR="00772A8E">
        <w:rPr>
          <w:rFonts w:ascii="Arial" w:hAnsi="Arial" w:cs="Arial"/>
          <w:sz w:val="28"/>
          <w:szCs w:val="32"/>
        </w:rPr>
        <w:t>Centro de salud, IMSS bienestar, Tolbilja Municipio de Oxchuc, Chiapas.</w:t>
      </w:r>
      <w:r w:rsidR="00C82F33" w:rsidRPr="00C82F33">
        <w:rPr>
          <w:noProof/>
          <w:lang w:val="es-MX" w:eastAsia="es-MX"/>
        </w:rPr>
        <w:t xml:space="preserve"> </w:t>
      </w:r>
    </w:p>
    <w:p w:rsidR="00C82F33" w:rsidRDefault="00C82F33" w:rsidP="00C82F33">
      <w:pPr>
        <w:pStyle w:val="Textoindependiente"/>
        <w:jc w:val="center"/>
        <w:rPr>
          <w:noProof/>
          <w:lang w:val="es-MX" w:eastAsia="es-MX"/>
        </w:rPr>
      </w:pPr>
    </w:p>
    <w:p w:rsidR="00B378D5" w:rsidRDefault="00DF5466" w:rsidP="006B627E">
      <w:pPr>
        <w:pStyle w:val="Textoindependiente"/>
        <w:spacing w:line="360" w:lineRule="auto"/>
        <w:jc w:val="center"/>
        <w:rPr>
          <w:rFonts w:ascii="Arial" w:hAnsi="Arial" w:cs="Arial"/>
          <w:sz w:val="28"/>
          <w:szCs w:val="32"/>
        </w:rPr>
      </w:pPr>
      <w:r>
        <w:rPr>
          <w:noProof/>
          <w:lang w:val="es-MX" w:eastAsia="es-MX"/>
        </w:rPr>
        <w:lastRenderedPageBreak/>
        <mc:AlternateContent>
          <mc:Choice Requires="wps">
            <w:drawing>
              <wp:anchor distT="0" distB="0" distL="114300" distR="114300" simplePos="0" relativeHeight="251665920" behindDoc="0" locked="0" layoutInCell="1" allowOverlap="1" wp14:anchorId="3A7956A8" wp14:editId="5BFE2F4A">
                <wp:simplePos x="0" y="0"/>
                <wp:positionH relativeFrom="column">
                  <wp:posOffset>4894580</wp:posOffset>
                </wp:positionH>
                <wp:positionV relativeFrom="paragraph">
                  <wp:posOffset>3008630</wp:posOffset>
                </wp:positionV>
                <wp:extent cx="408940" cy="377190"/>
                <wp:effectExtent l="0" t="0" r="10160" b="22860"/>
                <wp:wrapNone/>
                <wp:docPr id="17" name="Flecha cuádruple 17"/>
                <wp:cNvGraphicFramePr/>
                <a:graphic xmlns:a="http://schemas.openxmlformats.org/drawingml/2006/main">
                  <a:graphicData uri="http://schemas.microsoft.com/office/word/2010/wordprocessingShape">
                    <wps:wsp>
                      <wps:cNvSpPr/>
                      <wps:spPr>
                        <a:xfrm>
                          <a:off x="0" y="0"/>
                          <a:ext cx="408940" cy="377190"/>
                        </a:xfrm>
                        <a:prstGeom prst="quad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E7FF8" id="Flecha cuádruple 17" o:spid="_x0000_s1026" style="position:absolute;margin-left:385.4pt;margin-top:236.9pt;width:32.2pt;height:29.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8940,37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" path="m,188595l84868,103727r,42434l162036,146161r,-61293l119602,84868,204470,r84868,84868l246904,84868r,61293l324072,146161r,-42434l408940,188595r-84868,84868l324072,231029r-77168,l246904,292322r42434,l204470,377190,119602,292322r42434,l162036,231029r-77168,l84868,273463,,188595xe" fillcolor="red" strokecolor="black [3213]" strokeweight="2pt">
                <v:path arrowok="t" o:connecttype="custom" o:connectlocs="0,188595;84868,103727;84868,146161;162036,146161;162036,84868;119602,84868;204470,0;289338,84868;246904,84868;246904,146161;324072,146161;324072,103727;408940,188595;324072,273463;324072,231029;246904,231029;246904,292322;289338,292322;204470,377190;119602,292322;162036,292322;162036,231029;84868,231029;84868,273463;0,188595" o:connectangles="0,0,0,0,0,0,0,0,0,0,0,0,0,0,0,0,0,0,0,0,0,0,0,0,0"/>
              </v:shape>
            </w:pict>
          </mc:Fallback>
        </mc:AlternateContent>
      </w:r>
      <w:r>
        <w:rPr>
          <w:noProof/>
          <w:lang w:val="es-MX" w:eastAsia="es-MX"/>
        </w:rPr>
        <mc:AlternateContent>
          <mc:Choice Requires="wps">
            <w:drawing>
              <wp:anchor distT="0" distB="0" distL="114300" distR="114300" simplePos="0" relativeHeight="251662848" behindDoc="0" locked="0" layoutInCell="1" allowOverlap="1" wp14:anchorId="2F59DD6A" wp14:editId="258FEEB8">
                <wp:simplePos x="0" y="0"/>
                <wp:positionH relativeFrom="column">
                  <wp:posOffset>2908519</wp:posOffset>
                </wp:positionH>
                <wp:positionV relativeFrom="paragraph">
                  <wp:posOffset>2378819</wp:posOffset>
                </wp:positionV>
                <wp:extent cx="393591" cy="315311"/>
                <wp:effectExtent l="0" t="0" r="26035" b="27940"/>
                <wp:wrapNone/>
                <wp:docPr id="14" name="Flecha cuádruple 14"/>
                <wp:cNvGraphicFramePr/>
                <a:graphic xmlns:a="http://schemas.openxmlformats.org/drawingml/2006/main">
                  <a:graphicData uri="http://schemas.microsoft.com/office/word/2010/wordprocessingShape">
                    <wps:wsp>
                      <wps:cNvSpPr/>
                      <wps:spPr>
                        <a:xfrm>
                          <a:off x="0" y="0"/>
                          <a:ext cx="393591" cy="315311"/>
                        </a:xfrm>
                        <a:prstGeom prst="quadArrow">
                          <a:avLst/>
                        </a:prstGeom>
                        <a:solidFill>
                          <a:srgbClr val="FFFF00"/>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70312" id="Flecha cuádruple 14" o:spid="_x0000_s1026" style="position:absolute;margin-left:229pt;margin-top:187.3pt;width:31pt;height:24.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3591,315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" path="m,157656l70945,86711r,35472l161323,122183r,-51238l125851,70945,196796,r70944,70945l232268,70945r,51238l322646,122183r,-35472l393591,157656r-70945,70944l322646,193128r-90378,l232268,244366r35472,l196796,315311,125851,244366r35472,l161323,193128r-90378,l70945,228600,,157656xe" fillcolor="yellow" strokecolor="#272727 [2749]" strokeweight="2pt">
                <v:path arrowok="t" o:connecttype="custom" o:connectlocs="0,157656;70945,86711;70945,122183;161323,122183;161323,70945;125851,70945;196796,0;267740,70945;232268,70945;232268,122183;322646,122183;322646,86711;393591,157656;322646,228600;322646,193128;232268,193128;232268,244366;267740,244366;196796,315311;125851,244366;161323,244366;161323,193128;70945,193128;70945,228600;0,157656" o:connectangles="0,0,0,0,0,0,0,0,0,0,0,0,0,0,0,0,0,0,0,0,0,0,0,0,0"/>
              </v:shape>
            </w:pict>
          </mc:Fallback>
        </mc:AlternateContent>
      </w:r>
      <w:r w:rsidR="006B627E">
        <w:rPr>
          <w:noProof/>
          <w:lang w:val="es-MX" w:eastAsia="es-MX"/>
        </w:rPr>
        <mc:AlternateContent>
          <mc:Choice Requires="wps">
            <w:drawing>
              <wp:anchor distT="0" distB="0" distL="114300" distR="114300" simplePos="0" relativeHeight="251664896" behindDoc="0" locked="0" layoutInCell="1" allowOverlap="1" wp14:anchorId="47E3F295" wp14:editId="0EDE1307">
                <wp:simplePos x="0" y="0"/>
                <wp:positionH relativeFrom="column">
                  <wp:posOffset>4106676</wp:posOffset>
                </wp:positionH>
                <wp:positionV relativeFrom="paragraph">
                  <wp:posOffset>2946837</wp:posOffset>
                </wp:positionV>
                <wp:extent cx="315310" cy="315311"/>
                <wp:effectExtent l="0" t="0" r="27940" b="27940"/>
                <wp:wrapNone/>
                <wp:docPr id="16" name="Flecha cuádruple 16"/>
                <wp:cNvGraphicFramePr/>
                <a:graphic xmlns:a="http://schemas.openxmlformats.org/drawingml/2006/main">
                  <a:graphicData uri="http://schemas.microsoft.com/office/word/2010/wordprocessingShape">
                    <wps:wsp>
                      <wps:cNvSpPr/>
                      <wps:spPr>
                        <a:xfrm>
                          <a:off x="0" y="0"/>
                          <a:ext cx="315310" cy="315311"/>
                        </a:xfrm>
                        <a:prstGeom prst="quadArrow">
                          <a:avLst/>
                        </a:prstGeom>
                        <a:solidFill>
                          <a:schemeClr val="accent2">
                            <a:lumMod val="60000"/>
                            <a:lumOff val="40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941245" id="Flecha cuádruple 16" o:spid="_x0000_s1026" style="position:absolute;margin-left:323.35pt;margin-top:232.05pt;width:24.85pt;height:24.85pt;z-index:251664896;visibility:visible;mso-wrap-style:square;mso-wrap-distance-left:9pt;mso-wrap-distance-top:0;mso-wrap-distance-right:9pt;mso-wrap-distance-bottom:0;mso-position-horizontal:absolute;mso-position-horizontal-relative:text;mso-position-vertical:absolute;mso-position-vertical-relative:text;v-text-anchor:middle" coordsize="315310,315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" path="m,157656l70945,86711r,35472l122183,122183r,-51238l86710,70945,157655,r70945,70945l193127,70945r,51238l244365,122183r,-35472l315310,157656r-70945,70944l244365,193128r-51238,l193127,244366r35473,l157655,315311,86710,244366r35473,l122183,193128r-51238,l70945,228600,,157656xe" fillcolor="#d99594 [1941]" strokecolor="#0d0d0d [3069]" strokeweight="2pt">
                <v:path arrowok="t" o:connecttype="custom" o:connectlocs="0,157656;70945,86711;70945,122183;122183,122183;122183,70945;86710,70945;157655,0;228600,70945;193127,70945;193127,122183;244365,122183;244365,86711;315310,157656;244365,228600;244365,193128;193127,193128;193127,244366;228600,244366;157655,315311;86710,244366;122183,244366;122183,193128;70945,193128;70945,228600;0,157656" o:connectangles="0,0,0,0,0,0,0,0,0,0,0,0,0,0,0,0,0,0,0,0,0,0,0,0,0"/>
              </v:shape>
            </w:pict>
          </mc:Fallback>
        </mc:AlternateContent>
      </w:r>
      <w:r w:rsidR="006B627E">
        <w:rPr>
          <w:noProof/>
          <w:lang w:val="es-MX" w:eastAsia="es-MX"/>
        </w:rPr>
        <mc:AlternateContent>
          <mc:Choice Requires="wps">
            <w:drawing>
              <wp:anchor distT="0" distB="0" distL="114300" distR="114300" simplePos="0" relativeHeight="251663872" behindDoc="0" locked="0" layoutInCell="1" allowOverlap="1" wp14:anchorId="0A2B7792" wp14:editId="4096E3BF">
                <wp:simplePos x="0" y="0"/>
                <wp:positionH relativeFrom="column">
                  <wp:posOffset>369263</wp:posOffset>
                </wp:positionH>
                <wp:positionV relativeFrom="paragraph">
                  <wp:posOffset>4507427</wp:posOffset>
                </wp:positionV>
                <wp:extent cx="425669" cy="346841"/>
                <wp:effectExtent l="0" t="0" r="12700" b="15240"/>
                <wp:wrapNone/>
                <wp:docPr id="15" name="Flecha cuádruple 15"/>
                <wp:cNvGraphicFramePr/>
                <a:graphic xmlns:a="http://schemas.openxmlformats.org/drawingml/2006/main">
                  <a:graphicData uri="http://schemas.microsoft.com/office/word/2010/wordprocessingShape">
                    <wps:wsp>
                      <wps:cNvSpPr/>
                      <wps:spPr>
                        <a:xfrm>
                          <a:off x="0" y="0"/>
                          <a:ext cx="425669" cy="346841"/>
                        </a:xfrm>
                        <a:prstGeom prst="quadArrow">
                          <a:avLst/>
                        </a:prstGeom>
                        <a:solidFill>
                          <a:srgbClr val="FF0000"/>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BA724D" id="Flecha cuádruple 15" o:spid="_x0000_s1026" style="position:absolute;margin-left:29.1pt;margin-top:354.9pt;width:33.5pt;height:27.3pt;z-index:251663872;visibility:visible;mso-wrap-style:square;mso-wrap-distance-left:9pt;mso-wrap-distance-top:0;mso-wrap-distance-right:9pt;mso-wrap-distance-bottom:0;mso-position-horizontal:absolute;mso-position-horizontal-relative:text;mso-position-vertical:absolute;mso-position-vertical-relative:text;v-text-anchor:middle" coordsize="425669,34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" path="m,173421l78039,95381r,39020l173815,134401r,-56362l134795,78039,212835,r78039,78039l251854,78039r,56362l347630,134401r,-39020l425669,173421r-78039,78039l347630,212440r-95776,l251854,268802r39020,l212835,346841,134795,268802r39020,l173815,212440r-95776,l78039,251460,,173421xe" fillcolor="red" strokecolor="#272727 [2749]" strokeweight="2pt">
                <v:path arrowok="t" o:connecttype="custom" o:connectlocs="0,173421;78039,95381;78039,134401;173815,134401;173815,78039;134795,78039;212835,0;290874,78039;251854,78039;251854,134401;347630,134401;347630,95381;425669,173421;347630,251460;347630,212440;251854,212440;251854,268802;290874,268802;212835,346841;134795,268802;173815,268802;173815,212440;78039,212440;78039,251460;0,173421" o:connectangles="0,0,0,0,0,0,0,0,0,0,0,0,0,0,0,0,0,0,0,0,0,0,0,0,0"/>
              </v:shape>
            </w:pict>
          </mc:Fallback>
        </mc:AlternateContent>
      </w:r>
      <w:r w:rsidR="00C82F33" w:rsidRPr="006B627E">
        <w:rPr>
          <w:noProof/>
          <w:highlight w:val="yellow"/>
          <w:lang w:val="es-MX" w:eastAsia="es-MX"/>
        </w:rPr>
        <w:drawing>
          <wp:inline distT="0" distB="0" distL="0" distR="0" wp14:anchorId="4B96694E" wp14:editId="7FCB6964">
            <wp:extent cx="5151120" cy="6620344"/>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68965" cy="6643279"/>
                    </a:xfrm>
                    <a:prstGeom prst="rect">
                      <a:avLst/>
                    </a:prstGeom>
                  </pic:spPr>
                </pic:pic>
              </a:graphicData>
            </a:graphic>
          </wp:inline>
        </w:drawing>
      </w:r>
    </w:p>
    <w:p w:rsidR="00DF5466" w:rsidRDefault="00DF5466" w:rsidP="007E3A7A">
      <w:pPr>
        <w:pStyle w:val="Textoindependiente"/>
        <w:rPr>
          <w:rFonts w:ascii="Arial" w:hAnsi="Arial" w:cs="Arial"/>
          <w:sz w:val="28"/>
          <w:szCs w:val="32"/>
        </w:rPr>
      </w:pPr>
    </w:p>
    <w:p w:rsidR="00DF5466" w:rsidRDefault="00DF5466" w:rsidP="007E3A7A">
      <w:pPr>
        <w:pStyle w:val="Textoindependiente"/>
        <w:rPr>
          <w:rFonts w:ascii="Arial" w:hAnsi="Arial" w:cs="Arial"/>
          <w:sz w:val="28"/>
          <w:szCs w:val="32"/>
        </w:rPr>
      </w:pPr>
    </w:p>
    <w:p w:rsidR="00DF5466" w:rsidRDefault="00DF5466" w:rsidP="007E3A7A">
      <w:pPr>
        <w:pStyle w:val="Textoindependiente"/>
        <w:rPr>
          <w:rFonts w:ascii="Arial" w:hAnsi="Arial" w:cs="Arial"/>
          <w:sz w:val="28"/>
          <w:szCs w:val="32"/>
        </w:rPr>
      </w:pPr>
    </w:p>
    <w:p w:rsidR="00EE0AC1" w:rsidRDefault="00EE0AC1" w:rsidP="007E3A7A">
      <w:pPr>
        <w:pStyle w:val="Textoindependiente"/>
        <w:rPr>
          <w:rFonts w:ascii="Arial" w:hAnsi="Arial" w:cs="Arial"/>
          <w:sz w:val="28"/>
          <w:szCs w:val="32"/>
        </w:rPr>
      </w:pPr>
    </w:p>
    <w:p w:rsidR="00EE0AC1" w:rsidRDefault="00EE0AC1" w:rsidP="007E3A7A">
      <w:pPr>
        <w:pStyle w:val="Textoindependiente"/>
        <w:rPr>
          <w:rFonts w:ascii="Arial" w:hAnsi="Arial" w:cs="Arial"/>
          <w:sz w:val="28"/>
          <w:szCs w:val="32"/>
        </w:rPr>
      </w:pPr>
    </w:p>
    <w:p w:rsidR="00EE0AC1" w:rsidRDefault="00EE0AC1" w:rsidP="007E3A7A">
      <w:pPr>
        <w:pStyle w:val="Textoindependiente"/>
        <w:rPr>
          <w:rFonts w:ascii="Arial" w:hAnsi="Arial" w:cs="Arial"/>
          <w:sz w:val="28"/>
          <w:szCs w:val="32"/>
        </w:rPr>
      </w:pPr>
    </w:p>
    <w:p w:rsidR="00EE0AC1" w:rsidRDefault="00EE0AC1" w:rsidP="007E3A7A">
      <w:pPr>
        <w:pStyle w:val="Textoindependiente"/>
        <w:rPr>
          <w:rFonts w:ascii="Arial" w:hAnsi="Arial" w:cs="Arial"/>
          <w:sz w:val="28"/>
          <w:szCs w:val="32"/>
        </w:rPr>
      </w:pPr>
    </w:p>
    <w:p w:rsidR="00523F5F" w:rsidRDefault="00EE0AC1" w:rsidP="007E3A7A">
      <w:pPr>
        <w:pStyle w:val="Textoindependiente"/>
        <w:rPr>
          <w:rFonts w:ascii="Arial" w:hAnsi="Arial" w:cs="Arial"/>
          <w:sz w:val="28"/>
          <w:szCs w:val="32"/>
        </w:rPr>
      </w:pPr>
      <w:r>
        <w:rPr>
          <w:rFonts w:ascii="Arial" w:hAnsi="Arial" w:cs="Arial"/>
          <w:noProof/>
          <w:sz w:val="28"/>
          <w:szCs w:val="32"/>
          <w:lang w:val="es-MX" w:eastAsia="es-MX"/>
        </w:rPr>
        <w:lastRenderedPageBreak/>
        <mc:AlternateContent>
          <mc:Choice Requires="wps">
            <w:drawing>
              <wp:anchor distT="0" distB="0" distL="114300" distR="114300" simplePos="0" relativeHeight="251666944" behindDoc="0" locked="0" layoutInCell="1" allowOverlap="1" wp14:anchorId="33EA276B" wp14:editId="38F7022C">
                <wp:simplePos x="0" y="0"/>
                <wp:positionH relativeFrom="margin">
                  <wp:align>center</wp:align>
                </wp:positionH>
                <wp:positionV relativeFrom="paragraph">
                  <wp:posOffset>-156277</wp:posOffset>
                </wp:positionV>
                <wp:extent cx="441325" cy="472440"/>
                <wp:effectExtent l="0" t="0" r="15875" b="22860"/>
                <wp:wrapNone/>
                <wp:docPr id="19" name="Flecha cuádruple 19"/>
                <wp:cNvGraphicFramePr/>
                <a:graphic xmlns:a="http://schemas.openxmlformats.org/drawingml/2006/main">
                  <a:graphicData uri="http://schemas.microsoft.com/office/word/2010/wordprocessingShape">
                    <wps:wsp>
                      <wps:cNvSpPr/>
                      <wps:spPr>
                        <a:xfrm>
                          <a:off x="0" y="0"/>
                          <a:ext cx="441325" cy="472440"/>
                        </a:xfrm>
                        <a:prstGeom prst="quad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6813F" id="Flecha cuádruple 19" o:spid="_x0000_s1026" style="position:absolute;margin-left:0;margin-top:-12.3pt;width:34.75pt;height:37.2pt;z-index:25166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441325,472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" path="m,236220l99298,136922r,49649l171013,186571r,-87273l121364,99298,220663,r99298,99298l270312,99298r,87273l342027,186571r,-49649l441325,236220r-99298,99298l342027,285869r-71715,l270312,373142r49649,l220663,472440,121364,373142r49649,l171013,285869r-71715,l99298,335518,,236220xe" fillcolor="red" strokecolor="black [3213]" strokeweight="2pt">
                <v:path arrowok="t" o:connecttype="custom" o:connectlocs="0,236220;99298,136922;99298,186571;171013,186571;171013,99298;121364,99298;220663,0;319961,99298;270312,99298;270312,186571;342027,186571;342027,136922;441325,236220;342027,335518;342027,285869;270312,285869;270312,373142;319961,373142;220663,472440;121364,373142;171013,373142;171013,285869;99298,285869;99298,335518;0,236220" o:connectangles="0,0,0,0,0,0,0,0,0,0,0,0,0,0,0,0,0,0,0,0,0,0,0,0,0"/>
                <w10:wrap anchorx="margin"/>
              </v:shape>
            </w:pict>
          </mc:Fallback>
        </mc:AlternateContent>
      </w:r>
      <w:r w:rsidR="00DF5466" w:rsidRPr="007C326E">
        <w:rPr>
          <w:rFonts w:ascii="Arial" w:hAnsi="Arial" w:cs="Arial"/>
          <w:sz w:val="28"/>
          <w:szCs w:val="32"/>
        </w:rPr>
        <w:t>Carretera Oxchuc, Ocosingo</w:t>
      </w:r>
      <w:r w:rsidR="00DF5466">
        <w:rPr>
          <w:rFonts w:ascii="Arial" w:hAnsi="Arial" w:cs="Arial"/>
          <w:sz w:val="28"/>
          <w:szCs w:val="32"/>
        </w:rPr>
        <w:t xml:space="preserve">; </w:t>
      </w:r>
    </w:p>
    <w:p w:rsidR="00DF5466" w:rsidRDefault="00DF5466" w:rsidP="007E3A7A">
      <w:pPr>
        <w:pStyle w:val="Textoindependiente"/>
        <w:rPr>
          <w:rFonts w:ascii="Arial" w:hAnsi="Arial" w:cs="Arial"/>
          <w:sz w:val="28"/>
          <w:szCs w:val="32"/>
        </w:rPr>
      </w:pPr>
    </w:p>
    <w:p w:rsidR="007C326E" w:rsidRDefault="007C326E" w:rsidP="007E3A7A">
      <w:pPr>
        <w:pStyle w:val="Textoindependiente"/>
        <w:rPr>
          <w:rFonts w:ascii="Arial" w:hAnsi="Arial" w:cs="Arial"/>
          <w:sz w:val="22"/>
          <w:szCs w:val="32"/>
        </w:rPr>
      </w:pPr>
      <w:r>
        <w:rPr>
          <w:rFonts w:ascii="Arial" w:hAnsi="Arial" w:cs="Arial"/>
          <w:noProof/>
          <w:sz w:val="22"/>
          <w:szCs w:val="32"/>
          <w:lang w:val="es-MX" w:eastAsia="es-MX"/>
        </w:rPr>
        <mc:AlternateContent>
          <mc:Choice Requires="wps">
            <w:drawing>
              <wp:anchor distT="0" distB="0" distL="114300" distR="114300" simplePos="0" relativeHeight="251667968" behindDoc="0" locked="0" layoutInCell="1" allowOverlap="1" wp14:anchorId="66B4A96C" wp14:editId="3BD4890C">
                <wp:simplePos x="0" y="0"/>
                <wp:positionH relativeFrom="column">
                  <wp:posOffset>1267722</wp:posOffset>
                </wp:positionH>
                <wp:positionV relativeFrom="paragraph">
                  <wp:posOffset>141277</wp:posOffset>
                </wp:positionV>
                <wp:extent cx="457200" cy="346819"/>
                <wp:effectExtent l="0" t="0" r="19050" b="15240"/>
                <wp:wrapNone/>
                <wp:docPr id="20" name="Flecha cuádruple 20"/>
                <wp:cNvGraphicFramePr/>
                <a:graphic xmlns:a="http://schemas.openxmlformats.org/drawingml/2006/main">
                  <a:graphicData uri="http://schemas.microsoft.com/office/word/2010/wordprocessingShape">
                    <wps:wsp>
                      <wps:cNvSpPr/>
                      <wps:spPr>
                        <a:xfrm>
                          <a:off x="0" y="0"/>
                          <a:ext cx="457200" cy="346819"/>
                        </a:xfrm>
                        <a:prstGeom prst="quadArrow">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315B2" id="Flecha cuádruple 20" o:spid="_x0000_s1026" style="position:absolute;margin-left:99.8pt;margin-top:11.1pt;width:36pt;height:27.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346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" path="m,173410l78034,95375r,39017l189583,134392r,-56358l150566,78034,228600,r78034,78034l267617,78034r,56358l379166,134392r,-39017l457200,173410r-78034,78034l379166,212427r-111549,l267617,268785r39017,l228600,346819,150566,268785r39017,l189583,212427r-111549,l78034,251444,,173410xe" fillcolor="#d99594 [1941]" strokecolor="black [3213]" strokeweight="2pt">
                <v:path arrowok="t" o:connecttype="custom" o:connectlocs="0,173410;78034,95375;78034,134392;189583,134392;189583,78034;150566,78034;228600,0;306634,78034;267617,78034;267617,134392;379166,134392;379166,95375;457200,173410;379166,251444;379166,212427;267617,212427;267617,268785;306634,268785;228600,346819;150566,268785;189583,268785;189583,212427;78034,212427;78034,251444;0,173410" o:connectangles="0,0,0,0,0,0,0,0,0,0,0,0,0,0,0,0,0,0,0,0,0,0,0,0,0"/>
              </v:shape>
            </w:pict>
          </mc:Fallback>
        </mc:AlternateContent>
      </w:r>
    </w:p>
    <w:p w:rsidR="00523F5F" w:rsidRPr="00523F5F" w:rsidRDefault="007C326E" w:rsidP="007E3A7A">
      <w:pPr>
        <w:pStyle w:val="Textoindependiente"/>
        <w:rPr>
          <w:rFonts w:ascii="Arial" w:hAnsi="Arial" w:cs="Arial"/>
          <w:sz w:val="22"/>
          <w:szCs w:val="32"/>
        </w:rPr>
      </w:pPr>
      <w:r w:rsidRPr="007C326E">
        <w:rPr>
          <w:rFonts w:ascii="Arial" w:hAnsi="Arial" w:cs="Arial"/>
          <w:sz w:val="28"/>
          <w:szCs w:val="32"/>
        </w:rPr>
        <w:t>Desvió Tolbilja</w:t>
      </w:r>
      <w:r>
        <w:rPr>
          <w:rFonts w:ascii="Arial" w:hAnsi="Arial" w:cs="Arial"/>
          <w:sz w:val="22"/>
          <w:szCs w:val="32"/>
        </w:rPr>
        <w:t xml:space="preserve">; </w:t>
      </w:r>
    </w:p>
    <w:p w:rsidR="007E3A7A" w:rsidRPr="00523F5F" w:rsidRDefault="007E3A7A" w:rsidP="007E3A7A">
      <w:pPr>
        <w:pStyle w:val="Textoindependiente"/>
        <w:rPr>
          <w:rFonts w:ascii="Arial" w:hAnsi="Arial" w:cs="Arial"/>
          <w:szCs w:val="32"/>
        </w:rPr>
      </w:pPr>
    </w:p>
    <w:p w:rsidR="007E3A7A" w:rsidRDefault="007E3A7A" w:rsidP="007E3A7A">
      <w:pPr>
        <w:pStyle w:val="Textoindependiente"/>
        <w:rPr>
          <w:rFonts w:ascii="Arial" w:hAnsi="Arial" w:cs="Arial"/>
          <w:sz w:val="28"/>
          <w:szCs w:val="32"/>
        </w:rPr>
      </w:pPr>
    </w:p>
    <w:p w:rsidR="007C326E" w:rsidRDefault="007C326E" w:rsidP="007E3A7A">
      <w:pPr>
        <w:pStyle w:val="Textoindependiente"/>
        <w:rPr>
          <w:rFonts w:ascii="Arial" w:hAnsi="Arial" w:cs="Arial"/>
          <w:sz w:val="28"/>
          <w:szCs w:val="32"/>
        </w:rPr>
      </w:pPr>
      <w:r>
        <w:rPr>
          <w:rFonts w:ascii="Arial" w:hAnsi="Arial" w:cs="Arial"/>
          <w:noProof/>
          <w:sz w:val="28"/>
          <w:szCs w:val="32"/>
          <w:lang w:val="es-MX" w:eastAsia="es-MX"/>
        </w:rPr>
        <mc:AlternateContent>
          <mc:Choice Requires="wps">
            <w:drawing>
              <wp:anchor distT="0" distB="0" distL="114300" distR="114300" simplePos="0" relativeHeight="251668992" behindDoc="0" locked="0" layoutInCell="1" allowOverlap="1">
                <wp:simplePos x="0" y="0"/>
                <wp:positionH relativeFrom="column">
                  <wp:posOffset>1583690</wp:posOffset>
                </wp:positionH>
                <wp:positionV relativeFrom="paragraph">
                  <wp:posOffset>138408</wp:posOffset>
                </wp:positionV>
                <wp:extent cx="441435" cy="394138"/>
                <wp:effectExtent l="0" t="0" r="15875" b="25400"/>
                <wp:wrapNone/>
                <wp:docPr id="21" name="Flecha cuádruple 21"/>
                <wp:cNvGraphicFramePr/>
                <a:graphic xmlns:a="http://schemas.openxmlformats.org/drawingml/2006/main">
                  <a:graphicData uri="http://schemas.microsoft.com/office/word/2010/wordprocessingShape">
                    <wps:wsp>
                      <wps:cNvSpPr/>
                      <wps:spPr>
                        <a:xfrm>
                          <a:off x="0" y="0"/>
                          <a:ext cx="441435" cy="394138"/>
                        </a:xfrm>
                        <a:prstGeom prst="quadArrow">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27F67" id="Flecha cuádruple 21" o:spid="_x0000_s1026" style="position:absolute;margin-left:124.7pt;margin-top:10.9pt;width:34.75pt;height:31.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1435,394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" path="m,197069l88681,108388r,44340l176377,152728r,-64047l132036,88681,220718,r88681,88681l265058,88681r,64047l352754,152728r,-44340l441435,197069r-88681,88681l352754,241410r-87696,l265058,305457r44341,l220718,394138,132036,305457r44341,l176377,241410r-87696,l88681,285750,,197069xe" fillcolor="yellow" strokecolor="black [3213]" strokeweight="2pt">
                <v:path arrowok="t" o:connecttype="custom" o:connectlocs="0,197069;88681,108388;88681,152728;176377,152728;176377,88681;132036,88681;220718,0;309399,88681;265058,88681;265058,152728;352754,152728;352754,108388;441435,197069;352754,285750;352754,241410;265058,241410;265058,305457;309399,305457;220718,394138;132036,305457;176377,305457;176377,241410;88681,241410;88681,285750;0,197069" o:connectangles="0,0,0,0,0,0,0,0,0,0,0,0,0,0,0,0,0,0,0,0,0,0,0,0,0"/>
              </v:shape>
            </w:pict>
          </mc:Fallback>
        </mc:AlternateContent>
      </w:r>
    </w:p>
    <w:p w:rsidR="007C326E" w:rsidRDefault="007C326E" w:rsidP="007E3A7A">
      <w:pPr>
        <w:pStyle w:val="Textoindependiente"/>
        <w:rPr>
          <w:rFonts w:ascii="Arial" w:hAnsi="Arial" w:cs="Arial"/>
          <w:b/>
          <w:sz w:val="28"/>
          <w:szCs w:val="32"/>
        </w:rPr>
      </w:pPr>
      <w:r>
        <w:rPr>
          <w:rFonts w:ascii="Arial" w:hAnsi="Arial" w:cs="Arial"/>
          <w:sz w:val="28"/>
          <w:szCs w:val="32"/>
        </w:rPr>
        <w:t xml:space="preserve">Centro de Tolbilja; </w:t>
      </w:r>
    </w:p>
    <w:p w:rsidR="007E3A7A" w:rsidRDefault="007E3A7A" w:rsidP="007E3A7A">
      <w:pPr>
        <w:pStyle w:val="Textoindependiente"/>
        <w:rPr>
          <w:rFonts w:ascii="Arial" w:hAnsi="Arial" w:cs="Arial"/>
          <w:b/>
          <w:sz w:val="28"/>
          <w:szCs w:val="32"/>
        </w:rPr>
      </w:pPr>
    </w:p>
    <w:p w:rsidR="007E3A7A" w:rsidRDefault="007E3A7A" w:rsidP="007E3A7A">
      <w:pPr>
        <w:pStyle w:val="Textoindependiente"/>
        <w:rPr>
          <w:rFonts w:ascii="Arial" w:hAnsi="Arial" w:cs="Arial"/>
          <w:b/>
          <w:sz w:val="28"/>
          <w:szCs w:val="32"/>
        </w:rPr>
      </w:pPr>
    </w:p>
    <w:p w:rsidR="0017593E" w:rsidRDefault="0017593E" w:rsidP="007E3A7A">
      <w:pPr>
        <w:pStyle w:val="Textoindependiente"/>
        <w:rPr>
          <w:rFonts w:ascii="Arial" w:hAnsi="Arial" w:cs="Arial"/>
          <w:b/>
          <w:sz w:val="28"/>
          <w:szCs w:val="32"/>
        </w:rPr>
      </w:pPr>
    </w:p>
    <w:p w:rsidR="007E3A7A" w:rsidRDefault="0017593E" w:rsidP="0023708D">
      <w:pPr>
        <w:pStyle w:val="Textoindependiente"/>
        <w:jc w:val="both"/>
        <w:rPr>
          <w:rFonts w:ascii="Arial" w:hAnsi="Arial" w:cs="Arial"/>
          <w:b/>
          <w:sz w:val="28"/>
          <w:szCs w:val="32"/>
        </w:rPr>
      </w:pPr>
      <w:r>
        <w:rPr>
          <w:noProof/>
          <w:lang w:val="es-MX" w:eastAsia="es-MX"/>
        </w:rPr>
        <w:drawing>
          <wp:inline distT="0" distB="0" distL="0" distR="0">
            <wp:extent cx="5817476" cy="4725670"/>
            <wp:effectExtent l="0" t="0" r="0" b="0"/>
            <wp:docPr id="12" name="Imagen 12" descr="C:\Users\HP\AppData\Local\Microsoft\Windows\INetCache\Content.Word\IMG-2024040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IMG-20240405-WA00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0440" cy="4728078"/>
                    </a:xfrm>
                    <a:prstGeom prst="rect">
                      <a:avLst/>
                    </a:prstGeom>
                    <a:noFill/>
                    <a:ln>
                      <a:noFill/>
                    </a:ln>
                  </pic:spPr>
                </pic:pic>
              </a:graphicData>
            </a:graphic>
          </wp:inline>
        </w:drawing>
      </w:r>
    </w:p>
    <w:p w:rsidR="007E3A7A" w:rsidRDefault="007E3A7A" w:rsidP="007E3A7A">
      <w:pPr>
        <w:pStyle w:val="Textoindependiente"/>
        <w:rPr>
          <w:rFonts w:ascii="Arial" w:hAnsi="Arial" w:cs="Arial"/>
          <w:b/>
          <w:sz w:val="28"/>
          <w:szCs w:val="32"/>
        </w:rPr>
      </w:pPr>
    </w:p>
    <w:p w:rsidR="007E3A7A" w:rsidRDefault="007E3A7A" w:rsidP="007E3A7A">
      <w:pPr>
        <w:pStyle w:val="Textoindependiente"/>
        <w:rPr>
          <w:rFonts w:ascii="Arial" w:hAnsi="Arial" w:cs="Arial"/>
          <w:b/>
          <w:sz w:val="28"/>
          <w:szCs w:val="32"/>
        </w:rPr>
      </w:pPr>
    </w:p>
    <w:p w:rsidR="007E3A7A" w:rsidRPr="007C326E" w:rsidRDefault="00C82F33" w:rsidP="007C326E">
      <w:pPr>
        <w:pStyle w:val="Textoindependiente"/>
        <w:spacing w:line="360" w:lineRule="auto"/>
        <w:rPr>
          <w:rFonts w:ascii="Arial" w:hAnsi="Arial" w:cs="Arial"/>
          <w:sz w:val="28"/>
          <w:szCs w:val="32"/>
        </w:rPr>
      </w:pPr>
      <w:r>
        <w:rPr>
          <w:rFonts w:ascii="Arial" w:hAnsi="Arial" w:cs="Arial"/>
          <w:b/>
          <w:sz w:val="28"/>
          <w:szCs w:val="32"/>
        </w:rPr>
        <w:t xml:space="preserve">FUENTE: </w:t>
      </w:r>
      <w:r>
        <w:rPr>
          <w:rFonts w:ascii="Arial" w:hAnsi="Arial" w:cs="Arial"/>
          <w:sz w:val="28"/>
          <w:szCs w:val="32"/>
        </w:rPr>
        <w:t>Anahí J</w:t>
      </w:r>
      <w:r w:rsidR="00F0674D">
        <w:rPr>
          <w:rFonts w:ascii="Arial" w:hAnsi="Arial" w:cs="Arial"/>
          <w:sz w:val="28"/>
          <w:szCs w:val="32"/>
        </w:rPr>
        <w:t>ihovana</w:t>
      </w:r>
      <w:r>
        <w:rPr>
          <w:rFonts w:ascii="Arial" w:hAnsi="Arial" w:cs="Arial"/>
          <w:sz w:val="28"/>
          <w:szCs w:val="32"/>
        </w:rPr>
        <w:t xml:space="preserve"> López Encinos</w:t>
      </w:r>
    </w:p>
    <w:p w:rsidR="007E3A7A" w:rsidRDefault="007E3A7A" w:rsidP="007E3A7A">
      <w:pPr>
        <w:pStyle w:val="Textoindependiente"/>
        <w:rPr>
          <w:rFonts w:ascii="Arial" w:hAnsi="Arial" w:cs="Arial"/>
          <w:b/>
          <w:sz w:val="28"/>
          <w:szCs w:val="32"/>
        </w:rPr>
      </w:pPr>
    </w:p>
    <w:p w:rsidR="007E3A7A" w:rsidRDefault="007E3A7A" w:rsidP="007E3A7A">
      <w:pPr>
        <w:pStyle w:val="Textoindependiente"/>
        <w:rPr>
          <w:rFonts w:ascii="Arial" w:hAnsi="Arial" w:cs="Arial"/>
          <w:b/>
          <w:sz w:val="28"/>
          <w:szCs w:val="32"/>
        </w:rPr>
      </w:pPr>
    </w:p>
    <w:p w:rsidR="007E3A7A" w:rsidRDefault="007E3A7A" w:rsidP="007E3A7A">
      <w:pPr>
        <w:pStyle w:val="Textoindependiente"/>
        <w:rPr>
          <w:rFonts w:ascii="Arial" w:hAnsi="Arial" w:cs="Arial"/>
          <w:b/>
          <w:sz w:val="28"/>
          <w:szCs w:val="32"/>
        </w:rPr>
      </w:pPr>
    </w:p>
    <w:p w:rsidR="007F2E13" w:rsidRDefault="007F2E13" w:rsidP="00C20A8D">
      <w:pPr>
        <w:pStyle w:val="Textoindependiente"/>
        <w:spacing w:line="360" w:lineRule="auto"/>
        <w:jc w:val="center"/>
        <w:rPr>
          <w:rFonts w:ascii="Arial" w:hAnsi="Arial" w:cs="Arial"/>
          <w:b/>
          <w:sz w:val="32"/>
          <w:szCs w:val="32"/>
        </w:rPr>
      </w:pPr>
      <w:r>
        <w:rPr>
          <w:rFonts w:ascii="Arial" w:hAnsi="Arial" w:cs="Arial"/>
          <w:b/>
          <w:sz w:val="32"/>
          <w:szCs w:val="32"/>
        </w:rPr>
        <w:t>CRONOGRAMA</w:t>
      </w:r>
    </w:p>
    <w:p w:rsidR="00424155" w:rsidRDefault="00424155" w:rsidP="00C20A8D">
      <w:pPr>
        <w:pStyle w:val="Textoindependiente"/>
        <w:spacing w:line="360" w:lineRule="auto"/>
        <w:jc w:val="center"/>
        <w:rPr>
          <w:rFonts w:ascii="Arial" w:hAnsi="Arial" w:cs="Arial"/>
          <w:b/>
          <w:sz w:val="32"/>
          <w:szCs w:val="32"/>
        </w:rPr>
      </w:pPr>
    </w:p>
    <w:bookmarkStart w:id="0" w:name="_MON_1773848812"/>
    <w:bookmarkEnd w:id="0"/>
    <w:p w:rsidR="007F2E13" w:rsidRDefault="007C326E" w:rsidP="00C20A8D">
      <w:pPr>
        <w:pStyle w:val="Textoindependiente"/>
        <w:spacing w:line="360" w:lineRule="auto"/>
        <w:jc w:val="center"/>
        <w:rPr>
          <w:rFonts w:ascii="Arial" w:hAnsi="Arial" w:cs="Arial"/>
          <w:b/>
          <w:sz w:val="32"/>
          <w:szCs w:val="32"/>
        </w:rPr>
      </w:pPr>
      <w:r>
        <w:rPr>
          <w:rFonts w:ascii="Arial" w:hAnsi="Arial" w:cs="Arial"/>
          <w:b/>
          <w:sz w:val="32"/>
          <w:szCs w:val="32"/>
        </w:rPr>
        <w:object w:dxaOrig="10109" w:dyaOrig="2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507pt;height:147pt" o:ole="">
            <v:imagedata r:id="rId13" o:title=""/>
          </v:shape>
          <o:OLEObject Type="Embed" ProgID="Excel.Sheet.12" ShapeID="_x0000_i1047" DrawAspect="Content" ObjectID="_1774107867" r:id="rId14"/>
        </w:object>
      </w:r>
    </w:p>
    <w:p w:rsidR="00424155" w:rsidRDefault="00496274" w:rsidP="009078A4">
      <w:pPr>
        <w:pStyle w:val="Textoindependiente"/>
        <w:rPr>
          <w:rFonts w:ascii="Arial" w:hAnsi="Arial" w:cs="Arial"/>
          <w:b/>
          <w:sz w:val="20"/>
          <w:szCs w:val="20"/>
        </w:rPr>
      </w:pPr>
      <w:r>
        <w:rPr>
          <w:rFonts w:ascii="Arial" w:hAnsi="Arial" w:cs="Arial"/>
          <w:b/>
          <w:sz w:val="20"/>
          <w:szCs w:val="20"/>
        </w:rPr>
        <w:t xml:space="preserve">                                                                      </w:t>
      </w:r>
    </w:p>
    <w:p w:rsidR="00424155" w:rsidRDefault="00424155" w:rsidP="009078A4">
      <w:pPr>
        <w:pStyle w:val="Textoindependiente"/>
        <w:rPr>
          <w:rFonts w:ascii="Arial" w:hAnsi="Arial" w:cs="Arial"/>
          <w:b/>
          <w:sz w:val="20"/>
          <w:szCs w:val="20"/>
        </w:rPr>
      </w:pPr>
    </w:p>
    <w:p w:rsidR="007F7E84" w:rsidRDefault="007F7E84" w:rsidP="00424155">
      <w:pPr>
        <w:pStyle w:val="Textoindependiente"/>
        <w:jc w:val="center"/>
        <w:rPr>
          <w:rFonts w:ascii="Arial" w:hAnsi="Arial" w:cs="Arial"/>
          <w:b/>
          <w:sz w:val="32"/>
          <w:szCs w:val="20"/>
        </w:rPr>
      </w:pPr>
    </w:p>
    <w:p w:rsidR="007F7E84" w:rsidRDefault="007F7E84" w:rsidP="00424155">
      <w:pPr>
        <w:pStyle w:val="Textoindependiente"/>
        <w:jc w:val="center"/>
        <w:rPr>
          <w:rFonts w:ascii="Arial" w:hAnsi="Arial" w:cs="Arial"/>
          <w:b/>
          <w:sz w:val="32"/>
          <w:szCs w:val="20"/>
        </w:rPr>
      </w:pPr>
    </w:p>
    <w:p w:rsidR="00424155" w:rsidRDefault="00424155" w:rsidP="00C20A8D">
      <w:pPr>
        <w:pStyle w:val="Textoindependiente"/>
        <w:spacing w:line="360" w:lineRule="auto"/>
        <w:jc w:val="center"/>
        <w:rPr>
          <w:rFonts w:ascii="Arial" w:hAnsi="Arial" w:cs="Arial"/>
          <w:b/>
          <w:sz w:val="32"/>
          <w:szCs w:val="20"/>
        </w:rPr>
      </w:pPr>
      <w:r w:rsidRPr="00424155">
        <w:rPr>
          <w:rFonts w:ascii="Arial" w:hAnsi="Arial" w:cs="Arial"/>
          <w:b/>
          <w:sz w:val="32"/>
          <w:szCs w:val="20"/>
        </w:rPr>
        <w:t>BIBLIOGRAFIA</w:t>
      </w:r>
      <w:r>
        <w:rPr>
          <w:rFonts w:ascii="Arial" w:hAnsi="Arial" w:cs="Arial"/>
          <w:b/>
          <w:sz w:val="32"/>
          <w:szCs w:val="20"/>
        </w:rPr>
        <w:t>:</w:t>
      </w:r>
    </w:p>
    <w:p w:rsidR="00E7240F" w:rsidRDefault="00E7240F" w:rsidP="00C20A8D">
      <w:pPr>
        <w:pStyle w:val="Textoindependiente"/>
        <w:spacing w:line="360" w:lineRule="auto"/>
        <w:jc w:val="center"/>
        <w:rPr>
          <w:rFonts w:ascii="Arial" w:hAnsi="Arial" w:cs="Arial"/>
          <w:b/>
          <w:sz w:val="32"/>
          <w:szCs w:val="20"/>
        </w:rPr>
      </w:pPr>
    </w:p>
    <w:p w:rsidR="004E3BB6" w:rsidRDefault="004E3BB6" w:rsidP="00C20A8D">
      <w:pPr>
        <w:pStyle w:val="Textoindependiente"/>
        <w:spacing w:line="360" w:lineRule="auto"/>
        <w:rPr>
          <w:rFonts w:ascii="Arial" w:hAnsi="Arial" w:cs="Arial"/>
          <w:szCs w:val="20"/>
        </w:rPr>
      </w:pPr>
      <w:r>
        <w:rPr>
          <w:rFonts w:ascii="Arial" w:hAnsi="Arial" w:cs="Arial"/>
          <w:szCs w:val="20"/>
        </w:rPr>
        <w:t>Ávila curiel, A, C. (</w:t>
      </w:r>
      <w:r w:rsidR="002C7B87">
        <w:rPr>
          <w:rFonts w:ascii="Arial" w:hAnsi="Arial" w:cs="Arial"/>
          <w:szCs w:val="20"/>
        </w:rPr>
        <w:t>marzo_</w:t>
      </w:r>
      <w:r>
        <w:rPr>
          <w:rFonts w:ascii="Arial" w:hAnsi="Arial" w:cs="Arial"/>
          <w:szCs w:val="20"/>
        </w:rPr>
        <w:t>2021) Retraso de neurodesarrollo, desnutrición y estimulación,1-13.</w:t>
      </w:r>
    </w:p>
    <w:p w:rsidR="002C7B87" w:rsidRDefault="002C7B87" w:rsidP="00C20A8D">
      <w:pPr>
        <w:pStyle w:val="Textoindependiente"/>
        <w:spacing w:line="360" w:lineRule="auto"/>
        <w:rPr>
          <w:rFonts w:ascii="Arial" w:hAnsi="Arial" w:cs="Arial"/>
          <w:szCs w:val="20"/>
        </w:rPr>
      </w:pPr>
    </w:p>
    <w:p w:rsidR="00E7240F" w:rsidRDefault="004E3BB6" w:rsidP="00C20A8D">
      <w:pPr>
        <w:pStyle w:val="Textoindependiente"/>
        <w:spacing w:line="360" w:lineRule="auto"/>
        <w:rPr>
          <w:rFonts w:ascii="Arial" w:hAnsi="Arial" w:cs="Arial"/>
          <w:szCs w:val="20"/>
        </w:rPr>
      </w:pPr>
      <w:r>
        <w:rPr>
          <w:rFonts w:ascii="Arial" w:hAnsi="Arial" w:cs="Arial"/>
          <w:szCs w:val="20"/>
        </w:rPr>
        <w:t xml:space="preserve"> </w:t>
      </w:r>
      <w:r w:rsidR="00D32CC0">
        <w:rPr>
          <w:rFonts w:ascii="Arial" w:hAnsi="Arial" w:cs="Arial"/>
          <w:szCs w:val="20"/>
        </w:rPr>
        <w:t>Andina.</w:t>
      </w:r>
      <w:r w:rsidR="002C7B87">
        <w:rPr>
          <w:rFonts w:ascii="Arial" w:hAnsi="Arial" w:cs="Arial"/>
          <w:szCs w:val="20"/>
        </w:rPr>
        <w:t xml:space="preserve"> </w:t>
      </w:r>
      <w:r w:rsidR="00D32CC0">
        <w:rPr>
          <w:rFonts w:ascii="Arial" w:hAnsi="Arial" w:cs="Arial"/>
          <w:szCs w:val="20"/>
        </w:rPr>
        <w:t>(</w:t>
      </w:r>
      <w:r w:rsidR="002C7B87">
        <w:rPr>
          <w:rFonts w:ascii="Arial" w:hAnsi="Arial" w:cs="Arial"/>
          <w:szCs w:val="20"/>
        </w:rPr>
        <w:t>febrero_</w:t>
      </w:r>
      <w:r w:rsidR="00D32CC0">
        <w:rPr>
          <w:rFonts w:ascii="Arial" w:hAnsi="Arial" w:cs="Arial"/>
          <w:szCs w:val="20"/>
        </w:rPr>
        <w:t xml:space="preserve">2018), desnutrición </w:t>
      </w:r>
      <w:r w:rsidR="002C7B87">
        <w:rPr>
          <w:rFonts w:ascii="Arial" w:hAnsi="Arial" w:cs="Arial"/>
          <w:szCs w:val="20"/>
        </w:rPr>
        <w:t>infantil,</w:t>
      </w:r>
      <w:r w:rsidR="00D32CC0">
        <w:rPr>
          <w:rFonts w:ascii="Arial" w:hAnsi="Arial" w:cs="Arial"/>
          <w:szCs w:val="20"/>
        </w:rPr>
        <w:t xml:space="preserve"> enfermedades </w:t>
      </w:r>
      <w:r w:rsidR="002C7B87">
        <w:rPr>
          <w:rFonts w:ascii="Arial" w:hAnsi="Arial" w:cs="Arial"/>
          <w:szCs w:val="20"/>
        </w:rPr>
        <w:t>-711991.</w:t>
      </w:r>
      <w:r w:rsidR="00D32CC0">
        <w:rPr>
          <w:rFonts w:ascii="Arial" w:hAnsi="Arial" w:cs="Arial"/>
          <w:szCs w:val="20"/>
        </w:rPr>
        <w:t xml:space="preserve"> </w:t>
      </w:r>
      <w:r>
        <w:rPr>
          <w:rFonts w:ascii="Arial" w:hAnsi="Arial" w:cs="Arial"/>
          <w:szCs w:val="20"/>
        </w:rPr>
        <w:t xml:space="preserve">  </w:t>
      </w:r>
    </w:p>
    <w:p w:rsidR="004E3BB6" w:rsidRDefault="004E3BB6" w:rsidP="00C20A8D">
      <w:pPr>
        <w:pStyle w:val="Textoindependiente"/>
        <w:spacing w:line="360" w:lineRule="auto"/>
        <w:rPr>
          <w:rFonts w:ascii="Arial" w:hAnsi="Arial" w:cs="Arial"/>
          <w:szCs w:val="20"/>
        </w:rPr>
      </w:pPr>
    </w:p>
    <w:p w:rsidR="002C7B87" w:rsidRDefault="002C7B87" w:rsidP="00C20A8D">
      <w:pPr>
        <w:pStyle w:val="Textoindependiente"/>
        <w:spacing w:line="360" w:lineRule="auto"/>
        <w:rPr>
          <w:rFonts w:ascii="Arial" w:hAnsi="Arial" w:cs="Arial"/>
          <w:szCs w:val="20"/>
        </w:rPr>
      </w:pPr>
      <w:r>
        <w:rPr>
          <w:rFonts w:ascii="Arial" w:hAnsi="Arial" w:cs="Arial"/>
          <w:szCs w:val="20"/>
        </w:rPr>
        <w:t xml:space="preserve">Arnillas, F. (abril de 2013). Centro de estrategias, para la desnutrición infantil.  </w:t>
      </w:r>
    </w:p>
    <w:p w:rsidR="002C7B87" w:rsidRDefault="002C7B87" w:rsidP="00C20A8D">
      <w:pPr>
        <w:pStyle w:val="Textoindependiente"/>
        <w:spacing w:line="360" w:lineRule="auto"/>
        <w:rPr>
          <w:rFonts w:ascii="Arial" w:hAnsi="Arial" w:cs="Arial"/>
          <w:szCs w:val="20"/>
        </w:rPr>
      </w:pPr>
    </w:p>
    <w:p w:rsidR="00D055FF" w:rsidRDefault="00D055FF" w:rsidP="00C20A8D">
      <w:pPr>
        <w:pStyle w:val="Textoindependiente"/>
        <w:spacing w:line="360" w:lineRule="auto"/>
        <w:rPr>
          <w:rFonts w:ascii="Arial" w:hAnsi="Arial" w:cs="Arial"/>
          <w:szCs w:val="20"/>
        </w:rPr>
      </w:pPr>
      <w:r>
        <w:rPr>
          <w:rFonts w:ascii="Arial" w:hAnsi="Arial" w:cs="Arial"/>
          <w:szCs w:val="20"/>
        </w:rPr>
        <w:t xml:space="preserve">Ballonga paretas, C., V, (2017) </w:t>
      </w:r>
      <w:r w:rsidR="00C20A8D">
        <w:rPr>
          <w:rFonts w:ascii="Arial" w:hAnsi="Arial" w:cs="Arial"/>
          <w:szCs w:val="20"/>
        </w:rPr>
        <w:t>estado nutricional de zonas rurales.</w:t>
      </w:r>
    </w:p>
    <w:p w:rsidR="00D055FF" w:rsidRDefault="00D055FF" w:rsidP="00C20A8D">
      <w:pPr>
        <w:pStyle w:val="Textoindependiente"/>
        <w:spacing w:line="360" w:lineRule="auto"/>
        <w:rPr>
          <w:rFonts w:ascii="Arial" w:hAnsi="Arial" w:cs="Arial"/>
          <w:szCs w:val="20"/>
        </w:rPr>
      </w:pPr>
    </w:p>
    <w:p w:rsidR="00D055FF" w:rsidRDefault="00E7240F" w:rsidP="00C20A8D">
      <w:pPr>
        <w:pStyle w:val="Textoindependiente"/>
        <w:spacing w:line="360" w:lineRule="auto"/>
        <w:rPr>
          <w:rFonts w:ascii="Arial" w:hAnsi="Arial" w:cs="Arial"/>
          <w:szCs w:val="20"/>
        </w:rPr>
      </w:pPr>
      <w:r>
        <w:rPr>
          <w:rFonts w:ascii="Arial" w:hAnsi="Arial" w:cs="Arial"/>
          <w:szCs w:val="20"/>
        </w:rPr>
        <w:t>Cuevas Nasu, L., J (</w:t>
      </w:r>
      <w:r w:rsidR="002C7B87">
        <w:rPr>
          <w:rFonts w:ascii="Arial" w:hAnsi="Arial" w:cs="Arial"/>
          <w:szCs w:val="20"/>
        </w:rPr>
        <w:t>enero-</w:t>
      </w:r>
      <w:r>
        <w:rPr>
          <w:rFonts w:ascii="Arial" w:hAnsi="Arial" w:cs="Arial"/>
          <w:szCs w:val="20"/>
        </w:rPr>
        <w:t xml:space="preserve">2019). Desnutrición crónica en población infantil de localidades con menos de 1000 habitantes en México, salud pública,833-840. </w:t>
      </w:r>
    </w:p>
    <w:p w:rsidR="00D055FF" w:rsidRDefault="00D055FF" w:rsidP="00C20A8D">
      <w:pPr>
        <w:pStyle w:val="Textoindependiente"/>
        <w:spacing w:line="360" w:lineRule="auto"/>
        <w:rPr>
          <w:rFonts w:ascii="Arial" w:hAnsi="Arial" w:cs="Arial"/>
          <w:szCs w:val="20"/>
        </w:rPr>
      </w:pPr>
    </w:p>
    <w:p w:rsidR="00C20A8D" w:rsidRDefault="00C20A8D" w:rsidP="00C20A8D">
      <w:pPr>
        <w:pStyle w:val="Textoindependiente"/>
        <w:spacing w:line="360" w:lineRule="auto"/>
        <w:rPr>
          <w:rFonts w:ascii="Arial" w:hAnsi="Arial" w:cs="Arial"/>
          <w:szCs w:val="20"/>
        </w:rPr>
      </w:pPr>
      <w:r>
        <w:rPr>
          <w:rFonts w:ascii="Arial" w:hAnsi="Arial" w:cs="Arial"/>
          <w:szCs w:val="20"/>
        </w:rPr>
        <w:t xml:space="preserve">Díaz, F.R, (2017) factores socioeconómicos y desnutrición en niños  </w:t>
      </w:r>
    </w:p>
    <w:p w:rsidR="00C20A8D" w:rsidRDefault="00C20A8D" w:rsidP="00C20A8D">
      <w:pPr>
        <w:pStyle w:val="Textoindependiente"/>
        <w:spacing w:line="360" w:lineRule="auto"/>
        <w:rPr>
          <w:rFonts w:ascii="Arial" w:hAnsi="Arial" w:cs="Arial"/>
          <w:szCs w:val="20"/>
        </w:rPr>
      </w:pPr>
    </w:p>
    <w:p w:rsidR="00C20A8D" w:rsidRDefault="00C20A8D" w:rsidP="00C20A8D">
      <w:pPr>
        <w:pStyle w:val="Textoindependiente"/>
        <w:spacing w:line="360" w:lineRule="auto"/>
        <w:rPr>
          <w:rFonts w:ascii="Arial" w:hAnsi="Arial" w:cs="Arial"/>
          <w:szCs w:val="20"/>
        </w:rPr>
      </w:pPr>
    </w:p>
    <w:p w:rsidR="00DA2C80" w:rsidRDefault="00270E8E" w:rsidP="00C20A8D">
      <w:pPr>
        <w:pStyle w:val="Textoindependiente"/>
        <w:spacing w:line="360" w:lineRule="auto"/>
        <w:rPr>
          <w:rFonts w:ascii="Arial" w:hAnsi="Arial" w:cs="Arial"/>
          <w:szCs w:val="20"/>
        </w:rPr>
      </w:pPr>
      <w:r>
        <w:rPr>
          <w:rFonts w:ascii="Arial" w:hAnsi="Arial" w:cs="Arial"/>
          <w:szCs w:val="20"/>
        </w:rPr>
        <w:lastRenderedPageBreak/>
        <w:t>Fernández, A., Martínez</w:t>
      </w:r>
      <w:r w:rsidR="00DA2C80">
        <w:rPr>
          <w:rFonts w:ascii="Arial" w:hAnsi="Arial" w:cs="Arial"/>
          <w:szCs w:val="20"/>
        </w:rPr>
        <w:t>, R.A, (2017) impacto social y económico de la desnutrición infantil.</w:t>
      </w:r>
      <w:r>
        <w:rPr>
          <w:rFonts w:ascii="Arial" w:hAnsi="Arial" w:cs="Arial"/>
          <w:szCs w:val="20"/>
        </w:rPr>
        <w:t xml:space="preserve">  </w:t>
      </w:r>
      <w:r w:rsidR="00C531AD">
        <w:rPr>
          <w:rFonts w:ascii="Arial" w:hAnsi="Arial" w:cs="Arial"/>
          <w:szCs w:val="20"/>
        </w:rPr>
        <w:t xml:space="preserve"> </w:t>
      </w:r>
    </w:p>
    <w:p w:rsidR="00DA2C80" w:rsidRDefault="00DA2C80" w:rsidP="00C20A8D">
      <w:pPr>
        <w:pStyle w:val="Textoindependiente"/>
        <w:spacing w:line="360" w:lineRule="auto"/>
        <w:rPr>
          <w:rFonts w:ascii="Arial" w:hAnsi="Arial" w:cs="Arial"/>
          <w:szCs w:val="20"/>
        </w:rPr>
      </w:pPr>
    </w:p>
    <w:p w:rsidR="00C20A8D" w:rsidRDefault="00C20A8D" w:rsidP="00C20A8D">
      <w:pPr>
        <w:pStyle w:val="Textoindependiente"/>
        <w:spacing w:line="360" w:lineRule="auto"/>
        <w:rPr>
          <w:rFonts w:ascii="Arial" w:hAnsi="Arial" w:cs="Arial"/>
          <w:szCs w:val="20"/>
        </w:rPr>
      </w:pPr>
      <w:r>
        <w:rPr>
          <w:rFonts w:ascii="Arial" w:hAnsi="Arial" w:cs="Arial"/>
          <w:szCs w:val="20"/>
        </w:rPr>
        <w:t>FOA. (2020) panorama de la inseguridad alimenticia y nutrición.</w:t>
      </w:r>
    </w:p>
    <w:p w:rsidR="00C20A8D" w:rsidRDefault="00C20A8D" w:rsidP="00C20A8D">
      <w:pPr>
        <w:pStyle w:val="Textoindependiente"/>
        <w:spacing w:line="360" w:lineRule="auto"/>
        <w:rPr>
          <w:rFonts w:ascii="Arial" w:hAnsi="Arial" w:cs="Arial"/>
          <w:szCs w:val="20"/>
        </w:rPr>
      </w:pPr>
    </w:p>
    <w:p w:rsidR="00E7240F" w:rsidRPr="00E7240F" w:rsidRDefault="00E7240F" w:rsidP="00C20A8D">
      <w:pPr>
        <w:pStyle w:val="Textoindependiente"/>
        <w:spacing w:line="360" w:lineRule="auto"/>
        <w:rPr>
          <w:rFonts w:ascii="Arial" w:hAnsi="Arial" w:cs="Arial"/>
          <w:szCs w:val="20"/>
        </w:rPr>
      </w:pPr>
      <w:r w:rsidRPr="00E7240F">
        <w:rPr>
          <w:rFonts w:ascii="Arial" w:hAnsi="Arial" w:cs="Arial"/>
          <w:szCs w:val="20"/>
        </w:rPr>
        <w:t>Gomez, F. (2021). Salud Publica de México, 45,576-582.</w:t>
      </w:r>
    </w:p>
    <w:p w:rsidR="00E7240F" w:rsidRDefault="00E7240F" w:rsidP="00C20A8D">
      <w:pPr>
        <w:pStyle w:val="Textoindependiente"/>
        <w:spacing w:line="360" w:lineRule="auto"/>
        <w:rPr>
          <w:rFonts w:ascii="Arial" w:hAnsi="Arial" w:cs="Arial"/>
          <w:szCs w:val="20"/>
        </w:rPr>
      </w:pPr>
    </w:p>
    <w:p w:rsidR="00C531AD" w:rsidRDefault="00C531AD" w:rsidP="00C20A8D">
      <w:pPr>
        <w:pStyle w:val="Textoindependiente"/>
        <w:spacing w:line="360" w:lineRule="auto"/>
        <w:rPr>
          <w:rFonts w:ascii="Arial" w:hAnsi="Arial" w:cs="Arial"/>
          <w:szCs w:val="20"/>
        </w:rPr>
      </w:pPr>
      <w:r>
        <w:rPr>
          <w:rFonts w:ascii="Arial" w:hAnsi="Arial" w:cs="Arial"/>
          <w:szCs w:val="20"/>
        </w:rPr>
        <w:t xml:space="preserve">García. Segura, L, (2019). Pobreza y desnutrición infantil. </w:t>
      </w:r>
    </w:p>
    <w:p w:rsidR="00C531AD" w:rsidRDefault="00C531AD" w:rsidP="00C20A8D">
      <w:pPr>
        <w:pStyle w:val="Textoindependiente"/>
        <w:spacing w:line="360" w:lineRule="auto"/>
        <w:rPr>
          <w:rFonts w:ascii="Arial" w:hAnsi="Arial" w:cs="Arial"/>
          <w:szCs w:val="20"/>
        </w:rPr>
      </w:pPr>
    </w:p>
    <w:p w:rsidR="00C20A8D" w:rsidRDefault="00C20A8D" w:rsidP="00C20A8D">
      <w:pPr>
        <w:pStyle w:val="Textoindependiente"/>
        <w:spacing w:line="360" w:lineRule="auto"/>
        <w:rPr>
          <w:rFonts w:ascii="Arial" w:hAnsi="Arial" w:cs="Arial"/>
          <w:szCs w:val="20"/>
        </w:rPr>
      </w:pPr>
    </w:p>
    <w:p w:rsidR="00424155" w:rsidRDefault="00424155" w:rsidP="00C20A8D">
      <w:pPr>
        <w:pStyle w:val="Textoindependiente"/>
        <w:spacing w:line="360" w:lineRule="auto"/>
        <w:rPr>
          <w:rFonts w:ascii="Arial" w:hAnsi="Arial" w:cs="Arial"/>
          <w:szCs w:val="20"/>
        </w:rPr>
      </w:pPr>
      <w:r w:rsidRPr="00424155">
        <w:rPr>
          <w:rFonts w:ascii="Arial" w:hAnsi="Arial" w:cs="Arial"/>
          <w:szCs w:val="20"/>
        </w:rPr>
        <w:t>Hernández</w:t>
      </w:r>
      <w:r>
        <w:rPr>
          <w:rFonts w:ascii="Arial" w:hAnsi="Arial" w:cs="Arial"/>
          <w:szCs w:val="20"/>
        </w:rPr>
        <w:t xml:space="preserve">, J. L. (27 de Julio de 2015). </w:t>
      </w:r>
      <w:r>
        <w:rPr>
          <w:rFonts w:ascii="Arial" w:hAnsi="Arial" w:cs="Arial"/>
          <w:i/>
          <w:szCs w:val="20"/>
        </w:rPr>
        <w:t>Sin embargo.mx.</w:t>
      </w:r>
      <w:r>
        <w:rPr>
          <w:rFonts w:ascii="Arial" w:hAnsi="Arial" w:cs="Arial"/>
          <w:szCs w:val="20"/>
        </w:rPr>
        <w:t xml:space="preserve"> Obtenido </w:t>
      </w:r>
      <w:r w:rsidR="002F14FE">
        <w:rPr>
          <w:rFonts w:ascii="Arial" w:hAnsi="Arial" w:cs="Arial"/>
          <w:szCs w:val="20"/>
        </w:rPr>
        <w:t>de</w:t>
      </w:r>
      <w:r>
        <w:rPr>
          <w:rFonts w:ascii="Arial" w:hAnsi="Arial" w:cs="Arial"/>
          <w:szCs w:val="20"/>
        </w:rPr>
        <w:t xml:space="preserve"> </w:t>
      </w:r>
      <w:r w:rsidR="002F14FE">
        <w:rPr>
          <w:rFonts w:ascii="Arial" w:hAnsi="Arial" w:cs="Arial"/>
          <w:szCs w:val="20"/>
        </w:rPr>
        <w:t>sin embargo. mx</w:t>
      </w:r>
      <w:r>
        <w:rPr>
          <w:rFonts w:ascii="Arial" w:hAnsi="Arial" w:cs="Arial"/>
          <w:szCs w:val="20"/>
        </w:rPr>
        <w:t xml:space="preserve"> </w:t>
      </w:r>
    </w:p>
    <w:p w:rsidR="002F14FE" w:rsidRDefault="002F14FE" w:rsidP="00C20A8D">
      <w:pPr>
        <w:pStyle w:val="Textoindependiente"/>
        <w:spacing w:line="360" w:lineRule="auto"/>
        <w:rPr>
          <w:rFonts w:ascii="Arial" w:hAnsi="Arial" w:cs="Arial"/>
          <w:szCs w:val="20"/>
        </w:rPr>
      </w:pPr>
      <w:r>
        <w:rPr>
          <w:rFonts w:ascii="Arial" w:hAnsi="Arial" w:cs="Arial"/>
          <w:szCs w:val="20"/>
        </w:rPr>
        <w:t>htt://www.sinembargo.mx/27-06-2015/1393052</w:t>
      </w:r>
    </w:p>
    <w:p w:rsidR="00E7240F" w:rsidRDefault="00E7240F" w:rsidP="00C20A8D">
      <w:pPr>
        <w:pStyle w:val="Textoindependiente"/>
        <w:spacing w:line="360" w:lineRule="auto"/>
        <w:rPr>
          <w:rFonts w:ascii="Arial" w:hAnsi="Arial" w:cs="Arial"/>
          <w:szCs w:val="20"/>
        </w:rPr>
      </w:pPr>
    </w:p>
    <w:p w:rsidR="00E7240F" w:rsidRPr="00E7240F" w:rsidRDefault="00E7240F" w:rsidP="00C20A8D">
      <w:pPr>
        <w:pStyle w:val="Textoindependiente"/>
        <w:spacing w:line="360" w:lineRule="auto"/>
        <w:rPr>
          <w:rFonts w:ascii="Arial" w:hAnsi="Arial" w:cs="Arial"/>
          <w:szCs w:val="20"/>
        </w:rPr>
      </w:pPr>
      <w:r w:rsidRPr="00E7240F">
        <w:rPr>
          <w:rFonts w:ascii="Arial" w:hAnsi="Arial" w:cs="Arial"/>
          <w:szCs w:val="20"/>
        </w:rPr>
        <w:t>López mejía, L, Núñez barreal., bautista silva, M., vela ameica, m., guillen López (2020) tratamiento nutricional en niños con desnutrición infantil.109</w:t>
      </w:r>
    </w:p>
    <w:p w:rsidR="00270E8E" w:rsidRDefault="00270E8E" w:rsidP="00C20A8D">
      <w:pPr>
        <w:pStyle w:val="Textoindependiente"/>
        <w:spacing w:line="360" w:lineRule="auto"/>
        <w:rPr>
          <w:rFonts w:ascii="Arial" w:hAnsi="Arial" w:cs="Arial"/>
          <w:szCs w:val="20"/>
        </w:rPr>
      </w:pPr>
    </w:p>
    <w:p w:rsidR="00270E8E" w:rsidRDefault="00270E8E" w:rsidP="00C20A8D">
      <w:pPr>
        <w:pStyle w:val="Textoindependiente"/>
        <w:spacing w:line="360" w:lineRule="auto"/>
        <w:rPr>
          <w:rFonts w:ascii="Arial" w:hAnsi="Arial" w:cs="Arial"/>
          <w:szCs w:val="20"/>
        </w:rPr>
      </w:pPr>
      <w:r>
        <w:rPr>
          <w:rFonts w:ascii="Arial" w:hAnsi="Arial" w:cs="Arial"/>
          <w:szCs w:val="20"/>
        </w:rPr>
        <w:t>Lima, lima, ministerio de salud, (</w:t>
      </w:r>
      <w:r w:rsidR="002C7B87">
        <w:rPr>
          <w:rFonts w:ascii="Arial" w:hAnsi="Arial" w:cs="Arial"/>
          <w:szCs w:val="20"/>
        </w:rPr>
        <w:t>18 de julio-</w:t>
      </w:r>
      <w:r>
        <w:rPr>
          <w:rFonts w:ascii="Arial" w:hAnsi="Arial" w:cs="Arial"/>
          <w:szCs w:val="20"/>
        </w:rPr>
        <w:t>2021) plan nacional para la reducción de la desnutrición infantil.</w:t>
      </w:r>
    </w:p>
    <w:p w:rsidR="00C531AD" w:rsidRDefault="00C531AD" w:rsidP="00C20A8D">
      <w:pPr>
        <w:pStyle w:val="Textoindependiente"/>
        <w:spacing w:line="360" w:lineRule="auto"/>
        <w:rPr>
          <w:rFonts w:ascii="Arial" w:hAnsi="Arial" w:cs="Arial"/>
          <w:szCs w:val="20"/>
        </w:rPr>
      </w:pPr>
    </w:p>
    <w:p w:rsidR="00C531AD" w:rsidRDefault="00D055FF" w:rsidP="00C20A8D">
      <w:pPr>
        <w:pStyle w:val="Textoindependiente"/>
        <w:spacing w:line="360" w:lineRule="auto"/>
        <w:rPr>
          <w:rFonts w:ascii="Arial" w:hAnsi="Arial" w:cs="Arial"/>
          <w:szCs w:val="20"/>
        </w:rPr>
      </w:pPr>
      <w:r>
        <w:rPr>
          <w:rFonts w:ascii="Arial" w:hAnsi="Arial" w:cs="Arial"/>
          <w:szCs w:val="20"/>
        </w:rPr>
        <w:t xml:space="preserve">Longhi F., Gómez, </w:t>
      </w:r>
      <w:r w:rsidR="00C20A8D">
        <w:rPr>
          <w:rFonts w:ascii="Arial" w:hAnsi="Arial" w:cs="Arial"/>
          <w:szCs w:val="20"/>
        </w:rPr>
        <w:t>A., (</w:t>
      </w:r>
      <w:r>
        <w:rPr>
          <w:rFonts w:ascii="Arial" w:hAnsi="Arial" w:cs="Arial"/>
          <w:szCs w:val="20"/>
        </w:rPr>
        <w:t xml:space="preserve">2018) La desnutrición en la niñez.   </w:t>
      </w:r>
    </w:p>
    <w:p w:rsidR="00E7240F" w:rsidRPr="00E7240F" w:rsidRDefault="00E7240F" w:rsidP="00C20A8D">
      <w:pPr>
        <w:pStyle w:val="Textoindependiente"/>
        <w:spacing w:line="360" w:lineRule="auto"/>
        <w:rPr>
          <w:rFonts w:ascii="Arial" w:hAnsi="Arial" w:cs="Arial"/>
          <w:szCs w:val="20"/>
        </w:rPr>
      </w:pPr>
      <w:r w:rsidRPr="00E7240F">
        <w:rPr>
          <w:rFonts w:ascii="Arial" w:hAnsi="Arial" w:cs="Arial"/>
          <w:szCs w:val="20"/>
        </w:rPr>
        <w:t xml:space="preserve">       </w:t>
      </w:r>
    </w:p>
    <w:p w:rsidR="002C7B87" w:rsidRDefault="002C7B87" w:rsidP="00C20A8D">
      <w:pPr>
        <w:pStyle w:val="Textoindependiente"/>
        <w:spacing w:line="360" w:lineRule="auto"/>
        <w:rPr>
          <w:rFonts w:ascii="Arial" w:hAnsi="Arial" w:cs="Arial"/>
          <w:szCs w:val="20"/>
        </w:rPr>
      </w:pPr>
    </w:p>
    <w:p w:rsidR="00BB5AE1" w:rsidRDefault="00BB5AE1" w:rsidP="00C20A8D">
      <w:pPr>
        <w:pStyle w:val="Textoindependiente"/>
        <w:spacing w:line="360" w:lineRule="auto"/>
        <w:rPr>
          <w:rFonts w:ascii="Arial" w:hAnsi="Arial" w:cs="Arial"/>
          <w:szCs w:val="20"/>
        </w:rPr>
      </w:pPr>
      <w:r>
        <w:rPr>
          <w:rFonts w:ascii="Arial" w:hAnsi="Arial" w:cs="Arial"/>
          <w:szCs w:val="20"/>
        </w:rPr>
        <w:t xml:space="preserve">Morrillo posligua, vera palacio (2013). Factores cáusales de la desnutrición en niños menores de 5 años   </w:t>
      </w:r>
    </w:p>
    <w:p w:rsidR="00BB5AE1" w:rsidRDefault="00BB5AE1" w:rsidP="00C20A8D">
      <w:pPr>
        <w:pStyle w:val="Textoindependiente"/>
        <w:spacing w:line="360" w:lineRule="auto"/>
        <w:rPr>
          <w:rFonts w:ascii="Arial" w:hAnsi="Arial" w:cs="Arial"/>
          <w:szCs w:val="20"/>
        </w:rPr>
      </w:pPr>
    </w:p>
    <w:p w:rsidR="002F14FE" w:rsidRPr="00A76513" w:rsidRDefault="002F14FE" w:rsidP="00C20A8D">
      <w:pPr>
        <w:pStyle w:val="Textoindependiente"/>
        <w:spacing w:line="360" w:lineRule="auto"/>
        <w:rPr>
          <w:rFonts w:ascii="Arial" w:hAnsi="Arial" w:cs="Arial"/>
          <w:szCs w:val="20"/>
        </w:rPr>
      </w:pPr>
      <w:r>
        <w:rPr>
          <w:rFonts w:ascii="Arial" w:hAnsi="Arial" w:cs="Arial"/>
          <w:szCs w:val="20"/>
        </w:rPr>
        <w:t>Munarriz, L. A. (Julio de</w:t>
      </w:r>
      <w:r w:rsidR="00A76513">
        <w:rPr>
          <w:rFonts w:ascii="Arial" w:hAnsi="Arial" w:cs="Arial"/>
          <w:szCs w:val="20"/>
        </w:rPr>
        <w:t xml:space="preserve"> 201</w:t>
      </w:r>
      <w:r>
        <w:rPr>
          <w:rFonts w:ascii="Arial" w:hAnsi="Arial" w:cs="Arial"/>
          <w:szCs w:val="20"/>
        </w:rPr>
        <w:t xml:space="preserve">9). Estilos de vida </w:t>
      </w:r>
      <w:r w:rsidR="00A76513">
        <w:rPr>
          <w:rFonts w:ascii="Arial" w:hAnsi="Arial" w:cs="Arial"/>
          <w:szCs w:val="20"/>
        </w:rPr>
        <w:t xml:space="preserve">y alimentación. </w:t>
      </w:r>
      <w:r w:rsidR="00A76513" w:rsidRPr="00A76513">
        <w:rPr>
          <w:rFonts w:ascii="Arial" w:hAnsi="Arial" w:cs="Arial"/>
          <w:i/>
          <w:szCs w:val="20"/>
        </w:rPr>
        <w:t>Gazeta de Antropología</w:t>
      </w:r>
      <w:r w:rsidR="00A76513">
        <w:rPr>
          <w:rFonts w:ascii="Arial" w:hAnsi="Arial" w:cs="Arial"/>
          <w:i/>
          <w:szCs w:val="20"/>
        </w:rPr>
        <w:t xml:space="preserve">, </w:t>
      </w:r>
      <w:r w:rsidR="00A76513" w:rsidRPr="00A76513">
        <w:rPr>
          <w:rFonts w:ascii="Arial" w:hAnsi="Arial" w:cs="Arial"/>
          <w:i/>
          <w:szCs w:val="20"/>
        </w:rPr>
        <w:t xml:space="preserve">  </w:t>
      </w:r>
    </w:p>
    <w:p w:rsidR="00424155" w:rsidRDefault="00A76513" w:rsidP="00C20A8D">
      <w:pPr>
        <w:pStyle w:val="Textoindependiente"/>
        <w:spacing w:line="360" w:lineRule="auto"/>
        <w:rPr>
          <w:rFonts w:ascii="Arial" w:hAnsi="Arial" w:cs="Arial"/>
          <w:szCs w:val="20"/>
        </w:rPr>
      </w:pPr>
      <w:r>
        <w:rPr>
          <w:rFonts w:ascii="Arial" w:hAnsi="Arial" w:cs="Arial"/>
          <w:szCs w:val="20"/>
        </w:rPr>
        <w:t>htt://www.ugr.es/-pwla</w:t>
      </w:r>
      <w:r w:rsidR="00854A14">
        <w:rPr>
          <w:rFonts w:ascii="Arial" w:hAnsi="Arial" w:cs="Arial"/>
          <w:szCs w:val="20"/>
        </w:rPr>
        <w:t>c/G25_2Lluis_Alvarez-Amaia_Alvarez.html</w:t>
      </w:r>
    </w:p>
    <w:p w:rsidR="00854A14" w:rsidRDefault="00854A14" w:rsidP="00C20A8D">
      <w:pPr>
        <w:pStyle w:val="Textoindependiente"/>
        <w:spacing w:line="360" w:lineRule="auto"/>
        <w:rPr>
          <w:rFonts w:ascii="Arial" w:hAnsi="Arial" w:cs="Arial"/>
          <w:szCs w:val="20"/>
        </w:rPr>
      </w:pPr>
    </w:p>
    <w:p w:rsidR="00C20A8D" w:rsidRDefault="00C20A8D" w:rsidP="00C20A8D">
      <w:pPr>
        <w:pStyle w:val="Textoindependiente"/>
        <w:spacing w:line="360" w:lineRule="auto"/>
        <w:rPr>
          <w:rFonts w:ascii="Arial" w:hAnsi="Arial" w:cs="Arial"/>
          <w:szCs w:val="20"/>
        </w:rPr>
      </w:pPr>
    </w:p>
    <w:p w:rsidR="0060765B" w:rsidRDefault="0060765B" w:rsidP="00C20A8D">
      <w:pPr>
        <w:pStyle w:val="Textoindependiente"/>
        <w:spacing w:line="360" w:lineRule="auto"/>
        <w:rPr>
          <w:rFonts w:ascii="Arial" w:hAnsi="Arial" w:cs="Arial"/>
          <w:szCs w:val="20"/>
        </w:rPr>
      </w:pPr>
      <w:r>
        <w:rPr>
          <w:rFonts w:ascii="Arial" w:hAnsi="Arial" w:cs="Arial"/>
          <w:szCs w:val="20"/>
        </w:rPr>
        <w:lastRenderedPageBreak/>
        <w:t>Pealez</w:t>
      </w:r>
      <w:r w:rsidR="00452B8B">
        <w:rPr>
          <w:rFonts w:ascii="Arial" w:hAnsi="Arial" w:cs="Arial"/>
          <w:szCs w:val="20"/>
        </w:rPr>
        <w:t xml:space="preserve">, </w:t>
      </w:r>
      <w:r>
        <w:rPr>
          <w:rFonts w:ascii="Arial" w:hAnsi="Arial" w:cs="Arial"/>
          <w:szCs w:val="20"/>
        </w:rPr>
        <w:t>R.B</w:t>
      </w:r>
      <w:r w:rsidR="00452B8B">
        <w:rPr>
          <w:rFonts w:ascii="Arial" w:hAnsi="Arial" w:cs="Arial"/>
          <w:szCs w:val="20"/>
        </w:rPr>
        <w:t>. (2012). Desnutrición y enfermedad. Nutricional Hospitalaria, 6(1),10-</w:t>
      </w:r>
      <w:r>
        <w:rPr>
          <w:rFonts w:ascii="Arial" w:hAnsi="Arial" w:cs="Arial"/>
          <w:szCs w:val="20"/>
        </w:rPr>
        <w:t>23</w:t>
      </w:r>
    </w:p>
    <w:p w:rsidR="0060765B" w:rsidRDefault="0060765B" w:rsidP="00C20A8D">
      <w:pPr>
        <w:pStyle w:val="Textoindependiente"/>
        <w:spacing w:line="360" w:lineRule="auto"/>
        <w:rPr>
          <w:rFonts w:ascii="Arial" w:hAnsi="Arial" w:cs="Arial"/>
          <w:szCs w:val="20"/>
        </w:rPr>
      </w:pPr>
    </w:p>
    <w:p w:rsidR="00BB5AE1" w:rsidRDefault="008E5128" w:rsidP="00C20A8D">
      <w:pPr>
        <w:pStyle w:val="Textoindependiente"/>
        <w:spacing w:line="360" w:lineRule="auto"/>
        <w:rPr>
          <w:rFonts w:ascii="Arial" w:hAnsi="Arial" w:cs="Arial"/>
          <w:szCs w:val="20"/>
        </w:rPr>
      </w:pPr>
      <w:r>
        <w:rPr>
          <w:rFonts w:ascii="Arial" w:hAnsi="Arial" w:cs="Arial"/>
          <w:szCs w:val="20"/>
        </w:rPr>
        <w:t xml:space="preserve">Sierra </w:t>
      </w:r>
      <w:r w:rsidR="00BB5AE1">
        <w:rPr>
          <w:rFonts w:ascii="Arial" w:hAnsi="Arial" w:cs="Arial"/>
          <w:szCs w:val="20"/>
        </w:rPr>
        <w:t>L. (2011) promoción del crecimiento y desarrollo en la primera infancia, 2.5</w:t>
      </w:r>
    </w:p>
    <w:p w:rsidR="00BB5AE1" w:rsidRDefault="00BB5AE1" w:rsidP="00C20A8D">
      <w:pPr>
        <w:pStyle w:val="Textoindependiente"/>
        <w:spacing w:line="360" w:lineRule="auto"/>
        <w:rPr>
          <w:rFonts w:ascii="Arial" w:hAnsi="Arial" w:cs="Arial"/>
          <w:szCs w:val="20"/>
        </w:rPr>
      </w:pPr>
    </w:p>
    <w:p w:rsidR="008E5128" w:rsidRDefault="00BA7F3F" w:rsidP="00C20A8D">
      <w:pPr>
        <w:pStyle w:val="Textoindependiente"/>
        <w:spacing w:line="360" w:lineRule="auto"/>
        <w:rPr>
          <w:rFonts w:ascii="Arial" w:hAnsi="Arial" w:cs="Arial"/>
          <w:szCs w:val="20"/>
        </w:rPr>
      </w:pPr>
      <w:r>
        <w:rPr>
          <w:rFonts w:ascii="Arial" w:hAnsi="Arial" w:cs="Arial"/>
          <w:szCs w:val="20"/>
        </w:rPr>
        <w:t xml:space="preserve"> </w:t>
      </w:r>
      <w:r w:rsidR="008E5128">
        <w:rPr>
          <w:rFonts w:ascii="Arial" w:hAnsi="Arial" w:cs="Arial"/>
          <w:szCs w:val="20"/>
        </w:rPr>
        <w:t>Veil, S. (1995) la alimentación y la nutrición,1.4</w:t>
      </w:r>
    </w:p>
    <w:p w:rsidR="00BA7F3F" w:rsidRDefault="008E5128" w:rsidP="00C20A8D">
      <w:pPr>
        <w:pStyle w:val="Textoindependiente"/>
        <w:spacing w:line="360" w:lineRule="auto"/>
        <w:rPr>
          <w:rFonts w:ascii="Arial" w:hAnsi="Arial" w:cs="Arial"/>
          <w:szCs w:val="20"/>
        </w:rPr>
      </w:pPr>
      <w:r>
        <w:rPr>
          <w:rFonts w:ascii="Arial" w:hAnsi="Arial" w:cs="Arial"/>
          <w:szCs w:val="20"/>
        </w:rPr>
        <w:t xml:space="preserve">  </w:t>
      </w:r>
      <w:r w:rsidR="00BA7F3F">
        <w:rPr>
          <w:rFonts w:ascii="Arial" w:hAnsi="Arial" w:cs="Arial"/>
          <w:szCs w:val="20"/>
        </w:rPr>
        <w:t xml:space="preserve">      </w:t>
      </w:r>
    </w:p>
    <w:p w:rsidR="0060765B" w:rsidRDefault="0060765B" w:rsidP="00C20A8D">
      <w:pPr>
        <w:pStyle w:val="Textoindependiente"/>
        <w:spacing w:line="360" w:lineRule="auto"/>
        <w:rPr>
          <w:rFonts w:ascii="Arial" w:hAnsi="Arial" w:cs="Arial"/>
          <w:szCs w:val="20"/>
        </w:rPr>
      </w:pPr>
    </w:p>
    <w:p w:rsidR="00452B8B" w:rsidRPr="00A76513" w:rsidRDefault="00452B8B" w:rsidP="00C20A8D">
      <w:pPr>
        <w:pStyle w:val="Textoindependiente"/>
        <w:spacing w:line="360" w:lineRule="auto"/>
        <w:rPr>
          <w:rFonts w:ascii="Arial" w:hAnsi="Arial" w:cs="Arial"/>
          <w:szCs w:val="20"/>
        </w:rPr>
      </w:pPr>
      <w:bookmarkStart w:id="1" w:name="_GoBack"/>
      <w:r>
        <w:rPr>
          <w:rFonts w:ascii="Arial" w:hAnsi="Arial" w:cs="Arial"/>
          <w:szCs w:val="20"/>
        </w:rPr>
        <w:t xml:space="preserve"> </w:t>
      </w:r>
      <w:bookmarkEnd w:id="1"/>
    </w:p>
    <w:sectPr w:rsidR="00452B8B" w:rsidRPr="00A76513" w:rsidSect="00A50EAD">
      <w:pgSz w:w="12240" w:h="15840"/>
      <w:pgMar w:top="1417" w:right="1701" w:bottom="1417"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5C55" w:rsidRDefault="00BA5C55" w:rsidP="005B3F0F">
      <w:r>
        <w:separator/>
      </w:r>
    </w:p>
  </w:endnote>
  <w:endnote w:type="continuationSeparator" w:id="0">
    <w:p w:rsidR="00BA5C55" w:rsidRDefault="00BA5C55" w:rsidP="005B3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5C55" w:rsidRDefault="00BA5C55" w:rsidP="005B3F0F">
      <w:r>
        <w:separator/>
      </w:r>
    </w:p>
  </w:footnote>
  <w:footnote w:type="continuationSeparator" w:id="0">
    <w:p w:rsidR="00BA5C55" w:rsidRDefault="00BA5C55" w:rsidP="005B3F0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D3EA6"/>
    <w:multiLevelType w:val="hybridMultilevel"/>
    <w:tmpl w:val="44781CCE"/>
    <w:lvl w:ilvl="0" w:tplc="080A0001">
      <w:start w:val="1"/>
      <w:numFmt w:val="bullet"/>
      <w:lvlText w:val=""/>
      <w:lvlJc w:val="left"/>
      <w:pPr>
        <w:ind w:left="1530" w:hanging="360"/>
      </w:pPr>
      <w:rPr>
        <w:rFonts w:ascii="Symbol" w:hAnsi="Symbol" w:hint="default"/>
      </w:rPr>
    </w:lvl>
    <w:lvl w:ilvl="1" w:tplc="080A0003" w:tentative="1">
      <w:start w:val="1"/>
      <w:numFmt w:val="bullet"/>
      <w:lvlText w:val="o"/>
      <w:lvlJc w:val="left"/>
      <w:pPr>
        <w:ind w:left="2250" w:hanging="360"/>
      </w:pPr>
      <w:rPr>
        <w:rFonts w:ascii="Courier New" w:hAnsi="Courier New" w:cs="Courier New" w:hint="default"/>
      </w:rPr>
    </w:lvl>
    <w:lvl w:ilvl="2" w:tplc="080A0005" w:tentative="1">
      <w:start w:val="1"/>
      <w:numFmt w:val="bullet"/>
      <w:lvlText w:val=""/>
      <w:lvlJc w:val="left"/>
      <w:pPr>
        <w:ind w:left="2970" w:hanging="360"/>
      </w:pPr>
      <w:rPr>
        <w:rFonts w:ascii="Wingdings" w:hAnsi="Wingdings" w:hint="default"/>
      </w:rPr>
    </w:lvl>
    <w:lvl w:ilvl="3" w:tplc="080A0001" w:tentative="1">
      <w:start w:val="1"/>
      <w:numFmt w:val="bullet"/>
      <w:lvlText w:val=""/>
      <w:lvlJc w:val="left"/>
      <w:pPr>
        <w:ind w:left="3690" w:hanging="360"/>
      </w:pPr>
      <w:rPr>
        <w:rFonts w:ascii="Symbol" w:hAnsi="Symbol" w:hint="default"/>
      </w:rPr>
    </w:lvl>
    <w:lvl w:ilvl="4" w:tplc="080A0003" w:tentative="1">
      <w:start w:val="1"/>
      <w:numFmt w:val="bullet"/>
      <w:lvlText w:val="o"/>
      <w:lvlJc w:val="left"/>
      <w:pPr>
        <w:ind w:left="4410" w:hanging="360"/>
      </w:pPr>
      <w:rPr>
        <w:rFonts w:ascii="Courier New" w:hAnsi="Courier New" w:cs="Courier New" w:hint="default"/>
      </w:rPr>
    </w:lvl>
    <w:lvl w:ilvl="5" w:tplc="080A0005" w:tentative="1">
      <w:start w:val="1"/>
      <w:numFmt w:val="bullet"/>
      <w:lvlText w:val=""/>
      <w:lvlJc w:val="left"/>
      <w:pPr>
        <w:ind w:left="5130" w:hanging="360"/>
      </w:pPr>
      <w:rPr>
        <w:rFonts w:ascii="Wingdings" w:hAnsi="Wingdings" w:hint="default"/>
      </w:rPr>
    </w:lvl>
    <w:lvl w:ilvl="6" w:tplc="080A0001" w:tentative="1">
      <w:start w:val="1"/>
      <w:numFmt w:val="bullet"/>
      <w:lvlText w:val=""/>
      <w:lvlJc w:val="left"/>
      <w:pPr>
        <w:ind w:left="5850" w:hanging="360"/>
      </w:pPr>
      <w:rPr>
        <w:rFonts w:ascii="Symbol" w:hAnsi="Symbol" w:hint="default"/>
      </w:rPr>
    </w:lvl>
    <w:lvl w:ilvl="7" w:tplc="080A0003" w:tentative="1">
      <w:start w:val="1"/>
      <w:numFmt w:val="bullet"/>
      <w:lvlText w:val="o"/>
      <w:lvlJc w:val="left"/>
      <w:pPr>
        <w:ind w:left="6570" w:hanging="360"/>
      </w:pPr>
      <w:rPr>
        <w:rFonts w:ascii="Courier New" w:hAnsi="Courier New" w:cs="Courier New" w:hint="default"/>
      </w:rPr>
    </w:lvl>
    <w:lvl w:ilvl="8" w:tplc="080A0005" w:tentative="1">
      <w:start w:val="1"/>
      <w:numFmt w:val="bullet"/>
      <w:lvlText w:val=""/>
      <w:lvlJc w:val="left"/>
      <w:pPr>
        <w:ind w:left="7290" w:hanging="360"/>
      </w:pPr>
      <w:rPr>
        <w:rFonts w:ascii="Wingdings" w:hAnsi="Wingdings" w:hint="default"/>
      </w:rPr>
    </w:lvl>
  </w:abstractNum>
  <w:abstractNum w:abstractNumId="1" w15:restartNumberingAfterBreak="0">
    <w:nsid w:val="05D74C1F"/>
    <w:multiLevelType w:val="hybridMultilevel"/>
    <w:tmpl w:val="8B92C3AC"/>
    <w:lvl w:ilvl="0" w:tplc="4296F556">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BF3EE3"/>
    <w:multiLevelType w:val="hybridMultilevel"/>
    <w:tmpl w:val="96F6BFF2"/>
    <w:lvl w:ilvl="0" w:tplc="080A000F">
      <w:start w:val="1"/>
      <w:numFmt w:val="decimal"/>
      <w:lvlText w:val="%1."/>
      <w:lvlJc w:val="left"/>
      <w:pPr>
        <w:ind w:left="2007" w:hanging="360"/>
      </w:pPr>
    </w:lvl>
    <w:lvl w:ilvl="1" w:tplc="080A0019" w:tentative="1">
      <w:start w:val="1"/>
      <w:numFmt w:val="lowerLetter"/>
      <w:lvlText w:val="%2."/>
      <w:lvlJc w:val="left"/>
      <w:pPr>
        <w:ind w:left="2727" w:hanging="360"/>
      </w:pPr>
    </w:lvl>
    <w:lvl w:ilvl="2" w:tplc="080A001B" w:tentative="1">
      <w:start w:val="1"/>
      <w:numFmt w:val="lowerRoman"/>
      <w:lvlText w:val="%3."/>
      <w:lvlJc w:val="right"/>
      <w:pPr>
        <w:ind w:left="3447" w:hanging="180"/>
      </w:pPr>
    </w:lvl>
    <w:lvl w:ilvl="3" w:tplc="080A000F" w:tentative="1">
      <w:start w:val="1"/>
      <w:numFmt w:val="decimal"/>
      <w:lvlText w:val="%4."/>
      <w:lvlJc w:val="left"/>
      <w:pPr>
        <w:ind w:left="4167" w:hanging="360"/>
      </w:pPr>
    </w:lvl>
    <w:lvl w:ilvl="4" w:tplc="080A0019" w:tentative="1">
      <w:start w:val="1"/>
      <w:numFmt w:val="lowerLetter"/>
      <w:lvlText w:val="%5."/>
      <w:lvlJc w:val="left"/>
      <w:pPr>
        <w:ind w:left="4887" w:hanging="360"/>
      </w:pPr>
    </w:lvl>
    <w:lvl w:ilvl="5" w:tplc="080A001B" w:tentative="1">
      <w:start w:val="1"/>
      <w:numFmt w:val="lowerRoman"/>
      <w:lvlText w:val="%6."/>
      <w:lvlJc w:val="right"/>
      <w:pPr>
        <w:ind w:left="5607" w:hanging="180"/>
      </w:pPr>
    </w:lvl>
    <w:lvl w:ilvl="6" w:tplc="080A000F" w:tentative="1">
      <w:start w:val="1"/>
      <w:numFmt w:val="decimal"/>
      <w:lvlText w:val="%7."/>
      <w:lvlJc w:val="left"/>
      <w:pPr>
        <w:ind w:left="6327" w:hanging="360"/>
      </w:pPr>
    </w:lvl>
    <w:lvl w:ilvl="7" w:tplc="080A0019" w:tentative="1">
      <w:start w:val="1"/>
      <w:numFmt w:val="lowerLetter"/>
      <w:lvlText w:val="%8."/>
      <w:lvlJc w:val="left"/>
      <w:pPr>
        <w:ind w:left="7047" w:hanging="360"/>
      </w:pPr>
    </w:lvl>
    <w:lvl w:ilvl="8" w:tplc="080A001B" w:tentative="1">
      <w:start w:val="1"/>
      <w:numFmt w:val="lowerRoman"/>
      <w:lvlText w:val="%9."/>
      <w:lvlJc w:val="right"/>
      <w:pPr>
        <w:ind w:left="7767" w:hanging="180"/>
      </w:pPr>
    </w:lvl>
  </w:abstractNum>
  <w:abstractNum w:abstractNumId="3" w15:restartNumberingAfterBreak="0">
    <w:nsid w:val="15FA5D3A"/>
    <w:multiLevelType w:val="hybridMultilevel"/>
    <w:tmpl w:val="89B42D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19409C"/>
    <w:multiLevelType w:val="hybridMultilevel"/>
    <w:tmpl w:val="DDACABB6"/>
    <w:lvl w:ilvl="0" w:tplc="080A000F">
      <w:start w:val="1"/>
      <w:numFmt w:val="decimal"/>
      <w:lvlText w:val="%1."/>
      <w:lvlJc w:val="left"/>
      <w:pPr>
        <w:ind w:left="2007" w:hanging="360"/>
      </w:pPr>
    </w:lvl>
    <w:lvl w:ilvl="1" w:tplc="080A0019" w:tentative="1">
      <w:start w:val="1"/>
      <w:numFmt w:val="lowerLetter"/>
      <w:lvlText w:val="%2."/>
      <w:lvlJc w:val="left"/>
      <w:pPr>
        <w:ind w:left="2727" w:hanging="360"/>
      </w:pPr>
    </w:lvl>
    <w:lvl w:ilvl="2" w:tplc="080A001B" w:tentative="1">
      <w:start w:val="1"/>
      <w:numFmt w:val="lowerRoman"/>
      <w:lvlText w:val="%3."/>
      <w:lvlJc w:val="right"/>
      <w:pPr>
        <w:ind w:left="3447" w:hanging="180"/>
      </w:pPr>
    </w:lvl>
    <w:lvl w:ilvl="3" w:tplc="080A000F" w:tentative="1">
      <w:start w:val="1"/>
      <w:numFmt w:val="decimal"/>
      <w:lvlText w:val="%4."/>
      <w:lvlJc w:val="left"/>
      <w:pPr>
        <w:ind w:left="4167" w:hanging="360"/>
      </w:pPr>
    </w:lvl>
    <w:lvl w:ilvl="4" w:tplc="080A0019" w:tentative="1">
      <w:start w:val="1"/>
      <w:numFmt w:val="lowerLetter"/>
      <w:lvlText w:val="%5."/>
      <w:lvlJc w:val="left"/>
      <w:pPr>
        <w:ind w:left="4887" w:hanging="360"/>
      </w:pPr>
    </w:lvl>
    <w:lvl w:ilvl="5" w:tplc="080A001B" w:tentative="1">
      <w:start w:val="1"/>
      <w:numFmt w:val="lowerRoman"/>
      <w:lvlText w:val="%6."/>
      <w:lvlJc w:val="right"/>
      <w:pPr>
        <w:ind w:left="5607" w:hanging="180"/>
      </w:pPr>
    </w:lvl>
    <w:lvl w:ilvl="6" w:tplc="080A000F" w:tentative="1">
      <w:start w:val="1"/>
      <w:numFmt w:val="decimal"/>
      <w:lvlText w:val="%7."/>
      <w:lvlJc w:val="left"/>
      <w:pPr>
        <w:ind w:left="6327" w:hanging="360"/>
      </w:pPr>
    </w:lvl>
    <w:lvl w:ilvl="7" w:tplc="080A0019" w:tentative="1">
      <w:start w:val="1"/>
      <w:numFmt w:val="lowerLetter"/>
      <w:lvlText w:val="%8."/>
      <w:lvlJc w:val="left"/>
      <w:pPr>
        <w:ind w:left="7047" w:hanging="360"/>
      </w:pPr>
    </w:lvl>
    <w:lvl w:ilvl="8" w:tplc="080A001B" w:tentative="1">
      <w:start w:val="1"/>
      <w:numFmt w:val="lowerRoman"/>
      <w:lvlText w:val="%9."/>
      <w:lvlJc w:val="right"/>
      <w:pPr>
        <w:ind w:left="7767" w:hanging="180"/>
      </w:pPr>
    </w:lvl>
  </w:abstractNum>
  <w:abstractNum w:abstractNumId="5" w15:restartNumberingAfterBreak="0">
    <w:nsid w:val="1FA12B05"/>
    <w:multiLevelType w:val="hybridMultilevel"/>
    <w:tmpl w:val="602CE19E"/>
    <w:lvl w:ilvl="0" w:tplc="0CB02310">
      <w:start w:val="1"/>
      <w:numFmt w:val="decimal"/>
      <w:lvlText w:val="%1."/>
      <w:lvlJc w:val="left"/>
      <w:pPr>
        <w:ind w:left="720" w:hanging="360"/>
      </w:pPr>
      <w:rPr>
        <w:rFonts w:ascii="Arial" w:eastAsia="Calibr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FE5677"/>
    <w:multiLevelType w:val="hybridMultilevel"/>
    <w:tmpl w:val="AD341D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C2F4783"/>
    <w:multiLevelType w:val="hybridMultilevel"/>
    <w:tmpl w:val="70EA2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C74B17"/>
    <w:multiLevelType w:val="hybridMultilevel"/>
    <w:tmpl w:val="EDD6B9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1570681"/>
    <w:multiLevelType w:val="hybridMultilevel"/>
    <w:tmpl w:val="774AC642"/>
    <w:lvl w:ilvl="0" w:tplc="C764CF54">
      <w:start w:val="10"/>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B8C79EA"/>
    <w:multiLevelType w:val="hybridMultilevel"/>
    <w:tmpl w:val="CFA47F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E112721"/>
    <w:multiLevelType w:val="hybridMultilevel"/>
    <w:tmpl w:val="3E00C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E6E6B02"/>
    <w:multiLevelType w:val="hybridMultilevel"/>
    <w:tmpl w:val="12FA84E8"/>
    <w:lvl w:ilvl="0" w:tplc="080A000F">
      <w:start w:val="1"/>
      <w:numFmt w:val="decimal"/>
      <w:lvlText w:val="%1."/>
      <w:lvlJc w:val="left"/>
      <w:pPr>
        <w:ind w:left="2007" w:hanging="360"/>
      </w:pPr>
    </w:lvl>
    <w:lvl w:ilvl="1" w:tplc="080A0019" w:tentative="1">
      <w:start w:val="1"/>
      <w:numFmt w:val="lowerLetter"/>
      <w:lvlText w:val="%2."/>
      <w:lvlJc w:val="left"/>
      <w:pPr>
        <w:ind w:left="2727" w:hanging="360"/>
      </w:pPr>
    </w:lvl>
    <w:lvl w:ilvl="2" w:tplc="080A001B" w:tentative="1">
      <w:start w:val="1"/>
      <w:numFmt w:val="lowerRoman"/>
      <w:lvlText w:val="%3."/>
      <w:lvlJc w:val="right"/>
      <w:pPr>
        <w:ind w:left="3447" w:hanging="180"/>
      </w:pPr>
    </w:lvl>
    <w:lvl w:ilvl="3" w:tplc="080A000F" w:tentative="1">
      <w:start w:val="1"/>
      <w:numFmt w:val="decimal"/>
      <w:lvlText w:val="%4."/>
      <w:lvlJc w:val="left"/>
      <w:pPr>
        <w:ind w:left="4167" w:hanging="360"/>
      </w:pPr>
    </w:lvl>
    <w:lvl w:ilvl="4" w:tplc="080A0019" w:tentative="1">
      <w:start w:val="1"/>
      <w:numFmt w:val="lowerLetter"/>
      <w:lvlText w:val="%5."/>
      <w:lvlJc w:val="left"/>
      <w:pPr>
        <w:ind w:left="4887" w:hanging="360"/>
      </w:pPr>
    </w:lvl>
    <w:lvl w:ilvl="5" w:tplc="080A001B" w:tentative="1">
      <w:start w:val="1"/>
      <w:numFmt w:val="lowerRoman"/>
      <w:lvlText w:val="%6."/>
      <w:lvlJc w:val="right"/>
      <w:pPr>
        <w:ind w:left="5607" w:hanging="180"/>
      </w:pPr>
    </w:lvl>
    <w:lvl w:ilvl="6" w:tplc="080A000F" w:tentative="1">
      <w:start w:val="1"/>
      <w:numFmt w:val="decimal"/>
      <w:lvlText w:val="%7."/>
      <w:lvlJc w:val="left"/>
      <w:pPr>
        <w:ind w:left="6327" w:hanging="360"/>
      </w:pPr>
    </w:lvl>
    <w:lvl w:ilvl="7" w:tplc="080A0019" w:tentative="1">
      <w:start w:val="1"/>
      <w:numFmt w:val="lowerLetter"/>
      <w:lvlText w:val="%8."/>
      <w:lvlJc w:val="left"/>
      <w:pPr>
        <w:ind w:left="7047" w:hanging="360"/>
      </w:pPr>
    </w:lvl>
    <w:lvl w:ilvl="8" w:tplc="080A001B" w:tentative="1">
      <w:start w:val="1"/>
      <w:numFmt w:val="lowerRoman"/>
      <w:lvlText w:val="%9."/>
      <w:lvlJc w:val="right"/>
      <w:pPr>
        <w:ind w:left="7767" w:hanging="180"/>
      </w:pPr>
    </w:lvl>
  </w:abstractNum>
  <w:abstractNum w:abstractNumId="13" w15:restartNumberingAfterBreak="0">
    <w:nsid w:val="6C7479FF"/>
    <w:multiLevelType w:val="hybridMultilevel"/>
    <w:tmpl w:val="01403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D5C0099"/>
    <w:multiLevelType w:val="multilevel"/>
    <w:tmpl w:val="5CDCB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F73245F"/>
    <w:multiLevelType w:val="multilevel"/>
    <w:tmpl w:val="91C47DA8"/>
    <w:lvl w:ilvl="0">
      <w:start w:val="1"/>
      <w:numFmt w:val="decimal"/>
      <w:lvlText w:val="%1"/>
      <w:lvlJc w:val="left"/>
      <w:pPr>
        <w:ind w:left="465" w:hanging="465"/>
      </w:pPr>
      <w:rPr>
        <w:rFonts w:hint="default"/>
      </w:rPr>
    </w:lvl>
    <w:lvl w:ilvl="1">
      <w:start w:val="1"/>
      <w:numFmt w:val="decimal"/>
      <w:lvlText w:val="%1.%2"/>
      <w:lvlJc w:val="left"/>
      <w:pPr>
        <w:ind w:left="1287" w:hanging="720"/>
      </w:pPr>
      <w:rPr>
        <w:rFonts w:hint="default"/>
        <w:b/>
        <w:sz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7FE845BB"/>
    <w:multiLevelType w:val="multilevel"/>
    <w:tmpl w:val="D26E69CA"/>
    <w:lvl w:ilvl="0">
      <w:start w:val="1"/>
      <w:numFmt w:val="decimal"/>
      <w:lvlText w:val="%1"/>
      <w:lvlJc w:val="left"/>
      <w:pPr>
        <w:ind w:left="405" w:hanging="405"/>
      </w:pPr>
      <w:rPr>
        <w:rFonts w:hint="default"/>
        <w:b/>
        <w:sz w:val="28"/>
      </w:rPr>
    </w:lvl>
    <w:lvl w:ilvl="1">
      <w:start w:val="4"/>
      <w:numFmt w:val="decimal"/>
      <w:lvlText w:val="%1.%2"/>
      <w:lvlJc w:val="left"/>
      <w:pPr>
        <w:ind w:left="870" w:hanging="405"/>
      </w:pPr>
      <w:rPr>
        <w:rFonts w:hint="default"/>
        <w:b/>
        <w:sz w:val="28"/>
      </w:rPr>
    </w:lvl>
    <w:lvl w:ilvl="2">
      <w:start w:val="1"/>
      <w:numFmt w:val="decimal"/>
      <w:lvlText w:val="%1.%2.%3"/>
      <w:lvlJc w:val="left"/>
      <w:pPr>
        <w:ind w:left="1650" w:hanging="720"/>
      </w:pPr>
      <w:rPr>
        <w:rFonts w:hint="default"/>
        <w:b/>
        <w:sz w:val="28"/>
      </w:rPr>
    </w:lvl>
    <w:lvl w:ilvl="3">
      <w:start w:val="1"/>
      <w:numFmt w:val="decimal"/>
      <w:lvlText w:val="%1.%2.%3.%4"/>
      <w:lvlJc w:val="left"/>
      <w:pPr>
        <w:ind w:left="2475" w:hanging="1080"/>
      </w:pPr>
      <w:rPr>
        <w:rFonts w:hint="default"/>
        <w:b/>
        <w:sz w:val="28"/>
      </w:rPr>
    </w:lvl>
    <w:lvl w:ilvl="4">
      <w:start w:val="1"/>
      <w:numFmt w:val="decimal"/>
      <w:lvlText w:val="%1.%2.%3.%4.%5"/>
      <w:lvlJc w:val="left"/>
      <w:pPr>
        <w:ind w:left="2940" w:hanging="1080"/>
      </w:pPr>
      <w:rPr>
        <w:rFonts w:hint="default"/>
        <w:b/>
        <w:sz w:val="28"/>
      </w:rPr>
    </w:lvl>
    <w:lvl w:ilvl="5">
      <w:start w:val="1"/>
      <w:numFmt w:val="decimal"/>
      <w:lvlText w:val="%1.%2.%3.%4.%5.%6"/>
      <w:lvlJc w:val="left"/>
      <w:pPr>
        <w:ind w:left="3765" w:hanging="1440"/>
      </w:pPr>
      <w:rPr>
        <w:rFonts w:hint="default"/>
        <w:b/>
        <w:sz w:val="28"/>
      </w:rPr>
    </w:lvl>
    <w:lvl w:ilvl="6">
      <w:start w:val="1"/>
      <w:numFmt w:val="decimal"/>
      <w:lvlText w:val="%1.%2.%3.%4.%5.%6.%7"/>
      <w:lvlJc w:val="left"/>
      <w:pPr>
        <w:ind w:left="4230" w:hanging="1440"/>
      </w:pPr>
      <w:rPr>
        <w:rFonts w:hint="default"/>
        <w:b/>
        <w:sz w:val="28"/>
      </w:rPr>
    </w:lvl>
    <w:lvl w:ilvl="7">
      <w:start w:val="1"/>
      <w:numFmt w:val="decimal"/>
      <w:lvlText w:val="%1.%2.%3.%4.%5.%6.%7.%8"/>
      <w:lvlJc w:val="left"/>
      <w:pPr>
        <w:ind w:left="5055" w:hanging="1800"/>
      </w:pPr>
      <w:rPr>
        <w:rFonts w:hint="default"/>
        <w:b/>
        <w:sz w:val="28"/>
      </w:rPr>
    </w:lvl>
    <w:lvl w:ilvl="8">
      <w:start w:val="1"/>
      <w:numFmt w:val="decimal"/>
      <w:lvlText w:val="%1.%2.%3.%4.%5.%6.%7.%8.%9"/>
      <w:lvlJc w:val="left"/>
      <w:pPr>
        <w:ind w:left="5520" w:hanging="1800"/>
      </w:pPr>
      <w:rPr>
        <w:rFonts w:hint="default"/>
        <w:b/>
        <w:sz w:val="28"/>
      </w:rPr>
    </w:lvl>
  </w:abstractNum>
  <w:num w:numId="1">
    <w:abstractNumId w:val="5"/>
  </w:num>
  <w:num w:numId="2">
    <w:abstractNumId w:val="9"/>
  </w:num>
  <w:num w:numId="3">
    <w:abstractNumId w:val="6"/>
  </w:num>
  <w:num w:numId="4">
    <w:abstractNumId w:val="13"/>
  </w:num>
  <w:num w:numId="5">
    <w:abstractNumId w:val="0"/>
  </w:num>
  <w:num w:numId="6">
    <w:abstractNumId w:val="11"/>
  </w:num>
  <w:num w:numId="7">
    <w:abstractNumId w:val="7"/>
  </w:num>
  <w:num w:numId="8">
    <w:abstractNumId w:val="8"/>
  </w:num>
  <w:num w:numId="9">
    <w:abstractNumId w:val="15"/>
  </w:num>
  <w:num w:numId="10">
    <w:abstractNumId w:val="12"/>
  </w:num>
  <w:num w:numId="11">
    <w:abstractNumId w:val="4"/>
  </w:num>
  <w:num w:numId="12">
    <w:abstractNumId w:val="2"/>
  </w:num>
  <w:num w:numId="13">
    <w:abstractNumId w:val="3"/>
  </w:num>
  <w:num w:numId="14">
    <w:abstractNumId w:val="14"/>
  </w:num>
  <w:num w:numId="15">
    <w:abstractNumId w:val="16"/>
  </w:num>
  <w:num w:numId="16">
    <w:abstractNumId w:val="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646"/>
    <w:rsid w:val="00033175"/>
    <w:rsid w:val="00063665"/>
    <w:rsid w:val="000643F2"/>
    <w:rsid w:val="00076FF3"/>
    <w:rsid w:val="000845DA"/>
    <w:rsid w:val="00085C77"/>
    <w:rsid w:val="000A1381"/>
    <w:rsid w:val="000A40AE"/>
    <w:rsid w:val="000B779E"/>
    <w:rsid w:val="000D13A1"/>
    <w:rsid w:val="000E7D21"/>
    <w:rsid w:val="0011163B"/>
    <w:rsid w:val="00140FFB"/>
    <w:rsid w:val="001557B3"/>
    <w:rsid w:val="00156F4E"/>
    <w:rsid w:val="00157288"/>
    <w:rsid w:val="00162D07"/>
    <w:rsid w:val="00163DF5"/>
    <w:rsid w:val="00164147"/>
    <w:rsid w:val="00165C5D"/>
    <w:rsid w:val="00175233"/>
    <w:rsid w:val="0017593E"/>
    <w:rsid w:val="0017783B"/>
    <w:rsid w:val="001976CC"/>
    <w:rsid w:val="001B5850"/>
    <w:rsid w:val="001D56DF"/>
    <w:rsid w:val="001D5BDA"/>
    <w:rsid w:val="001E752D"/>
    <w:rsid w:val="001E7A5D"/>
    <w:rsid w:val="00201F06"/>
    <w:rsid w:val="00206B27"/>
    <w:rsid w:val="00232D2F"/>
    <w:rsid w:val="0023305A"/>
    <w:rsid w:val="00235646"/>
    <w:rsid w:val="0023708D"/>
    <w:rsid w:val="00237411"/>
    <w:rsid w:val="0025345E"/>
    <w:rsid w:val="0025539D"/>
    <w:rsid w:val="002604D3"/>
    <w:rsid w:val="00270E8E"/>
    <w:rsid w:val="002A1DEF"/>
    <w:rsid w:val="002A3C42"/>
    <w:rsid w:val="002B47B4"/>
    <w:rsid w:val="002B7ABC"/>
    <w:rsid w:val="002C57D1"/>
    <w:rsid w:val="002C7B87"/>
    <w:rsid w:val="002E7E86"/>
    <w:rsid w:val="002F14FE"/>
    <w:rsid w:val="002F2F90"/>
    <w:rsid w:val="00311D73"/>
    <w:rsid w:val="00314546"/>
    <w:rsid w:val="00321EDF"/>
    <w:rsid w:val="003335DA"/>
    <w:rsid w:val="00352EFC"/>
    <w:rsid w:val="003555D2"/>
    <w:rsid w:val="00361998"/>
    <w:rsid w:val="00380F6D"/>
    <w:rsid w:val="003C09C2"/>
    <w:rsid w:val="003C1D15"/>
    <w:rsid w:val="003D1595"/>
    <w:rsid w:val="003F4E9C"/>
    <w:rsid w:val="00412BF3"/>
    <w:rsid w:val="00415967"/>
    <w:rsid w:val="004169F6"/>
    <w:rsid w:val="00424155"/>
    <w:rsid w:val="004346A3"/>
    <w:rsid w:val="00452B8B"/>
    <w:rsid w:val="00464646"/>
    <w:rsid w:val="004656F3"/>
    <w:rsid w:val="0047451B"/>
    <w:rsid w:val="004953E2"/>
    <w:rsid w:val="00496274"/>
    <w:rsid w:val="004A07CD"/>
    <w:rsid w:val="004A46A9"/>
    <w:rsid w:val="004A4B27"/>
    <w:rsid w:val="004C1AC5"/>
    <w:rsid w:val="004C33F6"/>
    <w:rsid w:val="004E3BB6"/>
    <w:rsid w:val="004E6607"/>
    <w:rsid w:val="004F1062"/>
    <w:rsid w:val="00500264"/>
    <w:rsid w:val="005013CD"/>
    <w:rsid w:val="00510561"/>
    <w:rsid w:val="00514B93"/>
    <w:rsid w:val="0052358E"/>
    <w:rsid w:val="00523F5F"/>
    <w:rsid w:val="005335F8"/>
    <w:rsid w:val="00533C05"/>
    <w:rsid w:val="00547DBE"/>
    <w:rsid w:val="00557D24"/>
    <w:rsid w:val="00563A0D"/>
    <w:rsid w:val="00571478"/>
    <w:rsid w:val="00581A90"/>
    <w:rsid w:val="00596806"/>
    <w:rsid w:val="00596FA9"/>
    <w:rsid w:val="00597870"/>
    <w:rsid w:val="005A1396"/>
    <w:rsid w:val="005A1AC4"/>
    <w:rsid w:val="005B3F0F"/>
    <w:rsid w:val="005E213A"/>
    <w:rsid w:val="005E39F8"/>
    <w:rsid w:val="005E4DB9"/>
    <w:rsid w:val="005E661E"/>
    <w:rsid w:val="005F3C0E"/>
    <w:rsid w:val="0060765B"/>
    <w:rsid w:val="00607BDC"/>
    <w:rsid w:val="006121CE"/>
    <w:rsid w:val="006206F0"/>
    <w:rsid w:val="00634F50"/>
    <w:rsid w:val="0063725A"/>
    <w:rsid w:val="00652108"/>
    <w:rsid w:val="00664EE6"/>
    <w:rsid w:val="0067053B"/>
    <w:rsid w:val="006714FF"/>
    <w:rsid w:val="00672092"/>
    <w:rsid w:val="00680C4B"/>
    <w:rsid w:val="00690ADB"/>
    <w:rsid w:val="006930FC"/>
    <w:rsid w:val="00695EC4"/>
    <w:rsid w:val="006A209B"/>
    <w:rsid w:val="006B627E"/>
    <w:rsid w:val="006D242E"/>
    <w:rsid w:val="006D7DFB"/>
    <w:rsid w:val="006F2A6A"/>
    <w:rsid w:val="00700371"/>
    <w:rsid w:val="00734A2B"/>
    <w:rsid w:val="00741A9C"/>
    <w:rsid w:val="00772A8E"/>
    <w:rsid w:val="007A63BE"/>
    <w:rsid w:val="007B605E"/>
    <w:rsid w:val="007C326E"/>
    <w:rsid w:val="007C4268"/>
    <w:rsid w:val="007E38F6"/>
    <w:rsid w:val="007E3A7A"/>
    <w:rsid w:val="007F015D"/>
    <w:rsid w:val="007F2E13"/>
    <w:rsid w:val="007F4D14"/>
    <w:rsid w:val="007F7E84"/>
    <w:rsid w:val="00805D99"/>
    <w:rsid w:val="00834858"/>
    <w:rsid w:val="00854A14"/>
    <w:rsid w:val="00864A09"/>
    <w:rsid w:val="00870B18"/>
    <w:rsid w:val="00872F53"/>
    <w:rsid w:val="00882145"/>
    <w:rsid w:val="008831AC"/>
    <w:rsid w:val="00886947"/>
    <w:rsid w:val="00890427"/>
    <w:rsid w:val="008B08C7"/>
    <w:rsid w:val="008C1AE5"/>
    <w:rsid w:val="008E1596"/>
    <w:rsid w:val="008E5128"/>
    <w:rsid w:val="00902E50"/>
    <w:rsid w:val="009078A4"/>
    <w:rsid w:val="00917D22"/>
    <w:rsid w:val="00921608"/>
    <w:rsid w:val="00923C07"/>
    <w:rsid w:val="00932138"/>
    <w:rsid w:val="009401CE"/>
    <w:rsid w:val="009620A9"/>
    <w:rsid w:val="0097695D"/>
    <w:rsid w:val="0098186C"/>
    <w:rsid w:val="00985881"/>
    <w:rsid w:val="009B2D16"/>
    <w:rsid w:val="009B5DEA"/>
    <w:rsid w:val="009C63BB"/>
    <w:rsid w:val="009C697D"/>
    <w:rsid w:val="009D44DD"/>
    <w:rsid w:val="009E021D"/>
    <w:rsid w:val="009E0A8F"/>
    <w:rsid w:val="009E1178"/>
    <w:rsid w:val="00A26FFE"/>
    <w:rsid w:val="00A501D5"/>
    <w:rsid w:val="00A50EAD"/>
    <w:rsid w:val="00A76513"/>
    <w:rsid w:val="00A82B81"/>
    <w:rsid w:val="00A840AF"/>
    <w:rsid w:val="00A87AE3"/>
    <w:rsid w:val="00A908EC"/>
    <w:rsid w:val="00A95F24"/>
    <w:rsid w:val="00B04F29"/>
    <w:rsid w:val="00B3758F"/>
    <w:rsid w:val="00B378D5"/>
    <w:rsid w:val="00B70FBD"/>
    <w:rsid w:val="00B85FDB"/>
    <w:rsid w:val="00B86086"/>
    <w:rsid w:val="00BA5C55"/>
    <w:rsid w:val="00BA7F3F"/>
    <w:rsid w:val="00BB5AE1"/>
    <w:rsid w:val="00BD0811"/>
    <w:rsid w:val="00BF0766"/>
    <w:rsid w:val="00BF1BB9"/>
    <w:rsid w:val="00C1593D"/>
    <w:rsid w:val="00C20A8D"/>
    <w:rsid w:val="00C221CB"/>
    <w:rsid w:val="00C2437B"/>
    <w:rsid w:val="00C27725"/>
    <w:rsid w:val="00C36AD1"/>
    <w:rsid w:val="00C531AD"/>
    <w:rsid w:val="00C576CE"/>
    <w:rsid w:val="00C712C3"/>
    <w:rsid w:val="00C80AA0"/>
    <w:rsid w:val="00C82F33"/>
    <w:rsid w:val="00C83447"/>
    <w:rsid w:val="00CA0FC9"/>
    <w:rsid w:val="00CA2867"/>
    <w:rsid w:val="00CB3AD3"/>
    <w:rsid w:val="00CB3EF9"/>
    <w:rsid w:val="00CB7934"/>
    <w:rsid w:val="00CD2EF1"/>
    <w:rsid w:val="00CE14D5"/>
    <w:rsid w:val="00D055FF"/>
    <w:rsid w:val="00D25F5B"/>
    <w:rsid w:val="00D32CC0"/>
    <w:rsid w:val="00D33DF8"/>
    <w:rsid w:val="00D43BFE"/>
    <w:rsid w:val="00D729AB"/>
    <w:rsid w:val="00D864FF"/>
    <w:rsid w:val="00D96882"/>
    <w:rsid w:val="00DA270D"/>
    <w:rsid w:val="00DA2C80"/>
    <w:rsid w:val="00DC136B"/>
    <w:rsid w:val="00DE4A61"/>
    <w:rsid w:val="00DE6050"/>
    <w:rsid w:val="00DF19B2"/>
    <w:rsid w:val="00DF5466"/>
    <w:rsid w:val="00E079D6"/>
    <w:rsid w:val="00E15037"/>
    <w:rsid w:val="00E23FBF"/>
    <w:rsid w:val="00E3744E"/>
    <w:rsid w:val="00E51335"/>
    <w:rsid w:val="00E7240F"/>
    <w:rsid w:val="00E77124"/>
    <w:rsid w:val="00E85E2B"/>
    <w:rsid w:val="00EB3F2F"/>
    <w:rsid w:val="00EE0AC1"/>
    <w:rsid w:val="00EF6A21"/>
    <w:rsid w:val="00F0674D"/>
    <w:rsid w:val="00F0761D"/>
    <w:rsid w:val="00F076F8"/>
    <w:rsid w:val="00F1044F"/>
    <w:rsid w:val="00F21FBB"/>
    <w:rsid w:val="00F4527D"/>
    <w:rsid w:val="00F73BAD"/>
    <w:rsid w:val="00F82B21"/>
    <w:rsid w:val="00FA17B9"/>
    <w:rsid w:val="00FB1DF6"/>
    <w:rsid w:val="00FC0AAC"/>
    <w:rsid w:val="00FE75E9"/>
    <w:rsid w:val="00FF01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5B5CEE2"/>
  <w15:docId w15:val="{E9929A42-6A8B-4C3E-815B-DD0795486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spacing w:before="4"/>
    </w:pPr>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F82B21"/>
    <w:rPr>
      <w:color w:val="0000FF" w:themeColor="hyperlink"/>
      <w:u w:val="single"/>
    </w:rPr>
  </w:style>
  <w:style w:type="table" w:styleId="Tablaconcuadrcula">
    <w:name w:val="Table Grid"/>
    <w:basedOn w:val="Tablanormal"/>
    <w:uiPriority w:val="39"/>
    <w:rsid w:val="00907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detablaclara">
    <w:name w:val="Grid Table Light"/>
    <w:basedOn w:val="Tablanormal"/>
    <w:uiPriority w:val="40"/>
    <w:rsid w:val="0049627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49627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cabezado">
    <w:name w:val="header"/>
    <w:basedOn w:val="Normal"/>
    <w:link w:val="EncabezadoCar"/>
    <w:uiPriority w:val="99"/>
    <w:unhideWhenUsed/>
    <w:rsid w:val="005B3F0F"/>
    <w:pPr>
      <w:tabs>
        <w:tab w:val="center" w:pos="4419"/>
        <w:tab w:val="right" w:pos="8838"/>
      </w:tabs>
    </w:pPr>
  </w:style>
  <w:style w:type="character" w:customStyle="1" w:styleId="EncabezadoCar">
    <w:name w:val="Encabezado Car"/>
    <w:basedOn w:val="Fuentedeprrafopredeter"/>
    <w:link w:val="Encabezado"/>
    <w:uiPriority w:val="99"/>
    <w:rsid w:val="005B3F0F"/>
    <w:rPr>
      <w:rFonts w:ascii="Calibri" w:eastAsia="Calibri" w:hAnsi="Calibri" w:cs="Calibri"/>
      <w:lang w:val="es-ES"/>
    </w:rPr>
  </w:style>
  <w:style w:type="paragraph" w:styleId="Piedepgina">
    <w:name w:val="footer"/>
    <w:basedOn w:val="Normal"/>
    <w:link w:val="PiedepginaCar"/>
    <w:uiPriority w:val="99"/>
    <w:unhideWhenUsed/>
    <w:rsid w:val="005B3F0F"/>
    <w:pPr>
      <w:tabs>
        <w:tab w:val="center" w:pos="4419"/>
        <w:tab w:val="right" w:pos="8838"/>
      </w:tabs>
    </w:pPr>
  </w:style>
  <w:style w:type="character" w:customStyle="1" w:styleId="PiedepginaCar">
    <w:name w:val="Pie de página Car"/>
    <w:basedOn w:val="Fuentedeprrafopredeter"/>
    <w:link w:val="Piedepgina"/>
    <w:uiPriority w:val="99"/>
    <w:rsid w:val="005B3F0F"/>
    <w:rPr>
      <w:rFonts w:ascii="Calibri" w:eastAsia="Calibri" w:hAnsi="Calibri" w:cs="Calibri"/>
      <w:lang w:val="es-ES"/>
    </w:rPr>
  </w:style>
  <w:style w:type="paragraph" w:styleId="NormalWeb">
    <w:name w:val="Normal (Web)"/>
    <w:basedOn w:val="Normal"/>
    <w:uiPriority w:val="99"/>
    <w:semiHidden/>
    <w:unhideWhenUsed/>
    <w:rsid w:val="007E38F6"/>
    <w:rPr>
      <w:rFonts w:ascii="Times New Roman" w:hAnsi="Times New Roman" w:cs="Times New Roman"/>
      <w:sz w:val="24"/>
      <w:szCs w:val="24"/>
    </w:rPr>
  </w:style>
  <w:style w:type="table" w:customStyle="1" w:styleId="Calendario2">
    <w:name w:val="Calendario 2"/>
    <w:basedOn w:val="Tablanormal"/>
    <w:uiPriority w:val="99"/>
    <w:qFormat/>
    <w:rsid w:val="009620A9"/>
    <w:pPr>
      <w:widowControl/>
      <w:autoSpaceDE/>
      <w:autoSpaceDN/>
      <w:jc w:val="center"/>
    </w:pPr>
    <w:rPr>
      <w:rFonts w:eastAsiaTheme="minorEastAsia"/>
      <w:sz w:val="28"/>
      <w:szCs w:val="28"/>
      <w:lang w:val="es-MX" w:eastAsia="es-MX"/>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898130">
      <w:bodyDiv w:val="1"/>
      <w:marLeft w:val="0"/>
      <w:marRight w:val="0"/>
      <w:marTop w:val="0"/>
      <w:marBottom w:val="0"/>
      <w:divBdr>
        <w:top w:val="none" w:sz="0" w:space="0" w:color="auto"/>
        <w:left w:val="none" w:sz="0" w:space="0" w:color="auto"/>
        <w:bottom w:val="none" w:sz="0" w:space="0" w:color="auto"/>
        <w:right w:val="none" w:sz="0" w:space="0" w:color="auto"/>
      </w:divBdr>
    </w:div>
    <w:div w:id="209806123">
      <w:bodyDiv w:val="1"/>
      <w:marLeft w:val="0"/>
      <w:marRight w:val="0"/>
      <w:marTop w:val="0"/>
      <w:marBottom w:val="0"/>
      <w:divBdr>
        <w:top w:val="none" w:sz="0" w:space="0" w:color="auto"/>
        <w:left w:val="none" w:sz="0" w:space="0" w:color="auto"/>
        <w:bottom w:val="none" w:sz="0" w:space="0" w:color="auto"/>
        <w:right w:val="none" w:sz="0" w:space="0" w:color="auto"/>
      </w:divBdr>
      <w:divsChild>
        <w:div w:id="592709799">
          <w:marLeft w:val="0"/>
          <w:marRight w:val="0"/>
          <w:marTop w:val="750"/>
          <w:marBottom w:val="750"/>
          <w:divBdr>
            <w:top w:val="none" w:sz="0" w:space="0" w:color="auto"/>
            <w:left w:val="none" w:sz="0" w:space="0" w:color="auto"/>
            <w:bottom w:val="none" w:sz="0" w:space="0" w:color="auto"/>
            <w:right w:val="none" w:sz="0" w:space="0" w:color="auto"/>
          </w:divBdr>
        </w:div>
      </w:divsChild>
    </w:div>
    <w:div w:id="1094668096">
      <w:bodyDiv w:val="1"/>
      <w:marLeft w:val="0"/>
      <w:marRight w:val="0"/>
      <w:marTop w:val="0"/>
      <w:marBottom w:val="0"/>
      <w:divBdr>
        <w:top w:val="none" w:sz="0" w:space="0" w:color="auto"/>
        <w:left w:val="none" w:sz="0" w:space="0" w:color="auto"/>
        <w:bottom w:val="none" w:sz="0" w:space="0" w:color="auto"/>
        <w:right w:val="none" w:sz="0" w:space="0" w:color="auto"/>
      </w:divBdr>
    </w:div>
    <w:div w:id="1509364927">
      <w:bodyDiv w:val="1"/>
      <w:marLeft w:val="0"/>
      <w:marRight w:val="0"/>
      <w:marTop w:val="0"/>
      <w:marBottom w:val="0"/>
      <w:divBdr>
        <w:top w:val="none" w:sz="0" w:space="0" w:color="auto"/>
        <w:left w:val="none" w:sz="0" w:space="0" w:color="auto"/>
        <w:bottom w:val="none" w:sz="0" w:space="0" w:color="auto"/>
        <w:right w:val="none" w:sz="0" w:space="0" w:color="auto"/>
      </w:divBdr>
    </w:div>
    <w:div w:id="1551842862">
      <w:bodyDiv w:val="1"/>
      <w:marLeft w:val="0"/>
      <w:marRight w:val="0"/>
      <w:marTop w:val="0"/>
      <w:marBottom w:val="0"/>
      <w:divBdr>
        <w:top w:val="none" w:sz="0" w:space="0" w:color="auto"/>
        <w:left w:val="none" w:sz="0" w:space="0" w:color="auto"/>
        <w:bottom w:val="none" w:sz="0" w:space="0" w:color="auto"/>
        <w:right w:val="none" w:sz="0" w:space="0" w:color="auto"/>
      </w:divBdr>
    </w:div>
    <w:div w:id="1554388045">
      <w:bodyDiv w:val="1"/>
      <w:marLeft w:val="0"/>
      <w:marRight w:val="0"/>
      <w:marTop w:val="0"/>
      <w:marBottom w:val="0"/>
      <w:divBdr>
        <w:top w:val="none" w:sz="0" w:space="0" w:color="auto"/>
        <w:left w:val="none" w:sz="0" w:space="0" w:color="auto"/>
        <w:bottom w:val="none" w:sz="0" w:space="0" w:color="auto"/>
        <w:right w:val="none" w:sz="0" w:space="0" w:color="auto"/>
      </w:divBdr>
    </w:div>
    <w:div w:id="1604993571">
      <w:bodyDiv w:val="1"/>
      <w:marLeft w:val="0"/>
      <w:marRight w:val="0"/>
      <w:marTop w:val="0"/>
      <w:marBottom w:val="0"/>
      <w:divBdr>
        <w:top w:val="none" w:sz="0" w:space="0" w:color="auto"/>
        <w:left w:val="none" w:sz="0" w:space="0" w:color="auto"/>
        <w:bottom w:val="none" w:sz="0" w:space="0" w:color="auto"/>
        <w:right w:val="none" w:sz="0" w:space="0" w:color="auto"/>
      </w:divBdr>
    </w:div>
    <w:div w:id="1643656945">
      <w:bodyDiv w:val="1"/>
      <w:marLeft w:val="0"/>
      <w:marRight w:val="0"/>
      <w:marTop w:val="0"/>
      <w:marBottom w:val="0"/>
      <w:divBdr>
        <w:top w:val="none" w:sz="0" w:space="0" w:color="auto"/>
        <w:left w:val="none" w:sz="0" w:space="0" w:color="auto"/>
        <w:bottom w:val="none" w:sz="0" w:space="0" w:color="auto"/>
        <w:right w:val="none" w:sz="0" w:space="0" w:color="auto"/>
      </w:divBdr>
    </w:div>
    <w:div w:id="1747456404">
      <w:bodyDiv w:val="1"/>
      <w:marLeft w:val="0"/>
      <w:marRight w:val="0"/>
      <w:marTop w:val="0"/>
      <w:marBottom w:val="0"/>
      <w:divBdr>
        <w:top w:val="none" w:sz="0" w:space="0" w:color="auto"/>
        <w:left w:val="none" w:sz="0" w:space="0" w:color="auto"/>
        <w:bottom w:val="none" w:sz="0" w:space="0" w:color="auto"/>
        <w:right w:val="none" w:sz="0" w:space="0" w:color="auto"/>
      </w:divBdr>
    </w:div>
    <w:div w:id="1783456828">
      <w:bodyDiv w:val="1"/>
      <w:marLeft w:val="0"/>
      <w:marRight w:val="0"/>
      <w:marTop w:val="0"/>
      <w:marBottom w:val="0"/>
      <w:divBdr>
        <w:top w:val="none" w:sz="0" w:space="0" w:color="auto"/>
        <w:left w:val="none" w:sz="0" w:space="0" w:color="auto"/>
        <w:bottom w:val="none" w:sz="0" w:space="0" w:color="auto"/>
        <w:right w:val="none" w:sz="0" w:space="0" w:color="auto"/>
      </w:divBdr>
    </w:div>
    <w:div w:id="1791583739">
      <w:bodyDiv w:val="1"/>
      <w:marLeft w:val="0"/>
      <w:marRight w:val="0"/>
      <w:marTop w:val="0"/>
      <w:marBottom w:val="0"/>
      <w:divBdr>
        <w:top w:val="none" w:sz="0" w:space="0" w:color="auto"/>
        <w:left w:val="none" w:sz="0" w:space="0" w:color="auto"/>
        <w:bottom w:val="none" w:sz="0" w:space="0" w:color="auto"/>
        <w:right w:val="none" w:sz="0" w:space="0" w:color="auto"/>
      </w:divBdr>
    </w:div>
    <w:div w:id="21416059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centromedicoabc.com/centro-de-nutricion-obesidad/asesoria-nutriciona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Hoja_de_c_lculo_de_Microsoft_Excel.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49427-5E1F-4E6B-90C7-89334B564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5714</Words>
  <Characters>31427</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dc:creator>
  <cp:lastModifiedBy>HP</cp:lastModifiedBy>
  <cp:revision>5</cp:revision>
  <dcterms:created xsi:type="dcterms:W3CDTF">2024-04-09T00:55:00Z</dcterms:created>
  <dcterms:modified xsi:type="dcterms:W3CDTF">2024-04-09T00:58:00Z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2024-03-06T00:00:00Z</vt:filetime>
  </property>
  <property fmtid="{D5CDD505-2E9C-101B-9397-08002B2CF9AE}" pid="3" name="Creator">
    <vt:lpwstr>Microsoft® Excel® 2016</vt:lpwstr>
  </property>
  <property fmtid="{D5CDD505-2E9C-101B-9397-08002B2CF9AE}" pid="4" name="LastSaved">
    <vt:filetime>2024-03-07T00:00:00Z</vt:filetime>
  </property>
  <property fmtid="{D5CDD505-2E9C-101B-9397-08002B2CF9AE}" pid="5" name="Producer">
    <vt:lpwstr>Microsoft® Excel® 2016</vt:lpwstr>
  </property>
</Properties>
</file>