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7190" w14:textId="77777777" w:rsidR="005E42E9" w:rsidRDefault="005E42E9" w:rsidP="005E42E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6B137C6" wp14:editId="27B55696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9832C" w14:textId="77777777" w:rsidR="005E42E9" w:rsidRDefault="005E42E9" w:rsidP="005E42E9">
      <w:pPr>
        <w:jc w:val="center"/>
        <w:rPr>
          <w:rFonts w:ascii="Arial" w:hAnsi="Arial" w:cs="Arial"/>
        </w:rPr>
      </w:pPr>
    </w:p>
    <w:p w14:paraId="2E99EB01" w14:textId="77777777" w:rsidR="005E42E9" w:rsidRDefault="005E42E9" w:rsidP="005E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Patología y Técnicas quirúrgicas de Aves y Conejos </w:t>
      </w:r>
    </w:p>
    <w:p w14:paraId="61D94BCB" w14:textId="77777777" w:rsidR="005E42E9" w:rsidRDefault="005E42E9" w:rsidP="005E42E9">
      <w:pPr>
        <w:rPr>
          <w:rFonts w:ascii="Arial" w:hAnsi="Arial" w:cs="Arial"/>
        </w:rPr>
      </w:pPr>
    </w:p>
    <w:p w14:paraId="683DA10E" w14:textId="77777777" w:rsidR="005E42E9" w:rsidRDefault="005E42E9" w:rsidP="005E42E9">
      <w:pPr>
        <w:jc w:val="center"/>
        <w:rPr>
          <w:rFonts w:ascii="Arial" w:hAnsi="Arial" w:cs="Arial"/>
        </w:rPr>
      </w:pPr>
    </w:p>
    <w:p w14:paraId="1F588F06" w14:textId="77777777" w:rsidR="005E42E9" w:rsidRDefault="005E42E9" w:rsidP="005E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2373931A" w14:textId="77777777" w:rsidR="005E42E9" w:rsidRDefault="005E42E9" w:rsidP="005E42E9">
      <w:pPr>
        <w:rPr>
          <w:rFonts w:ascii="Arial" w:hAnsi="Arial" w:cs="Arial"/>
        </w:rPr>
      </w:pPr>
    </w:p>
    <w:p w14:paraId="23DF0F95" w14:textId="77777777" w:rsidR="005E42E9" w:rsidRDefault="005E42E9" w:rsidP="005E42E9">
      <w:pPr>
        <w:rPr>
          <w:rFonts w:ascii="Arial" w:hAnsi="Arial" w:cs="Arial"/>
        </w:rPr>
      </w:pPr>
    </w:p>
    <w:p w14:paraId="3F659761" w14:textId="77777777" w:rsidR="005E42E9" w:rsidRDefault="005E42E9" w:rsidP="005E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376D2C52" w14:textId="77777777" w:rsidR="005E42E9" w:rsidRDefault="005E42E9" w:rsidP="005E42E9">
      <w:pPr>
        <w:rPr>
          <w:rFonts w:ascii="Arial" w:hAnsi="Arial" w:cs="Arial"/>
        </w:rPr>
      </w:pPr>
    </w:p>
    <w:p w14:paraId="724A1596" w14:textId="77777777" w:rsidR="005E42E9" w:rsidRDefault="005E42E9" w:rsidP="005E42E9">
      <w:pPr>
        <w:jc w:val="center"/>
        <w:rPr>
          <w:rFonts w:ascii="Arial" w:hAnsi="Arial" w:cs="Arial"/>
        </w:rPr>
      </w:pPr>
    </w:p>
    <w:p w14:paraId="1F2B067E" w14:textId="77777777" w:rsidR="005E42E9" w:rsidRDefault="005E42E9" w:rsidP="005E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0A4D1EF" w14:textId="77777777" w:rsidR="005E42E9" w:rsidRDefault="005E42E9" w:rsidP="005E42E9">
      <w:pPr>
        <w:rPr>
          <w:rFonts w:ascii="Arial" w:hAnsi="Arial" w:cs="Arial"/>
        </w:rPr>
      </w:pPr>
    </w:p>
    <w:p w14:paraId="5E16A693" w14:textId="77777777" w:rsidR="005E42E9" w:rsidRDefault="005E42E9" w:rsidP="005E42E9">
      <w:pPr>
        <w:jc w:val="center"/>
        <w:rPr>
          <w:rFonts w:ascii="Arial" w:hAnsi="Arial" w:cs="Arial"/>
        </w:rPr>
      </w:pPr>
    </w:p>
    <w:p w14:paraId="26012CB2" w14:textId="0A2AFECF" w:rsidR="005E42E9" w:rsidRDefault="005E42E9" w:rsidP="005E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>Super Nota</w:t>
      </w:r>
    </w:p>
    <w:p w14:paraId="161C7398" w14:textId="77777777" w:rsidR="005E42E9" w:rsidRDefault="005E42E9" w:rsidP="005E42E9">
      <w:pPr>
        <w:jc w:val="center"/>
        <w:rPr>
          <w:rFonts w:ascii="Arial" w:hAnsi="Arial" w:cs="Arial"/>
        </w:rPr>
      </w:pPr>
    </w:p>
    <w:p w14:paraId="5C8B5A45" w14:textId="77777777" w:rsidR="005E42E9" w:rsidRDefault="005E42E9" w:rsidP="005E42E9">
      <w:pPr>
        <w:rPr>
          <w:rFonts w:ascii="Arial" w:hAnsi="Arial" w:cs="Arial"/>
        </w:rPr>
      </w:pPr>
    </w:p>
    <w:p w14:paraId="6912F0EA" w14:textId="161987D9" w:rsidR="005E42E9" w:rsidRDefault="005E42E9" w:rsidP="005E42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02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/2024</w:t>
      </w:r>
    </w:p>
    <w:p w14:paraId="7A193188" w14:textId="256F32B1" w:rsidR="000E7616" w:rsidRDefault="000E7616">
      <w:pPr>
        <w:rPr>
          <w:lang w:val="es-ES"/>
        </w:rPr>
      </w:pPr>
    </w:p>
    <w:p w14:paraId="314CD3C8" w14:textId="77777777" w:rsidR="005E42E9" w:rsidRDefault="005E42E9">
      <w:pPr>
        <w:rPr>
          <w:lang w:val="es-ES"/>
        </w:rPr>
      </w:pPr>
    </w:p>
    <w:p w14:paraId="2D04650E" w14:textId="77777777" w:rsidR="005E42E9" w:rsidRDefault="005E42E9">
      <w:pPr>
        <w:rPr>
          <w:lang w:val="es-ES"/>
        </w:rPr>
      </w:pPr>
    </w:p>
    <w:p w14:paraId="1680AFF3" w14:textId="77777777" w:rsidR="005E42E9" w:rsidRDefault="005E42E9">
      <w:pPr>
        <w:rPr>
          <w:lang w:val="es-ES"/>
        </w:rPr>
      </w:pPr>
    </w:p>
    <w:p w14:paraId="04BC6015" w14:textId="77777777" w:rsidR="005E42E9" w:rsidRDefault="005E42E9">
      <w:pPr>
        <w:rPr>
          <w:lang w:val="es-ES"/>
        </w:rPr>
      </w:pPr>
    </w:p>
    <w:p w14:paraId="3285ACDD" w14:textId="77777777" w:rsidR="005E42E9" w:rsidRDefault="005E42E9">
      <w:pPr>
        <w:rPr>
          <w:lang w:val="es-ES"/>
        </w:rPr>
      </w:pPr>
    </w:p>
    <w:p w14:paraId="7BF507C3" w14:textId="77777777" w:rsidR="005E42E9" w:rsidRDefault="005E42E9">
      <w:pPr>
        <w:rPr>
          <w:lang w:val="es-ES"/>
        </w:rPr>
      </w:pPr>
    </w:p>
    <w:p w14:paraId="2CB9D62A" w14:textId="77777777" w:rsidR="005E42E9" w:rsidRDefault="005E42E9">
      <w:pPr>
        <w:rPr>
          <w:lang w:val="es-ES"/>
        </w:rPr>
      </w:pPr>
    </w:p>
    <w:p w14:paraId="3FFD6634" w14:textId="77777777" w:rsidR="005E42E9" w:rsidRDefault="005E42E9">
      <w:pPr>
        <w:rPr>
          <w:lang w:val="es-ES"/>
        </w:rPr>
      </w:pPr>
    </w:p>
    <w:p w14:paraId="1546756D" w14:textId="77777777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lastRenderedPageBreak/>
        <w:t>¿Qué es la sarna?</w:t>
      </w:r>
    </w:p>
    <w:p w14:paraId="4B138979" w14:textId="77777777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La sarna es una enfermedad de la piel altamente</w:t>
      </w: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contagiosa en conejos, causada por diferentes tipos de ácaros microscópicos. Estos ácaros se alimentan de la piel y la queratina, causando irritación, picazón y diversos problemas cutáneos.</w:t>
      </w:r>
    </w:p>
    <w:p w14:paraId="478DCD9C" w14:textId="77777777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Tipos de sarna en conejos:</w:t>
      </w:r>
    </w:p>
    <w:p w14:paraId="2615ADAB" w14:textId="4246AF8C" w:rsidR="005E42E9" w:rsidRPr="005E42E9" w:rsidRDefault="005E42E9" w:rsidP="005E42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Sarna corióptica: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Afecta principalmente las orejas, causando pérdida de pelo, costras, engrosamiento de la piel y sangrado. Es la más común en conejos.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(Acaro que la produce </w:t>
      </w:r>
      <w:r w:rsidRPr="005E42E9">
        <w:rPr>
          <w:rFonts w:ascii="Arial" w:hAnsi="Arial" w:cs="Arial"/>
          <w:b/>
          <w:bCs/>
          <w:sz w:val="24"/>
          <w:szCs w:val="24"/>
          <w:shd w:val="clear" w:color="auto" w:fill="FFFFFF"/>
        </w:rPr>
        <w:t>Chorioptes</w:t>
      </w:r>
      <w:r w:rsidRPr="005E42E9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5E42E9">
        <w:rPr>
          <w:rFonts w:ascii="Arial" w:hAnsi="Arial" w:cs="Arial"/>
          <w:b/>
          <w:bCs/>
          <w:sz w:val="24"/>
          <w:szCs w:val="24"/>
          <w:shd w:val="clear" w:color="auto" w:fill="FFFFFF"/>
        </w:rPr>
        <w:t>cuniculi</w:t>
      </w:r>
      <w:r w:rsidRPr="005E42E9">
        <w:rPr>
          <w:rFonts w:ascii="Arial" w:hAnsi="Arial" w:cs="Arial"/>
          <w:b/>
          <w:bCs/>
          <w:color w:val="040C28"/>
          <w:sz w:val="24"/>
          <w:szCs w:val="24"/>
        </w:rPr>
        <w:t>)</w:t>
      </w:r>
    </w:p>
    <w:p w14:paraId="28B4445A" w14:textId="1ED85B25" w:rsidR="005E42E9" w:rsidRPr="005E42E9" w:rsidRDefault="005E42E9" w:rsidP="005E42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Sarna sarcóptica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: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Provoca picazón intensa, enrojecimiento, costras y pérdida de pelo en todo el cuerpo.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(Acaro que la produce </w:t>
      </w:r>
      <w:r w:rsidRPr="005E42E9">
        <w:rPr>
          <w:rFonts w:ascii="Arial" w:hAnsi="Arial" w:cs="Arial"/>
          <w:b/>
          <w:bCs/>
          <w:color w:val="040C28"/>
          <w:sz w:val="24"/>
          <w:szCs w:val="24"/>
        </w:rPr>
        <w:t>Sarcoptes scabiei</w:t>
      </w:r>
      <w:r w:rsidRPr="005E42E9">
        <w:rPr>
          <w:rFonts w:ascii="Arial" w:hAnsi="Arial" w:cs="Arial"/>
          <w:b/>
          <w:bCs/>
          <w:color w:val="040C28"/>
          <w:sz w:val="24"/>
          <w:szCs w:val="24"/>
        </w:rPr>
        <w:t>)</w:t>
      </w:r>
    </w:p>
    <w:p w14:paraId="26AEF242" w14:textId="2ADABD43" w:rsidR="005E42E9" w:rsidRPr="005E42E9" w:rsidRDefault="005E42E9" w:rsidP="005E42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Sarna notoédrica: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Se localiza en la cabeza y produce enrojecimiento, costras y pérdida de pelo en la zona afectada.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(Acaro que la produce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5E42E9">
        <w:rPr>
          <w:rFonts w:ascii="Arial" w:hAnsi="Arial" w:cs="Arial"/>
          <w:b/>
          <w:bCs/>
          <w:color w:val="040C28"/>
          <w:sz w:val="24"/>
          <w:szCs w:val="24"/>
        </w:rPr>
        <w:t>Notoedres cati)</w:t>
      </w:r>
    </w:p>
    <w:p w14:paraId="321E8B03" w14:textId="60A27C3D" w:rsidR="005E42E9" w:rsidRPr="005E42E9" w:rsidRDefault="005E42E9" w:rsidP="005E42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Sarna demodéctica: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Afecta los folículos pilosos y suele ser asintomática en conejos sanos. En casos severos, causa pérdida de pelo y escamas.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(Acaro que la produce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5E42E9">
        <w:rPr>
          <w:rFonts w:ascii="Arial" w:hAnsi="Arial" w:cs="Arial"/>
          <w:b/>
          <w:bCs/>
          <w:color w:val="040C28"/>
          <w:sz w:val="24"/>
          <w:szCs w:val="24"/>
        </w:rPr>
        <w:t>Demódex</w:t>
      </w:r>
      <w:r w:rsidRPr="005E42E9">
        <w:rPr>
          <w:rFonts w:ascii="Arial" w:hAnsi="Arial" w:cs="Arial"/>
          <w:b/>
          <w:bCs/>
          <w:color w:val="040C28"/>
          <w:sz w:val="24"/>
          <w:szCs w:val="24"/>
        </w:rPr>
        <w:t>)</w:t>
      </w:r>
    </w:p>
    <w:p w14:paraId="6823F2DD" w14:textId="7C0904B3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S</w:t>
      </w: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ignos </w:t>
      </w: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de la sarna:</w:t>
      </w:r>
    </w:p>
    <w:p w14:paraId="4628F694" w14:textId="77777777" w:rsidR="005E42E9" w:rsidRPr="005E42E9" w:rsidRDefault="005E42E9" w:rsidP="005E42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Picazón intensa: El conejo se rasca y frota constantemente.</w:t>
      </w:r>
    </w:p>
    <w:p w14:paraId="2C8873FE" w14:textId="77777777" w:rsidR="005E42E9" w:rsidRPr="005E42E9" w:rsidRDefault="005E42E9" w:rsidP="005E42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Pérdida de pelo: En áreas específicas o generalizada.</w:t>
      </w:r>
    </w:p>
    <w:p w14:paraId="09D6A427" w14:textId="77777777" w:rsidR="005E42E9" w:rsidRPr="005E42E9" w:rsidRDefault="005E42E9" w:rsidP="005E42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Enrojecimiento e inflamación de la piel.</w:t>
      </w:r>
    </w:p>
    <w:p w14:paraId="0A642D95" w14:textId="77777777" w:rsidR="005E42E9" w:rsidRPr="005E42E9" w:rsidRDefault="005E42E9" w:rsidP="005E42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Costras, escamas y heridas.</w:t>
      </w:r>
    </w:p>
    <w:p w14:paraId="4035768F" w14:textId="77777777" w:rsidR="005E42E9" w:rsidRPr="005E42E9" w:rsidRDefault="005E42E9" w:rsidP="005E42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Olor fétido en la piel.</w:t>
      </w:r>
    </w:p>
    <w:p w14:paraId="5E122616" w14:textId="77777777" w:rsidR="005E42E9" w:rsidRPr="005E42E9" w:rsidRDefault="005E42E9" w:rsidP="005E42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Acumulación de cera en las orejas (en caso de sarna corióptica).</w:t>
      </w:r>
    </w:p>
    <w:p w14:paraId="23103F08" w14:textId="77777777" w:rsid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Diagnóstico:</w:t>
      </w:r>
    </w:p>
    <w:p w14:paraId="74CA0209" w14:textId="181FB565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Se 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examinará la piel del conejo y buscará signos de ácaros o sus huevos. En algunos casos, puede realizar pruebas de laboratorio para confirmar el diagnóstico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como pueden ser la </w:t>
      </w:r>
      <w:r w:rsidRPr="005E42E9">
        <w:rPr>
          <w:rFonts w:ascii="Arial" w:hAnsi="Arial" w:cs="Arial"/>
          <w:color w:val="040C28"/>
          <w:sz w:val="24"/>
          <w:szCs w:val="24"/>
        </w:rPr>
        <w:t>Prueba de</w:t>
      </w:r>
      <w:r w:rsidRPr="005E42E9">
        <w:rPr>
          <w:rFonts w:ascii="Arial" w:hAnsi="Arial" w:cs="Arial"/>
          <w:color w:val="1F1F1F"/>
          <w:sz w:val="24"/>
          <w:szCs w:val="24"/>
          <w:shd w:val="clear" w:color="auto" w:fill="FFFFFF"/>
        </w:rPr>
        <w:t> la cinta adhesiva</w:t>
      </w:r>
      <w:r w:rsidRPr="005E42E9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 el raspado cutáneo</w:t>
      </w: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</w:p>
    <w:p w14:paraId="04BD096F" w14:textId="77777777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Tratamiento:</w:t>
      </w:r>
    </w:p>
    <w:p w14:paraId="631FAC08" w14:textId="1989A42D" w:rsid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El tratamiento de la sarna depende del tipo de ácaro que la causa y la severidad de la enfermedad. Generalmente, se utilizan medicamentos antiparasitarios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como puede ser la Ivermectina 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en</w:t>
      </w:r>
      <w:r w:rsidRPr="005E42E9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forma de inyecciones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vía </w:t>
      </w:r>
      <w:proofErr w:type="gram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Subcutánea  de</w:t>
      </w:r>
      <w:proofErr w:type="gram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igual forma limpiar la zona afectada con productos tópicos como puede ser el Scabicin y repetir lo mismo cada 15 días dependiendo el acaro que se esté tratando. </w:t>
      </w:r>
    </w:p>
    <w:p w14:paraId="5FB46CF2" w14:textId="77777777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51179E66" w14:textId="77777777" w:rsidR="005E42E9" w:rsidRPr="005E42E9" w:rsidRDefault="005E42E9" w:rsidP="005E42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lastRenderedPageBreak/>
        <w:t>Prevención:</w:t>
      </w:r>
    </w:p>
    <w:p w14:paraId="122493B0" w14:textId="77777777" w:rsidR="005E42E9" w:rsidRPr="005E42E9" w:rsidRDefault="005E42E9" w:rsidP="005E42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Evitar el contacto con otros conejos que puedan estar infectados.</w:t>
      </w:r>
    </w:p>
    <w:p w14:paraId="2042783E" w14:textId="77777777" w:rsidR="005E42E9" w:rsidRPr="005E42E9" w:rsidRDefault="005E42E9" w:rsidP="005E42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Mantener la jaula del conejo limpia y desinfectada.</w:t>
      </w:r>
    </w:p>
    <w:p w14:paraId="310BA9EE" w14:textId="77777777" w:rsidR="005E42E9" w:rsidRPr="005E42E9" w:rsidRDefault="005E42E9" w:rsidP="005E42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5E42E9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Realizar revisiones periódicas de la piel del conejo.</w:t>
      </w:r>
    </w:p>
    <w:p w14:paraId="357A12D8" w14:textId="6C70B571" w:rsidR="005E42E9" w:rsidRPr="005E42E9" w:rsidRDefault="005E42E9" w:rsidP="005E42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 xml:space="preserve">Llevar un buen control medico de desparasitación, y vacunas. </w:t>
      </w:r>
    </w:p>
    <w:p w14:paraId="6B7AA1AD" w14:textId="77777777" w:rsidR="005E42E9" w:rsidRPr="000E7616" w:rsidRDefault="005E42E9">
      <w:pPr>
        <w:rPr>
          <w:lang w:val="es-ES"/>
        </w:rPr>
      </w:pPr>
    </w:p>
    <w:sectPr w:rsidR="005E42E9" w:rsidRPr="000E76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47CF7"/>
    <w:multiLevelType w:val="multilevel"/>
    <w:tmpl w:val="ED18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3458C"/>
    <w:multiLevelType w:val="multilevel"/>
    <w:tmpl w:val="917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A21336"/>
    <w:multiLevelType w:val="multilevel"/>
    <w:tmpl w:val="88D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91508">
    <w:abstractNumId w:val="0"/>
  </w:num>
  <w:num w:numId="2" w16cid:durableId="434599311">
    <w:abstractNumId w:val="1"/>
  </w:num>
  <w:num w:numId="3" w16cid:durableId="660044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16"/>
    <w:rsid w:val="000E7616"/>
    <w:rsid w:val="005E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6F4C9"/>
  <w15:docId w15:val="{CA596C54-E032-46CC-A14B-4CC4C76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2E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E4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2024-04-01T00:44:00Z</dcterms:created>
  <dcterms:modified xsi:type="dcterms:W3CDTF">2024-04-03T05:45:00Z</dcterms:modified>
</cp:coreProperties>
</file>