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A34F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4269C72B" w14:textId="7A5CE8DA" w:rsidR="0080556F" w:rsidRDefault="0080556F" w:rsidP="0080556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88D6A51" wp14:editId="7EAAD290">
            <wp:extent cx="2343150" cy="866775"/>
            <wp:effectExtent l="0" t="0" r="0" b="9525"/>
            <wp:docPr id="355164432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AA2AC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060F8976" w14:textId="16BEE223" w:rsidR="0080556F" w:rsidRDefault="0080556F" w:rsidP="008055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</w:t>
      </w:r>
      <w:r>
        <w:rPr>
          <w:rFonts w:ascii="Arial" w:hAnsi="Arial" w:cs="Arial"/>
        </w:rPr>
        <w:t>Patología y técnicas quirúrgicas de ovinos y caprinos</w:t>
      </w:r>
    </w:p>
    <w:p w14:paraId="1D1939C7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6BCA4CD3" w14:textId="77777777" w:rsidR="0080556F" w:rsidRDefault="0080556F" w:rsidP="0080556F">
      <w:pPr>
        <w:rPr>
          <w:rFonts w:ascii="Arial" w:hAnsi="Arial" w:cs="Arial"/>
        </w:rPr>
      </w:pPr>
    </w:p>
    <w:p w14:paraId="4AF22A12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4744D246" w14:textId="77777777" w:rsidR="0080556F" w:rsidRDefault="0080556F" w:rsidP="008055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3643AA30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5CE4B659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4D34560A" w14:textId="77777777" w:rsidR="0080556F" w:rsidRDefault="0080556F" w:rsidP="0080556F">
      <w:pPr>
        <w:rPr>
          <w:rFonts w:ascii="Arial" w:hAnsi="Arial" w:cs="Arial"/>
        </w:rPr>
      </w:pPr>
    </w:p>
    <w:p w14:paraId="6BD59213" w14:textId="77777777" w:rsidR="0080556F" w:rsidRDefault="0080556F" w:rsidP="008055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7B51D7F0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0DD607E7" w14:textId="77777777" w:rsidR="0080556F" w:rsidRDefault="0080556F" w:rsidP="0080556F">
      <w:pPr>
        <w:rPr>
          <w:rFonts w:ascii="Arial" w:hAnsi="Arial" w:cs="Arial"/>
        </w:rPr>
      </w:pPr>
    </w:p>
    <w:p w14:paraId="66F9EA2E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1C99C892" w14:textId="77777777" w:rsidR="0080556F" w:rsidRDefault="0080556F" w:rsidP="008055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52B0450E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4F5616E2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34B8AC0D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2BAD414C" w14:textId="77777777" w:rsidR="0080556F" w:rsidRDefault="0080556F" w:rsidP="008055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resumen </w:t>
      </w:r>
    </w:p>
    <w:p w14:paraId="30AEBA88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3A36B68B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6005C2BE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580CE177" w14:textId="77777777" w:rsidR="0080556F" w:rsidRDefault="0080556F" w:rsidP="0080556F">
      <w:pPr>
        <w:jc w:val="center"/>
        <w:rPr>
          <w:rFonts w:ascii="Arial" w:hAnsi="Arial" w:cs="Arial"/>
        </w:rPr>
      </w:pPr>
    </w:p>
    <w:p w14:paraId="01328866" w14:textId="7E4E629D" w:rsidR="0080556F" w:rsidRDefault="0080556F" w:rsidP="008055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0AA74F54" w14:textId="77777777" w:rsidR="0080556F" w:rsidRDefault="0080556F" w:rsidP="0080556F">
      <w:pPr>
        <w:rPr>
          <w:lang w:val="es-ES"/>
        </w:rPr>
      </w:pPr>
    </w:p>
    <w:p w14:paraId="4F9B0BAE" w14:textId="77777777" w:rsidR="0080556F" w:rsidRDefault="0080556F" w:rsidP="0080556F"/>
    <w:p w14:paraId="339F34B5" w14:textId="7DB5CFBA" w:rsidR="00B46791" w:rsidRPr="00B46791" w:rsidRDefault="00B46791" w:rsidP="0080556F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¿</w:t>
      </w: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Como se exploran los ganglios </w:t>
      </w: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t>linfáticos</w:t>
      </w: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en ovinos y cabras</w:t>
      </w: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t>?</w:t>
      </w:r>
    </w:p>
    <w:p w14:paraId="11C10BC6" w14:textId="05F25373" w:rsidR="00B46791" w:rsidRPr="00B46791" w:rsidRDefault="00B46791" w:rsidP="00B46791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46791">
        <w:rPr>
          <w:rFonts w:ascii="Arial" w:hAnsi="Arial" w:cs="Arial"/>
          <w:sz w:val="22"/>
          <w:szCs w:val="22"/>
        </w:rPr>
        <w:t>Los palparemos haciendo movimientos suaves y circulares para notar anomalías presentes en los ganglios</w:t>
      </w:r>
      <w:r w:rsidRPr="00B46791">
        <w:rPr>
          <w:rFonts w:ascii="Arial" w:hAnsi="Arial" w:cs="Arial"/>
          <w:sz w:val="22"/>
          <w:szCs w:val="22"/>
        </w:rPr>
        <w:t xml:space="preserve">. Los ubicamos en </w:t>
      </w:r>
      <w:r w:rsidRPr="00B46791">
        <w:rPr>
          <w:rFonts w:ascii="Arial" w:hAnsi="Arial" w:cs="Arial"/>
          <w:sz w:val="22"/>
          <w:szCs w:val="22"/>
          <w:shd w:val="clear" w:color="auto" w:fill="FFFFFF"/>
        </w:rPr>
        <w:t>la</w:t>
      </w:r>
      <w:r w:rsidRPr="00B46791">
        <w:rPr>
          <w:rFonts w:ascii="Arial" w:hAnsi="Arial" w:cs="Arial"/>
          <w:sz w:val="22"/>
          <w:szCs w:val="22"/>
          <w:shd w:val="clear" w:color="auto" w:fill="FFFFFF"/>
        </w:rPr>
        <w:t xml:space="preserve"> zona craneal y cervical debemos palpar los </w:t>
      </w:r>
      <w:r w:rsidRPr="00B46791"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ganglios linfáticos submandibulares y preescapulares</w:t>
      </w:r>
      <w:r w:rsidRPr="00B46791">
        <w:rPr>
          <w:rFonts w:ascii="Arial" w:hAnsi="Arial" w:cs="Arial"/>
          <w:sz w:val="22"/>
          <w:szCs w:val="22"/>
          <w:shd w:val="clear" w:color="auto" w:fill="FFFFFF"/>
        </w:rPr>
        <w:t>, siendo valorados de manera simétrica</w:t>
      </w:r>
      <w:r w:rsidRPr="00B46791">
        <w:rPr>
          <w:rFonts w:ascii="Arial" w:hAnsi="Arial" w:cs="Arial"/>
          <w:sz w:val="22"/>
          <w:szCs w:val="22"/>
          <w:shd w:val="clear" w:color="auto" w:fill="FFFFFF"/>
        </w:rPr>
        <w:t xml:space="preserve"> es así terminando con los </w:t>
      </w:r>
      <w:r w:rsidRPr="00B46791">
        <w:rPr>
          <w:rStyle w:val="Textoennegrita"/>
          <w:rFonts w:ascii="Arial" w:hAnsi="Arial" w:cs="Arial"/>
          <w:sz w:val="22"/>
          <w:szCs w:val="22"/>
        </w:rPr>
        <w:t>ganglios linfáticos poplíteos</w:t>
      </w:r>
      <w:r w:rsidRPr="00B46791">
        <w:rPr>
          <w:rFonts w:ascii="Arial" w:hAnsi="Arial" w:cs="Arial"/>
          <w:sz w:val="22"/>
          <w:szCs w:val="22"/>
        </w:rPr>
        <w:t>.</w:t>
      </w:r>
    </w:p>
    <w:p w14:paraId="37C2C935" w14:textId="77777777" w:rsidR="00964638" w:rsidRDefault="00B46791" w:rsidP="00964638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t>¿</w:t>
      </w: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t>Como se palpa en un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a </w:t>
      </w: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t>evaluación</w:t>
      </w: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B46791">
        <w:rPr>
          <w:rFonts w:ascii="Arial" w:hAnsi="Arial" w:cs="Arial"/>
          <w:b/>
          <w:bCs/>
          <w:sz w:val="28"/>
          <w:szCs w:val="28"/>
          <w:shd w:val="clear" w:color="auto" w:fill="FFFFFF"/>
        </w:rPr>
        <w:t>clínica?</w:t>
      </w:r>
    </w:p>
    <w:p w14:paraId="053537A6" w14:textId="3FC96B40" w:rsidR="00964638" w:rsidRPr="00964638" w:rsidRDefault="00964638" w:rsidP="00964638">
      <w:pPr>
        <w:rPr>
          <w:rFonts w:ascii="Arial" w:hAnsi="Arial" w:cs="Arial"/>
          <w:b/>
          <w:bCs/>
          <w:shd w:val="clear" w:color="auto" w:fill="FFFFFF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Objetivo</w:t>
      </w: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 xml:space="preserve"> principal </w:t>
      </w:r>
    </w:p>
    <w:p w14:paraId="65A483FD" w14:textId="6557F191" w:rsidR="00964638" w:rsidRPr="00964638" w:rsidRDefault="00964638" w:rsidP="0096463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kern w:val="0"/>
          <w:lang w:eastAsia="es-MX"/>
          <w14:ligatures w14:val="none"/>
        </w:rPr>
        <w:t>Detectar la presencia o ausencia de masas, dolor, temperatura, tono muscular y movimiento.</w:t>
      </w:r>
    </w:p>
    <w:p w14:paraId="736872F3" w14:textId="77777777" w:rsidR="00964638" w:rsidRPr="00964638" w:rsidRDefault="00964638" w:rsidP="0096463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Corroborar los datos obtenidos durante el interrogatorio e inspección.</w:t>
      </w:r>
    </w:p>
    <w:p w14:paraId="191F772A" w14:textId="7E3379CD" w:rsidR="00964638" w:rsidRPr="00964638" w:rsidRDefault="00964638" w:rsidP="00964638">
      <w:p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Se pueden realizar de 3 formas las cuales son:</w:t>
      </w:r>
    </w:p>
    <w:p w14:paraId="1BDC9E4B" w14:textId="77777777" w:rsidR="00964638" w:rsidRPr="00964638" w:rsidRDefault="00964638" w:rsidP="0096463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b/>
          <w:bCs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b/>
          <w:bCs/>
          <w:color w:val="202122"/>
          <w:kern w:val="0"/>
          <w:lang w:eastAsia="es-MX"/>
          <w14:ligatures w14:val="none"/>
        </w:rPr>
        <w:t>Según la forma en que se realiza:</w:t>
      </w:r>
    </w:p>
    <w:p w14:paraId="79B17570" w14:textId="77777777" w:rsidR="00964638" w:rsidRPr="00964638" w:rsidRDefault="00964638" w:rsidP="00964638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Directa o inmediata: por medio del tacto y presión.</w:t>
      </w:r>
    </w:p>
    <w:p w14:paraId="27F353DB" w14:textId="77777777" w:rsidR="00964638" w:rsidRPr="00964638" w:rsidRDefault="00964638" w:rsidP="00964638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Indirecta: armada o instrumental mediante instrumentos que permitan explorar conductos o cavidades naturales o accidentales (sondas acanaladas, catéteres, estiletes, entre otras).</w:t>
      </w:r>
    </w:p>
    <w:p w14:paraId="3CE4D04D" w14:textId="77777777" w:rsidR="00964638" w:rsidRPr="00964638" w:rsidRDefault="00964638" w:rsidP="0096463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b/>
          <w:bCs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b/>
          <w:bCs/>
          <w:color w:val="202122"/>
          <w:kern w:val="0"/>
          <w:lang w:eastAsia="es-MX"/>
          <w14:ligatures w14:val="none"/>
        </w:rPr>
        <w:t>Según el grado de presión:</w:t>
      </w:r>
    </w:p>
    <w:p w14:paraId="3117E859" w14:textId="7F145E4E" w:rsidR="00964638" w:rsidRPr="00964638" w:rsidRDefault="00964638" w:rsidP="00964638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Superficial: con presión suave para obtener resultados táctiles finos (textura de piel, tamaño de </w:t>
      </w:r>
      <w:r w:rsidRPr="00964638">
        <w:rPr>
          <w:rFonts w:ascii="Arial" w:eastAsia="Times New Roman" w:hAnsi="Arial" w:cs="Arial"/>
          <w:kern w:val="0"/>
          <w:lang w:eastAsia="es-MX"/>
          <w14:ligatures w14:val="none"/>
        </w:rPr>
        <w:t>ganglios</w:t>
      </w:r>
      <w:r w:rsidRPr="00964638">
        <w:rPr>
          <w:rFonts w:ascii="Arial" w:eastAsia="Times New Roman" w:hAnsi="Arial" w:cs="Arial"/>
          <w:color w:val="3366CC"/>
          <w:kern w:val="0"/>
          <w:lang w:eastAsia="es-MX"/>
          <w14:ligatures w14:val="none"/>
        </w:rPr>
        <w:t xml:space="preserve"> </w:t>
      </w:r>
      <w:r w:rsidRPr="00964638">
        <w:rPr>
          <w:rFonts w:ascii="Arial" w:eastAsia="Times New Roman" w:hAnsi="Arial" w:cs="Arial"/>
          <w:kern w:val="0"/>
          <w:lang w:eastAsia="es-MX"/>
          <w14:ligatures w14:val="none"/>
        </w:rPr>
        <w:t>linfáticos</w:t>
      </w:r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, entre otras).</w:t>
      </w:r>
    </w:p>
    <w:p w14:paraId="7D397805" w14:textId="77777777" w:rsidR="00964638" w:rsidRPr="00964638" w:rsidRDefault="00964638" w:rsidP="00964638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Profunda: con presión interna para producir depresión y así percibir órganos profundos.</w:t>
      </w:r>
    </w:p>
    <w:p w14:paraId="20BE41EB" w14:textId="77777777" w:rsidR="00964638" w:rsidRPr="00964638" w:rsidRDefault="00964638" w:rsidP="00964638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  <w:proofErr w:type="spellStart"/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Unidigital</w:t>
      </w:r>
      <w:proofErr w:type="spellEnd"/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 xml:space="preserve"> o </w:t>
      </w:r>
      <w:proofErr w:type="spellStart"/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bidigital</w:t>
      </w:r>
      <w:proofErr w:type="spellEnd"/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: para investigar puntos dolorosos, medir panículo adiposo, estudiar movilidad de piel y otros.</w:t>
      </w:r>
    </w:p>
    <w:p w14:paraId="3DF38FA4" w14:textId="77777777" w:rsidR="00964638" w:rsidRPr="00964638" w:rsidRDefault="00964638" w:rsidP="00964638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b/>
          <w:bCs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b/>
          <w:bCs/>
          <w:color w:val="202122"/>
          <w:kern w:val="0"/>
          <w:lang w:eastAsia="es-MX"/>
          <w14:ligatures w14:val="none"/>
        </w:rPr>
        <w:t>Según el tipo de exploración:</w:t>
      </w:r>
    </w:p>
    <w:p w14:paraId="43DA540E" w14:textId="77777777" w:rsidR="00964638" w:rsidRPr="00964638" w:rsidRDefault="00964638" w:rsidP="00964638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Tacto: mediante 1 o 2 dedos. Se utiliza para la exploración de cavidades rectal y vaginal.</w:t>
      </w:r>
    </w:p>
    <w:p w14:paraId="29D76FE2" w14:textId="77777777" w:rsidR="00964638" w:rsidRDefault="00964638" w:rsidP="00964638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  <w:t>Manual sencilla o bimanual; en esta última se utilizan ambas manos, una para sentir, la cual se coloca contra el abdomen, y la otra contra la "mano activa" aplicando presión mediante las protuberancias blancas de la mano pasiva.</w:t>
      </w:r>
    </w:p>
    <w:p w14:paraId="40760D5F" w14:textId="77777777" w:rsidR="002867E1" w:rsidRPr="00964638" w:rsidRDefault="002867E1" w:rsidP="002867E1">
      <w:pPr>
        <w:shd w:val="clear" w:color="auto" w:fill="FFFFFF"/>
        <w:spacing w:before="100" w:beforeAutospacing="1" w:after="24" w:line="240" w:lineRule="auto"/>
        <w:ind w:left="2208"/>
        <w:rPr>
          <w:rFonts w:ascii="Arial" w:eastAsia="Times New Roman" w:hAnsi="Arial" w:cs="Arial"/>
          <w:color w:val="202122"/>
          <w:kern w:val="0"/>
          <w:lang w:eastAsia="es-MX"/>
          <w14:ligatures w14:val="none"/>
        </w:rPr>
      </w:pPr>
    </w:p>
    <w:p w14:paraId="082A62C3" w14:textId="77777777" w:rsidR="00964638" w:rsidRPr="002867E1" w:rsidRDefault="00964638" w:rsidP="00964638">
      <w:pPr>
        <w:pStyle w:val="Ttulo1"/>
        <w:shd w:val="clear" w:color="auto" w:fill="FFFFFF"/>
        <w:spacing w:before="0" w:after="240" w:line="277" w:lineRule="atLeast"/>
        <w:rPr>
          <w:rFonts w:ascii="Arial" w:hAnsi="Arial" w:cs="Arial"/>
          <w:color w:val="auto"/>
          <w:sz w:val="28"/>
          <w:szCs w:val="28"/>
        </w:rPr>
      </w:pPr>
      <w:r w:rsidRPr="002867E1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¿Qué es la Clostridiosis?</w:t>
      </w:r>
    </w:p>
    <w:p w14:paraId="5D1B8E68" w14:textId="77777777" w:rsidR="00964638" w:rsidRPr="002867E1" w:rsidRDefault="00964638" w:rsidP="00964638">
      <w:pPr>
        <w:pStyle w:val="summary"/>
        <w:shd w:val="clear" w:color="auto" w:fill="FFFFFF"/>
        <w:spacing w:before="0" w:beforeAutospacing="0" w:after="240" w:afterAutospacing="0" w:line="309" w:lineRule="atLeast"/>
        <w:rPr>
          <w:rFonts w:ascii="Verdana" w:hAnsi="Verdana"/>
          <w:sz w:val="22"/>
          <w:szCs w:val="22"/>
        </w:rPr>
      </w:pPr>
      <w:r w:rsidRPr="002867E1">
        <w:rPr>
          <w:rFonts w:ascii="Verdana" w:hAnsi="Verdana"/>
          <w:sz w:val="22"/>
          <w:szCs w:val="22"/>
        </w:rPr>
        <w:t>La clostridiosis es producida por bacterias que se caracterizan por ser bacilos Gram positivos, anaerobios y esporulados.</w:t>
      </w:r>
    </w:p>
    <w:p w14:paraId="796E058F" w14:textId="77777777" w:rsidR="00964638" w:rsidRPr="00964638" w:rsidRDefault="00964638" w:rsidP="00964638">
      <w:pPr>
        <w:shd w:val="clear" w:color="auto" w:fill="FFFFFF"/>
        <w:spacing w:after="120" w:line="240" w:lineRule="auto"/>
        <w:ind w:firstLine="540"/>
        <w:jc w:val="both"/>
        <w:rPr>
          <w:rFonts w:ascii="Verdana" w:eastAsia="Times New Roman" w:hAnsi="Verdana" w:cs="Times New Roman"/>
          <w:color w:val="3A3A3A"/>
          <w:kern w:val="0"/>
          <w:sz w:val="18"/>
          <w:szCs w:val="18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 xml:space="preserve">La clostridiosis es producida por bacterias que se caracterizan por ser bacilos Gram positivos, anaerobios y esporulados, es decir, que pueden permanecer en el suelo de los </w:t>
      </w: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lastRenderedPageBreak/>
        <w:t>ranchos por largos períodos, gracias a dicha característica, que es una forma resistente que representa un riesgo potencial permanente.</w:t>
      </w:r>
    </w:p>
    <w:p w14:paraId="0CD839AF" w14:textId="77777777" w:rsidR="00964638" w:rsidRPr="00964638" w:rsidRDefault="00964638" w:rsidP="0096463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imes New Roman"/>
          <w:color w:val="3A3A3A"/>
          <w:kern w:val="0"/>
          <w:sz w:val="18"/>
          <w:szCs w:val="18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 xml:space="preserve">     Los signos clínicos dependen del tipo de bacteria implicado o de sus toxinas </w:t>
      </w:r>
      <w:proofErr w:type="gramStart"/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producidas</w:t>
      </w:r>
      <w:proofErr w:type="gramEnd"/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 xml:space="preserve"> pero en forma general se observa lo siguiente </w:t>
      </w:r>
    </w:p>
    <w:p w14:paraId="5E29B66E" w14:textId="77777777" w:rsidR="00964638" w:rsidRPr="00964638" w:rsidRDefault="00964638" w:rsidP="00964638">
      <w:pPr>
        <w:numPr>
          <w:ilvl w:val="0"/>
          <w:numId w:val="5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Aumento de temperatura y cambio de comportamiento. </w:t>
      </w:r>
    </w:p>
    <w:p w14:paraId="01487B39" w14:textId="77777777" w:rsidR="00964638" w:rsidRPr="00964638" w:rsidRDefault="00964638" w:rsidP="0096463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Pérdida de peso por reducción del consumo de alimento.</w:t>
      </w:r>
    </w:p>
    <w:p w14:paraId="54ABE457" w14:textId="77777777" w:rsidR="00964638" w:rsidRPr="00964638" w:rsidRDefault="00964638" w:rsidP="0096463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Rigidez muscular en quijada, cuello o generalizada.</w:t>
      </w:r>
    </w:p>
    <w:p w14:paraId="6163C502" w14:textId="77777777" w:rsidR="00964638" w:rsidRPr="00964638" w:rsidRDefault="00964638" w:rsidP="0096463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Muerte súbita en animales aparentemente sanos.</w:t>
      </w:r>
    </w:p>
    <w:p w14:paraId="4B89B624" w14:textId="77777777" w:rsidR="00964638" w:rsidRPr="00964638" w:rsidRDefault="00964638" w:rsidP="0096463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Letargo o abatimiento, con muerte a las 6-24 horas.</w:t>
      </w:r>
    </w:p>
    <w:p w14:paraId="7D1D69CD" w14:textId="77777777" w:rsidR="00964638" w:rsidRPr="00964638" w:rsidRDefault="00964638" w:rsidP="0096463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Hinchazón en la pierna o del hombro, con una sensación de crepitación cuando se presiona la piel.</w:t>
      </w:r>
    </w:p>
    <w:p w14:paraId="6C70DECC" w14:textId="77777777" w:rsidR="00964638" w:rsidRPr="00964638" w:rsidRDefault="00964638" w:rsidP="0096463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Cojera aguda.</w:t>
      </w:r>
    </w:p>
    <w:p w14:paraId="412025BB" w14:textId="77777777" w:rsidR="00964638" w:rsidRPr="00964638" w:rsidRDefault="00964638" w:rsidP="0096463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Rigidez localizada.</w:t>
      </w:r>
    </w:p>
    <w:p w14:paraId="095446E3" w14:textId="77777777" w:rsidR="00964638" w:rsidRPr="00964638" w:rsidRDefault="00964638" w:rsidP="0096463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Espasmos musculares.</w:t>
      </w:r>
    </w:p>
    <w:p w14:paraId="01301EAD" w14:textId="77777777" w:rsidR="00964638" w:rsidRPr="00964638" w:rsidRDefault="00964638" w:rsidP="00964638">
      <w:pPr>
        <w:numPr>
          <w:ilvl w:val="0"/>
          <w:numId w:val="5"/>
        </w:num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A3A3A"/>
          <w:kern w:val="0"/>
          <w:lang w:eastAsia="es-MX"/>
          <w14:ligatures w14:val="none"/>
        </w:rPr>
      </w:pPr>
      <w:r w:rsidRPr="00964638">
        <w:rPr>
          <w:rFonts w:ascii="Arial" w:eastAsia="Times New Roman" w:hAnsi="Arial" w:cs="Arial"/>
          <w:color w:val="000000"/>
          <w:kern w:val="0"/>
          <w:lang w:eastAsia="es-MX"/>
          <w14:ligatures w14:val="none"/>
        </w:rPr>
        <w:t>Orina de color rojo oscuro.</w:t>
      </w:r>
    </w:p>
    <w:p w14:paraId="4841E5E8" w14:textId="5F9ED828" w:rsidR="002867E1" w:rsidRPr="002867E1" w:rsidRDefault="002867E1" w:rsidP="002867E1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</w:t>
      </w:r>
      <w:r w:rsidRPr="002867E1">
        <w:rPr>
          <w:rFonts w:ascii="Arial" w:hAnsi="Arial" w:cs="Arial"/>
          <w:b/>
          <w:bCs/>
          <w:sz w:val="28"/>
          <w:szCs w:val="28"/>
        </w:rPr>
        <w:t>ormalmente como se tratan las enfermedades bacterianas</w:t>
      </w:r>
    </w:p>
    <w:p w14:paraId="00DE6814" w14:textId="2C48285A" w:rsidR="00964638" w:rsidRPr="00964638" w:rsidRDefault="002867E1" w:rsidP="00964638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F24BFC">
        <w:rPr>
          <w:rFonts w:ascii="Arial" w:hAnsi="Arial" w:cs="Arial"/>
        </w:rPr>
        <w:t xml:space="preserve">Con </w:t>
      </w:r>
      <w:r w:rsidR="00F24BFC" w:rsidRPr="00F24BFC">
        <w:rPr>
          <w:rFonts w:ascii="Arial" w:hAnsi="Arial" w:cs="Arial"/>
          <w:color w:val="040C28"/>
        </w:rPr>
        <w:t>antibióticos</w:t>
      </w:r>
      <w:r w:rsidR="00F24BFC" w:rsidRPr="00F24BFC">
        <w:rPr>
          <w:rFonts w:ascii="Arial" w:hAnsi="Arial" w:cs="Arial"/>
          <w:color w:val="1F1F1F"/>
          <w:shd w:val="clear" w:color="auto" w:fill="FFFFFF"/>
        </w:rPr>
        <w:t> </w:t>
      </w:r>
      <w:r w:rsidR="00F24BFC" w:rsidRPr="00F24BFC">
        <w:rPr>
          <w:rFonts w:ascii="Arial" w:hAnsi="Arial" w:cs="Arial"/>
          <w:color w:val="1F1F1F"/>
          <w:shd w:val="clear" w:color="auto" w:fill="FFFFFF"/>
        </w:rPr>
        <w:t xml:space="preserve">los cuales </w:t>
      </w:r>
      <w:r w:rsidR="00F24BFC" w:rsidRPr="00F24BFC">
        <w:rPr>
          <w:rFonts w:ascii="Arial" w:hAnsi="Arial" w:cs="Arial"/>
          <w:color w:val="1F1F1F"/>
          <w:shd w:val="clear" w:color="auto" w:fill="FFFFFF"/>
        </w:rPr>
        <w:t>son medicamentos que combaten infecciones causadas por bacterias en los seres humanos y los animales ya sea matando las bacterias o dificultando su crecimiento y multiplicación.</w:t>
      </w:r>
    </w:p>
    <w:p w14:paraId="0AF11346" w14:textId="77777777" w:rsidR="00B46791" w:rsidRDefault="00B46791" w:rsidP="0080556F">
      <w:pPr>
        <w:rPr>
          <w:rFonts w:ascii="Arial" w:hAnsi="Arial" w:cs="Arial"/>
          <w:b/>
          <w:bCs/>
          <w:sz w:val="32"/>
          <w:szCs w:val="32"/>
        </w:rPr>
      </w:pPr>
    </w:p>
    <w:p w14:paraId="78E4E81A" w14:textId="67C4BFEF" w:rsidR="00F24BFC" w:rsidRDefault="00F24BFC" w:rsidP="0080556F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A </w:t>
      </w:r>
      <w:r w:rsidRPr="00F24BFC">
        <w:rPr>
          <w:rFonts w:ascii="Arial" w:hAnsi="Arial" w:cs="Arial"/>
          <w:b/>
          <w:bCs/>
          <w:sz w:val="28"/>
          <w:szCs w:val="28"/>
          <w:shd w:val="clear" w:color="auto" w:fill="FFFFFF"/>
        </w:rPr>
        <w:t>que se refiere con esporular una bacteria</w:t>
      </w:r>
    </w:p>
    <w:p w14:paraId="747B172A" w14:textId="3A271F2B" w:rsidR="00F24BFC" w:rsidRDefault="00F24BFC" w:rsidP="0080556F">
      <w:pPr>
        <w:rPr>
          <w:rFonts w:ascii="Arial" w:hAnsi="Arial" w:cs="Arial"/>
          <w:color w:val="040C28"/>
        </w:rPr>
      </w:pPr>
      <w:r w:rsidRPr="00F24BFC">
        <w:rPr>
          <w:rFonts w:ascii="Arial" w:hAnsi="Arial" w:cs="Arial"/>
          <w:color w:val="1F1F1F"/>
          <w:shd w:val="clear" w:color="auto" w:fill="FFFFFF"/>
        </w:rPr>
        <w:t>es decir, producen esporas. Las esporas son estructuras que contiene el material genético de la </w:t>
      </w:r>
      <w:r w:rsidRPr="00F24BFC">
        <w:rPr>
          <w:rFonts w:ascii="Arial" w:hAnsi="Arial" w:cs="Arial"/>
          <w:color w:val="040C28"/>
        </w:rPr>
        <w:t>bacteria</w:t>
      </w:r>
      <w:r w:rsidRPr="00F24BFC">
        <w:rPr>
          <w:rFonts w:ascii="Arial" w:hAnsi="Arial" w:cs="Arial"/>
          <w:color w:val="1F1F1F"/>
          <w:shd w:val="clear" w:color="auto" w:fill="FFFFFF"/>
        </w:rPr>
        <w:t> y que resisten largos periodos sin agua ni nutrimentos, en condiciones de calor o frío extremo</w:t>
      </w:r>
      <w:r w:rsidRPr="00F24BFC">
        <w:rPr>
          <w:rFonts w:ascii="Arial" w:hAnsi="Arial" w:cs="Arial"/>
          <w:color w:val="1F1F1F"/>
          <w:shd w:val="clear" w:color="auto" w:fill="FFFFFF"/>
        </w:rPr>
        <w:t xml:space="preserve">, Y las </w:t>
      </w:r>
      <w:r w:rsidRPr="00F24BFC">
        <w:rPr>
          <w:rFonts w:ascii="Arial" w:hAnsi="Arial" w:cs="Arial"/>
          <w:color w:val="040C28"/>
        </w:rPr>
        <w:t>producen como</w:t>
      </w:r>
      <w:r w:rsidRPr="00F24BFC">
        <w:rPr>
          <w:rFonts w:ascii="Arial" w:hAnsi="Arial" w:cs="Arial"/>
          <w:color w:val="040C28"/>
        </w:rPr>
        <w:t xml:space="preserve"> una manera de defenderse</w:t>
      </w:r>
      <w:r w:rsidRPr="00F24BFC">
        <w:rPr>
          <w:rFonts w:ascii="Arial" w:hAnsi="Arial" w:cs="Arial"/>
          <w:color w:val="040C28"/>
        </w:rPr>
        <w:t>.</w:t>
      </w:r>
    </w:p>
    <w:p w14:paraId="7742348A" w14:textId="77777777" w:rsidR="00F24BFC" w:rsidRDefault="00F24BFC" w:rsidP="0080556F">
      <w:pPr>
        <w:rPr>
          <w:rFonts w:ascii="Arial" w:hAnsi="Arial" w:cs="Arial"/>
          <w:color w:val="040C28"/>
        </w:rPr>
      </w:pPr>
    </w:p>
    <w:p w14:paraId="450484F0" w14:textId="3B9413CD" w:rsidR="00F24BFC" w:rsidRDefault="00F24BFC" w:rsidP="0080556F">
      <w:pP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</w:pPr>
      <w:r w:rsidRPr="00F24BFC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   </w:t>
      </w:r>
      <w:r w:rsidR="00712EC2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¿</w:t>
      </w:r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Q</w:t>
      </w:r>
      <w:r w:rsidRPr="00F24BFC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u</w:t>
      </w:r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é </w:t>
      </w:r>
      <w:r w:rsidRPr="00F24BFC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es una enterotoxemia</w:t>
      </w:r>
      <w:r w:rsidR="00712EC2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?</w:t>
      </w:r>
    </w:p>
    <w:p w14:paraId="3990B4D1" w14:textId="46054B17" w:rsidR="00F24BFC" w:rsidRDefault="00F24BFC" w:rsidP="0080556F">
      <w:pPr>
        <w:rPr>
          <w:rFonts w:ascii="Arial" w:hAnsi="Arial" w:cs="Arial"/>
          <w:shd w:val="clear" w:color="auto" w:fill="FFFFFF"/>
        </w:rPr>
      </w:pPr>
      <w:r w:rsidRPr="00F24BFC">
        <w:rPr>
          <w:rFonts w:ascii="Arial" w:hAnsi="Arial" w:cs="Arial"/>
          <w:shd w:val="clear" w:color="auto" w:fill="FFFFFF"/>
        </w:rPr>
        <w:t xml:space="preserve">Basquilla es el nombre de una enfermedad de los rumiantes y que resulta de una enterotoxemia. Se trata de una </w:t>
      </w:r>
      <w:r w:rsidRPr="00F24BFC">
        <w:rPr>
          <w:rFonts w:ascii="Arial" w:hAnsi="Arial" w:cs="Arial"/>
          <w:shd w:val="clear" w:color="auto" w:fill="FFFFFF"/>
        </w:rPr>
        <w:t>toxiinfección debida</w:t>
      </w:r>
      <w:r w:rsidRPr="00F24BFC">
        <w:rPr>
          <w:rFonts w:ascii="Arial" w:hAnsi="Arial" w:cs="Arial"/>
          <w:shd w:val="clear" w:color="auto" w:fill="FFFFFF"/>
        </w:rPr>
        <w:t xml:space="preserve"> a la acción de toxinas elaboradas por Clostridium perfringens</w:t>
      </w:r>
      <w:r w:rsidR="00712EC2">
        <w:rPr>
          <w:rFonts w:ascii="Arial" w:hAnsi="Arial" w:cs="Arial"/>
          <w:shd w:val="clear" w:color="auto" w:fill="FFFFFF"/>
        </w:rPr>
        <w:t>,</w:t>
      </w:r>
      <w:r w:rsidRPr="00F24BFC">
        <w:rPr>
          <w:rFonts w:ascii="Arial" w:hAnsi="Arial" w:cs="Arial"/>
          <w:shd w:val="clear" w:color="auto" w:fill="FFFFFF"/>
        </w:rPr>
        <w:t xml:space="preserve"> Cursan de forma aguda dando lugar a altas tasas de mortalidad. </w:t>
      </w:r>
    </w:p>
    <w:p w14:paraId="2A7C500D" w14:textId="77777777" w:rsidR="00712EC2" w:rsidRDefault="00712EC2" w:rsidP="0080556F">
      <w:pPr>
        <w:rPr>
          <w:rFonts w:ascii="Arial" w:hAnsi="Arial" w:cs="Arial"/>
          <w:shd w:val="clear" w:color="auto" w:fill="FFFFFF"/>
        </w:rPr>
      </w:pPr>
    </w:p>
    <w:p w14:paraId="2F48D218" w14:textId="2A3561E8" w:rsidR="00712EC2" w:rsidRPr="00712EC2" w:rsidRDefault="00712EC2" w:rsidP="00712EC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712EC2">
        <w:rPr>
          <w:rFonts w:ascii="Arial" w:hAnsi="Arial" w:cs="Arial"/>
          <w:b/>
          <w:bCs/>
          <w:sz w:val="28"/>
          <w:szCs w:val="28"/>
        </w:rPr>
        <w:t>¿Qué</w:t>
      </w:r>
      <w:r w:rsidRPr="00712EC2">
        <w:rPr>
          <w:rFonts w:ascii="Arial" w:hAnsi="Arial" w:cs="Arial"/>
          <w:b/>
          <w:bCs/>
          <w:sz w:val="28"/>
          <w:szCs w:val="28"/>
        </w:rPr>
        <w:t xml:space="preserve"> es una vacuna y una bacterina</w:t>
      </w:r>
      <w:r w:rsidRPr="00712EC2">
        <w:rPr>
          <w:rFonts w:ascii="Arial" w:hAnsi="Arial" w:cs="Arial"/>
          <w:b/>
          <w:bCs/>
          <w:sz w:val="28"/>
          <w:szCs w:val="28"/>
        </w:rPr>
        <w:t>?</w:t>
      </w:r>
    </w:p>
    <w:p w14:paraId="1DC87341" w14:textId="6C0BEF33" w:rsidR="00712EC2" w:rsidRDefault="00712EC2" w:rsidP="0080556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</w:t>
      </w:r>
      <w:r w:rsidRPr="00712EC2">
        <w:rPr>
          <w:rFonts w:ascii="Arial" w:hAnsi="Arial" w:cs="Arial"/>
          <w:shd w:val="clear" w:color="auto" w:fill="FFFFFF"/>
        </w:rPr>
        <w:t>acuna</w:t>
      </w:r>
      <w:r>
        <w:rPr>
          <w:rFonts w:ascii="Arial" w:hAnsi="Arial" w:cs="Arial"/>
          <w:shd w:val="clear" w:color="auto" w:fill="FFFFFF"/>
        </w:rPr>
        <w:t xml:space="preserve">: </w:t>
      </w:r>
      <w:r w:rsidRPr="00712EC2">
        <w:rPr>
          <w:rFonts w:ascii="Arial" w:hAnsi="Arial" w:cs="Arial"/>
          <w:shd w:val="clear" w:color="auto" w:fill="FFFFFF"/>
        </w:rPr>
        <w:t>es una preparación destinada a generar inmunidad adquirida contra una enfermedad, mediante la estimulación de la producción de anticuerpos.</w:t>
      </w:r>
    </w:p>
    <w:p w14:paraId="17E59F32" w14:textId="20E46BF8" w:rsidR="00712EC2" w:rsidRDefault="00712EC2" w:rsidP="0080556F">
      <w:pPr>
        <w:rPr>
          <w:rFonts w:ascii="Arial" w:hAnsi="Arial" w:cs="Arial"/>
          <w:shd w:val="clear" w:color="auto" w:fill="FFFFFF"/>
        </w:rPr>
      </w:pPr>
      <w:r w:rsidRPr="00712EC2">
        <w:rPr>
          <w:rFonts w:ascii="Arial" w:hAnsi="Arial" w:cs="Arial"/>
        </w:rPr>
        <w:t>B</w:t>
      </w:r>
      <w:r w:rsidRPr="00712EC2">
        <w:rPr>
          <w:rFonts w:ascii="Arial" w:hAnsi="Arial" w:cs="Arial"/>
        </w:rPr>
        <w:t>acterina</w:t>
      </w:r>
      <w:r w:rsidRPr="00712EC2">
        <w:rPr>
          <w:rFonts w:ascii="Arial" w:hAnsi="Arial" w:cs="Arial"/>
          <w:shd w:val="clear" w:color="auto" w:fill="FFFFFF"/>
        </w:rPr>
        <w:t>: Producto biológico elaborado a partir de bacterias muertas, inactivadas por métodos químicos o físicos, adsorbidas en un adyuvante y que se utiliza para provocar una respuesta inmune protectora</w:t>
      </w:r>
      <w:r>
        <w:rPr>
          <w:rFonts w:ascii="Arial" w:hAnsi="Arial" w:cs="Arial"/>
          <w:shd w:val="clear" w:color="auto" w:fill="FFFFFF"/>
        </w:rPr>
        <w:t>.</w:t>
      </w:r>
    </w:p>
    <w:p w14:paraId="2FF76C9B" w14:textId="77777777" w:rsidR="00712EC2" w:rsidRDefault="00712EC2" w:rsidP="0080556F">
      <w:pPr>
        <w:rPr>
          <w:rFonts w:ascii="Arial" w:hAnsi="Arial" w:cs="Arial"/>
          <w:shd w:val="clear" w:color="auto" w:fill="FFFFFF"/>
        </w:rPr>
      </w:pPr>
    </w:p>
    <w:p w14:paraId="39E09695" w14:textId="37A47ECE" w:rsidR="00712EC2" w:rsidRDefault="00712EC2" w:rsidP="0080556F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¿E</w:t>
      </w:r>
      <w:r w:rsidRPr="00712EC2">
        <w:rPr>
          <w:rFonts w:ascii="Arial" w:hAnsi="Arial" w:cs="Arial"/>
          <w:b/>
          <w:bCs/>
          <w:sz w:val="28"/>
          <w:szCs w:val="28"/>
          <w:shd w:val="clear" w:color="auto" w:fill="FFFFFF"/>
        </w:rPr>
        <w:t>xisten vacunas para clostridiasis o bacterinas? y por que</w:t>
      </w:r>
    </w:p>
    <w:p w14:paraId="17B1251D" w14:textId="77777777" w:rsidR="00712EC2" w:rsidRDefault="00712EC2" w:rsidP="0080556F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5909A67F" w14:textId="63C4C384" w:rsidR="00712EC2" w:rsidRPr="00712EC2" w:rsidRDefault="00712EC2" w:rsidP="00712EC2">
      <w:pPr>
        <w:pStyle w:val="Ttulo1"/>
        <w:shd w:val="clear" w:color="auto" w:fill="FFFFFF"/>
        <w:spacing w:before="0" w:after="240" w:line="277" w:lineRule="atLeast"/>
        <w:rPr>
          <w:rFonts w:ascii="Verdana" w:hAnsi="Verdana"/>
          <w:color w:val="auto"/>
        </w:rPr>
      </w:pPr>
      <w:r w:rsidRPr="00712EC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Si las hay y son bacterinas como la </w:t>
      </w:r>
      <w:r w:rsidRPr="00712EC2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CLOSTRIGEN</w:t>
      </w:r>
      <w:r w:rsidRPr="00712EC2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  <w:vertAlign w:val="superscript"/>
        </w:rPr>
        <w:t>®</w:t>
      </w:r>
      <w:r w:rsidRPr="00712EC2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 9 + T</w:t>
      </w:r>
      <w:r w:rsidRPr="00712EC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y la </w:t>
      </w:r>
      <w:r w:rsidRPr="00712EC2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CLOSTRIGEN</w:t>
      </w:r>
      <w:r w:rsidRPr="00712EC2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  <w:vertAlign w:val="superscript"/>
        </w:rPr>
        <w:t>®</w:t>
      </w:r>
      <w:r w:rsidRPr="00712EC2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 P</w:t>
      </w:r>
      <w:r w:rsidRPr="00712EC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de laboratorio Virbac. Y están por que </w:t>
      </w:r>
      <w:r w:rsidRPr="00712EC2">
        <w:rPr>
          <w:rFonts w:ascii="Arial" w:hAnsi="Arial" w:cs="Arial"/>
          <w:color w:val="auto"/>
          <w:sz w:val="22"/>
          <w:szCs w:val="22"/>
        </w:rPr>
        <w:t>ayudan a proteger al ganado bovino contra estas bacterias mortales</w:t>
      </w:r>
      <w:r w:rsidRPr="00712EC2">
        <w:rPr>
          <w:rFonts w:ascii="Arial" w:hAnsi="Arial" w:cs="Arial"/>
          <w:color w:val="auto"/>
          <w:sz w:val="22"/>
          <w:szCs w:val="22"/>
          <w:shd w:val="clear" w:color="auto" w:fill="FFFFFF"/>
        </w:rPr>
        <w:t>. Puesto que las clostridiosis suelen afectar a los terneros más sanos y de crecimiento más rápido, y a las vacas de mayor producción, su impacto económico puede ser devastador.</w:t>
      </w:r>
    </w:p>
    <w:p w14:paraId="0F6C2DA2" w14:textId="6245367E" w:rsidR="00712EC2" w:rsidRPr="00712EC2" w:rsidRDefault="00712EC2" w:rsidP="00712EC2">
      <w:pPr>
        <w:pStyle w:val="Ttulo1"/>
        <w:shd w:val="clear" w:color="auto" w:fill="FFFFFF"/>
        <w:spacing w:before="0" w:after="240" w:line="277" w:lineRule="atLeast"/>
        <w:rPr>
          <w:rFonts w:ascii="Arial" w:hAnsi="Arial" w:cs="Arial"/>
          <w:color w:val="auto"/>
          <w:sz w:val="22"/>
          <w:szCs w:val="22"/>
        </w:rPr>
      </w:pPr>
    </w:p>
    <w:p w14:paraId="75C3E9E1" w14:textId="441F5307" w:rsidR="00712EC2" w:rsidRPr="00712EC2" w:rsidRDefault="00712EC2" w:rsidP="0080556F">
      <w:pPr>
        <w:rPr>
          <w:rFonts w:ascii="Arial" w:hAnsi="Arial" w:cs="Arial"/>
          <w:b/>
          <w:bCs/>
          <w:sz w:val="40"/>
          <w:szCs w:val="40"/>
        </w:rPr>
      </w:pPr>
    </w:p>
    <w:sectPr w:rsidR="00712EC2" w:rsidRPr="00712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EDDE" w14:textId="77777777" w:rsidR="00C84052" w:rsidRDefault="00C84052" w:rsidP="00B46791">
      <w:pPr>
        <w:spacing w:after="0" w:line="240" w:lineRule="auto"/>
      </w:pPr>
      <w:r>
        <w:separator/>
      </w:r>
    </w:p>
  </w:endnote>
  <w:endnote w:type="continuationSeparator" w:id="0">
    <w:p w14:paraId="53A8C213" w14:textId="77777777" w:rsidR="00C84052" w:rsidRDefault="00C84052" w:rsidP="00B4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D6CF" w14:textId="77777777" w:rsidR="00C84052" w:rsidRDefault="00C84052" w:rsidP="00B46791">
      <w:pPr>
        <w:spacing w:after="0" w:line="240" w:lineRule="auto"/>
      </w:pPr>
      <w:r>
        <w:separator/>
      </w:r>
    </w:p>
  </w:footnote>
  <w:footnote w:type="continuationSeparator" w:id="0">
    <w:p w14:paraId="6C95A3DF" w14:textId="77777777" w:rsidR="00C84052" w:rsidRDefault="00C84052" w:rsidP="00B4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63E"/>
    <w:multiLevelType w:val="multilevel"/>
    <w:tmpl w:val="2FAC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57BCB"/>
    <w:multiLevelType w:val="multilevel"/>
    <w:tmpl w:val="E7C6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E4A81"/>
    <w:multiLevelType w:val="multilevel"/>
    <w:tmpl w:val="EBD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86D65"/>
    <w:multiLevelType w:val="multilevel"/>
    <w:tmpl w:val="2E6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17156"/>
    <w:multiLevelType w:val="multilevel"/>
    <w:tmpl w:val="64C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392552">
    <w:abstractNumId w:val="1"/>
  </w:num>
  <w:num w:numId="2" w16cid:durableId="488138371">
    <w:abstractNumId w:val="0"/>
  </w:num>
  <w:num w:numId="3" w16cid:durableId="1107459013">
    <w:abstractNumId w:val="3"/>
  </w:num>
  <w:num w:numId="4" w16cid:durableId="1264344239">
    <w:abstractNumId w:val="4"/>
  </w:num>
  <w:num w:numId="5" w16cid:durableId="110257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F"/>
    <w:rsid w:val="002867E1"/>
    <w:rsid w:val="00615B01"/>
    <w:rsid w:val="00712EC2"/>
    <w:rsid w:val="0080556F"/>
    <w:rsid w:val="00964638"/>
    <w:rsid w:val="00B46791"/>
    <w:rsid w:val="00C84052"/>
    <w:rsid w:val="00F2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2467"/>
  <w15:chartTrackingRefBased/>
  <w15:docId w15:val="{3D862251-B884-4EE4-A561-72DA4F47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6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64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64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791"/>
  </w:style>
  <w:style w:type="paragraph" w:styleId="Piedepgina">
    <w:name w:val="footer"/>
    <w:basedOn w:val="Normal"/>
    <w:link w:val="PiedepginaCar"/>
    <w:uiPriority w:val="99"/>
    <w:unhideWhenUsed/>
    <w:rsid w:val="00B46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791"/>
  </w:style>
  <w:style w:type="character" w:styleId="Textoennegrita">
    <w:name w:val="Strong"/>
    <w:basedOn w:val="Fuentedeprrafopredeter"/>
    <w:uiPriority w:val="22"/>
    <w:qFormat/>
    <w:rsid w:val="00B46791"/>
    <w:rPr>
      <w:b/>
      <w:bCs/>
    </w:rPr>
  </w:style>
  <w:style w:type="paragraph" w:styleId="NormalWeb">
    <w:name w:val="Normal (Web)"/>
    <w:basedOn w:val="Normal"/>
    <w:uiPriority w:val="99"/>
    <w:unhideWhenUsed/>
    <w:rsid w:val="00B4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964638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w-headline">
    <w:name w:val="mw-headline"/>
    <w:basedOn w:val="Fuentedeprrafopredeter"/>
    <w:rsid w:val="00964638"/>
  </w:style>
  <w:style w:type="character" w:customStyle="1" w:styleId="mw-editsection">
    <w:name w:val="mw-editsection"/>
    <w:basedOn w:val="Fuentedeprrafopredeter"/>
    <w:rsid w:val="00964638"/>
  </w:style>
  <w:style w:type="character" w:customStyle="1" w:styleId="mw-editsection-bracket">
    <w:name w:val="mw-editsection-bracket"/>
    <w:basedOn w:val="Fuentedeprrafopredeter"/>
    <w:rsid w:val="00964638"/>
  </w:style>
  <w:style w:type="character" w:styleId="Hipervnculo">
    <w:name w:val="Hyperlink"/>
    <w:basedOn w:val="Fuentedeprrafopredeter"/>
    <w:uiPriority w:val="99"/>
    <w:semiHidden/>
    <w:unhideWhenUsed/>
    <w:rsid w:val="0096463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6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mmary">
    <w:name w:val="summary"/>
    <w:basedOn w:val="Normal"/>
    <w:rsid w:val="0096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2024-01-18T03:27:00Z</dcterms:created>
  <dcterms:modified xsi:type="dcterms:W3CDTF">2024-01-18T05:00:00Z</dcterms:modified>
</cp:coreProperties>
</file>