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1D61" w14:textId="77777777" w:rsidR="00DE0394" w:rsidRDefault="00DE0394" w:rsidP="00DE0394">
      <w:pPr>
        <w:jc w:val="center"/>
        <w:rPr>
          <w:rFonts w:ascii="Aharoni" w:hAnsi="Aharoni" w:cs="Aharoni"/>
          <w:b/>
          <w:bCs/>
          <w:sz w:val="36"/>
          <w:szCs w:val="36"/>
          <w:lang w:val="es-ES"/>
        </w:rPr>
      </w:pPr>
    </w:p>
    <w:p w14:paraId="5C371C8E" w14:textId="77777777" w:rsidR="00DE0394" w:rsidRDefault="00DE0394" w:rsidP="00DE0394">
      <w:pPr>
        <w:jc w:val="center"/>
        <w:rPr>
          <w:rFonts w:ascii="Aharoni" w:hAnsi="Aharoni" w:cs="Aharoni"/>
          <w:b/>
          <w:bCs/>
          <w:sz w:val="36"/>
          <w:szCs w:val="36"/>
          <w:lang w:val="es-ES"/>
        </w:rPr>
      </w:pPr>
      <w:r>
        <w:rPr>
          <w:noProof/>
        </w:rPr>
        <w:drawing>
          <wp:anchor distT="0" distB="0" distL="114300" distR="114300" simplePos="0" relativeHeight="251660288" behindDoc="1" locked="0" layoutInCell="1" allowOverlap="1" wp14:anchorId="388ECD1D" wp14:editId="595FB21E">
            <wp:simplePos x="0" y="0"/>
            <wp:positionH relativeFrom="column">
              <wp:posOffset>-689610</wp:posOffset>
            </wp:positionH>
            <wp:positionV relativeFrom="paragraph">
              <wp:posOffset>0</wp:posOffset>
            </wp:positionV>
            <wp:extent cx="1114425" cy="1114425"/>
            <wp:effectExtent l="0" t="0" r="9525"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74107E8" wp14:editId="24D93569">
            <wp:simplePos x="0" y="0"/>
            <wp:positionH relativeFrom="column">
              <wp:posOffset>5244465</wp:posOffset>
            </wp:positionH>
            <wp:positionV relativeFrom="paragraph">
              <wp:posOffset>0</wp:posOffset>
            </wp:positionV>
            <wp:extent cx="1115695" cy="1109345"/>
            <wp:effectExtent l="0" t="0" r="8255"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rFonts w:ascii="Aharoni" w:hAnsi="Aharoni" w:cs="Aharoni" w:hint="cs"/>
          <w:b/>
          <w:bCs/>
          <w:sz w:val="36"/>
          <w:szCs w:val="36"/>
          <w:lang w:val="es-ES"/>
        </w:rPr>
        <w:t>“UNIVERSIDAD DEL SURESTE”</w:t>
      </w:r>
    </w:p>
    <w:p w14:paraId="494F596A" w14:textId="77777777" w:rsidR="00DE0394" w:rsidRDefault="00DE0394" w:rsidP="00DE0394">
      <w:pPr>
        <w:jc w:val="center"/>
        <w:rPr>
          <w:rFonts w:ascii="Aharoni" w:hAnsi="Aharoni" w:cs="Aharoni"/>
          <w:b/>
          <w:bCs/>
          <w:sz w:val="36"/>
          <w:szCs w:val="36"/>
          <w:lang w:val="es-ES"/>
        </w:rPr>
      </w:pPr>
    </w:p>
    <w:p w14:paraId="04260B95" w14:textId="77777777" w:rsidR="00DE0394" w:rsidRDefault="00DE0394" w:rsidP="00DE0394">
      <w:pPr>
        <w:jc w:val="center"/>
        <w:rPr>
          <w:rFonts w:ascii="Aharoni" w:hAnsi="Aharoni" w:cs="Aharoni"/>
          <w:b/>
          <w:bCs/>
          <w:sz w:val="36"/>
          <w:szCs w:val="36"/>
          <w:lang w:val="es-ES"/>
        </w:rPr>
      </w:pPr>
    </w:p>
    <w:p w14:paraId="4296FEF6" w14:textId="77777777" w:rsidR="00DE0394" w:rsidRDefault="00DE0394" w:rsidP="00DE0394">
      <w:pPr>
        <w:jc w:val="center"/>
        <w:rPr>
          <w:rFonts w:ascii="Aharoni" w:hAnsi="Aharoni" w:cs="Aharoni"/>
          <w:b/>
          <w:bCs/>
          <w:sz w:val="36"/>
          <w:szCs w:val="36"/>
          <w:lang w:val="es-ES"/>
        </w:rPr>
      </w:pPr>
    </w:p>
    <w:p w14:paraId="35C0072C" w14:textId="77777777" w:rsidR="00DE0394" w:rsidRPr="00224065" w:rsidRDefault="00DE0394" w:rsidP="00DE0394">
      <w:pPr>
        <w:jc w:val="center"/>
        <w:rPr>
          <w:rFonts w:ascii="Aharoni" w:hAnsi="Aharoni" w:cs="Aharoni"/>
          <w:b/>
          <w:bCs/>
          <w:sz w:val="36"/>
          <w:szCs w:val="36"/>
          <w:lang w:val="es-ES"/>
        </w:rPr>
      </w:pPr>
    </w:p>
    <w:p w14:paraId="22DFFABA" w14:textId="77777777" w:rsidR="00DE0394" w:rsidRPr="00224065" w:rsidRDefault="00DE0394" w:rsidP="00DE0394">
      <w:pPr>
        <w:jc w:val="center"/>
        <w:rPr>
          <w:rFonts w:ascii="Arial" w:hAnsi="Arial" w:cs="Arial"/>
          <w:b/>
          <w:bCs/>
          <w:sz w:val="32"/>
          <w:szCs w:val="32"/>
          <w:lang w:val="es-ES"/>
        </w:rPr>
      </w:pPr>
      <w:r>
        <w:rPr>
          <w:rFonts w:cstheme="minorHAnsi"/>
          <w:b/>
          <w:bCs/>
          <w:sz w:val="36"/>
          <w:szCs w:val="36"/>
          <w:lang w:val="es-ES"/>
        </w:rPr>
        <w:t xml:space="preserve">MATERIA: </w:t>
      </w:r>
      <w:r w:rsidRPr="00224065">
        <w:rPr>
          <w:rFonts w:ascii="Arial" w:hAnsi="Arial" w:cs="Arial"/>
          <w:b/>
          <w:bCs/>
          <w:sz w:val="32"/>
          <w:szCs w:val="32"/>
          <w:lang w:val="es-ES"/>
        </w:rPr>
        <w:t xml:space="preserve">INTRODUCCIÓN A LA CIRUGÍA, PATOLOGÍA Y TÉCNICAS QUIRÚRGICAS DE EQUINOS </w:t>
      </w:r>
    </w:p>
    <w:p w14:paraId="05A27FF3" w14:textId="77777777" w:rsidR="00DE0394" w:rsidRDefault="00DE0394" w:rsidP="00DE0394">
      <w:pPr>
        <w:jc w:val="center"/>
        <w:rPr>
          <w:rFonts w:cstheme="minorHAnsi"/>
          <w:b/>
          <w:bCs/>
          <w:sz w:val="36"/>
          <w:szCs w:val="36"/>
          <w:lang w:val="es-ES"/>
        </w:rPr>
      </w:pPr>
    </w:p>
    <w:p w14:paraId="4613409A" w14:textId="77777777" w:rsidR="00DE0394" w:rsidRDefault="00DE0394" w:rsidP="00DE0394">
      <w:pPr>
        <w:jc w:val="center"/>
        <w:rPr>
          <w:rFonts w:cstheme="minorHAnsi"/>
          <w:b/>
          <w:bCs/>
          <w:sz w:val="36"/>
          <w:szCs w:val="36"/>
          <w:lang w:val="es-ES"/>
        </w:rPr>
      </w:pPr>
    </w:p>
    <w:p w14:paraId="6BA23E0B" w14:textId="77777777" w:rsidR="00DE0394" w:rsidRDefault="00DE0394" w:rsidP="00DE0394">
      <w:pPr>
        <w:jc w:val="center"/>
        <w:rPr>
          <w:rFonts w:cstheme="minorHAnsi"/>
          <w:b/>
          <w:bCs/>
          <w:sz w:val="36"/>
          <w:szCs w:val="36"/>
          <w:lang w:val="es-ES"/>
        </w:rPr>
      </w:pPr>
      <w:r>
        <w:rPr>
          <w:rFonts w:cstheme="minorHAnsi"/>
          <w:b/>
          <w:bCs/>
          <w:sz w:val="36"/>
          <w:szCs w:val="36"/>
          <w:lang w:val="es-ES"/>
        </w:rPr>
        <w:t>MVZ. MC. JOSE LUIS FLORES GUTIERREZ</w:t>
      </w:r>
    </w:p>
    <w:p w14:paraId="4A330DA1" w14:textId="77777777" w:rsidR="00DE0394" w:rsidRDefault="00DE0394" w:rsidP="00DE0394">
      <w:pPr>
        <w:jc w:val="center"/>
        <w:rPr>
          <w:rFonts w:cstheme="minorHAnsi"/>
          <w:b/>
          <w:bCs/>
          <w:sz w:val="36"/>
          <w:szCs w:val="36"/>
          <w:lang w:val="es-ES"/>
        </w:rPr>
      </w:pPr>
    </w:p>
    <w:p w14:paraId="239EA70B" w14:textId="77777777" w:rsidR="00DE0394" w:rsidRDefault="00DE0394" w:rsidP="00DE0394">
      <w:pPr>
        <w:jc w:val="center"/>
        <w:rPr>
          <w:rFonts w:cstheme="minorHAnsi"/>
          <w:b/>
          <w:bCs/>
          <w:sz w:val="36"/>
          <w:szCs w:val="36"/>
          <w:lang w:val="es-ES"/>
        </w:rPr>
      </w:pPr>
    </w:p>
    <w:p w14:paraId="187B0466" w14:textId="77777777" w:rsidR="00DE0394" w:rsidRDefault="00DE0394" w:rsidP="00DE0394">
      <w:pPr>
        <w:jc w:val="center"/>
        <w:rPr>
          <w:rFonts w:cstheme="minorHAnsi"/>
          <w:b/>
          <w:bCs/>
          <w:sz w:val="36"/>
          <w:szCs w:val="36"/>
          <w:lang w:val="es-ES"/>
        </w:rPr>
      </w:pPr>
      <w:r>
        <w:rPr>
          <w:rFonts w:cstheme="minorHAnsi"/>
          <w:b/>
          <w:bCs/>
          <w:sz w:val="36"/>
          <w:szCs w:val="36"/>
          <w:lang w:val="es-ES"/>
        </w:rPr>
        <w:t>ALUMNO: JOEL ANTONIO SANDOVAL TAGUA.</w:t>
      </w:r>
    </w:p>
    <w:p w14:paraId="426487C2" w14:textId="77777777" w:rsidR="00DE0394" w:rsidRDefault="00DE0394" w:rsidP="00DE0394">
      <w:pPr>
        <w:jc w:val="center"/>
        <w:rPr>
          <w:rFonts w:cstheme="minorHAnsi"/>
          <w:b/>
          <w:bCs/>
          <w:sz w:val="36"/>
          <w:szCs w:val="36"/>
          <w:lang w:val="es-ES"/>
        </w:rPr>
      </w:pPr>
    </w:p>
    <w:p w14:paraId="25B8FAFD" w14:textId="77777777" w:rsidR="00DE0394" w:rsidRDefault="00DE0394" w:rsidP="00DE0394">
      <w:pPr>
        <w:jc w:val="center"/>
        <w:rPr>
          <w:rFonts w:cstheme="minorHAnsi"/>
          <w:b/>
          <w:bCs/>
          <w:sz w:val="36"/>
          <w:szCs w:val="36"/>
          <w:lang w:val="es-ES"/>
        </w:rPr>
      </w:pPr>
    </w:p>
    <w:p w14:paraId="448189C3" w14:textId="77777777" w:rsidR="00DE0394" w:rsidRDefault="00DE0394" w:rsidP="00DE0394">
      <w:pPr>
        <w:jc w:val="center"/>
        <w:rPr>
          <w:rFonts w:cstheme="minorHAnsi"/>
          <w:b/>
          <w:bCs/>
          <w:sz w:val="36"/>
          <w:szCs w:val="36"/>
          <w:lang w:val="es-ES"/>
        </w:rPr>
      </w:pPr>
      <w:r>
        <w:rPr>
          <w:rFonts w:cstheme="minorHAnsi"/>
          <w:b/>
          <w:bCs/>
          <w:sz w:val="36"/>
          <w:szCs w:val="36"/>
          <w:lang w:val="es-ES"/>
        </w:rPr>
        <w:t>5 CUATRIMESTRE</w:t>
      </w:r>
    </w:p>
    <w:p w14:paraId="1494D026" w14:textId="60B887C0" w:rsidR="00BC6263" w:rsidRDefault="00BC6263"/>
    <w:p w14:paraId="223CB202" w14:textId="0D85C7BA" w:rsidR="00DE0394" w:rsidRDefault="00DE0394"/>
    <w:p w14:paraId="604BEB9B" w14:textId="5B9A8C9F" w:rsidR="00DE0394" w:rsidRDefault="00DE0394"/>
    <w:p w14:paraId="53119E81" w14:textId="65FAA689" w:rsidR="00DE0394" w:rsidRDefault="00DE0394"/>
    <w:p w14:paraId="5BD3B048" w14:textId="631EA42E" w:rsidR="00DE0394" w:rsidRDefault="00DE0394"/>
    <w:p w14:paraId="298D5360" w14:textId="2DC45B79" w:rsidR="00DE0394" w:rsidRDefault="00DE0394"/>
    <w:p w14:paraId="60F60360" w14:textId="58EC7295" w:rsidR="00DE0394" w:rsidRDefault="00DE0394"/>
    <w:p w14:paraId="01F4AFE0" w14:textId="3C3AB25F" w:rsidR="00DE0394" w:rsidRDefault="00DE0394" w:rsidP="00DE0394">
      <w:pPr>
        <w:jc w:val="center"/>
        <w:rPr>
          <w:rFonts w:ascii="Arial" w:hAnsi="Arial" w:cs="Arial"/>
          <w:b/>
          <w:bCs/>
          <w:sz w:val="36"/>
          <w:szCs w:val="36"/>
        </w:rPr>
      </w:pPr>
      <w:r w:rsidRPr="00DE0394">
        <w:rPr>
          <w:rFonts w:ascii="Arial" w:hAnsi="Arial" w:cs="Arial"/>
          <w:b/>
          <w:bCs/>
          <w:sz w:val="36"/>
          <w:szCs w:val="36"/>
        </w:rPr>
        <w:lastRenderedPageBreak/>
        <w:t>CASTRACIÓN</w:t>
      </w:r>
    </w:p>
    <w:p w14:paraId="32D9BD6E" w14:textId="77777777" w:rsidR="00DE0394" w:rsidRDefault="00DE0394" w:rsidP="00DE0394">
      <w:pPr>
        <w:jc w:val="center"/>
        <w:rPr>
          <w:rFonts w:ascii="Arial" w:hAnsi="Arial" w:cs="Arial"/>
          <w:b/>
          <w:bCs/>
          <w:sz w:val="36"/>
          <w:szCs w:val="36"/>
        </w:rPr>
      </w:pPr>
    </w:p>
    <w:p w14:paraId="5662048B" w14:textId="77777777" w:rsidR="00DE0394" w:rsidRPr="00DE0394" w:rsidRDefault="00DE0394" w:rsidP="00DE0394">
      <w:pPr>
        <w:rPr>
          <w:rFonts w:ascii="Arial" w:hAnsi="Arial" w:cs="Arial"/>
          <w:b/>
          <w:bCs/>
          <w:sz w:val="24"/>
          <w:szCs w:val="24"/>
          <w:lang w:eastAsia="es-MX"/>
        </w:rPr>
      </w:pPr>
      <w:r w:rsidRPr="00DE0394">
        <w:rPr>
          <w:rFonts w:ascii="Arial" w:hAnsi="Arial" w:cs="Arial"/>
          <w:b/>
          <w:bCs/>
          <w:sz w:val="24"/>
          <w:szCs w:val="24"/>
          <w:bdr w:val="none" w:sz="0" w:space="0" w:color="auto" w:frame="1"/>
          <w:lang w:eastAsia="es-MX"/>
        </w:rPr>
        <w:t>¿Para qué sirve la castración en los caballos?</w:t>
      </w:r>
    </w:p>
    <w:p w14:paraId="09552AE1" w14:textId="77777777" w:rsidR="00DE0394" w:rsidRPr="00DE0394" w:rsidRDefault="00DE0394" w:rsidP="00DE0394">
      <w:pPr>
        <w:shd w:val="clear" w:color="auto" w:fill="FFFFFF"/>
        <w:spacing w:after="0" w:line="240" w:lineRule="auto"/>
        <w:textAlignment w:val="baseline"/>
        <w:rPr>
          <w:rFonts w:ascii="Arial" w:eastAsia="Times New Roman" w:hAnsi="Arial" w:cs="Arial"/>
          <w:sz w:val="24"/>
          <w:szCs w:val="24"/>
          <w:lang w:eastAsia="es-MX"/>
        </w:rPr>
      </w:pPr>
      <w:r w:rsidRPr="00DE0394">
        <w:rPr>
          <w:rFonts w:ascii="Arial" w:eastAsia="Times New Roman" w:hAnsi="Arial" w:cs="Arial"/>
          <w:sz w:val="24"/>
          <w:szCs w:val="24"/>
          <w:lang w:eastAsia="es-MX"/>
        </w:rPr>
        <w:t> </w:t>
      </w:r>
    </w:p>
    <w:p w14:paraId="235AC02C" w14:textId="77777777" w:rsidR="00DE0394" w:rsidRPr="00DE0394" w:rsidRDefault="00DE0394" w:rsidP="00DE0394">
      <w:pPr>
        <w:shd w:val="clear" w:color="auto" w:fill="FFFFFF"/>
        <w:spacing w:after="0" w:line="240" w:lineRule="auto"/>
        <w:textAlignment w:val="baseline"/>
        <w:rPr>
          <w:rFonts w:ascii="Arial" w:eastAsia="Times New Roman" w:hAnsi="Arial" w:cs="Arial"/>
          <w:sz w:val="24"/>
          <w:szCs w:val="24"/>
          <w:lang w:eastAsia="es-MX"/>
        </w:rPr>
      </w:pPr>
      <w:r w:rsidRPr="00DE0394">
        <w:rPr>
          <w:rFonts w:ascii="Arial" w:eastAsia="Times New Roman" w:hAnsi="Arial" w:cs="Arial"/>
          <w:sz w:val="24"/>
          <w:szCs w:val="24"/>
          <w:bdr w:val="none" w:sz="0" w:space="0" w:color="auto" w:frame="1"/>
          <w:lang w:eastAsia="es-MX"/>
        </w:rPr>
        <w:t>La castración se lleva a cabo cuando no se desea tener crías del caballo, o bien porque va a dedicarse estrictamente al campo de la competición.</w:t>
      </w:r>
    </w:p>
    <w:p w14:paraId="6B8B27EE" w14:textId="59CD8380" w:rsidR="00DE0394" w:rsidRPr="00DE0394" w:rsidRDefault="00DE0394" w:rsidP="00DE0394">
      <w:pPr>
        <w:shd w:val="clear" w:color="auto" w:fill="FFFFFF"/>
        <w:spacing w:after="0" w:line="240" w:lineRule="auto"/>
        <w:textAlignment w:val="baseline"/>
        <w:rPr>
          <w:rFonts w:ascii="Arial" w:eastAsia="Times New Roman" w:hAnsi="Arial" w:cs="Arial"/>
          <w:sz w:val="24"/>
          <w:szCs w:val="24"/>
          <w:lang w:eastAsia="es-MX"/>
        </w:rPr>
      </w:pPr>
      <w:r w:rsidRPr="00DE0394">
        <w:rPr>
          <w:rFonts w:ascii="Arial" w:eastAsia="Times New Roman" w:hAnsi="Arial" w:cs="Arial"/>
          <w:sz w:val="24"/>
          <w:szCs w:val="24"/>
          <w:bdr w:val="none" w:sz="0" w:space="0" w:color="auto" w:frame="1"/>
          <w:lang w:eastAsia="es-MX"/>
        </w:rPr>
        <w:t xml:space="preserve">Un caballo castrado es mucho más fácil de manejar, su temperamento se ve más relajado con la reducción de testosterona que el procedimiento quirúrgico de la extirpación de los testículos conlleva. Sin </w:t>
      </w:r>
      <w:r w:rsidRPr="00DE0394">
        <w:rPr>
          <w:rFonts w:ascii="Arial" w:eastAsia="Times New Roman" w:hAnsi="Arial" w:cs="Arial"/>
          <w:sz w:val="24"/>
          <w:szCs w:val="24"/>
          <w:bdr w:val="none" w:sz="0" w:space="0" w:color="auto" w:frame="1"/>
          <w:lang w:eastAsia="es-MX"/>
        </w:rPr>
        <w:t>embargo,</w:t>
      </w:r>
      <w:r w:rsidRPr="00DE0394">
        <w:rPr>
          <w:rFonts w:ascii="Arial" w:eastAsia="Times New Roman" w:hAnsi="Arial" w:cs="Arial"/>
          <w:sz w:val="24"/>
          <w:szCs w:val="24"/>
          <w:bdr w:val="none" w:sz="0" w:space="0" w:color="auto" w:frame="1"/>
          <w:lang w:eastAsia="es-MX"/>
        </w:rPr>
        <w:t xml:space="preserve"> es muy importante tener en cuenta que, aunque el caballo se relaje, cada uno tiene su carácter, por lo </w:t>
      </w:r>
      <w:r w:rsidRPr="00DE0394">
        <w:rPr>
          <w:rFonts w:ascii="Arial" w:eastAsia="Times New Roman" w:hAnsi="Arial" w:cs="Arial"/>
          <w:sz w:val="24"/>
          <w:szCs w:val="24"/>
          <w:bdr w:val="none" w:sz="0" w:space="0" w:color="auto" w:frame="1"/>
          <w:lang w:eastAsia="es-MX"/>
        </w:rPr>
        <w:t>tanto,</w:t>
      </w:r>
      <w:r w:rsidRPr="00DE0394">
        <w:rPr>
          <w:rFonts w:ascii="Arial" w:eastAsia="Times New Roman" w:hAnsi="Arial" w:cs="Arial"/>
          <w:sz w:val="24"/>
          <w:szCs w:val="24"/>
          <w:bdr w:val="none" w:sz="0" w:space="0" w:color="auto" w:frame="1"/>
          <w:lang w:eastAsia="es-MX"/>
        </w:rPr>
        <w:t xml:space="preserve"> seguirá siendo de la manera que era antes de la castración.</w:t>
      </w:r>
    </w:p>
    <w:p w14:paraId="127F2C65" w14:textId="6644F369" w:rsidR="00DE0394" w:rsidRDefault="00DE0394" w:rsidP="00DE0394">
      <w:pPr>
        <w:jc w:val="both"/>
        <w:rPr>
          <w:rFonts w:ascii="Arial" w:hAnsi="Arial" w:cs="Arial"/>
          <w:b/>
          <w:bCs/>
          <w:sz w:val="36"/>
          <w:szCs w:val="36"/>
        </w:rPr>
      </w:pPr>
    </w:p>
    <w:p w14:paraId="773ACEAA" w14:textId="77777777" w:rsidR="00DE0394" w:rsidRPr="00DE0394" w:rsidRDefault="00DE0394" w:rsidP="00DE0394">
      <w:pPr>
        <w:jc w:val="both"/>
        <w:rPr>
          <w:rFonts w:ascii="Arial" w:hAnsi="Arial" w:cs="Arial"/>
          <w:sz w:val="24"/>
          <w:szCs w:val="24"/>
        </w:rPr>
      </w:pPr>
      <w:r w:rsidRPr="00DE0394">
        <w:rPr>
          <w:rStyle w:val="Textoennegrita"/>
          <w:rFonts w:ascii="Arial" w:hAnsi="Arial" w:cs="Arial"/>
          <w:sz w:val="24"/>
          <w:szCs w:val="24"/>
          <w:bdr w:val="none" w:sz="0" w:space="0" w:color="auto" w:frame="1"/>
        </w:rPr>
        <w:t>¿Cuál es el momento idóneo?</w:t>
      </w:r>
    </w:p>
    <w:p w14:paraId="261737E9" w14:textId="77777777" w:rsidR="00DE0394" w:rsidRPr="00DE0394" w:rsidRDefault="00DE0394" w:rsidP="00DE0394">
      <w:pPr>
        <w:pStyle w:val="NormalWeb"/>
        <w:shd w:val="clear" w:color="auto" w:fill="FFFFFF"/>
        <w:spacing w:before="0" w:beforeAutospacing="0" w:after="0" w:afterAutospacing="0"/>
        <w:jc w:val="both"/>
        <w:textAlignment w:val="baseline"/>
        <w:rPr>
          <w:rFonts w:ascii="Arial" w:hAnsi="Arial" w:cs="Arial"/>
        </w:rPr>
      </w:pPr>
      <w:r w:rsidRPr="00DE0394">
        <w:rPr>
          <w:rFonts w:ascii="Arial" w:hAnsi="Arial" w:cs="Arial"/>
        </w:rPr>
        <w:t> </w:t>
      </w:r>
    </w:p>
    <w:p w14:paraId="63C8ABB3" w14:textId="644BA177" w:rsidR="00DE0394" w:rsidRPr="00DE0394" w:rsidRDefault="00DE0394" w:rsidP="00DE0394">
      <w:pPr>
        <w:pStyle w:val="NormalWeb"/>
        <w:shd w:val="clear" w:color="auto" w:fill="FFFFFF"/>
        <w:spacing w:before="0" w:beforeAutospacing="0" w:after="0" w:afterAutospacing="0"/>
        <w:jc w:val="both"/>
        <w:textAlignment w:val="baseline"/>
        <w:rPr>
          <w:rFonts w:ascii="Arial" w:hAnsi="Arial" w:cs="Arial"/>
        </w:rPr>
      </w:pPr>
      <w:r w:rsidRPr="00DE0394">
        <w:rPr>
          <w:rFonts w:ascii="Arial" w:hAnsi="Arial" w:cs="Arial"/>
          <w:bdr w:val="none" w:sz="0" w:space="0" w:color="auto" w:frame="1"/>
        </w:rPr>
        <w:t>Suele llevarse a cabo a partir de los </w:t>
      </w:r>
      <w:r w:rsidRPr="00DE0394">
        <w:rPr>
          <w:rStyle w:val="Textoennegrita"/>
          <w:rFonts w:ascii="Arial" w:hAnsi="Arial" w:cs="Arial"/>
          <w:b w:val="0"/>
          <w:bCs w:val="0"/>
          <w:bdr w:val="none" w:sz="0" w:space="0" w:color="auto" w:frame="1"/>
        </w:rPr>
        <w:t>12 </w:t>
      </w:r>
      <w:proofErr w:type="spellStart"/>
      <w:r w:rsidRPr="00DE0394">
        <w:rPr>
          <w:rStyle w:val="Textoennegrita"/>
          <w:rFonts w:ascii="Arial" w:hAnsi="Arial" w:cs="Arial"/>
          <w:b w:val="0"/>
          <w:bCs w:val="0"/>
          <w:bdr w:val="none" w:sz="0" w:space="0" w:color="auto" w:frame="1"/>
        </w:rPr>
        <w:t>ó</w:t>
      </w:r>
      <w:proofErr w:type="spellEnd"/>
      <w:r w:rsidRPr="00DE0394">
        <w:rPr>
          <w:rStyle w:val="Textoennegrita"/>
          <w:rFonts w:ascii="Arial" w:hAnsi="Arial" w:cs="Arial"/>
          <w:b w:val="0"/>
          <w:bCs w:val="0"/>
          <w:bdr w:val="none" w:sz="0" w:space="0" w:color="auto" w:frame="1"/>
        </w:rPr>
        <w:t> 18 meses de edad</w:t>
      </w:r>
      <w:r w:rsidRPr="00DE0394">
        <w:rPr>
          <w:rFonts w:ascii="Arial" w:hAnsi="Arial" w:cs="Arial"/>
          <w:bdr w:val="none" w:sz="0" w:space="0" w:color="auto" w:frame="1"/>
        </w:rPr>
        <w:t> del caballo, si ya desde ese momento se decide que el animal no será un ejemplar de semental, por lo que su </w:t>
      </w:r>
      <w:r w:rsidRPr="00DE0394">
        <w:rPr>
          <w:rStyle w:val="Textoennegrita"/>
          <w:rFonts w:ascii="Arial" w:hAnsi="Arial" w:cs="Arial"/>
          <w:b w:val="0"/>
          <w:bCs w:val="0"/>
          <w:bdr w:val="none" w:sz="0" w:space="0" w:color="auto" w:frame="1"/>
        </w:rPr>
        <w:t>monta</w:t>
      </w:r>
      <w:r w:rsidRPr="00DE0394">
        <w:rPr>
          <w:rFonts w:ascii="Arial" w:hAnsi="Arial" w:cs="Arial"/>
          <w:bdr w:val="none" w:sz="0" w:space="0" w:color="auto" w:frame="1"/>
        </w:rPr>
        <w:t xml:space="preserve"> no será necesaria. Hay quien decide alargar el proceso a partir de los 3 años de edad, pese a </w:t>
      </w:r>
      <w:r w:rsidRPr="00DE0394">
        <w:rPr>
          <w:rFonts w:ascii="Arial" w:hAnsi="Arial" w:cs="Arial"/>
          <w:bdr w:val="none" w:sz="0" w:space="0" w:color="auto" w:frame="1"/>
        </w:rPr>
        <w:t>que,</w:t>
      </w:r>
      <w:r w:rsidRPr="00DE0394">
        <w:rPr>
          <w:rFonts w:ascii="Arial" w:hAnsi="Arial" w:cs="Arial"/>
          <w:bdr w:val="none" w:sz="0" w:space="0" w:color="auto" w:frame="1"/>
        </w:rPr>
        <w:t xml:space="preserve"> con el paso del tiempo, la </w:t>
      </w:r>
      <w:r w:rsidRPr="00DE0394">
        <w:rPr>
          <w:rStyle w:val="Textoennegrita"/>
          <w:rFonts w:ascii="Arial" w:hAnsi="Arial" w:cs="Arial"/>
          <w:b w:val="0"/>
          <w:bCs w:val="0"/>
          <w:bdr w:val="none" w:sz="0" w:space="0" w:color="auto" w:frame="1"/>
        </w:rPr>
        <w:t>edad y situaciones</w:t>
      </w:r>
      <w:r w:rsidRPr="00DE0394">
        <w:rPr>
          <w:rFonts w:ascii="Arial" w:hAnsi="Arial" w:cs="Arial"/>
          <w:bdr w:val="none" w:sz="0" w:space="0" w:color="auto" w:frame="1"/>
        </w:rPr>
        <w:t> del caballo, este tipo de intervención podría </w:t>
      </w:r>
      <w:r w:rsidRPr="00DE0394">
        <w:rPr>
          <w:rStyle w:val="Textoennegrita"/>
          <w:rFonts w:ascii="Arial" w:hAnsi="Arial" w:cs="Arial"/>
          <w:b w:val="0"/>
          <w:bCs w:val="0"/>
          <w:bdr w:val="none" w:sz="0" w:space="0" w:color="auto" w:frame="1"/>
        </w:rPr>
        <w:t>complicarse,</w:t>
      </w:r>
      <w:r w:rsidRPr="00DE0394">
        <w:rPr>
          <w:rFonts w:ascii="Arial" w:hAnsi="Arial" w:cs="Arial"/>
          <w:bdr w:val="none" w:sz="0" w:space="0" w:color="auto" w:frame="1"/>
        </w:rPr>
        <w:t> por eso se recomienda que se realice cuanto antes.</w:t>
      </w:r>
    </w:p>
    <w:p w14:paraId="7E3AE3CC" w14:textId="447E4971" w:rsidR="00DE0394" w:rsidRDefault="00DE0394" w:rsidP="00DE0394">
      <w:pPr>
        <w:jc w:val="both"/>
        <w:rPr>
          <w:rFonts w:ascii="Arial" w:hAnsi="Arial" w:cs="Arial"/>
          <w:sz w:val="24"/>
          <w:szCs w:val="24"/>
        </w:rPr>
      </w:pPr>
    </w:p>
    <w:p w14:paraId="20EE1B9A" w14:textId="77777777" w:rsidR="00191D5D" w:rsidRPr="00191D5D" w:rsidRDefault="00191D5D" w:rsidP="00191D5D">
      <w:pPr>
        <w:rPr>
          <w:rFonts w:ascii="Arial" w:hAnsi="Arial" w:cs="Arial"/>
          <w:sz w:val="24"/>
          <w:szCs w:val="24"/>
        </w:rPr>
      </w:pPr>
      <w:r w:rsidRPr="00191D5D">
        <w:rPr>
          <w:rStyle w:val="Textoennegrita"/>
          <w:rFonts w:ascii="Arial" w:hAnsi="Arial" w:cs="Arial"/>
          <w:sz w:val="24"/>
          <w:szCs w:val="24"/>
          <w:bdr w:val="none" w:sz="0" w:space="0" w:color="auto" w:frame="1"/>
        </w:rPr>
        <w:t>¿Cómo se lleva a cabo?</w:t>
      </w:r>
    </w:p>
    <w:p w14:paraId="69A5A3FB" w14:textId="77777777" w:rsidR="00191D5D" w:rsidRPr="00191D5D" w:rsidRDefault="00191D5D" w:rsidP="00191D5D">
      <w:pPr>
        <w:pStyle w:val="NormalWeb"/>
        <w:shd w:val="clear" w:color="auto" w:fill="FFFFFF"/>
        <w:spacing w:before="0" w:beforeAutospacing="0" w:after="0" w:afterAutospacing="0"/>
        <w:textAlignment w:val="baseline"/>
        <w:rPr>
          <w:rFonts w:ascii="Arial" w:hAnsi="Arial" w:cs="Arial"/>
        </w:rPr>
      </w:pPr>
      <w:r w:rsidRPr="00191D5D">
        <w:rPr>
          <w:rFonts w:ascii="Arial" w:hAnsi="Arial" w:cs="Arial"/>
        </w:rPr>
        <w:t> </w:t>
      </w:r>
    </w:p>
    <w:p w14:paraId="1290C780" w14:textId="77777777" w:rsidR="00191D5D" w:rsidRPr="00191D5D" w:rsidRDefault="00191D5D" w:rsidP="00191D5D">
      <w:pPr>
        <w:pStyle w:val="NormalWeb"/>
        <w:shd w:val="clear" w:color="auto" w:fill="FFFFFF"/>
        <w:spacing w:before="0" w:beforeAutospacing="0" w:after="0" w:afterAutospacing="0"/>
        <w:textAlignment w:val="baseline"/>
        <w:rPr>
          <w:rFonts w:ascii="Arial" w:hAnsi="Arial" w:cs="Arial"/>
        </w:rPr>
      </w:pPr>
      <w:r w:rsidRPr="00191D5D">
        <w:rPr>
          <w:rFonts w:ascii="Arial" w:hAnsi="Arial" w:cs="Arial"/>
          <w:bdr w:val="none" w:sz="0" w:space="0" w:color="auto" w:frame="1"/>
        </w:rPr>
        <w:t>Esta </w:t>
      </w:r>
      <w:r w:rsidRPr="00191D5D">
        <w:rPr>
          <w:rStyle w:val="Textoennegrita"/>
          <w:rFonts w:ascii="Arial" w:hAnsi="Arial" w:cs="Arial"/>
          <w:b w:val="0"/>
          <w:bCs w:val="0"/>
          <w:bdr w:val="none" w:sz="0" w:space="0" w:color="auto" w:frame="1"/>
        </w:rPr>
        <w:t>praxis</w:t>
      </w:r>
      <w:r w:rsidRPr="00191D5D">
        <w:rPr>
          <w:rFonts w:ascii="Arial" w:hAnsi="Arial" w:cs="Arial"/>
          <w:bdr w:val="none" w:sz="0" w:space="0" w:color="auto" w:frame="1"/>
        </w:rPr>
        <w:t> puede llevarse a cabo de distintas formas, pero en todas y cada una de ellas será ejecutada por un veterinario equino.</w:t>
      </w:r>
    </w:p>
    <w:p w14:paraId="3BD44D84" w14:textId="574241E1" w:rsidR="00DE0394" w:rsidRPr="00191D5D" w:rsidRDefault="00DE0394" w:rsidP="00DE0394">
      <w:pPr>
        <w:jc w:val="both"/>
        <w:rPr>
          <w:rFonts w:ascii="Arial" w:hAnsi="Arial" w:cs="Arial"/>
          <w:sz w:val="24"/>
          <w:szCs w:val="24"/>
        </w:rPr>
      </w:pPr>
    </w:p>
    <w:p w14:paraId="23E6406A" w14:textId="641C14B3" w:rsidR="00191D5D" w:rsidRDefault="00191D5D" w:rsidP="00DE0394">
      <w:pPr>
        <w:jc w:val="both"/>
        <w:rPr>
          <w:rFonts w:ascii="Arial" w:hAnsi="Arial" w:cs="Arial"/>
          <w:sz w:val="24"/>
          <w:szCs w:val="24"/>
          <w:shd w:val="clear" w:color="auto" w:fill="FFFFFF"/>
        </w:rPr>
      </w:pPr>
      <w:r w:rsidRPr="00191D5D">
        <w:rPr>
          <w:rFonts w:ascii="Arial" w:hAnsi="Arial" w:cs="Arial"/>
          <w:sz w:val="24"/>
          <w:szCs w:val="24"/>
          <w:shd w:val="clear" w:color="auto" w:fill="FFFFFF"/>
        </w:rPr>
        <w:t>“Es del todo inaceptable que a día de hoy aún tengamos intrusos en nuestra profesión que castren los caballos con cañas, o incluso a modo ‘carnicero’ sin la analgesia adecuada” denuncia Sofía de Freitas, licenciada en Medicina Veterinaria y especialista en cirugía equina.</w:t>
      </w:r>
    </w:p>
    <w:p w14:paraId="24530FBD" w14:textId="218F910A" w:rsidR="00191D5D" w:rsidRDefault="00191D5D" w:rsidP="00DE0394">
      <w:pPr>
        <w:jc w:val="both"/>
        <w:rPr>
          <w:rFonts w:ascii="Arial" w:hAnsi="Arial" w:cs="Arial"/>
          <w:sz w:val="24"/>
          <w:szCs w:val="24"/>
          <w:shd w:val="clear" w:color="auto" w:fill="FFFFFF"/>
        </w:rPr>
      </w:pPr>
    </w:p>
    <w:p w14:paraId="1BBBFC22" w14:textId="15C4737B" w:rsidR="00191D5D" w:rsidRDefault="00191D5D" w:rsidP="00DE0394">
      <w:pPr>
        <w:jc w:val="both"/>
        <w:rPr>
          <w:rFonts w:ascii="Arial" w:hAnsi="Arial" w:cs="Arial"/>
          <w:sz w:val="24"/>
          <w:szCs w:val="24"/>
          <w:shd w:val="clear" w:color="auto" w:fill="FFFFFF"/>
        </w:rPr>
      </w:pPr>
    </w:p>
    <w:p w14:paraId="2C8EE1F8" w14:textId="007FA7FC" w:rsidR="00191D5D" w:rsidRDefault="00191D5D" w:rsidP="00DE0394">
      <w:pPr>
        <w:jc w:val="both"/>
        <w:rPr>
          <w:rFonts w:ascii="Arial" w:hAnsi="Arial" w:cs="Arial"/>
          <w:sz w:val="24"/>
          <w:szCs w:val="24"/>
          <w:shd w:val="clear" w:color="auto" w:fill="FFFFFF"/>
        </w:rPr>
      </w:pPr>
    </w:p>
    <w:p w14:paraId="3C5C2D90" w14:textId="374CBDF0" w:rsidR="00191D5D" w:rsidRDefault="00191D5D" w:rsidP="00DE0394">
      <w:pPr>
        <w:jc w:val="both"/>
        <w:rPr>
          <w:rFonts w:ascii="Arial" w:hAnsi="Arial" w:cs="Arial"/>
          <w:sz w:val="24"/>
          <w:szCs w:val="24"/>
          <w:shd w:val="clear" w:color="auto" w:fill="FFFFFF"/>
        </w:rPr>
      </w:pPr>
    </w:p>
    <w:p w14:paraId="161F7037" w14:textId="4F20A128" w:rsidR="00191D5D" w:rsidRDefault="00191D5D" w:rsidP="00DE0394">
      <w:pPr>
        <w:jc w:val="both"/>
        <w:rPr>
          <w:rFonts w:ascii="Arial" w:hAnsi="Arial" w:cs="Arial"/>
          <w:sz w:val="24"/>
          <w:szCs w:val="24"/>
          <w:shd w:val="clear" w:color="auto" w:fill="FFFFFF"/>
        </w:rPr>
      </w:pPr>
    </w:p>
    <w:p w14:paraId="66104EB1" w14:textId="1AA7DC0E" w:rsidR="00191D5D" w:rsidRDefault="00191D5D" w:rsidP="00DE0394">
      <w:pPr>
        <w:jc w:val="both"/>
        <w:rPr>
          <w:rFonts w:ascii="Arial" w:hAnsi="Arial" w:cs="Arial"/>
          <w:sz w:val="24"/>
          <w:szCs w:val="24"/>
          <w:shd w:val="clear" w:color="auto" w:fill="FFFFFF"/>
        </w:rPr>
      </w:pPr>
    </w:p>
    <w:p w14:paraId="32A0A955" w14:textId="77777777" w:rsidR="00191D5D" w:rsidRPr="00191D5D" w:rsidRDefault="00191D5D" w:rsidP="00191D5D">
      <w:pPr>
        <w:shd w:val="clear" w:color="auto" w:fill="FFFFFF"/>
        <w:spacing w:before="100" w:beforeAutospacing="1" w:after="100" w:afterAutospacing="1" w:line="240" w:lineRule="auto"/>
        <w:rPr>
          <w:rFonts w:ascii="Arial" w:eastAsia="Times New Roman" w:hAnsi="Arial" w:cs="Arial"/>
          <w:color w:val="1F1F1F"/>
          <w:sz w:val="24"/>
          <w:szCs w:val="24"/>
          <w:lang w:eastAsia="es-MX"/>
        </w:rPr>
      </w:pPr>
      <w:proofErr w:type="spellStart"/>
      <w:r w:rsidRPr="00191D5D">
        <w:rPr>
          <w:rFonts w:ascii="Arial" w:eastAsia="Times New Roman" w:hAnsi="Arial" w:cs="Arial"/>
          <w:b/>
          <w:bCs/>
          <w:color w:val="1F1F1F"/>
          <w:sz w:val="24"/>
          <w:szCs w:val="24"/>
          <w:lang w:eastAsia="es-MX"/>
        </w:rPr>
        <w:lastRenderedPageBreak/>
        <w:t>Pre-operatorio</w:t>
      </w:r>
      <w:proofErr w:type="spellEnd"/>
      <w:r w:rsidRPr="00191D5D">
        <w:rPr>
          <w:rFonts w:ascii="Arial" w:eastAsia="Times New Roman" w:hAnsi="Arial" w:cs="Arial"/>
          <w:b/>
          <w:bCs/>
          <w:color w:val="1F1F1F"/>
          <w:sz w:val="24"/>
          <w:szCs w:val="24"/>
          <w:lang w:eastAsia="es-MX"/>
        </w:rPr>
        <w:t>:</w:t>
      </w:r>
    </w:p>
    <w:p w14:paraId="588CEA2F" w14:textId="77777777" w:rsidR="00191D5D" w:rsidRPr="00191D5D" w:rsidRDefault="00191D5D" w:rsidP="00191D5D">
      <w:pPr>
        <w:numPr>
          <w:ilvl w:val="0"/>
          <w:numId w:val="1"/>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Evaluación médica:</w:t>
      </w:r>
      <w:r w:rsidRPr="00191D5D">
        <w:rPr>
          <w:rFonts w:ascii="Arial" w:eastAsia="Times New Roman" w:hAnsi="Arial" w:cs="Arial"/>
          <w:color w:val="1F1F1F"/>
          <w:sz w:val="24"/>
          <w:szCs w:val="24"/>
          <w:lang w:eastAsia="es-MX"/>
        </w:rPr>
        <w:t> Se realiza un examen físico completo a la yegua para descartar cualquier contraindicación para la cirugía.</w:t>
      </w:r>
    </w:p>
    <w:p w14:paraId="3100F1C7" w14:textId="77777777" w:rsidR="00191D5D" w:rsidRPr="00191D5D" w:rsidRDefault="00191D5D" w:rsidP="00191D5D">
      <w:pPr>
        <w:numPr>
          <w:ilvl w:val="0"/>
          <w:numId w:val="1"/>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Ayuno:</w:t>
      </w:r>
      <w:r w:rsidRPr="00191D5D">
        <w:rPr>
          <w:rFonts w:ascii="Arial" w:eastAsia="Times New Roman" w:hAnsi="Arial" w:cs="Arial"/>
          <w:color w:val="1F1F1F"/>
          <w:sz w:val="24"/>
          <w:szCs w:val="24"/>
          <w:lang w:eastAsia="es-MX"/>
        </w:rPr>
        <w:t> La yegua debe ayunar durante 12 a 24 horas antes de la cirugía.</w:t>
      </w:r>
    </w:p>
    <w:p w14:paraId="0C483DEE" w14:textId="77777777" w:rsidR="00191D5D" w:rsidRPr="00191D5D" w:rsidRDefault="00191D5D" w:rsidP="00191D5D">
      <w:pPr>
        <w:numPr>
          <w:ilvl w:val="0"/>
          <w:numId w:val="1"/>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Sedación:</w:t>
      </w:r>
      <w:r w:rsidRPr="00191D5D">
        <w:rPr>
          <w:rFonts w:ascii="Arial" w:eastAsia="Times New Roman" w:hAnsi="Arial" w:cs="Arial"/>
          <w:color w:val="1F1F1F"/>
          <w:sz w:val="24"/>
          <w:szCs w:val="24"/>
          <w:lang w:eastAsia="es-MX"/>
        </w:rPr>
        <w:t> Se administra sedación a la yegua para que esté tranquila durante el procedimiento.</w:t>
      </w:r>
    </w:p>
    <w:p w14:paraId="4A7C96BF" w14:textId="77777777" w:rsidR="00191D5D" w:rsidRPr="00191D5D" w:rsidRDefault="00191D5D" w:rsidP="00191D5D">
      <w:pPr>
        <w:shd w:val="clear" w:color="auto" w:fill="FFFFFF"/>
        <w:spacing w:before="100" w:beforeAutospacing="1" w:after="100" w:afterAutospacing="1"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Procedimiento:</w:t>
      </w:r>
    </w:p>
    <w:p w14:paraId="28AFFB93" w14:textId="77777777" w:rsidR="00191D5D" w:rsidRPr="00191D5D" w:rsidRDefault="00191D5D" w:rsidP="00191D5D">
      <w:pPr>
        <w:numPr>
          <w:ilvl w:val="0"/>
          <w:numId w:val="2"/>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Anestesia:</w:t>
      </w:r>
      <w:r w:rsidRPr="00191D5D">
        <w:rPr>
          <w:rFonts w:ascii="Arial" w:eastAsia="Times New Roman" w:hAnsi="Arial" w:cs="Arial"/>
          <w:color w:val="1F1F1F"/>
          <w:sz w:val="24"/>
          <w:szCs w:val="24"/>
          <w:lang w:eastAsia="es-MX"/>
        </w:rPr>
        <w:t> Se administra anestesia general a la yegua para que no sienta dolor durante la cirugía.</w:t>
      </w:r>
    </w:p>
    <w:p w14:paraId="0252F63F" w14:textId="77777777" w:rsidR="00191D5D" w:rsidRPr="00191D5D" w:rsidRDefault="00191D5D" w:rsidP="00191D5D">
      <w:pPr>
        <w:numPr>
          <w:ilvl w:val="0"/>
          <w:numId w:val="2"/>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Posición:</w:t>
      </w:r>
      <w:r w:rsidRPr="00191D5D">
        <w:rPr>
          <w:rFonts w:ascii="Arial" w:eastAsia="Times New Roman" w:hAnsi="Arial" w:cs="Arial"/>
          <w:color w:val="1F1F1F"/>
          <w:sz w:val="24"/>
          <w:szCs w:val="24"/>
          <w:lang w:eastAsia="es-MX"/>
        </w:rPr>
        <w:t> La yegua se coloca en decúbito lateral (acostada de lado) para facilitar el acceso al abdomen.</w:t>
      </w:r>
    </w:p>
    <w:p w14:paraId="43BD7912" w14:textId="77777777" w:rsidR="00191D5D" w:rsidRPr="00191D5D" w:rsidRDefault="00191D5D" w:rsidP="00191D5D">
      <w:pPr>
        <w:numPr>
          <w:ilvl w:val="0"/>
          <w:numId w:val="2"/>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Incisión:</w:t>
      </w:r>
      <w:r w:rsidRPr="00191D5D">
        <w:rPr>
          <w:rFonts w:ascii="Arial" w:eastAsia="Times New Roman" w:hAnsi="Arial" w:cs="Arial"/>
          <w:color w:val="1F1F1F"/>
          <w:sz w:val="24"/>
          <w:szCs w:val="24"/>
          <w:lang w:eastAsia="es-MX"/>
        </w:rPr>
        <w:t> Se realiza una incisión en la línea media del abdomen para acceder a los ovarios.</w:t>
      </w:r>
    </w:p>
    <w:p w14:paraId="56DA8B7F" w14:textId="77777777" w:rsidR="00191D5D" w:rsidRPr="00191D5D" w:rsidRDefault="00191D5D" w:rsidP="00191D5D">
      <w:pPr>
        <w:numPr>
          <w:ilvl w:val="0"/>
          <w:numId w:val="2"/>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Ovariectomía:</w:t>
      </w:r>
      <w:r w:rsidRPr="00191D5D">
        <w:rPr>
          <w:rFonts w:ascii="Arial" w:eastAsia="Times New Roman" w:hAnsi="Arial" w:cs="Arial"/>
          <w:color w:val="1F1F1F"/>
          <w:sz w:val="24"/>
          <w:szCs w:val="24"/>
          <w:lang w:eastAsia="es-MX"/>
        </w:rPr>
        <w:t> Se extirpan los ovarios, ya sea por ligadura o por corte y cauterización.</w:t>
      </w:r>
    </w:p>
    <w:p w14:paraId="19265D75" w14:textId="77777777" w:rsidR="00191D5D" w:rsidRPr="00191D5D" w:rsidRDefault="00191D5D" w:rsidP="00191D5D">
      <w:pPr>
        <w:numPr>
          <w:ilvl w:val="0"/>
          <w:numId w:val="2"/>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Cierre:</w:t>
      </w:r>
      <w:r w:rsidRPr="00191D5D">
        <w:rPr>
          <w:rFonts w:ascii="Arial" w:eastAsia="Times New Roman" w:hAnsi="Arial" w:cs="Arial"/>
          <w:color w:val="1F1F1F"/>
          <w:sz w:val="24"/>
          <w:szCs w:val="24"/>
          <w:lang w:eastAsia="es-MX"/>
        </w:rPr>
        <w:t> Se cierra la incisión con suturas.</w:t>
      </w:r>
    </w:p>
    <w:p w14:paraId="6FDC0E91" w14:textId="77777777" w:rsidR="00191D5D" w:rsidRPr="00191D5D" w:rsidRDefault="00191D5D" w:rsidP="00191D5D">
      <w:pPr>
        <w:shd w:val="clear" w:color="auto" w:fill="FFFFFF"/>
        <w:spacing w:before="100" w:beforeAutospacing="1" w:after="100" w:afterAutospacing="1" w:line="240" w:lineRule="auto"/>
        <w:rPr>
          <w:rFonts w:ascii="Arial" w:eastAsia="Times New Roman" w:hAnsi="Arial" w:cs="Arial"/>
          <w:color w:val="1F1F1F"/>
          <w:sz w:val="24"/>
          <w:szCs w:val="24"/>
          <w:lang w:eastAsia="es-MX"/>
        </w:rPr>
      </w:pPr>
      <w:proofErr w:type="spellStart"/>
      <w:r w:rsidRPr="00191D5D">
        <w:rPr>
          <w:rFonts w:ascii="Arial" w:eastAsia="Times New Roman" w:hAnsi="Arial" w:cs="Arial"/>
          <w:b/>
          <w:bCs/>
          <w:color w:val="1F1F1F"/>
          <w:sz w:val="24"/>
          <w:szCs w:val="24"/>
          <w:lang w:eastAsia="es-MX"/>
        </w:rPr>
        <w:t>Post-operatorio</w:t>
      </w:r>
      <w:proofErr w:type="spellEnd"/>
      <w:r w:rsidRPr="00191D5D">
        <w:rPr>
          <w:rFonts w:ascii="Arial" w:eastAsia="Times New Roman" w:hAnsi="Arial" w:cs="Arial"/>
          <w:b/>
          <w:bCs/>
          <w:color w:val="1F1F1F"/>
          <w:sz w:val="24"/>
          <w:szCs w:val="24"/>
          <w:lang w:eastAsia="es-MX"/>
        </w:rPr>
        <w:t>:</w:t>
      </w:r>
    </w:p>
    <w:p w14:paraId="6827D24D" w14:textId="77777777" w:rsidR="00191D5D" w:rsidRPr="00191D5D" w:rsidRDefault="00191D5D" w:rsidP="00191D5D">
      <w:pPr>
        <w:numPr>
          <w:ilvl w:val="0"/>
          <w:numId w:val="3"/>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Cuidados:</w:t>
      </w:r>
      <w:r w:rsidRPr="00191D5D">
        <w:rPr>
          <w:rFonts w:ascii="Arial" w:eastAsia="Times New Roman" w:hAnsi="Arial" w:cs="Arial"/>
          <w:color w:val="1F1F1F"/>
          <w:sz w:val="24"/>
          <w:szCs w:val="24"/>
          <w:lang w:eastAsia="es-MX"/>
        </w:rPr>
        <w:t> Se administran analgésicos y antibióticos a la yegua para controlar el dolor y prevenir infecciones.</w:t>
      </w:r>
    </w:p>
    <w:p w14:paraId="5ABBB71A" w14:textId="77777777" w:rsidR="00191D5D" w:rsidRPr="00191D5D" w:rsidRDefault="00191D5D" w:rsidP="00191D5D">
      <w:pPr>
        <w:numPr>
          <w:ilvl w:val="0"/>
          <w:numId w:val="3"/>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Reposo:</w:t>
      </w:r>
      <w:r w:rsidRPr="00191D5D">
        <w:rPr>
          <w:rFonts w:ascii="Arial" w:eastAsia="Times New Roman" w:hAnsi="Arial" w:cs="Arial"/>
          <w:color w:val="1F1F1F"/>
          <w:sz w:val="24"/>
          <w:szCs w:val="24"/>
          <w:lang w:eastAsia="es-MX"/>
        </w:rPr>
        <w:t> La yegua debe permanecer en reposo durante varios días para evitar complicaciones.</w:t>
      </w:r>
    </w:p>
    <w:p w14:paraId="6E6C4632" w14:textId="77777777" w:rsidR="00191D5D" w:rsidRPr="00191D5D" w:rsidRDefault="00191D5D" w:rsidP="00191D5D">
      <w:pPr>
        <w:numPr>
          <w:ilvl w:val="0"/>
          <w:numId w:val="3"/>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Monitorización:</w:t>
      </w:r>
      <w:r w:rsidRPr="00191D5D">
        <w:rPr>
          <w:rFonts w:ascii="Arial" w:eastAsia="Times New Roman" w:hAnsi="Arial" w:cs="Arial"/>
          <w:color w:val="1F1F1F"/>
          <w:sz w:val="24"/>
          <w:szCs w:val="24"/>
          <w:lang w:eastAsia="es-MX"/>
        </w:rPr>
        <w:t> Se monitoriza la condición de la yegua para detectar cualquier signo de complicación.</w:t>
      </w:r>
    </w:p>
    <w:p w14:paraId="4ACDDFA1" w14:textId="77777777" w:rsidR="00191D5D" w:rsidRPr="00191D5D" w:rsidRDefault="00191D5D" w:rsidP="00191D5D">
      <w:pPr>
        <w:shd w:val="clear" w:color="auto" w:fill="FFFFFF"/>
        <w:spacing w:before="100" w:beforeAutospacing="1" w:after="100" w:afterAutospacing="1"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Riesgos y complicaciones:</w:t>
      </w:r>
    </w:p>
    <w:p w14:paraId="5708F9E1" w14:textId="77777777" w:rsidR="00191D5D" w:rsidRPr="00191D5D" w:rsidRDefault="00191D5D" w:rsidP="00191D5D">
      <w:pPr>
        <w:numPr>
          <w:ilvl w:val="0"/>
          <w:numId w:val="4"/>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Hemorragia:</w:t>
      </w:r>
      <w:r w:rsidRPr="00191D5D">
        <w:rPr>
          <w:rFonts w:ascii="Arial" w:eastAsia="Times New Roman" w:hAnsi="Arial" w:cs="Arial"/>
          <w:color w:val="1F1F1F"/>
          <w:sz w:val="24"/>
          <w:szCs w:val="24"/>
          <w:lang w:eastAsia="es-MX"/>
        </w:rPr>
        <w:t> Es el riesgo más común durante la cirugía.</w:t>
      </w:r>
    </w:p>
    <w:p w14:paraId="0E671724" w14:textId="77777777" w:rsidR="00191D5D" w:rsidRPr="00191D5D" w:rsidRDefault="00191D5D" w:rsidP="00191D5D">
      <w:pPr>
        <w:numPr>
          <w:ilvl w:val="0"/>
          <w:numId w:val="4"/>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Infección:</w:t>
      </w:r>
      <w:r w:rsidRPr="00191D5D">
        <w:rPr>
          <w:rFonts w:ascii="Arial" w:eastAsia="Times New Roman" w:hAnsi="Arial" w:cs="Arial"/>
          <w:color w:val="1F1F1F"/>
          <w:sz w:val="24"/>
          <w:szCs w:val="24"/>
          <w:lang w:eastAsia="es-MX"/>
        </w:rPr>
        <w:t> Puede ocurrir en el sitio de la incisión o en el útero.</w:t>
      </w:r>
    </w:p>
    <w:p w14:paraId="23EF70DC" w14:textId="77777777" w:rsidR="00191D5D" w:rsidRPr="00191D5D" w:rsidRDefault="00191D5D" w:rsidP="00191D5D">
      <w:pPr>
        <w:numPr>
          <w:ilvl w:val="0"/>
          <w:numId w:val="4"/>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Evisceración:</w:t>
      </w:r>
      <w:r w:rsidRPr="00191D5D">
        <w:rPr>
          <w:rFonts w:ascii="Arial" w:eastAsia="Times New Roman" w:hAnsi="Arial" w:cs="Arial"/>
          <w:color w:val="1F1F1F"/>
          <w:sz w:val="24"/>
          <w:szCs w:val="24"/>
          <w:lang w:eastAsia="es-MX"/>
        </w:rPr>
        <w:t> Salida de los órganos internos a través de la incisión.</w:t>
      </w:r>
    </w:p>
    <w:p w14:paraId="33C964EA" w14:textId="77777777" w:rsidR="00191D5D" w:rsidRPr="00191D5D" w:rsidRDefault="00191D5D" w:rsidP="00191D5D">
      <w:pPr>
        <w:numPr>
          <w:ilvl w:val="0"/>
          <w:numId w:val="4"/>
        </w:numPr>
        <w:shd w:val="clear" w:color="auto" w:fill="FFFFFF"/>
        <w:spacing w:before="100" w:beforeAutospacing="1" w:after="0"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Problemas de cicatrización:</w:t>
      </w:r>
      <w:r w:rsidRPr="00191D5D">
        <w:rPr>
          <w:rFonts w:ascii="Arial" w:eastAsia="Times New Roman" w:hAnsi="Arial" w:cs="Arial"/>
          <w:color w:val="1F1F1F"/>
          <w:sz w:val="24"/>
          <w:szCs w:val="24"/>
          <w:lang w:eastAsia="es-MX"/>
        </w:rPr>
        <w:t> La herida puede tardar en sanar o puede abrirse.</w:t>
      </w:r>
    </w:p>
    <w:p w14:paraId="5031394D" w14:textId="77777777" w:rsidR="00191D5D" w:rsidRPr="00191D5D" w:rsidRDefault="00191D5D" w:rsidP="00191D5D">
      <w:pPr>
        <w:shd w:val="clear" w:color="auto" w:fill="FFFFFF"/>
        <w:spacing w:before="100" w:beforeAutospacing="1" w:after="100" w:afterAutospacing="1" w:line="240" w:lineRule="auto"/>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Tiempo de recuperación:</w:t>
      </w:r>
    </w:p>
    <w:p w14:paraId="0B702614" w14:textId="4327F006" w:rsidR="00191D5D" w:rsidRDefault="00191D5D" w:rsidP="00191D5D">
      <w:pPr>
        <w:shd w:val="clear" w:color="auto" w:fill="FFFFFF"/>
        <w:spacing w:before="100" w:beforeAutospacing="1" w:after="100" w:afterAutospacing="1" w:line="240" w:lineRule="auto"/>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El tiempo de recuperación de una ovariectomía en yeguas suele ser de 4 a 6 semanas. Durante este tiempo, la yegua debe tener actividad restringida y recibir cuidados especiales.</w:t>
      </w:r>
    </w:p>
    <w:p w14:paraId="6E2FE620" w14:textId="3E9C528F" w:rsidR="00191D5D" w:rsidRDefault="00191D5D" w:rsidP="00191D5D">
      <w:pPr>
        <w:shd w:val="clear" w:color="auto" w:fill="FFFFFF"/>
        <w:spacing w:before="100" w:beforeAutospacing="1" w:after="100" w:afterAutospacing="1" w:line="240" w:lineRule="auto"/>
        <w:rPr>
          <w:rFonts w:ascii="Arial" w:eastAsia="Times New Roman" w:hAnsi="Arial" w:cs="Arial"/>
          <w:color w:val="1F1F1F"/>
          <w:sz w:val="24"/>
          <w:szCs w:val="24"/>
          <w:lang w:eastAsia="es-MX"/>
        </w:rPr>
      </w:pPr>
    </w:p>
    <w:p w14:paraId="0E181863" w14:textId="4D6C38AC" w:rsidR="00191D5D" w:rsidRDefault="00191D5D" w:rsidP="00191D5D">
      <w:pPr>
        <w:shd w:val="clear" w:color="auto" w:fill="FFFFFF"/>
        <w:spacing w:before="100" w:beforeAutospacing="1" w:after="100" w:afterAutospacing="1" w:line="240" w:lineRule="auto"/>
        <w:rPr>
          <w:rFonts w:ascii="Arial" w:eastAsia="Times New Roman" w:hAnsi="Arial" w:cs="Arial"/>
          <w:color w:val="1F1F1F"/>
          <w:sz w:val="24"/>
          <w:szCs w:val="24"/>
          <w:lang w:eastAsia="es-MX"/>
        </w:rPr>
      </w:pPr>
    </w:p>
    <w:p w14:paraId="4BC70CDA" w14:textId="2BC28EEF" w:rsidR="00191D5D" w:rsidRDefault="00191D5D" w:rsidP="00191D5D">
      <w:pPr>
        <w:shd w:val="clear" w:color="auto" w:fill="FFFFFF"/>
        <w:spacing w:before="100" w:beforeAutospacing="1" w:after="100" w:afterAutospacing="1" w:line="240" w:lineRule="auto"/>
        <w:jc w:val="center"/>
        <w:rPr>
          <w:rFonts w:ascii="Arial" w:hAnsi="Arial" w:cs="Arial"/>
          <w:b/>
          <w:bCs/>
          <w:color w:val="444444"/>
          <w:sz w:val="32"/>
          <w:szCs w:val="32"/>
          <w:shd w:val="clear" w:color="auto" w:fill="FFFFFF"/>
        </w:rPr>
      </w:pPr>
      <w:r w:rsidRPr="00191D5D">
        <w:rPr>
          <w:rFonts w:ascii="Arial" w:hAnsi="Arial" w:cs="Arial"/>
          <w:b/>
          <w:bCs/>
          <w:color w:val="444444"/>
          <w:sz w:val="32"/>
          <w:szCs w:val="32"/>
          <w:shd w:val="clear" w:color="auto" w:fill="FFFFFF"/>
        </w:rPr>
        <w:lastRenderedPageBreak/>
        <w:t>MONORQUIDIA</w:t>
      </w:r>
    </w:p>
    <w:p w14:paraId="61F222EA" w14:textId="77777777" w:rsidR="00191D5D" w:rsidRPr="00191D5D" w:rsidRDefault="00191D5D" w:rsidP="00191D5D">
      <w:pPr>
        <w:shd w:val="clear" w:color="auto" w:fill="FFFFFF"/>
        <w:spacing w:before="100" w:beforeAutospacing="1" w:after="100" w:afterAutospacing="1" w:line="240" w:lineRule="auto"/>
        <w:jc w:val="center"/>
        <w:rPr>
          <w:rFonts w:ascii="Arial" w:eastAsia="Times New Roman" w:hAnsi="Arial" w:cs="Arial"/>
          <w:b/>
          <w:bCs/>
          <w:color w:val="1F1F1F"/>
          <w:sz w:val="32"/>
          <w:szCs w:val="32"/>
          <w:lang w:eastAsia="es-MX"/>
        </w:rPr>
      </w:pPr>
    </w:p>
    <w:p w14:paraId="68B7565F"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Definición:</w:t>
      </w:r>
      <w:r w:rsidRPr="00191D5D">
        <w:rPr>
          <w:rFonts w:ascii="Arial" w:eastAsia="Times New Roman" w:hAnsi="Arial" w:cs="Arial"/>
          <w:color w:val="1F1F1F"/>
          <w:sz w:val="24"/>
          <w:szCs w:val="24"/>
          <w:lang w:eastAsia="es-MX"/>
        </w:rPr>
        <w:t xml:space="preserve"> La monorquidia en yeguas se refiere a la condición en la que solo está presente un testículo, ya sea por la ausencia congénita del otro (monorquidia verdadera) o por la extirpación quirúrgica de uno (monorquidia adquirida).</w:t>
      </w:r>
    </w:p>
    <w:p w14:paraId="5C795A0B"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Procedimiento:</w:t>
      </w:r>
    </w:p>
    <w:p w14:paraId="3680488A"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Preparación:</w:t>
      </w:r>
    </w:p>
    <w:p w14:paraId="726BA93A" w14:textId="77777777" w:rsidR="00191D5D" w:rsidRPr="00191D5D" w:rsidRDefault="00191D5D" w:rsidP="00191D5D">
      <w:pPr>
        <w:numPr>
          <w:ilvl w:val="0"/>
          <w:numId w:val="5"/>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realiza un examen físico completo de la yegua para evaluar su estado de salud general.</w:t>
      </w:r>
    </w:p>
    <w:p w14:paraId="274800C5" w14:textId="77777777" w:rsidR="00191D5D" w:rsidRPr="00191D5D" w:rsidRDefault="00191D5D" w:rsidP="00191D5D">
      <w:pPr>
        <w:numPr>
          <w:ilvl w:val="0"/>
          <w:numId w:val="5"/>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administra un sedante y un anestésico general para que la yegua esté tranquila e insensible al dolor durante la cirugía.</w:t>
      </w:r>
    </w:p>
    <w:p w14:paraId="10525239" w14:textId="77777777" w:rsidR="00191D5D" w:rsidRPr="00191D5D" w:rsidRDefault="00191D5D" w:rsidP="00191D5D">
      <w:pPr>
        <w:numPr>
          <w:ilvl w:val="0"/>
          <w:numId w:val="5"/>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afeita y se desinfecta la zona del abdomen donde se realizará la incisión.</w:t>
      </w:r>
    </w:p>
    <w:p w14:paraId="41290137"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Incisión:</w:t>
      </w:r>
    </w:p>
    <w:p w14:paraId="5D2070C6" w14:textId="77777777" w:rsidR="00191D5D" w:rsidRPr="00191D5D" w:rsidRDefault="00191D5D" w:rsidP="00191D5D">
      <w:pPr>
        <w:numPr>
          <w:ilvl w:val="0"/>
          <w:numId w:val="6"/>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realiza una incisión ventral a través de la piel y los músculos del abdomen.</w:t>
      </w:r>
    </w:p>
    <w:p w14:paraId="409334F2" w14:textId="77777777" w:rsidR="00191D5D" w:rsidRPr="00191D5D" w:rsidRDefault="00191D5D" w:rsidP="00191D5D">
      <w:pPr>
        <w:numPr>
          <w:ilvl w:val="0"/>
          <w:numId w:val="6"/>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localiza el testículo presente y se examina para determinar su condición.</w:t>
      </w:r>
    </w:p>
    <w:p w14:paraId="6A62F9A9"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Ligadura y extirpación:</w:t>
      </w:r>
    </w:p>
    <w:p w14:paraId="7210A8C0" w14:textId="77777777" w:rsidR="00191D5D" w:rsidRPr="00191D5D" w:rsidRDefault="00191D5D" w:rsidP="00191D5D">
      <w:pPr>
        <w:numPr>
          <w:ilvl w:val="0"/>
          <w:numId w:val="7"/>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Si el testículo está sano, se puede realizar una ligadura del cordón espermático para evitar la reproducción.</w:t>
      </w:r>
    </w:p>
    <w:p w14:paraId="0426BE39" w14:textId="77777777" w:rsidR="00191D5D" w:rsidRPr="00191D5D" w:rsidRDefault="00191D5D" w:rsidP="00191D5D">
      <w:pPr>
        <w:numPr>
          <w:ilvl w:val="0"/>
          <w:numId w:val="7"/>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Si el testículo está atrofiado, se puede extirpar completamente.</w:t>
      </w:r>
    </w:p>
    <w:p w14:paraId="5D5C368B"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Cierre:</w:t>
      </w:r>
    </w:p>
    <w:p w14:paraId="35A56849" w14:textId="77777777" w:rsidR="00191D5D" w:rsidRPr="00191D5D" w:rsidRDefault="00191D5D" w:rsidP="00191D5D">
      <w:pPr>
        <w:numPr>
          <w:ilvl w:val="0"/>
          <w:numId w:val="8"/>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sutura la incisión en capas, utilizando tejido subcutáneo y piel.</w:t>
      </w:r>
    </w:p>
    <w:p w14:paraId="259E80AD" w14:textId="77777777" w:rsidR="00191D5D" w:rsidRPr="00191D5D" w:rsidRDefault="00191D5D" w:rsidP="00191D5D">
      <w:pPr>
        <w:numPr>
          <w:ilvl w:val="0"/>
          <w:numId w:val="8"/>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administra un antibiótico para prevenir la infección.</w:t>
      </w:r>
    </w:p>
    <w:p w14:paraId="4CBB439D"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Cuidados postoperatorios:</w:t>
      </w:r>
    </w:p>
    <w:p w14:paraId="471DC4E9" w14:textId="77777777" w:rsidR="00191D5D" w:rsidRPr="00191D5D" w:rsidRDefault="00191D5D" w:rsidP="00191D5D">
      <w:pPr>
        <w:numPr>
          <w:ilvl w:val="0"/>
          <w:numId w:val="9"/>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recomienda mantener a la yegua en un ambiente tranquilo y con acceso a agua fresca.</w:t>
      </w:r>
    </w:p>
    <w:p w14:paraId="5C18078B" w14:textId="77777777" w:rsidR="00191D5D" w:rsidRPr="00191D5D" w:rsidRDefault="00191D5D" w:rsidP="00191D5D">
      <w:pPr>
        <w:numPr>
          <w:ilvl w:val="0"/>
          <w:numId w:val="9"/>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debe controlar la herida para detectar signos de infección, como enrojecimiento, hinchazón o secreción.</w:t>
      </w:r>
    </w:p>
    <w:p w14:paraId="20E644BA" w14:textId="77777777" w:rsidR="00191D5D" w:rsidRPr="00191D5D" w:rsidRDefault="00191D5D" w:rsidP="00191D5D">
      <w:pPr>
        <w:numPr>
          <w:ilvl w:val="0"/>
          <w:numId w:val="9"/>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deben administrar los medicamentos según las indicaciones del veterinario.</w:t>
      </w:r>
    </w:p>
    <w:p w14:paraId="3CE75642"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Tiempo de recuperación:</w:t>
      </w:r>
    </w:p>
    <w:p w14:paraId="11E4EEC8" w14:textId="77777777" w:rsidR="00191D5D" w:rsidRPr="00191D5D" w:rsidRDefault="00191D5D" w:rsidP="00191D5D">
      <w:pPr>
        <w:numPr>
          <w:ilvl w:val="0"/>
          <w:numId w:val="10"/>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lastRenderedPageBreak/>
        <w:t>La mayoría de las yeguas se recuperan de la cirugía de monorquidia en 7 a 10 días.</w:t>
      </w:r>
    </w:p>
    <w:p w14:paraId="16A9291A" w14:textId="77777777" w:rsidR="00191D5D" w:rsidRPr="00191D5D" w:rsidRDefault="00191D5D" w:rsidP="00191D5D">
      <w:pPr>
        <w:numPr>
          <w:ilvl w:val="0"/>
          <w:numId w:val="10"/>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Se recomienda realizar un seguimiento con el veterinario para evaluar la cicatrización de la herida y el estado general de la yegua.</w:t>
      </w:r>
    </w:p>
    <w:p w14:paraId="729A97FE"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Complicaciones potenciales:</w:t>
      </w:r>
    </w:p>
    <w:p w14:paraId="2FC5EB67" w14:textId="77777777" w:rsidR="00191D5D" w:rsidRPr="00191D5D" w:rsidRDefault="00191D5D" w:rsidP="00191D5D">
      <w:pPr>
        <w:numPr>
          <w:ilvl w:val="0"/>
          <w:numId w:val="1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Hemorragia</w:t>
      </w:r>
    </w:p>
    <w:p w14:paraId="56E49945" w14:textId="77777777" w:rsidR="00191D5D" w:rsidRPr="00191D5D" w:rsidRDefault="00191D5D" w:rsidP="00191D5D">
      <w:pPr>
        <w:numPr>
          <w:ilvl w:val="0"/>
          <w:numId w:val="1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Infección</w:t>
      </w:r>
    </w:p>
    <w:p w14:paraId="1AD8D784" w14:textId="77777777" w:rsidR="00191D5D" w:rsidRPr="00191D5D" w:rsidRDefault="00191D5D" w:rsidP="00191D5D">
      <w:pPr>
        <w:numPr>
          <w:ilvl w:val="0"/>
          <w:numId w:val="1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Dehiscencia de la herida</w:t>
      </w:r>
    </w:p>
    <w:p w14:paraId="0BD0A891" w14:textId="77777777" w:rsidR="00191D5D" w:rsidRPr="00191D5D" w:rsidRDefault="00191D5D" w:rsidP="00191D5D">
      <w:pPr>
        <w:numPr>
          <w:ilvl w:val="0"/>
          <w:numId w:val="1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Dolor</w:t>
      </w:r>
    </w:p>
    <w:p w14:paraId="5EDF6C56" w14:textId="77777777" w:rsidR="00191D5D" w:rsidRPr="00191D5D" w:rsidRDefault="00191D5D" w:rsidP="00191D5D">
      <w:pPr>
        <w:numPr>
          <w:ilvl w:val="0"/>
          <w:numId w:val="1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Infertilidad</w:t>
      </w:r>
    </w:p>
    <w:p w14:paraId="3C4BF8C8" w14:textId="77777777" w:rsidR="00191D5D" w:rsidRPr="00191D5D" w:rsidRDefault="00191D5D" w:rsidP="00191D5D">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191D5D">
        <w:rPr>
          <w:rFonts w:ascii="Arial" w:eastAsia="Times New Roman" w:hAnsi="Arial" w:cs="Arial"/>
          <w:b/>
          <w:bCs/>
          <w:color w:val="1F1F1F"/>
          <w:sz w:val="24"/>
          <w:szCs w:val="24"/>
          <w:lang w:eastAsia="es-MX"/>
        </w:rPr>
        <w:t>Consideraciones:</w:t>
      </w:r>
    </w:p>
    <w:p w14:paraId="4993ECD1" w14:textId="77777777" w:rsidR="00191D5D" w:rsidRPr="00191D5D" w:rsidRDefault="00191D5D" w:rsidP="00191D5D">
      <w:pPr>
        <w:numPr>
          <w:ilvl w:val="0"/>
          <w:numId w:val="12"/>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La monorquidia no suele afectar la salud general de la yegua.</w:t>
      </w:r>
    </w:p>
    <w:p w14:paraId="4AF0F7CD" w14:textId="77777777" w:rsidR="00191D5D" w:rsidRPr="00191D5D" w:rsidRDefault="00191D5D" w:rsidP="00191D5D">
      <w:pPr>
        <w:numPr>
          <w:ilvl w:val="0"/>
          <w:numId w:val="12"/>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 xml:space="preserve">Las yeguas </w:t>
      </w:r>
      <w:proofErr w:type="spellStart"/>
      <w:r w:rsidRPr="00191D5D">
        <w:rPr>
          <w:rFonts w:ascii="Arial" w:eastAsia="Times New Roman" w:hAnsi="Arial" w:cs="Arial"/>
          <w:color w:val="1F1F1F"/>
          <w:sz w:val="24"/>
          <w:szCs w:val="24"/>
          <w:lang w:eastAsia="es-MX"/>
        </w:rPr>
        <w:t>monórquidas</w:t>
      </w:r>
      <w:proofErr w:type="spellEnd"/>
      <w:r w:rsidRPr="00191D5D">
        <w:rPr>
          <w:rFonts w:ascii="Arial" w:eastAsia="Times New Roman" w:hAnsi="Arial" w:cs="Arial"/>
          <w:color w:val="1F1F1F"/>
          <w:sz w:val="24"/>
          <w:szCs w:val="24"/>
          <w:lang w:eastAsia="es-MX"/>
        </w:rPr>
        <w:t xml:space="preserve"> pueden ser utilizadas para la monta, pero no se garantiza la fertilidad.</w:t>
      </w:r>
    </w:p>
    <w:p w14:paraId="195F4034" w14:textId="77777777" w:rsidR="00191D5D" w:rsidRPr="00191D5D" w:rsidRDefault="00191D5D" w:rsidP="00191D5D">
      <w:pPr>
        <w:numPr>
          <w:ilvl w:val="0"/>
          <w:numId w:val="12"/>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191D5D">
        <w:rPr>
          <w:rFonts w:ascii="Arial" w:eastAsia="Times New Roman" w:hAnsi="Arial" w:cs="Arial"/>
          <w:color w:val="1F1F1F"/>
          <w:sz w:val="24"/>
          <w:szCs w:val="24"/>
          <w:lang w:eastAsia="es-MX"/>
        </w:rPr>
        <w:t>La decisión de realizar una cirugía de monorquidia debe ser tomada por el veterinario en conjunto con el propietario de la yegua.</w:t>
      </w:r>
    </w:p>
    <w:p w14:paraId="36405446" w14:textId="77777777" w:rsidR="00B15E2B" w:rsidRDefault="00B15E2B" w:rsidP="00DE0394">
      <w:pPr>
        <w:jc w:val="both"/>
        <w:rPr>
          <w:rFonts w:ascii="Arial" w:hAnsi="Arial" w:cs="Arial"/>
          <w:sz w:val="24"/>
          <w:szCs w:val="24"/>
        </w:rPr>
      </w:pPr>
    </w:p>
    <w:p w14:paraId="2D8E396B" w14:textId="77777777" w:rsidR="00B15E2B" w:rsidRDefault="00B15E2B" w:rsidP="00B15E2B">
      <w:pPr>
        <w:jc w:val="center"/>
        <w:rPr>
          <w:rFonts w:ascii="Arial" w:eastAsia="Times New Roman" w:hAnsi="Arial" w:cs="Arial"/>
          <w:b/>
          <w:bCs/>
          <w:color w:val="1F1F1F"/>
          <w:sz w:val="32"/>
          <w:szCs w:val="32"/>
          <w:lang w:eastAsia="es-MX"/>
        </w:rPr>
      </w:pPr>
    </w:p>
    <w:p w14:paraId="0814C843" w14:textId="77777777" w:rsidR="00B15E2B" w:rsidRDefault="00B15E2B" w:rsidP="00B15E2B">
      <w:pPr>
        <w:jc w:val="center"/>
        <w:rPr>
          <w:rFonts w:ascii="Arial" w:eastAsia="Times New Roman" w:hAnsi="Arial" w:cs="Arial"/>
          <w:b/>
          <w:bCs/>
          <w:color w:val="1F1F1F"/>
          <w:sz w:val="32"/>
          <w:szCs w:val="32"/>
          <w:lang w:eastAsia="es-MX"/>
        </w:rPr>
      </w:pPr>
    </w:p>
    <w:p w14:paraId="396D607F" w14:textId="77777777" w:rsidR="00B15E2B" w:rsidRDefault="00B15E2B" w:rsidP="00B15E2B">
      <w:pPr>
        <w:jc w:val="center"/>
        <w:rPr>
          <w:rFonts w:ascii="Arial" w:eastAsia="Times New Roman" w:hAnsi="Arial" w:cs="Arial"/>
          <w:b/>
          <w:bCs/>
          <w:color w:val="1F1F1F"/>
          <w:sz w:val="32"/>
          <w:szCs w:val="32"/>
          <w:lang w:eastAsia="es-MX"/>
        </w:rPr>
      </w:pPr>
    </w:p>
    <w:p w14:paraId="272FAE08" w14:textId="77777777" w:rsidR="00B15E2B" w:rsidRDefault="00B15E2B" w:rsidP="00B15E2B">
      <w:pPr>
        <w:jc w:val="center"/>
        <w:rPr>
          <w:rFonts w:ascii="Arial" w:eastAsia="Times New Roman" w:hAnsi="Arial" w:cs="Arial"/>
          <w:b/>
          <w:bCs/>
          <w:color w:val="1F1F1F"/>
          <w:sz w:val="32"/>
          <w:szCs w:val="32"/>
          <w:lang w:eastAsia="es-MX"/>
        </w:rPr>
      </w:pPr>
    </w:p>
    <w:p w14:paraId="49A4A81A" w14:textId="77777777" w:rsidR="00B15E2B" w:rsidRDefault="00B15E2B" w:rsidP="00B15E2B">
      <w:pPr>
        <w:jc w:val="center"/>
        <w:rPr>
          <w:rFonts w:ascii="Arial" w:eastAsia="Times New Roman" w:hAnsi="Arial" w:cs="Arial"/>
          <w:b/>
          <w:bCs/>
          <w:color w:val="1F1F1F"/>
          <w:sz w:val="32"/>
          <w:szCs w:val="32"/>
          <w:lang w:eastAsia="es-MX"/>
        </w:rPr>
      </w:pPr>
    </w:p>
    <w:p w14:paraId="2516A15E" w14:textId="77777777" w:rsidR="00B15E2B" w:rsidRDefault="00B15E2B" w:rsidP="00B15E2B">
      <w:pPr>
        <w:jc w:val="center"/>
        <w:rPr>
          <w:rFonts w:ascii="Arial" w:eastAsia="Times New Roman" w:hAnsi="Arial" w:cs="Arial"/>
          <w:b/>
          <w:bCs/>
          <w:color w:val="1F1F1F"/>
          <w:sz w:val="32"/>
          <w:szCs w:val="32"/>
          <w:lang w:eastAsia="es-MX"/>
        </w:rPr>
      </w:pPr>
    </w:p>
    <w:p w14:paraId="64A14864" w14:textId="77777777" w:rsidR="00B15E2B" w:rsidRDefault="00B15E2B" w:rsidP="00B15E2B">
      <w:pPr>
        <w:jc w:val="center"/>
        <w:rPr>
          <w:rFonts w:ascii="Arial" w:eastAsia="Times New Roman" w:hAnsi="Arial" w:cs="Arial"/>
          <w:b/>
          <w:bCs/>
          <w:color w:val="1F1F1F"/>
          <w:sz w:val="32"/>
          <w:szCs w:val="32"/>
          <w:lang w:eastAsia="es-MX"/>
        </w:rPr>
      </w:pPr>
    </w:p>
    <w:p w14:paraId="68384A2E" w14:textId="77777777" w:rsidR="00B15E2B" w:rsidRDefault="00B15E2B" w:rsidP="00B15E2B">
      <w:pPr>
        <w:jc w:val="center"/>
        <w:rPr>
          <w:rFonts w:ascii="Arial" w:eastAsia="Times New Roman" w:hAnsi="Arial" w:cs="Arial"/>
          <w:b/>
          <w:bCs/>
          <w:color w:val="1F1F1F"/>
          <w:sz w:val="32"/>
          <w:szCs w:val="32"/>
          <w:lang w:eastAsia="es-MX"/>
        </w:rPr>
      </w:pPr>
    </w:p>
    <w:p w14:paraId="7B97AD63" w14:textId="77777777" w:rsidR="00B15E2B" w:rsidRDefault="00B15E2B" w:rsidP="00B15E2B">
      <w:pPr>
        <w:jc w:val="center"/>
        <w:rPr>
          <w:rFonts w:ascii="Arial" w:eastAsia="Times New Roman" w:hAnsi="Arial" w:cs="Arial"/>
          <w:b/>
          <w:bCs/>
          <w:color w:val="1F1F1F"/>
          <w:sz w:val="32"/>
          <w:szCs w:val="32"/>
          <w:lang w:eastAsia="es-MX"/>
        </w:rPr>
      </w:pPr>
    </w:p>
    <w:p w14:paraId="2CD2613C" w14:textId="77777777" w:rsidR="00B15E2B" w:rsidRDefault="00B15E2B" w:rsidP="00B15E2B">
      <w:pPr>
        <w:jc w:val="center"/>
        <w:rPr>
          <w:rFonts w:ascii="Arial" w:eastAsia="Times New Roman" w:hAnsi="Arial" w:cs="Arial"/>
          <w:b/>
          <w:bCs/>
          <w:color w:val="1F1F1F"/>
          <w:sz w:val="32"/>
          <w:szCs w:val="32"/>
          <w:lang w:eastAsia="es-MX"/>
        </w:rPr>
      </w:pPr>
    </w:p>
    <w:p w14:paraId="0D26584D" w14:textId="77777777" w:rsidR="00B15E2B" w:rsidRDefault="00B15E2B" w:rsidP="00B15E2B">
      <w:pPr>
        <w:jc w:val="center"/>
        <w:rPr>
          <w:rFonts w:ascii="Arial" w:eastAsia="Times New Roman" w:hAnsi="Arial" w:cs="Arial"/>
          <w:b/>
          <w:bCs/>
          <w:color w:val="1F1F1F"/>
          <w:sz w:val="32"/>
          <w:szCs w:val="32"/>
          <w:lang w:eastAsia="es-MX"/>
        </w:rPr>
      </w:pPr>
    </w:p>
    <w:p w14:paraId="5815970A" w14:textId="77777777" w:rsidR="00B15E2B" w:rsidRDefault="00B15E2B" w:rsidP="00B15E2B">
      <w:pPr>
        <w:jc w:val="center"/>
        <w:rPr>
          <w:rFonts w:ascii="Arial" w:eastAsia="Times New Roman" w:hAnsi="Arial" w:cs="Arial"/>
          <w:b/>
          <w:bCs/>
          <w:color w:val="1F1F1F"/>
          <w:sz w:val="32"/>
          <w:szCs w:val="32"/>
          <w:lang w:eastAsia="es-MX"/>
        </w:rPr>
      </w:pPr>
    </w:p>
    <w:p w14:paraId="561BD38C" w14:textId="77777777" w:rsidR="00B15E2B" w:rsidRDefault="00B15E2B" w:rsidP="00B15E2B">
      <w:pPr>
        <w:jc w:val="center"/>
        <w:rPr>
          <w:rFonts w:ascii="Arial" w:eastAsia="Times New Roman" w:hAnsi="Arial" w:cs="Arial"/>
          <w:b/>
          <w:bCs/>
          <w:color w:val="1F1F1F"/>
          <w:sz w:val="32"/>
          <w:szCs w:val="32"/>
          <w:lang w:eastAsia="es-MX"/>
        </w:rPr>
      </w:pPr>
    </w:p>
    <w:p w14:paraId="1478C167" w14:textId="4F504960" w:rsidR="00191D5D" w:rsidRPr="00B15E2B" w:rsidRDefault="00B15E2B" w:rsidP="00B15E2B">
      <w:pPr>
        <w:jc w:val="center"/>
        <w:rPr>
          <w:rFonts w:ascii="Arial" w:hAnsi="Arial" w:cs="Arial"/>
          <w:b/>
          <w:bCs/>
          <w:sz w:val="32"/>
          <w:szCs w:val="32"/>
        </w:rPr>
      </w:pPr>
      <w:r w:rsidRPr="00B15E2B">
        <w:rPr>
          <w:rFonts w:ascii="Arial" w:eastAsia="Times New Roman" w:hAnsi="Arial" w:cs="Arial"/>
          <w:b/>
          <w:bCs/>
          <w:color w:val="1F1F1F"/>
          <w:sz w:val="32"/>
          <w:szCs w:val="32"/>
          <w:lang w:eastAsia="es-MX"/>
        </w:rPr>
        <w:lastRenderedPageBreak/>
        <w:t>CRIPTORQUIDIA</w:t>
      </w:r>
    </w:p>
    <w:p w14:paraId="719AE97C"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La criptorquidia en equinos es una condición congénita en la que uno o ambos testículos no descienden al escroto. El término proviene del griego "</w:t>
      </w:r>
      <w:proofErr w:type="spellStart"/>
      <w:r w:rsidRPr="00B15E2B">
        <w:rPr>
          <w:rFonts w:ascii="Arial" w:eastAsia="Times New Roman" w:hAnsi="Arial" w:cs="Arial"/>
          <w:color w:val="1F1F1F"/>
          <w:sz w:val="24"/>
          <w:szCs w:val="24"/>
          <w:lang w:eastAsia="es-MX"/>
        </w:rPr>
        <w:t>kryptós</w:t>
      </w:r>
      <w:proofErr w:type="spellEnd"/>
      <w:r w:rsidRPr="00B15E2B">
        <w:rPr>
          <w:rFonts w:ascii="Arial" w:eastAsia="Times New Roman" w:hAnsi="Arial" w:cs="Arial"/>
          <w:color w:val="1F1F1F"/>
          <w:sz w:val="24"/>
          <w:szCs w:val="24"/>
          <w:lang w:eastAsia="es-MX"/>
        </w:rPr>
        <w:t>" (escondido) y "</w:t>
      </w:r>
      <w:proofErr w:type="spellStart"/>
      <w:r w:rsidRPr="00B15E2B">
        <w:rPr>
          <w:rFonts w:ascii="Arial" w:eastAsia="Times New Roman" w:hAnsi="Arial" w:cs="Arial"/>
          <w:color w:val="1F1F1F"/>
          <w:sz w:val="24"/>
          <w:szCs w:val="24"/>
          <w:lang w:eastAsia="es-MX"/>
        </w:rPr>
        <w:t>orjís</w:t>
      </w:r>
      <w:proofErr w:type="spellEnd"/>
      <w:r w:rsidRPr="00B15E2B">
        <w:rPr>
          <w:rFonts w:ascii="Arial" w:eastAsia="Times New Roman" w:hAnsi="Arial" w:cs="Arial"/>
          <w:color w:val="1F1F1F"/>
          <w:sz w:val="24"/>
          <w:szCs w:val="24"/>
          <w:lang w:eastAsia="es-MX"/>
        </w:rPr>
        <w:t>" (testículo).</w:t>
      </w:r>
    </w:p>
    <w:p w14:paraId="5EFC2112"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Tipos de criptorquidia:</w:t>
      </w:r>
    </w:p>
    <w:p w14:paraId="098DA674" w14:textId="77777777" w:rsidR="00B15E2B" w:rsidRPr="00B15E2B" w:rsidRDefault="00B15E2B" w:rsidP="00B15E2B">
      <w:pPr>
        <w:numPr>
          <w:ilvl w:val="0"/>
          <w:numId w:val="13"/>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Unilateral:</w:t>
      </w:r>
      <w:r w:rsidRPr="00B15E2B">
        <w:rPr>
          <w:rFonts w:ascii="Arial" w:eastAsia="Times New Roman" w:hAnsi="Arial" w:cs="Arial"/>
          <w:color w:val="1F1F1F"/>
          <w:sz w:val="24"/>
          <w:szCs w:val="24"/>
          <w:lang w:eastAsia="es-MX"/>
        </w:rPr>
        <w:t> Un solo testículo no desciende.</w:t>
      </w:r>
    </w:p>
    <w:p w14:paraId="1A376DBC" w14:textId="70BE40AB" w:rsidR="00B15E2B" w:rsidRDefault="00B15E2B" w:rsidP="00B15E2B">
      <w:pPr>
        <w:numPr>
          <w:ilvl w:val="0"/>
          <w:numId w:val="13"/>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Bilateral:</w:t>
      </w:r>
      <w:r w:rsidRPr="00B15E2B">
        <w:rPr>
          <w:rFonts w:ascii="Arial" w:eastAsia="Times New Roman" w:hAnsi="Arial" w:cs="Arial"/>
          <w:color w:val="1F1F1F"/>
          <w:sz w:val="24"/>
          <w:szCs w:val="24"/>
          <w:lang w:eastAsia="es-MX"/>
        </w:rPr>
        <w:t> Ambos testículos no descienden.</w:t>
      </w:r>
    </w:p>
    <w:p w14:paraId="505A57CD"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Preparación:</w:t>
      </w:r>
    </w:p>
    <w:p w14:paraId="34E7322F" w14:textId="77777777" w:rsidR="00B15E2B" w:rsidRPr="00B15E2B" w:rsidRDefault="00B15E2B" w:rsidP="00B15E2B">
      <w:pPr>
        <w:numPr>
          <w:ilvl w:val="0"/>
          <w:numId w:val="14"/>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Evaluación prequirúrgica:</w:t>
      </w:r>
      <w:r w:rsidRPr="00B15E2B">
        <w:rPr>
          <w:rFonts w:ascii="Arial" w:eastAsia="Times New Roman" w:hAnsi="Arial" w:cs="Arial"/>
          <w:color w:val="1F1F1F"/>
          <w:sz w:val="24"/>
          <w:szCs w:val="24"/>
          <w:lang w:eastAsia="es-MX"/>
        </w:rPr>
        <w:t> Examen físico completo del caballo, incluyendo palpación del escroto y abdomen para determinar la ubicación del testículo no descendido. Se pueden realizar pruebas adicionales como ecografía o radiografías para confirmar la ubicación y el tamaño del testículo.</w:t>
      </w:r>
    </w:p>
    <w:p w14:paraId="247CFF55" w14:textId="77777777" w:rsidR="00B15E2B" w:rsidRPr="00B15E2B" w:rsidRDefault="00B15E2B" w:rsidP="00B15E2B">
      <w:pPr>
        <w:numPr>
          <w:ilvl w:val="0"/>
          <w:numId w:val="14"/>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Ayuno:</w:t>
      </w:r>
      <w:r w:rsidRPr="00B15E2B">
        <w:rPr>
          <w:rFonts w:ascii="Arial" w:eastAsia="Times New Roman" w:hAnsi="Arial" w:cs="Arial"/>
          <w:color w:val="1F1F1F"/>
          <w:sz w:val="24"/>
          <w:szCs w:val="24"/>
          <w:lang w:eastAsia="es-MX"/>
        </w:rPr>
        <w:t> El caballo debe ayunar durante 12 horas antes de la cirugía.</w:t>
      </w:r>
    </w:p>
    <w:p w14:paraId="6A5C1394" w14:textId="77777777" w:rsidR="00B15E2B" w:rsidRPr="00B15E2B" w:rsidRDefault="00B15E2B" w:rsidP="00B15E2B">
      <w:pPr>
        <w:numPr>
          <w:ilvl w:val="0"/>
          <w:numId w:val="14"/>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Sedación:</w:t>
      </w:r>
      <w:r w:rsidRPr="00B15E2B">
        <w:rPr>
          <w:rFonts w:ascii="Arial" w:eastAsia="Times New Roman" w:hAnsi="Arial" w:cs="Arial"/>
          <w:color w:val="1F1F1F"/>
          <w:sz w:val="24"/>
          <w:szCs w:val="24"/>
          <w:lang w:eastAsia="es-MX"/>
        </w:rPr>
        <w:t> Se administra sedación al caballo para que se mantenga tranquilo durante la operación.</w:t>
      </w:r>
    </w:p>
    <w:p w14:paraId="6967FB57" w14:textId="77777777" w:rsidR="00B15E2B" w:rsidRPr="00B15E2B" w:rsidRDefault="00B15E2B" w:rsidP="00B15E2B">
      <w:pPr>
        <w:numPr>
          <w:ilvl w:val="0"/>
          <w:numId w:val="14"/>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Preparación del área quirúrgica:</w:t>
      </w:r>
      <w:r w:rsidRPr="00B15E2B">
        <w:rPr>
          <w:rFonts w:ascii="Arial" w:eastAsia="Times New Roman" w:hAnsi="Arial" w:cs="Arial"/>
          <w:color w:val="1F1F1F"/>
          <w:sz w:val="24"/>
          <w:szCs w:val="24"/>
          <w:lang w:eastAsia="es-MX"/>
        </w:rPr>
        <w:t> Se afeita y se limpia el área del escroto y la región inguinal.</w:t>
      </w:r>
    </w:p>
    <w:p w14:paraId="55222BFE"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Técnica quirúrgica:</w:t>
      </w:r>
    </w:p>
    <w:p w14:paraId="1AFEA4FD" w14:textId="77777777" w:rsidR="00B15E2B" w:rsidRPr="00B15E2B" w:rsidRDefault="00B15E2B" w:rsidP="00B15E2B">
      <w:pPr>
        <w:numPr>
          <w:ilvl w:val="0"/>
          <w:numId w:val="15"/>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Incisión:</w:t>
      </w:r>
      <w:r w:rsidRPr="00B15E2B">
        <w:rPr>
          <w:rFonts w:ascii="Arial" w:eastAsia="Times New Roman" w:hAnsi="Arial" w:cs="Arial"/>
          <w:color w:val="1F1F1F"/>
          <w:sz w:val="24"/>
          <w:szCs w:val="24"/>
          <w:lang w:eastAsia="es-MX"/>
        </w:rPr>
        <w:t> Se realiza una incisión en la piel del escroto o en la región inguinal, dependiendo de la ubicación del testículo no descendido.</w:t>
      </w:r>
    </w:p>
    <w:p w14:paraId="360C3F19" w14:textId="77777777" w:rsidR="00B15E2B" w:rsidRPr="00B15E2B" w:rsidRDefault="00B15E2B" w:rsidP="00B15E2B">
      <w:pPr>
        <w:numPr>
          <w:ilvl w:val="0"/>
          <w:numId w:val="15"/>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Localización del testículo:</w:t>
      </w:r>
      <w:r w:rsidRPr="00B15E2B">
        <w:rPr>
          <w:rFonts w:ascii="Arial" w:eastAsia="Times New Roman" w:hAnsi="Arial" w:cs="Arial"/>
          <w:color w:val="1F1F1F"/>
          <w:sz w:val="24"/>
          <w:szCs w:val="24"/>
          <w:lang w:eastAsia="es-MX"/>
        </w:rPr>
        <w:t> Se localiza el testículo no descendido y se libera de cualquier tejido que lo pueda estar reteniendo.</w:t>
      </w:r>
    </w:p>
    <w:p w14:paraId="0EDD7CF9" w14:textId="77777777" w:rsidR="00B15E2B" w:rsidRPr="00B15E2B" w:rsidRDefault="00B15E2B" w:rsidP="00B15E2B">
      <w:pPr>
        <w:numPr>
          <w:ilvl w:val="0"/>
          <w:numId w:val="15"/>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Ligadura del cordón espermático:</w:t>
      </w:r>
      <w:r w:rsidRPr="00B15E2B">
        <w:rPr>
          <w:rFonts w:ascii="Arial" w:eastAsia="Times New Roman" w:hAnsi="Arial" w:cs="Arial"/>
          <w:color w:val="1F1F1F"/>
          <w:sz w:val="24"/>
          <w:szCs w:val="24"/>
          <w:lang w:eastAsia="es-MX"/>
        </w:rPr>
        <w:t> Se liga el cordón espermático que irriga el testículo.</w:t>
      </w:r>
    </w:p>
    <w:p w14:paraId="62101C98" w14:textId="77777777" w:rsidR="00B15E2B" w:rsidRPr="00B15E2B" w:rsidRDefault="00B15E2B" w:rsidP="00B15E2B">
      <w:pPr>
        <w:numPr>
          <w:ilvl w:val="0"/>
          <w:numId w:val="15"/>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Ablación del testículo:</w:t>
      </w:r>
      <w:r w:rsidRPr="00B15E2B">
        <w:rPr>
          <w:rFonts w:ascii="Arial" w:eastAsia="Times New Roman" w:hAnsi="Arial" w:cs="Arial"/>
          <w:color w:val="1F1F1F"/>
          <w:sz w:val="24"/>
          <w:szCs w:val="24"/>
          <w:lang w:eastAsia="es-MX"/>
        </w:rPr>
        <w:t> Se extirpa el testículo no descendido.</w:t>
      </w:r>
    </w:p>
    <w:p w14:paraId="1F25DFA4" w14:textId="77777777" w:rsidR="00B15E2B" w:rsidRPr="00B15E2B" w:rsidRDefault="00B15E2B" w:rsidP="00B15E2B">
      <w:pPr>
        <w:numPr>
          <w:ilvl w:val="0"/>
          <w:numId w:val="15"/>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Cierre de la herida:</w:t>
      </w:r>
      <w:r w:rsidRPr="00B15E2B">
        <w:rPr>
          <w:rFonts w:ascii="Arial" w:eastAsia="Times New Roman" w:hAnsi="Arial" w:cs="Arial"/>
          <w:color w:val="1F1F1F"/>
          <w:sz w:val="24"/>
          <w:szCs w:val="24"/>
          <w:lang w:eastAsia="es-MX"/>
        </w:rPr>
        <w:t> Se cierra la herida con suturas.</w:t>
      </w:r>
    </w:p>
    <w:p w14:paraId="0B016A0D"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Cuidados postoperatorios:</w:t>
      </w:r>
    </w:p>
    <w:p w14:paraId="504E3589" w14:textId="77777777" w:rsidR="00B15E2B" w:rsidRPr="00B15E2B" w:rsidRDefault="00B15E2B" w:rsidP="00B15E2B">
      <w:pPr>
        <w:numPr>
          <w:ilvl w:val="0"/>
          <w:numId w:val="16"/>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Reposo:</w:t>
      </w:r>
      <w:r w:rsidRPr="00B15E2B">
        <w:rPr>
          <w:rFonts w:ascii="Arial" w:eastAsia="Times New Roman" w:hAnsi="Arial" w:cs="Arial"/>
          <w:color w:val="1F1F1F"/>
          <w:sz w:val="24"/>
          <w:szCs w:val="24"/>
          <w:lang w:eastAsia="es-MX"/>
        </w:rPr>
        <w:t> Se recomienda que el caballo descanse durante 24-48 horas después de la cirugía.</w:t>
      </w:r>
    </w:p>
    <w:p w14:paraId="6368A72D" w14:textId="77777777" w:rsidR="00B15E2B" w:rsidRPr="00B15E2B" w:rsidRDefault="00B15E2B" w:rsidP="00B15E2B">
      <w:pPr>
        <w:numPr>
          <w:ilvl w:val="0"/>
          <w:numId w:val="16"/>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Antibióticos:</w:t>
      </w:r>
      <w:r w:rsidRPr="00B15E2B">
        <w:rPr>
          <w:rFonts w:ascii="Arial" w:eastAsia="Times New Roman" w:hAnsi="Arial" w:cs="Arial"/>
          <w:color w:val="1F1F1F"/>
          <w:sz w:val="24"/>
          <w:szCs w:val="24"/>
          <w:lang w:eastAsia="es-MX"/>
        </w:rPr>
        <w:t> Se administran antibióticos para prevenir infecciones.</w:t>
      </w:r>
    </w:p>
    <w:p w14:paraId="40E26475" w14:textId="77777777" w:rsidR="00B15E2B" w:rsidRPr="00B15E2B" w:rsidRDefault="00B15E2B" w:rsidP="00B15E2B">
      <w:pPr>
        <w:numPr>
          <w:ilvl w:val="0"/>
          <w:numId w:val="16"/>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Analgésicos:</w:t>
      </w:r>
      <w:r w:rsidRPr="00B15E2B">
        <w:rPr>
          <w:rFonts w:ascii="Arial" w:eastAsia="Times New Roman" w:hAnsi="Arial" w:cs="Arial"/>
          <w:color w:val="1F1F1F"/>
          <w:sz w:val="24"/>
          <w:szCs w:val="24"/>
          <w:lang w:eastAsia="es-MX"/>
        </w:rPr>
        <w:t> Se administran analgésicos para controlar el dolor.</w:t>
      </w:r>
    </w:p>
    <w:p w14:paraId="4834A0B0" w14:textId="77777777" w:rsidR="00B15E2B" w:rsidRPr="00B15E2B" w:rsidRDefault="00B15E2B" w:rsidP="00B15E2B">
      <w:pPr>
        <w:numPr>
          <w:ilvl w:val="0"/>
          <w:numId w:val="16"/>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Revisión de la herida:</w:t>
      </w:r>
      <w:r w:rsidRPr="00B15E2B">
        <w:rPr>
          <w:rFonts w:ascii="Arial" w:eastAsia="Times New Roman" w:hAnsi="Arial" w:cs="Arial"/>
          <w:color w:val="1F1F1F"/>
          <w:sz w:val="24"/>
          <w:szCs w:val="24"/>
          <w:lang w:eastAsia="es-MX"/>
        </w:rPr>
        <w:t> Se debe revisar la herida diariamente para detectar signos de infección o inflamación.</w:t>
      </w:r>
    </w:p>
    <w:p w14:paraId="26056505" w14:textId="77777777" w:rsidR="00B15E2B" w:rsidRPr="00B15E2B" w:rsidRDefault="00B15E2B" w:rsidP="00B15E2B">
      <w:pPr>
        <w:numPr>
          <w:ilvl w:val="0"/>
          <w:numId w:val="16"/>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Retiro de suturas:</w:t>
      </w:r>
      <w:r w:rsidRPr="00B15E2B">
        <w:rPr>
          <w:rFonts w:ascii="Arial" w:eastAsia="Times New Roman" w:hAnsi="Arial" w:cs="Arial"/>
          <w:color w:val="1F1F1F"/>
          <w:sz w:val="24"/>
          <w:szCs w:val="24"/>
          <w:lang w:eastAsia="es-MX"/>
        </w:rPr>
        <w:t> Las suturas se retiran 10-14 días después de la cirugía.</w:t>
      </w:r>
    </w:p>
    <w:p w14:paraId="38012591"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Complicaciones:</w:t>
      </w:r>
    </w:p>
    <w:p w14:paraId="1F0B00B9" w14:textId="77777777" w:rsidR="00B15E2B" w:rsidRPr="00B15E2B" w:rsidRDefault="00B15E2B" w:rsidP="00B15E2B">
      <w:pPr>
        <w:numPr>
          <w:ilvl w:val="0"/>
          <w:numId w:val="17"/>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lastRenderedPageBreak/>
        <w:t>Hemorragia</w:t>
      </w:r>
    </w:p>
    <w:p w14:paraId="042772E8" w14:textId="77777777" w:rsidR="00B15E2B" w:rsidRPr="00B15E2B" w:rsidRDefault="00B15E2B" w:rsidP="00B15E2B">
      <w:pPr>
        <w:numPr>
          <w:ilvl w:val="0"/>
          <w:numId w:val="17"/>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Infección</w:t>
      </w:r>
    </w:p>
    <w:p w14:paraId="786FDC82" w14:textId="77777777" w:rsidR="00B15E2B" w:rsidRPr="00B15E2B" w:rsidRDefault="00B15E2B" w:rsidP="00B15E2B">
      <w:pPr>
        <w:numPr>
          <w:ilvl w:val="0"/>
          <w:numId w:val="17"/>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Dehiscencia de la herida</w:t>
      </w:r>
    </w:p>
    <w:p w14:paraId="766B6A33" w14:textId="77777777" w:rsidR="00B15E2B" w:rsidRPr="00B15E2B" w:rsidRDefault="00B15E2B" w:rsidP="00B15E2B">
      <w:pPr>
        <w:numPr>
          <w:ilvl w:val="0"/>
          <w:numId w:val="17"/>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Dolor</w:t>
      </w:r>
    </w:p>
    <w:p w14:paraId="11D613DA" w14:textId="77777777" w:rsidR="00B15E2B" w:rsidRPr="00B15E2B" w:rsidRDefault="00B15E2B" w:rsidP="00B15E2B">
      <w:pPr>
        <w:numPr>
          <w:ilvl w:val="0"/>
          <w:numId w:val="17"/>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Infertilidad</w:t>
      </w:r>
    </w:p>
    <w:p w14:paraId="5CC44645"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Pronóstico:</w:t>
      </w:r>
    </w:p>
    <w:p w14:paraId="70C8A81E"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El pronóstico de la criptorquidia en equinos es generalmente bueno. La mayoría de los caballos se recuperan completamente de la cirugía y no experimentan ninguna complicación.</w:t>
      </w:r>
    </w:p>
    <w:p w14:paraId="4DC3DA1B" w14:textId="77777777" w:rsidR="00B15E2B" w:rsidRPr="00B15E2B" w:rsidRDefault="00B15E2B" w:rsidP="00B15E2B">
      <w:pPr>
        <w:shd w:val="clear" w:color="auto" w:fill="FFFFFF"/>
        <w:spacing w:before="100" w:beforeAutospacing="1" w:after="0" w:line="240" w:lineRule="auto"/>
        <w:rPr>
          <w:rFonts w:ascii="Arial" w:eastAsia="Times New Roman" w:hAnsi="Arial" w:cs="Arial"/>
          <w:color w:val="1F1F1F"/>
          <w:sz w:val="24"/>
          <w:szCs w:val="24"/>
          <w:lang w:eastAsia="es-MX"/>
        </w:rPr>
      </w:pPr>
    </w:p>
    <w:p w14:paraId="5C666757" w14:textId="5EEE9FA2" w:rsidR="00191D5D" w:rsidRDefault="00B15E2B" w:rsidP="00B15E2B">
      <w:pPr>
        <w:jc w:val="center"/>
        <w:rPr>
          <w:rFonts w:ascii="Arial" w:hAnsi="Arial" w:cs="Arial"/>
          <w:b/>
          <w:bCs/>
          <w:color w:val="444444"/>
          <w:sz w:val="31"/>
          <w:szCs w:val="36"/>
          <w:shd w:val="clear" w:color="auto" w:fill="FFFFFF"/>
        </w:rPr>
      </w:pPr>
      <w:r w:rsidRPr="00B15E2B">
        <w:rPr>
          <w:rFonts w:ascii="Arial" w:hAnsi="Arial" w:cs="Arial"/>
          <w:b/>
          <w:bCs/>
          <w:color w:val="444444"/>
          <w:sz w:val="31"/>
          <w:szCs w:val="36"/>
          <w:shd w:val="clear" w:color="auto" w:fill="FFFFFF"/>
        </w:rPr>
        <w:t>CESÁREA</w:t>
      </w:r>
    </w:p>
    <w:p w14:paraId="036EE126" w14:textId="77777777" w:rsidR="00B15E2B" w:rsidRDefault="00B15E2B" w:rsidP="00B15E2B">
      <w:pPr>
        <w:jc w:val="center"/>
        <w:rPr>
          <w:rFonts w:ascii="Arial" w:hAnsi="Arial" w:cs="Arial"/>
          <w:b/>
          <w:bCs/>
          <w:color w:val="444444"/>
          <w:sz w:val="31"/>
          <w:szCs w:val="36"/>
          <w:shd w:val="clear" w:color="auto" w:fill="FFFFFF"/>
        </w:rPr>
      </w:pPr>
    </w:p>
    <w:p w14:paraId="383A9C98" w14:textId="77777777" w:rsidR="00B15E2B" w:rsidRPr="00B15E2B" w:rsidRDefault="00B15E2B" w:rsidP="00B15E2B">
      <w:pPr>
        <w:rPr>
          <w:rFonts w:ascii="Arial" w:hAnsi="Arial" w:cs="Arial"/>
          <w:b/>
          <w:bCs/>
          <w:sz w:val="28"/>
          <w:szCs w:val="28"/>
          <w:lang w:eastAsia="es-MX"/>
        </w:rPr>
      </w:pPr>
      <w:r w:rsidRPr="00B15E2B">
        <w:rPr>
          <w:rFonts w:ascii="Arial" w:hAnsi="Arial" w:cs="Arial"/>
          <w:b/>
          <w:bCs/>
          <w:sz w:val="28"/>
          <w:szCs w:val="28"/>
          <w:lang w:eastAsia="es-MX"/>
        </w:rPr>
        <w:t>Procedimiento de una cesárea en yeguas</w:t>
      </w:r>
    </w:p>
    <w:p w14:paraId="3B96517B"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La cesárea en yeguas es un procedimiento quirúrgico mayor que se realiza para extraer al feto cuando el parto vaginal no es posible o seguro. Se puede realizar de forma electiva o de emergencia, dependiendo de la situación.</w:t>
      </w:r>
    </w:p>
    <w:p w14:paraId="10C0A27E"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Indicaciones para una cesárea en yeguas:</w:t>
      </w:r>
    </w:p>
    <w:p w14:paraId="49268833" w14:textId="77777777" w:rsidR="00B15E2B" w:rsidRPr="00B15E2B" w:rsidRDefault="00B15E2B" w:rsidP="00B15E2B">
      <w:pPr>
        <w:numPr>
          <w:ilvl w:val="0"/>
          <w:numId w:val="18"/>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Distocia:</w:t>
      </w:r>
      <w:r w:rsidRPr="00B15E2B">
        <w:rPr>
          <w:rFonts w:ascii="Arial" w:eastAsia="Times New Roman" w:hAnsi="Arial" w:cs="Arial"/>
          <w:color w:val="1F1F1F"/>
          <w:sz w:val="24"/>
          <w:szCs w:val="24"/>
          <w:lang w:eastAsia="es-MX"/>
        </w:rPr>
        <w:t> Cuando el parto vaginal se ve dificultado por la posición del feto, el tamaño del feto, la pelvis de la yegua o la salud de la yegua.</w:t>
      </w:r>
    </w:p>
    <w:p w14:paraId="6643F0DB" w14:textId="77777777" w:rsidR="00B15E2B" w:rsidRPr="00B15E2B" w:rsidRDefault="00B15E2B" w:rsidP="00B15E2B">
      <w:pPr>
        <w:numPr>
          <w:ilvl w:val="0"/>
          <w:numId w:val="18"/>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Ruptura uterina:</w:t>
      </w:r>
      <w:r w:rsidRPr="00B15E2B">
        <w:rPr>
          <w:rFonts w:ascii="Arial" w:eastAsia="Times New Roman" w:hAnsi="Arial" w:cs="Arial"/>
          <w:color w:val="1F1F1F"/>
          <w:sz w:val="24"/>
          <w:szCs w:val="24"/>
          <w:lang w:eastAsia="es-MX"/>
        </w:rPr>
        <w:t> Cuando el útero se desgarra durante el parto.</w:t>
      </w:r>
    </w:p>
    <w:p w14:paraId="577BE3B7" w14:textId="77777777" w:rsidR="00B15E2B" w:rsidRPr="00B15E2B" w:rsidRDefault="00B15E2B" w:rsidP="00B15E2B">
      <w:pPr>
        <w:numPr>
          <w:ilvl w:val="0"/>
          <w:numId w:val="18"/>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Torsión uterina:</w:t>
      </w:r>
      <w:r w:rsidRPr="00B15E2B">
        <w:rPr>
          <w:rFonts w:ascii="Arial" w:eastAsia="Times New Roman" w:hAnsi="Arial" w:cs="Arial"/>
          <w:color w:val="1F1F1F"/>
          <w:sz w:val="24"/>
          <w:szCs w:val="24"/>
          <w:lang w:eastAsia="es-MX"/>
        </w:rPr>
        <w:t> Cuando el útero gira sobre sí mismo, cortando el suministro de sangre al feto.</w:t>
      </w:r>
    </w:p>
    <w:p w14:paraId="46DBBB5F" w14:textId="77777777" w:rsidR="00B15E2B" w:rsidRPr="00B15E2B" w:rsidRDefault="00B15E2B" w:rsidP="00B15E2B">
      <w:pPr>
        <w:numPr>
          <w:ilvl w:val="0"/>
          <w:numId w:val="18"/>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Muerte fetal:</w:t>
      </w:r>
      <w:r w:rsidRPr="00B15E2B">
        <w:rPr>
          <w:rFonts w:ascii="Arial" w:eastAsia="Times New Roman" w:hAnsi="Arial" w:cs="Arial"/>
          <w:color w:val="1F1F1F"/>
          <w:sz w:val="24"/>
          <w:szCs w:val="24"/>
          <w:lang w:eastAsia="es-MX"/>
        </w:rPr>
        <w:t> Cuando el feto ha muerto dentro del útero.</w:t>
      </w:r>
    </w:p>
    <w:p w14:paraId="76B007D2" w14:textId="77777777" w:rsidR="00B15E2B" w:rsidRPr="00B15E2B" w:rsidRDefault="00B15E2B" w:rsidP="00B15E2B">
      <w:pPr>
        <w:numPr>
          <w:ilvl w:val="0"/>
          <w:numId w:val="18"/>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Problemas de salud de la yegua:</w:t>
      </w:r>
      <w:r w:rsidRPr="00B15E2B">
        <w:rPr>
          <w:rFonts w:ascii="Arial" w:eastAsia="Times New Roman" w:hAnsi="Arial" w:cs="Arial"/>
          <w:color w:val="1F1F1F"/>
          <w:sz w:val="24"/>
          <w:szCs w:val="24"/>
          <w:lang w:eastAsia="es-MX"/>
        </w:rPr>
        <w:t> Cuando la yegua tiene una enfermedad o condición que hace que el parto vaginal sea peligroso, como una enfermedad cardíaca o respiratoria.</w:t>
      </w:r>
    </w:p>
    <w:p w14:paraId="5A28FB19"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Preparación para la cesárea:</w:t>
      </w:r>
    </w:p>
    <w:p w14:paraId="7135D901" w14:textId="77777777" w:rsidR="00B15E2B" w:rsidRPr="00B15E2B" w:rsidRDefault="00B15E2B" w:rsidP="00B15E2B">
      <w:pPr>
        <w:numPr>
          <w:ilvl w:val="0"/>
          <w:numId w:val="19"/>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La yegua se sedará y anestesiará.</w:t>
      </w:r>
    </w:p>
    <w:p w14:paraId="39D2DCEC" w14:textId="77777777" w:rsidR="00B15E2B" w:rsidRPr="00B15E2B" w:rsidRDefault="00B15E2B" w:rsidP="00B15E2B">
      <w:pPr>
        <w:numPr>
          <w:ilvl w:val="0"/>
          <w:numId w:val="19"/>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le colocará un tubo endotraqueal para ayudarla a respirar.</w:t>
      </w:r>
    </w:p>
    <w:p w14:paraId="69721064" w14:textId="77777777" w:rsidR="00B15E2B" w:rsidRPr="00B15E2B" w:rsidRDefault="00B15E2B" w:rsidP="00B15E2B">
      <w:pPr>
        <w:numPr>
          <w:ilvl w:val="0"/>
          <w:numId w:val="19"/>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le afeitará el abdomen y se le desinfectará la zona.</w:t>
      </w:r>
    </w:p>
    <w:p w14:paraId="57EBB12E" w14:textId="77777777" w:rsidR="00B15E2B" w:rsidRPr="00B15E2B" w:rsidRDefault="00B15E2B" w:rsidP="00B15E2B">
      <w:pPr>
        <w:numPr>
          <w:ilvl w:val="0"/>
          <w:numId w:val="19"/>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colocará una sonda urinaria para drenar la vejiga.</w:t>
      </w:r>
    </w:p>
    <w:p w14:paraId="07F91E49" w14:textId="77777777" w:rsidR="00B15E2B" w:rsidRPr="00B15E2B" w:rsidRDefault="00B15E2B" w:rsidP="00B15E2B">
      <w:pPr>
        <w:numPr>
          <w:ilvl w:val="0"/>
          <w:numId w:val="19"/>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administrarán antibióticos para prevenir la infección.</w:t>
      </w:r>
    </w:p>
    <w:p w14:paraId="7B0B918F"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Procedimiento de la cesárea:</w:t>
      </w:r>
    </w:p>
    <w:p w14:paraId="05DC2040" w14:textId="77777777" w:rsidR="00B15E2B" w:rsidRPr="00B15E2B" w:rsidRDefault="00B15E2B" w:rsidP="00B15E2B">
      <w:pPr>
        <w:numPr>
          <w:ilvl w:val="0"/>
          <w:numId w:val="20"/>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realiza una incisión en el abdomen de la yegua.</w:t>
      </w:r>
    </w:p>
    <w:p w14:paraId="68CDF01E" w14:textId="77777777" w:rsidR="00B15E2B" w:rsidRPr="00B15E2B" w:rsidRDefault="00B15E2B" w:rsidP="00B15E2B">
      <w:pPr>
        <w:numPr>
          <w:ilvl w:val="0"/>
          <w:numId w:val="20"/>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lastRenderedPageBreak/>
        <w:t>Se localiza el útero y se realiza una incisión en el mismo.</w:t>
      </w:r>
    </w:p>
    <w:p w14:paraId="3F81A9EE" w14:textId="77777777" w:rsidR="00B15E2B" w:rsidRPr="00B15E2B" w:rsidRDefault="00B15E2B" w:rsidP="00B15E2B">
      <w:pPr>
        <w:numPr>
          <w:ilvl w:val="0"/>
          <w:numId w:val="20"/>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extrae el feto y se coloca en un lugar seguro.</w:t>
      </w:r>
    </w:p>
    <w:p w14:paraId="6C60F30A" w14:textId="77777777" w:rsidR="00B15E2B" w:rsidRPr="00B15E2B" w:rsidRDefault="00B15E2B" w:rsidP="00B15E2B">
      <w:pPr>
        <w:numPr>
          <w:ilvl w:val="0"/>
          <w:numId w:val="20"/>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examina el feto para determinar si está vivo y sano.</w:t>
      </w:r>
    </w:p>
    <w:p w14:paraId="5E58AFD5" w14:textId="77777777" w:rsidR="00B15E2B" w:rsidRPr="00B15E2B" w:rsidRDefault="00B15E2B" w:rsidP="00B15E2B">
      <w:pPr>
        <w:numPr>
          <w:ilvl w:val="0"/>
          <w:numId w:val="20"/>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limpia y repara el útero.</w:t>
      </w:r>
    </w:p>
    <w:p w14:paraId="0B5E591F" w14:textId="77777777" w:rsidR="00B15E2B" w:rsidRPr="00B15E2B" w:rsidRDefault="00B15E2B" w:rsidP="00B15E2B">
      <w:pPr>
        <w:numPr>
          <w:ilvl w:val="0"/>
          <w:numId w:val="20"/>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cierra la incisión en el abdomen de la yegua.</w:t>
      </w:r>
    </w:p>
    <w:p w14:paraId="3D8DAC77"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Cuidado postoperatorio:</w:t>
      </w:r>
    </w:p>
    <w:p w14:paraId="7F1E1F87" w14:textId="77777777" w:rsidR="00B15E2B" w:rsidRPr="00B15E2B" w:rsidRDefault="00B15E2B" w:rsidP="00B15E2B">
      <w:pPr>
        <w:numPr>
          <w:ilvl w:val="0"/>
          <w:numId w:val="2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La yegua se colocará en un lugar tranquilo y cómodo.</w:t>
      </w:r>
    </w:p>
    <w:p w14:paraId="41AC7721" w14:textId="77777777" w:rsidR="00B15E2B" w:rsidRPr="00B15E2B" w:rsidRDefault="00B15E2B" w:rsidP="00B15E2B">
      <w:pPr>
        <w:numPr>
          <w:ilvl w:val="0"/>
          <w:numId w:val="2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le administrará analgésicos para controlar el dolor.</w:t>
      </w:r>
    </w:p>
    <w:p w14:paraId="1062F4D9" w14:textId="77777777" w:rsidR="00B15E2B" w:rsidRPr="00B15E2B" w:rsidRDefault="00B15E2B" w:rsidP="00B15E2B">
      <w:pPr>
        <w:numPr>
          <w:ilvl w:val="0"/>
          <w:numId w:val="2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le monitorizará su estado de salud y se le administrarán los cuidados necesarios.</w:t>
      </w:r>
    </w:p>
    <w:p w14:paraId="3F57E3BA" w14:textId="77777777" w:rsidR="00B15E2B" w:rsidRPr="00B15E2B" w:rsidRDefault="00B15E2B" w:rsidP="00B15E2B">
      <w:pPr>
        <w:numPr>
          <w:ilvl w:val="0"/>
          <w:numId w:val="21"/>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Se le retirarán los puntos de sutura en 10-14 días.</w:t>
      </w:r>
    </w:p>
    <w:p w14:paraId="29C82792"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Complicaciones potenciales:</w:t>
      </w:r>
    </w:p>
    <w:p w14:paraId="7EA2CD13" w14:textId="77777777" w:rsidR="00B15E2B" w:rsidRPr="00B15E2B" w:rsidRDefault="00B15E2B" w:rsidP="00B15E2B">
      <w:pPr>
        <w:numPr>
          <w:ilvl w:val="0"/>
          <w:numId w:val="22"/>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Hemorragia</w:t>
      </w:r>
    </w:p>
    <w:p w14:paraId="46A24538" w14:textId="77777777" w:rsidR="00B15E2B" w:rsidRPr="00B15E2B" w:rsidRDefault="00B15E2B" w:rsidP="00B15E2B">
      <w:pPr>
        <w:numPr>
          <w:ilvl w:val="0"/>
          <w:numId w:val="22"/>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Infección</w:t>
      </w:r>
    </w:p>
    <w:p w14:paraId="5A463DCC" w14:textId="77777777" w:rsidR="00B15E2B" w:rsidRPr="00B15E2B" w:rsidRDefault="00B15E2B" w:rsidP="00B15E2B">
      <w:pPr>
        <w:numPr>
          <w:ilvl w:val="0"/>
          <w:numId w:val="22"/>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Dehiscencia de la herida</w:t>
      </w:r>
    </w:p>
    <w:p w14:paraId="53BDADC0" w14:textId="77777777" w:rsidR="00B15E2B" w:rsidRPr="00B15E2B" w:rsidRDefault="00B15E2B" w:rsidP="00B15E2B">
      <w:pPr>
        <w:numPr>
          <w:ilvl w:val="0"/>
          <w:numId w:val="22"/>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Peritonitis</w:t>
      </w:r>
    </w:p>
    <w:p w14:paraId="2EBF7525" w14:textId="77777777" w:rsidR="00B15E2B" w:rsidRPr="00B15E2B" w:rsidRDefault="00B15E2B" w:rsidP="00B15E2B">
      <w:pPr>
        <w:numPr>
          <w:ilvl w:val="0"/>
          <w:numId w:val="22"/>
        </w:numPr>
        <w:shd w:val="clear" w:color="auto" w:fill="FFFFFF"/>
        <w:spacing w:before="100" w:beforeAutospacing="1" w:after="0"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Muerte de la yegua o del feto</w:t>
      </w:r>
    </w:p>
    <w:p w14:paraId="01FDD07B"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b/>
          <w:bCs/>
          <w:color w:val="1F1F1F"/>
          <w:sz w:val="24"/>
          <w:szCs w:val="24"/>
          <w:lang w:eastAsia="es-MX"/>
        </w:rPr>
        <w:t>Pronóstico:</w:t>
      </w:r>
    </w:p>
    <w:p w14:paraId="0133AF77" w14:textId="77777777" w:rsidR="00B15E2B" w:rsidRPr="00B15E2B" w:rsidRDefault="00B15E2B" w:rsidP="00B15E2B">
      <w:pPr>
        <w:shd w:val="clear" w:color="auto" w:fill="FFFFFF"/>
        <w:spacing w:before="100" w:beforeAutospacing="1" w:after="100" w:afterAutospacing="1" w:line="240" w:lineRule="auto"/>
        <w:jc w:val="both"/>
        <w:rPr>
          <w:rFonts w:ascii="Arial" w:eastAsia="Times New Roman" w:hAnsi="Arial" w:cs="Arial"/>
          <w:color w:val="1F1F1F"/>
          <w:sz w:val="24"/>
          <w:szCs w:val="24"/>
          <w:lang w:eastAsia="es-MX"/>
        </w:rPr>
      </w:pPr>
      <w:r w:rsidRPr="00B15E2B">
        <w:rPr>
          <w:rFonts w:ascii="Arial" w:eastAsia="Times New Roman" w:hAnsi="Arial" w:cs="Arial"/>
          <w:color w:val="1F1F1F"/>
          <w:sz w:val="24"/>
          <w:szCs w:val="24"/>
          <w:lang w:eastAsia="es-MX"/>
        </w:rPr>
        <w:t>El pronóstico de una cesárea en yeguas depende de la causa de la distocia, la salud de la yegua y la experiencia del veterinario. En general, el pronóstico es bueno si la cesárea se realiza de forma electiva y la yegua está sana.</w:t>
      </w:r>
    </w:p>
    <w:p w14:paraId="42757B83" w14:textId="4FC0135E" w:rsidR="00B15E2B" w:rsidRDefault="00B15E2B" w:rsidP="00B15E2B">
      <w:pPr>
        <w:jc w:val="center"/>
        <w:rPr>
          <w:rFonts w:ascii="Arial" w:hAnsi="Arial" w:cs="Arial"/>
          <w:b/>
          <w:bCs/>
          <w:sz w:val="44"/>
          <w:szCs w:val="44"/>
        </w:rPr>
      </w:pPr>
    </w:p>
    <w:p w14:paraId="16B3EF91" w14:textId="0FFA4F2B" w:rsidR="00B15E2B" w:rsidRDefault="00B15E2B" w:rsidP="00B15E2B">
      <w:pPr>
        <w:jc w:val="center"/>
        <w:rPr>
          <w:rFonts w:ascii="Arial" w:hAnsi="Arial" w:cs="Arial"/>
          <w:b/>
          <w:bCs/>
          <w:sz w:val="44"/>
          <w:szCs w:val="44"/>
        </w:rPr>
      </w:pPr>
    </w:p>
    <w:p w14:paraId="10BBCEA9" w14:textId="0FF3D90D" w:rsidR="00B15E2B" w:rsidRDefault="00B15E2B" w:rsidP="00B15E2B">
      <w:pPr>
        <w:jc w:val="center"/>
        <w:rPr>
          <w:rFonts w:ascii="Arial" w:hAnsi="Arial" w:cs="Arial"/>
          <w:b/>
          <w:bCs/>
          <w:sz w:val="44"/>
          <w:szCs w:val="44"/>
        </w:rPr>
      </w:pPr>
    </w:p>
    <w:p w14:paraId="18DA8F48" w14:textId="13B7828B" w:rsidR="00B15E2B" w:rsidRDefault="00B15E2B" w:rsidP="00B15E2B">
      <w:pPr>
        <w:jc w:val="center"/>
        <w:rPr>
          <w:rFonts w:ascii="Arial" w:hAnsi="Arial" w:cs="Arial"/>
          <w:b/>
          <w:bCs/>
          <w:sz w:val="44"/>
          <w:szCs w:val="44"/>
        </w:rPr>
      </w:pPr>
    </w:p>
    <w:p w14:paraId="0217C99E" w14:textId="659E71F0" w:rsidR="00B15E2B" w:rsidRDefault="00B15E2B" w:rsidP="00B15E2B">
      <w:pPr>
        <w:jc w:val="center"/>
        <w:rPr>
          <w:rFonts w:ascii="Arial" w:hAnsi="Arial" w:cs="Arial"/>
          <w:b/>
          <w:bCs/>
          <w:sz w:val="44"/>
          <w:szCs w:val="44"/>
        </w:rPr>
      </w:pPr>
    </w:p>
    <w:p w14:paraId="0A85DF3B" w14:textId="4CD19926" w:rsidR="00B15E2B" w:rsidRDefault="00B15E2B" w:rsidP="00B15E2B">
      <w:pPr>
        <w:jc w:val="center"/>
        <w:rPr>
          <w:rFonts w:ascii="Arial" w:hAnsi="Arial" w:cs="Arial"/>
          <w:b/>
          <w:bCs/>
          <w:sz w:val="44"/>
          <w:szCs w:val="44"/>
        </w:rPr>
      </w:pPr>
    </w:p>
    <w:p w14:paraId="1FED21EB" w14:textId="673B096A" w:rsidR="00B15E2B" w:rsidRDefault="00B15E2B" w:rsidP="00B15E2B">
      <w:pPr>
        <w:jc w:val="center"/>
        <w:rPr>
          <w:rFonts w:ascii="Arial" w:hAnsi="Arial" w:cs="Arial"/>
          <w:b/>
          <w:bCs/>
          <w:sz w:val="44"/>
          <w:szCs w:val="44"/>
        </w:rPr>
      </w:pPr>
    </w:p>
    <w:p w14:paraId="5EE50790" w14:textId="7E66C63C" w:rsidR="00B15E2B" w:rsidRDefault="00B15E2B" w:rsidP="00B15E2B">
      <w:pPr>
        <w:jc w:val="center"/>
        <w:rPr>
          <w:rFonts w:ascii="Arial" w:hAnsi="Arial" w:cs="Arial"/>
          <w:b/>
          <w:bCs/>
          <w:sz w:val="44"/>
          <w:szCs w:val="44"/>
        </w:rPr>
      </w:pPr>
      <w:r>
        <w:rPr>
          <w:rFonts w:ascii="Arial" w:hAnsi="Arial" w:cs="Arial"/>
          <w:b/>
          <w:bCs/>
          <w:sz w:val="44"/>
          <w:szCs w:val="44"/>
        </w:rPr>
        <w:lastRenderedPageBreak/>
        <w:t xml:space="preserve">Bibliografía </w:t>
      </w:r>
    </w:p>
    <w:p w14:paraId="47CFED1F" w14:textId="77777777" w:rsidR="00B15E2B" w:rsidRDefault="00B15E2B" w:rsidP="00B15E2B">
      <w:pPr>
        <w:jc w:val="center"/>
        <w:rPr>
          <w:rFonts w:ascii="Arial" w:hAnsi="Arial" w:cs="Arial"/>
          <w:b/>
          <w:bCs/>
          <w:sz w:val="44"/>
          <w:szCs w:val="44"/>
        </w:rPr>
      </w:pPr>
    </w:p>
    <w:p w14:paraId="1AC386B3" w14:textId="5415CFDB" w:rsidR="00B15E2B" w:rsidRPr="00B15E2B" w:rsidRDefault="00B15E2B" w:rsidP="00B15E2B">
      <w:pPr>
        <w:pStyle w:val="Prrafodelista"/>
        <w:numPr>
          <w:ilvl w:val="0"/>
          <w:numId w:val="23"/>
        </w:numPr>
        <w:rPr>
          <w:rFonts w:ascii="Arial" w:hAnsi="Arial" w:cs="Arial"/>
          <w:sz w:val="28"/>
          <w:szCs w:val="28"/>
        </w:rPr>
      </w:pPr>
      <w:hyperlink r:id="rId7" w:history="1">
        <w:r w:rsidRPr="00B15E2B">
          <w:rPr>
            <w:rStyle w:val="Hipervnculo"/>
            <w:rFonts w:ascii="Arial" w:hAnsi="Arial" w:cs="Arial"/>
            <w:sz w:val="28"/>
            <w:szCs w:val="28"/>
          </w:rPr>
          <w:t xml:space="preserve">Castración en los caballos - Clínica Equina </w:t>
        </w:r>
        <w:proofErr w:type="spellStart"/>
        <w:r w:rsidRPr="00B15E2B">
          <w:rPr>
            <w:rStyle w:val="Hipervnculo"/>
            <w:rFonts w:ascii="Arial" w:hAnsi="Arial" w:cs="Arial"/>
            <w:sz w:val="28"/>
            <w:szCs w:val="28"/>
          </w:rPr>
          <w:t>Axati</w:t>
        </w:r>
        <w:proofErr w:type="spellEnd"/>
        <w:r w:rsidRPr="00B15E2B">
          <w:rPr>
            <w:rStyle w:val="Hipervnculo"/>
            <w:rFonts w:ascii="Arial" w:hAnsi="Arial" w:cs="Arial"/>
            <w:sz w:val="28"/>
            <w:szCs w:val="28"/>
          </w:rPr>
          <w:t xml:space="preserve"> (clinicaequinaaxati.com)</w:t>
        </w:r>
      </w:hyperlink>
    </w:p>
    <w:p w14:paraId="63D3F8D8" w14:textId="1AD196BC" w:rsidR="00B15E2B" w:rsidRPr="00B15E2B" w:rsidRDefault="00B15E2B" w:rsidP="00B15E2B">
      <w:pPr>
        <w:rPr>
          <w:rFonts w:ascii="Arial" w:hAnsi="Arial" w:cs="Arial"/>
          <w:sz w:val="28"/>
          <w:szCs w:val="28"/>
        </w:rPr>
      </w:pPr>
    </w:p>
    <w:p w14:paraId="759057A0" w14:textId="18EAFCE7" w:rsidR="00B15E2B" w:rsidRPr="00B15E2B" w:rsidRDefault="00B15E2B" w:rsidP="00B15E2B">
      <w:pPr>
        <w:pStyle w:val="Prrafodelista"/>
        <w:numPr>
          <w:ilvl w:val="0"/>
          <w:numId w:val="23"/>
        </w:numPr>
        <w:rPr>
          <w:rFonts w:ascii="Arial" w:hAnsi="Arial" w:cs="Arial"/>
          <w:sz w:val="28"/>
          <w:szCs w:val="28"/>
        </w:rPr>
      </w:pPr>
      <w:r w:rsidRPr="00B15E2B">
        <w:rPr>
          <w:rFonts w:ascii="Arial" w:hAnsi="Arial" w:cs="Arial"/>
          <w:color w:val="1F1F1F"/>
          <w:sz w:val="28"/>
          <w:szCs w:val="28"/>
          <w:shd w:val="clear" w:color="auto" w:fill="FFFFFF"/>
        </w:rPr>
        <w:t> </w:t>
      </w:r>
      <w:hyperlink r:id="rId8" w:tgtFrame="_blank" w:history="1">
        <w:r w:rsidRPr="00B15E2B">
          <w:rPr>
            <w:rStyle w:val="Hipervnculo"/>
            <w:rFonts w:ascii="Arial" w:hAnsi="Arial" w:cs="Arial"/>
            <w:sz w:val="28"/>
            <w:szCs w:val="28"/>
            <w:shd w:val="clear" w:color="auto" w:fill="FFFFFF"/>
          </w:rPr>
          <w:t>https://www.pavo-horsefood.es/blog/caballos-monorquidos-o-criptorquidos/219</w:t>
        </w:r>
      </w:hyperlink>
    </w:p>
    <w:p w14:paraId="13178F45" w14:textId="77777777" w:rsidR="00B15E2B" w:rsidRPr="00B15E2B" w:rsidRDefault="00B15E2B" w:rsidP="00B15E2B">
      <w:pPr>
        <w:pStyle w:val="Prrafodelista"/>
        <w:rPr>
          <w:rFonts w:ascii="Arial" w:hAnsi="Arial" w:cs="Arial"/>
          <w:sz w:val="28"/>
          <w:szCs w:val="28"/>
        </w:rPr>
      </w:pPr>
    </w:p>
    <w:p w14:paraId="5E652EDD" w14:textId="77777777" w:rsidR="00B15E2B" w:rsidRPr="00B15E2B" w:rsidRDefault="00B15E2B" w:rsidP="00B15E2B">
      <w:pPr>
        <w:numPr>
          <w:ilvl w:val="0"/>
          <w:numId w:val="24"/>
        </w:numPr>
        <w:shd w:val="clear" w:color="auto" w:fill="FFFFFF"/>
        <w:spacing w:before="100" w:beforeAutospacing="1" w:after="0" w:line="240" w:lineRule="auto"/>
        <w:rPr>
          <w:rFonts w:ascii="Arial" w:eastAsia="Times New Roman" w:hAnsi="Arial" w:cs="Arial"/>
          <w:color w:val="1F1F1F"/>
          <w:sz w:val="28"/>
          <w:szCs w:val="28"/>
          <w:lang w:eastAsia="es-MX"/>
        </w:rPr>
      </w:pPr>
      <w:hyperlink r:id="rId9" w:tgtFrame="_blank" w:history="1">
        <w:r w:rsidRPr="00B15E2B">
          <w:rPr>
            <w:rFonts w:ascii="Arial" w:eastAsia="Times New Roman" w:hAnsi="Arial" w:cs="Arial"/>
            <w:color w:val="0000FF"/>
            <w:sz w:val="28"/>
            <w:szCs w:val="28"/>
            <w:u w:val="single"/>
            <w:lang w:eastAsia="es-MX"/>
          </w:rPr>
          <w:t>https://www.acvs.org/es/large-animal/cryptorchidism-undescended-testicles-in-horses/</w:t>
        </w:r>
      </w:hyperlink>
    </w:p>
    <w:p w14:paraId="09F4E591" w14:textId="284FCB7F" w:rsidR="00B15E2B" w:rsidRPr="00B15E2B" w:rsidRDefault="00B15E2B" w:rsidP="00B15E2B">
      <w:pPr>
        <w:rPr>
          <w:rFonts w:ascii="Arial" w:hAnsi="Arial" w:cs="Arial"/>
          <w:sz w:val="28"/>
          <w:szCs w:val="28"/>
        </w:rPr>
      </w:pPr>
    </w:p>
    <w:p w14:paraId="183E8CBF" w14:textId="76BB36F4" w:rsidR="00B15E2B" w:rsidRPr="00B15E2B" w:rsidRDefault="00B15E2B" w:rsidP="00B15E2B">
      <w:pPr>
        <w:pStyle w:val="Prrafodelista"/>
        <w:numPr>
          <w:ilvl w:val="0"/>
          <w:numId w:val="26"/>
        </w:numPr>
        <w:rPr>
          <w:rFonts w:ascii="Arial" w:hAnsi="Arial" w:cs="Arial"/>
        </w:rPr>
      </w:pPr>
      <w:r w:rsidRPr="00B15E2B">
        <w:rPr>
          <w:rFonts w:ascii="Arial" w:hAnsi="Arial" w:cs="Arial"/>
          <w:color w:val="1F1F1F"/>
          <w:sz w:val="28"/>
          <w:szCs w:val="28"/>
          <w:shd w:val="clear" w:color="auto" w:fill="FFFFFF"/>
        </w:rPr>
        <w:t> </w:t>
      </w:r>
      <w:hyperlink r:id="rId10" w:tgtFrame="_blank" w:history="1">
        <w:r w:rsidRPr="00B15E2B">
          <w:rPr>
            <w:rStyle w:val="Hipervnculo"/>
            <w:rFonts w:ascii="Arial" w:hAnsi="Arial" w:cs="Arial"/>
            <w:sz w:val="28"/>
            <w:szCs w:val="28"/>
            <w:shd w:val="clear" w:color="auto" w:fill="FFFFFF"/>
          </w:rPr>
          <w:t>https://www.produccion-animal.com.ar/comunicaciones/49-cesarea_en_yeguas.pdf</w:t>
        </w:r>
      </w:hyperlink>
    </w:p>
    <w:p w14:paraId="0E99A1A0" w14:textId="36DA26EE" w:rsidR="00B15E2B" w:rsidRDefault="00B15E2B" w:rsidP="00B15E2B">
      <w:pPr>
        <w:jc w:val="center"/>
      </w:pPr>
    </w:p>
    <w:p w14:paraId="6A144DF4" w14:textId="77777777" w:rsidR="00B15E2B" w:rsidRPr="00B15E2B" w:rsidRDefault="00B15E2B" w:rsidP="00B15E2B">
      <w:pPr>
        <w:jc w:val="center"/>
        <w:rPr>
          <w:rFonts w:ascii="Arial" w:hAnsi="Arial" w:cs="Arial"/>
          <w:b/>
          <w:bCs/>
          <w:sz w:val="44"/>
          <w:szCs w:val="44"/>
        </w:rPr>
      </w:pPr>
    </w:p>
    <w:sectPr w:rsidR="00B15E2B" w:rsidRPr="00B15E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9C8"/>
    <w:multiLevelType w:val="hybridMultilevel"/>
    <w:tmpl w:val="EC7E32CA"/>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 w15:restartNumberingAfterBreak="0">
    <w:nsid w:val="09541925"/>
    <w:multiLevelType w:val="multilevel"/>
    <w:tmpl w:val="B462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54D5"/>
    <w:multiLevelType w:val="multilevel"/>
    <w:tmpl w:val="744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43B10"/>
    <w:multiLevelType w:val="multilevel"/>
    <w:tmpl w:val="21F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50A9C"/>
    <w:multiLevelType w:val="multilevel"/>
    <w:tmpl w:val="5AA8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F0D0A"/>
    <w:multiLevelType w:val="hybridMultilevel"/>
    <w:tmpl w:val="781AF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3221F1"/>
    <w:multiLevelType w:val="multilevel"/>
    <w:tmpl w:val="9228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93AE5"/>
    <w:multiLevelType w:val="multilevel"/>
    <w:tmpl w:val="3412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13EF9"/>
    <w:multiLevelType w:val="multilevel"/>
    <w:tmpl w:val="43D0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C12DF"/>
    <w:multiLevelType w:val="multilevel"/>
    <w:tmpl w:val="32EA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F4438"/>
    <w:multiLevelType w:val="multilevel"/>
    <w:tmpl w:val="A008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E008D"/>
    <w:multiLevelType w:val="multilevel"/>
    <w:tmpl w:val="7A4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F233E"/>
    <w:multiLevelType w:val="multilevel"/>
    <w:tmpl w:val="706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C75EE"/>
    <w:multiLevelType w:val="multilevel"/>
    <w:tmpl w:val="156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A44CD"/>
    <w:multiLevelType w:val="multilevel"/>
    <w:tmpl w:val="7112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436FE"/>
    <w:multiLevelType w:val="multilevel"/>
    <w:tmpl w:val="B97C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517FD"/>
    <w:multiLevelType w:val="multilevel"/>
    <w:tmpl w:val="1558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926AB"/>
    <w:multiLevelType w:val="multilevel"/>
    <w:tmpl w:val="2D54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A67AC"/>
    <w:multiLevelType w:val="multilevel"/>
    <w:tmpl w:val="F5F8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C3510"/>
    <w:multiLevelType w:val="hybridMultilevel"/>
    <w:tmpl w:val="E9645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AB6558"/>
    <w:multiLevelType w:val="multilevel"/>
    <w:tmpl w:val="6E5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07686F"/>
    <w:multiLevelType w:val="multilevel"/>
    <w:tmpl w:val="94FE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B4F22"/>
    <w:multiLevelType w:val="multilevel"/>
    <w:tmpl w:val="0E46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062F6"/>
    <w:multiLevelType w:val="multilevel"/>
    <w:tmpl w:val="8FCC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516E20"/>
    <w:multiLevelType w:val="multilevel"/>
    <w:tmpl w:val="41F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D650FC"/>
    <w:multiLevelType w:val="multilevel"/>
    <w:tmpl w:val="2FBA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2"/>
  </w:num>
  <w:num w:numId="4">
    <w:abstractNumId w:val="9"/>
  </w:num>
  <w:num w:numId="5">
    <w:abstractNumId w:val="6"/>
  </w:num>
  <w:num w:numId="6">
    <w:abstractNumId w:val="15"/>
  </w:num>
  <w:num w:numId="7">
    <w:abstractNumId w:val="7"/>
  </w:num>
  <w:num w:numId="8">
    <w:abstractNumId w:val="16"/>
  </w:num>
  <w:num w:numId="9">
    <w:abstractNumId w:val="21"/>
  </w:num>
  <w:num w:numId="10">
    <w:abstractNumId w:val="20"/>
  </w:num>
  <w:num w:numId="11">
    <w:abstractNumId w:val="24"/>
  </w:num>
  <w:num w:numId="12">
    <w:abstractNumId w:val="23"/>
  </w:num>
  <w:num w:numId="13">
    <w:abstractNumId w:val="11"/>
  </w:num>
  <w:num w:numId="14">
    <w:abstractNumId w:val="12"/>
  </w:num>
  <w:num w:numId="15">
    <w:abstractNumId w:val="17"/>
  </w:num>
  <w:num w:numId="16">
    <w:abstractNumId w:val="10"/>
  </w:num>
  <w:num w:numId="17">
    <w:abstractNumId w:val="18"/>
  </w:num>
  <w:num w:numId="18">
    <w:abstractNumId w:val="13"/>
  </w:num>
  <w:num w:numId="19">
    <w:abstractNumId w:val="3"/>
  </w:num>
  <w:num w:numId="20">
    <w:abstractNumId w:val="25"/>
  </w:num>
  <w:num w:numId="21">
    <w:abstractNumId w:val="4"/>
  </w:num>
  <w:num w:numId="22">
    <w:abstractNumId w:val="2"/>
  </w:num>
  <w:num w:numId="23">
    <w:abstractNumId w:val="5"/>
  </w:num>
  <w:num w:numId="24">
    <w:abstractNumId w:val="14"/>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94"/>
    <w:rsid w:val="00191D5D"/>
    <w:rsid w:val="00A95A02"/>
    <w:rsid w:val="00B15E2B"/>
    <w:rsid w:val="00BC6263"/>
    <w:rsid w:val="00DE03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B8E0"/>
  <w15:chartTrackingRefBased/>
  <w15:docId w15:val="{E5AE357A-3B62-4AF1-A841-72659E83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94"/>
    <w:pPr>
      <w:spacing w:line="256" w:lineRule="auto"/>
    </w:pPr>
    <w:rPr>
      <w:kern w:val="0"/>
      <w14:ligatures w14:val="none"/>
    </w:rPr>
  </w:style>
  <w:style w:type="paragraph" w:styleId="Ttulo2">
    <w:name w:val="heading 2"/>
    <w:basedOn w:val="Normal"/>
    <w:link w:val="Ttulo2Car"/>
    <w:uiPriority w:val="9"/>
    <w:qFormat/>
    <w:rsid w:val="00DE039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E0394"/>
    <w:rPr>
      <w:rFonts w:ascii="Times New Roman" w:eastAsia="Times New Roman" w:hAnsi="Times New Roman" w:cs="Times New Roman"/>
      <w:b/>
      <w:bCs/>
      <w:kern w:val="0"/>
      <w:sz w:val="36"/>
      <w:szCs w:val="36"/>
      <w:lang w:eastAsia="es-MX"/>
      <w14:ligatures w14:val="none"/>
    </w:rPr>
  </w:style>
  <w:style w:type="character" w:styleId="Textoennegrita">
    <w:name w:val="Strong"/>
    <w:basedOn w:val="Fuentedeprrafopredeter"/>
    <w:uiPriority w:val="22"/>
    <w:qFormat/>
    <w:rsid w:val="00DE0394"/>
    <w:rPr>
      <w:b/>
      <w:bCs/>
    </w:rPr>
  </w:style>
  <w:style w:type="paragraph" w:styleId="NormalWeb">
    <w:name w:val="Normal (Web)"/>
    <w:basedOn w:val="Normal"/>
    <w:uiPriority w:val="99"/>
    <w:semiHidden/>
    <w:unhideWhenUsed/>
    <w:rsid w:val="00DE03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15E2B"/>
    <w:rPr>
      <w:color w:val="0000FF"/>
      <w:u w:val="single"/>
    </w:rPr>
  </w:style>
  <w:style w:type="paragraph" w:styleId="Prrafodelista">
    <w:name w:val="List Paragraph"/>
    <w:basedOn w:val="Normal"/>
    <w:uiPriority w:val="34"/>
    <w:qFormat/>
    <w:rsid w:val="00B15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295">
      <w:bodyDiv w:val="1"/>
      <w:marLeft w:val="0"/>
      <w:marRight w:val="0"/>
      <w:marTop w:val="0"/>
      <w:marBottom w:val="0"/>
      <w:divBdr>
        <w:top w:val="none" w:sz="0" w:space="0" w:color="auto"/>
        <w:left w:val="none" w:sz="0" w:space="0" w:color="auto"/>
        <w:bottom w:val="none" w:sz="0" w:space="0" w:color="auto"/>
        <w:right w:val="none" w:sz="0" w:space="0" w:color="auto"/>
      </w:divBdr>
    </w:div>
    <w:div w:id="153302954">
      <w:bodyDiv w:val="1"/>
      <w:marLeft w:val="0"/>
      <w:marRight w:val="0"/>
      <w:marTop w:val="0"/>
      <w:marBottom w:val="0"/>
      <w:divBdr>
        <w:top w:val="none" w:sz="0" w:space="0" w:color="auto"/>
        <w:left w:val="none" w:sz="0" w:space="0" w:color="auto"/>
        <w:bottom w:val="none" w:sz="0" w:space="0" w:color="auto"/>
        <w:right w:val="none" w:sz="0" w:space="0" w:color="auto"/>
      </w:divBdr>
    </w:div>
    <w:div w:id="353775915">
      <w:bodyDiv w:val="1"/>
      <w:marLeft w:val="0"/>
      <w:marRight w:val="0"/>
      <w:marTop w:val="0"/>
      <w:marBottom w:val="0"/>
      <w:divBdr>
        <w:top w:val="none" w:sz="0" w:space="0" w:color="auto"/>
        <w:left w:val="none" w:sz="0" w:space="0" w:color="auto"/>
        <w:bottom w:val="none" w:sz="0" w:space="0" w:color="auto"/>
        <w:right w:val="none" w:sz="0" w:space="0" w:color="auto"/>
      </w:divBdr>
    </w:div>
    <w:div w:id="480007794">
      <w:bodyDiv w:val="1"/>
      <w:marLeft w:val="0"/>
      <w:marRight w:val="0"/>
      <w:marTop w:val="0"/>
      <w:marBottom w:val="0"/>
      <w:divBdr>
        <w:top w:val="none" w:sz="0" w:space="0" w:color="auto"/>
        <w:left w:val="none" w:sz="0" w:space="0" w:color="auto"/>
        <w:bottom w:val="none" w:sz="0" w:space="0" w:color="auto"/>
        <w:right w:val="none" w:sz="0" w:space="0" w:color="auto"/>
      </w:divBdr>
    </w:div>
    <w:div w:id="576944863">
      <w:bodyDiv w:val="1"/>
      <w:marLeft w:val="0"/>
      <w:marRight w:val="0"/>
      <w:marTop w:val="0"/>
      <w:marBottom w:val="0"/>
      <w:divBdr>
        <w:top w:val="none" w:sz="0" w:space="0" w:color="auto"/>
        <w:left w:val="none" w:sz="0" w:space="0" w:color="auto"/>
        <w:bottom w:val="none" w:sz="0" w:space="0" w:color="auto"/>
        <w:right w:val="none" w:sz="0" w:space="0" w:color="auto"/>
      </w:divBdr>
    </w:div>
    <w:div w:id="755397176">
      <w:bodyDiv w:val="1"/>
      <w:marLeft w:val="0"/>
      <w:marRight w:val="0"/>
      <w:marTop w:val="0"/>
      <w:marBottom w:val="0"/>
      <w:divBdr>
        <w:top w:val="none" w:sz="0" w:space="0" w:color="auto"/>
        <w:left w:val="none" w:sz="0" w:space="0" w:color="auto"/>
        <w:bottom w:val="none" w:sz="0" w:space="0" w:color="auto"/>
        <w:right w:val="none" w:sz="0" w:space="0" w:color="auto"/>
      </w:divBdr>
    </w:div>
    <w:div w:id="1063868291">
      <w:bodyDiv w:val="1"/>
      <w:marLeft w:val="0"/>
      <w:marRight w:val="0"/>
      <w:marTop w:val="0"/>
      <w:marBottom w:val="0"/>
      <w:divBdr>
        <w:top w:val="none" w:sz="0" w:space="0" w:color="auto"/>
        <w:left w:val="none" w:sz="0" w:space="0" w:color="auto"/>
        <w:bottom w:val="none" w:sz="0" w:space="0" w:color="auto"/>
        <w:right w:val="none" w:sz="0" w:space="0" w:color="auto"/>
      </w:divBdr>
    </w:div>
    <w:div w:id="1428847582">
      <w:bodyDiv w:val="1"/>
      <w:marLeft w:val="0"/>
      <w:marRight w:val="0"/>
      <w:marTop w:val="0"/>
      <w:marBottom w:val="0"/>
      <w:divBdr>
        <w:top w:val="none" w:sz="0" w:space="0" w:color="auto"/>
        <w:left w:val="none" w:sz="0" w:space="0" w:color="auto"/>
        <w:bottom w:val="none" w:sz="0" w:space="0" w:color="auto"/>
        <w:right w:val="none" w:sz="0" w:space="0" w:color="auto"/>
      </w:divBdr>
    </w:div>
    <w:div w:id="17751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vo-horsefood.es/blog/caballos-monorquidos-o-criptorquidos/219" TargetMode="External"/><Relationship Id="rId3" Type="http://schemas.openxmlformats.org/officeDocument/2006/relationships/settings" Target="settings.xml"/><Relationship Id="rId7" Type="http://schemas.openxmlformats.org/officeDocument/2006/relationships/hyperlink" Target="http://clinicaequinaaxati.com/castracion-en-los-caball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roduccion-animal.com.ar/comunicaciones/49-cesarea_en_yeguas.pdf" TargetMode="External"/><Relationship Id="rId4" Type="http://schemas.openxmlformats.org/officeDocument/2006/relationships/webSettings" Target="webSettings.xml"/><Relationship Id="rId9" Type="http://schemas.openxmlformats.org/officeDocument/2006/relationships/hyperlink" Target="https://www.acvs.org/es/large-animal/cryptorchidism-undescended-testicles-in-hor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1567</Words>
  <Characters>8622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2</cp:revision>
  <dcterms:created xsi:type="dcterms:W3CDTF">2024-03-31T01:58:00Z</dcterms:created>
  <dcterms:modified xsi:type="dcterms:W3CDTF">2024-03-31T01:58:00Z</dcterms:modified>
</cp:coreProperties>
</file>