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2AE8" w14:textId="641AF77B" w:rsidR="003D6CB8" w:rsidRDefault="003D6CB8"/>
    <w:p w14:paraId="7C5FF415" w14:textId="79951E7E" w:rsidR="003D6CB8" w:rsidRDefault="003D6CB8" w:rsidP="003D6CB8">
      <w:pPr>
        <w:rPr>
          <w:rFonts w:ascii="Gill Sans MT" w:hAnsi="Gill Sans MT"/>
          <w:i/>
          <w:color w:val="131E32"/>
          <w:sz w:val="32"/>
          <w:szCs w:val="32"/>
        </w:rPr>
      </w:pPr>
      <w:r>
        <w:rPr>
          <w:noProof/>
        </w:rPr>
        <w:drawing>
          <wp:anchor distT="0" distB="0" distL="114300" distR="114300" simplePos="0" relativeHeight="251658240" behindDoc="0" locked="0" layoutInCell="1" allowOverlap="1" wp14:anchorId="48DECA1A" wp14:editId="2B5C8A1E">
            <wp:simplePos x="0" y="0"/>
            <wp:positionH relativeFrom="column">
              <wp:posOffset>196215</wp:posOffset>
            </wp:positionH>
            <wp:positionV relativeFrom="page">
              <wp:posOffset>1657350</wp:posOffset>
            </wp:positionV>
            <wp:extent cx="5612130" cy="2602230"/>
            <wp:effectExtent l="0" t="0" r="7620" b="7620"/>
            <wp:wrapSquare wrapText="bothSides"/>
            <wp:docPr id="1" name="Picture 7"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7" descr="A picture containing drawing&#10;&#10;Description automatically generated"/>
                    <pic:cNvPicPr/>
                  </pic:nvPicPr>
                  <pic:blipFill>
                    <a:blip r:embed="rId4" cstate="print">
                      <a:extLst>
                        <a:ext uri="{28A0092B-C50C-407E-A947-70E740481C1C}">
                          <a14:useLocalDpi xmlns:a14="http://schemas.microsoft.com/office/drawing/2010/main" val="0"/>
                        </a:ext>
                      </a:extLst>
                    </a:blip>
                    <a:srcRect t="24976" b="28505"/>
                    <a:stretch>
                      <a:fillRect/>
                    </a:stretch>
                  </pic:blipFill>
                  <pic:spPr bwMode="auto">
                    <a:xfrm>
                      <a:off x="0" y="0"/>
                      <a:ext cx="5612130" cy="2602230"/>
                    </a:xfrm>
                    <a:prstGeom prst="rect">
                      <a:avLst/>
                    </a:prstGeom>
                    <a:noFill/>
                    <a:ln>
                      <a:noFill/>
                    </a:ln>
                  </pic:spPr>
                </pic:pic>
              </a:graphicData>
            </a:graphic>
          </wp:anchor>
        </w:drawing>
      </w:r>
    </w:p>
    <w:p w14:paraId="4E0F17FF" w14:textId="1749E5C6" w:rsidR="003D6CB8" w:rsidRDefault="003D6CB8" w:rsidP="003D6CB8">
      <w:pPr>
        <w:shd w:val="clear" w:color="auto" w:fill="FFFFFF" w:themeFill="background1"/>
        <w:rPr>
          <w:rFonts w:ascii="Gill Sans MT" w:hAnsi="Gill Sans MT"/>
          <w:i/>
          <w:color w:val="131E32"/>
          <w:sz w:val="32"/>
          <w:szCs w:val="32"/>
        </w:rPr>
      </w:pPr>
    </w:p>
    <w:p w14:paraId="50DBE953" w14:textId="77777777" w:rsidR="00C23001" w:rsidRDefault="00C23001" w:rsidP="00C23001">
      <w:pPr>
        <w:rPr>
          <w:rFonts w:ascii="Gill Sans MT" w:hAnsi="Gill Sans MT"/>
          <w:i/>
          <w:color w:val="131E32"/>
          <w:sz w:val="32"/>
          <w:szCs w:val="32"/>
        </w:rPr>
      </w:pPr>
      <w:r>
        <w:rPr>
          <w:rFonts w:ascii="Gill Sans MT" w:hAnsi="Gill Sans MT"/>
          <w:i/>
          <w:color w:val="131E32"/>
          <w:sz w:val="32"/>
          <w:szCs w:val="32"/>
        </w:rPr>
        <w:t>Nombre del Alumno</w:t>
      </w:r>
    </w:p>
    <w:p w14:paraId="1F92F1EA" w14:textId="77777777" w:rsidR="00C23001" w:rsidRDefault="00C23001" w:rsidP="00C23001">
      <w:pPr>
        <w:rPr>
          <w:rFonts w:ascii="Gill Sans MT" w:hAnsi="Gill Sans MT"/>
          <w:i/>
          <w:color w:val="131E32"/>
          <w:sz w:val="32"/>
          <w:szCs w:val="32"/>
        </w:rPr>
      </w:pPr>
      <w:r>
        <w:rPr>
          <w:rFonts w:ascii="Gill Sans MT" w:hAnsi="Gill Sans MT"/>
          <w:i/>
          <w:color w:val="131E32"/>
          <w:sz w:val="32"/>
          <w:szCs w:val="32"/>
        </w:rPr>
        <w:t xml:space="preserve">Nombre del tema </w:t>
      </w:r>
    </w:p>
    <w:p w14:paraId="635772E6" w14:textId="77777777" w:rsidR="00C23001" w:rsidRDefault="00C23001" w:rsidP="00C23001">
      <w:pPr>
        <w:rPr>
          <w:rFonts w:ascii="Gill Sans MT" w:hAnsi="Gill Sans MT"/>
          <w:i/>
          <w:color w:val="131E32"/>
          <w:sz w:val="32"/>
          <w:szCs w:val="32"/>
        </w:rPr>
      </w:pPr>
      <w:r>
        <w:rPr>
          <w:rFonts w:ascii="Gill Sans MT" w:hAnsi="Gill Sans MT"/>
          <w:i/>
          <w:color w:val="131E32"/>
          <w:sz w:val="32"/>
          <w:szCs w:val="32"/>
        </w:rPr>
        <w:t xml:space="preserve">Parcial </w:t>
      </w:r>
    </w:p>
    <w:p w14:paraId="2CDFDA0A" w14:textId="77777777" w:rsidR="00C23001" w:rsidRDefault="00C23001" w:rsidP="00C23001">
      <w:pPr>
        <w:rPr>
          <w:rFonts w:ascii="Gill Sans MT" w:hAnsi="Gill Sans MT"/>
          <w:i/>
          <w:color w:val="131E32"/>
          <w:sz w:val="32"/>
          <w:szCs w:val="32"/>
        </w:rPr>
      </w:pPr>
      <w:r>
        <w:rPr>
          <w:rFonts w:ascii="Gill Sans MT" w:hAnsi="Gill Sans MT"/>
          <w:i/>
          <w:color w:val="131E32"/>
          <w:sz w:val="32"/>
          <w:szCs w:val="32"/>
        </w:rPr>
        <w:t xml:space="preserve">Nombre de la Materia </w:t>
      </w:r>
    </w:p>
    <w:p w14:paraId="22BC8E79" w14:textId="77777777" w:rsidR="00C23001" w:rsidRDefault="00C23001" w:rsidP="00C2300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p>
    <w:p w14:paraId="36B26D75" w14:textId="77777777" w:rsidR="00C23001" w:rsidRDefault="00C23001" w:rsidP="00C2300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p>
    <w:p w14:paraId="761DEF80" w14:textId="77777777" w:rsidR="00C23001" w:rsidRDefault="00C23001" w:rsidP="00C2300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p>
    <w:p w14:paraId="3142C4C8" w14:textId="105FD485" w:rsidR="003D6CB8" w:rsidRDefault="003D6CB8" w:rsidP="003D6CB8"/>
    <w:p w14:paraId="4768A006" w14:textId="77777777" w:rsidR="003D6CB8" w:rsidRDefault="003D6CB8">
      <w:r>
        <w:br w:type="page"/>
      </w:r>
    </w:p>
    <w:p w14:paraId="391C5E71" w14:textId="3FD9875C" w:rsidR="003D6CB8" w:rsidRDefault="003D6CB8" w:rsidP="003D6CB8">
      <w:pPr>
        <w:pStyle w:val="Ttulo2"/>
      </w:pPr>
      <w:r>
        <w:t xml:space="preserve">4.1 La programación en el Trabajo social </w:t>
      </w:r>
    </w:p>
    <w:p w14:paraId="172AA486" w14:textId="59F662D3" w:rsidR="003D6CB8" w:rsidRDefault="003D6CB8" w:rsidP="003D6CB8"/>
    <w:p w14:paraId="5C3A10B1" w14:textId="3A9F408D" w:rsidR="003D6CB8" w:rsidRDefault="003D6CB8" w:rsidP="003D6CB8"/>
    <w:p w14:paraId="5CED59F2" w14:textId="368B5F86" w:rsidR="00C23001" w:rsidRDefault="00C23001" w:rsidP="002F454C">
      <w:r w:rsidRPr="00C23001">
        <w:t>En el Trabajo Social, la investigación es crucial para entender a fondo los problemas sociales y proporcionar la base necesaria para planificar las intervenciones.</w:t>
      </w:r>
    </w:p>
    <w:p w14:paraId="1BDC695B" w14:textId="71C27B15" w:rsidR="002F454C" w:rsidRDefault="002F454C" w:rsidP="002F454C"/>
    <w:p w14:paraId="4CF8C938" w14:textId="7F4C3518" w:rsidR="002F454C" w:rsidRDefault="002F454C" w:rsidP="002F454C"/>
    <w:p w14:paraId="299DCC10" w14:textId="25AA3C7C" w:rsidR="002F454C" w:rsidRDefault="002F454C" w:rsidP="002F454C"/>
    <w:p w14:paraId="0EDF1D25" w14:textId="206DBB7B" w:rsidR="002F454C" w:rsidRDefault="002F454C" w:rsidP="002F454C"/>
    <w:p w14:paraId="2CBE2983" w14:textId="164B598A" w:rsidR="002F454C" w:rsidRDefault="002F454C" w:rsidP="002F454C"/>
    <w:p w14:paraId="63B6B987" w14:textId="73F86B4C" w:rsidR="002F454C" w:rsidRDefault="002F454C" w:rsidP="002F454C"/>
    <w:p w14:paraId="4C3EE381" w14:textId="0B480A7A" w:rsidR="002F454C" w:rsidRDefault="002F454C" w:rsidP="002F454C">
      <w:r w:rsidRPr="002F454C">
        <w:t>El Trabajo Social no se limita a entender los problemas, sino que también busca activamente soluciones concretas para abordarlos.</w:t>
      </w:r>
    </w:p>
    <w:p w14:paraId="65C692B4" w14:textId="0DF6FFED" w:rsidR="00352F82" w:rsidRDefault="00352F82" w:rsidP="002F454C"/>
    <w:p w14:paraId="57C4D63A" w14:textId="355B5293" w:rsidR="00352F82" w:rsidRDefault="00352F82" w:rsidP="002F454C"/>
    <w:p w14:paraId="0B7BB3A3" w14:textId="23A72CB6" w:rsidR="00352F82" w:rsidRDefault="00352F82" w:rsidP="002F454C"/>
    <w:p w14:paraId="5F6B1A4E" w14:textId="2ADD1A86" w:rsidR="00352F82" w:rsidRDefault="00352F82" w:rsidP="002F454C"/>
    <w:p w14:paraId="7F4F47A4" w14:textId="1F7C4AED" w:rsidR="00352F82" w:rsidRDefault="00352F82" w:rsidP="002F454C"/>
    <w:p w14:paraId="7E5332BF" w14:textId="58CEC29F" w:rsidR="00352F82" w:rsidRDefault="00352F82" w:rsidP="002F454C"/>
    <w:p w14:paraId="061F9759" w14:textId="5D0DD309" w:rsidR="00352F82" w:rsidRPr="00C23001" w:rsidRDefault="00352F82" w:rsidP="00352F82">
      <w:r>
        <w:t xml:space="preserve">A </w:t>
      </w:r>
      <w:r w:rsidRPr="002F454C">
        <w:t>lo largo del tiempo, el Trabajo Social ha evolucionado hacia una mayor integración de teoría y práctica, reconociendo la importancia de actuar sobre los problemas sociales a través de procesos de organización y planificación.</w:t>
      </w:r>
    </w:p>
    <w:p w14:paraId="0F0D23B5" w14:textId="77777777" w:rsidR="00352F82" w:rsidRDefault="00352F82" w:rsidP="002F454C"/>
    <w:p w14:paraId="53402F45" w14:textId="60625284" w:rsidR="002F454C" w:rsidRDefault="002F454C" w:rsidP="002F454C"/>
    <w:p w14:paraId="370473BC" w14:textId="40D8CEB6" w:rsidR="002F454C" w:rsidRDefault="002F454C" w:rsidP="002F454C"/>
    <w:p w14:paraId="587EE6AB" w14:textId="17642410" w:rsidR="002F454C" w:rsidRDefault="002F454C" w:rsidP="002F454C"/>
    <w:p w14:paraId="77C8298A" w14:textId="54EE8805" w:rsidR="002F454C" w:rsidRDefault="002F454C" w:rsidP="002F454C"/>
    <w:p w14:paraId="5DE50F71" w14:textId="378E43E8" w:rsidR="002F454C" w:rsidRDefault="002F454C" w:rsidP="002F454C"/>
    <w:p w14:paraId="67CFFDA9" w14:textId="31432931" w:rsidR="002F454C" w:rsidRDefault="002F454C" w:rsidP="002F454C"/>
    <w:p w14:paraId="01174395" w14:textId="77777777" w:rsidR="002F454C" w:rsidRDefault="002F454C">
      <w:r>
        <w:br w:type="page"/>
      </w:r>
    </w:p>
    <w:p w14:paraId="30CCF906" w14:textId="60051360" w:rsidR="002F454C" w:rsidRDefault="00352F82" w:rsidP="002F454C">
      <w:pPr>
        <w:pStyle w:val="Ttulo2"/>
      </w:pPr>
      <w:r>
        <w:t>4.2.1 Guía metodológica para la construcción de un proyecto social a nivel identificación</w:t>
      </w:r>
    </w:p>
    <w:p w14:paraId="3DC538B2" w14:textId="521CD0F1" w:rsidR="00352F82" w:rsidRDefault="00352F82" w:rsidP="00352F82"/>
    <w:p w14:paraId="19F0A76C" w14:textId="7665EEC9" w:rsidR="00352F82" w:rsidRDefault="00352F82" w:rsidP="00352F82">
      <w:r>
        <w:t>E</w:t>
      </w:r>
      <w:r w:rsidRPr="00352F82">
        <w:t>lementos metodológicos de un proyecto social: El texto detalla los diferentes componentes que conforman la metodología de un proyecto social, desde la denominación y descripción del proyecto hasta la administración, cotización, presupuesto, supervisión y evaluación.</w:t>
      </w:r>
    </w:p>
    <w:p w14:paraId="3F869226" w14:textId="28A1A2D5" w:rsidR="00352F82" w:rsidRDefault="00352F82" w:rsidP="00352F82"/>
    <w:p w14:paraId="5BF095DA" w14:textId="37B1A92F" w:rsidR="00352F82" w:rsidRDefault="00352F82" w:rsidP="00352F82"/>
    <w:p w14:paraId="35B43383" w14:textId="5D28EE59" w:rsidR="00352F82" w:rsidRDefault="00352F82" w:rsidP="00352F82"/>
    <w:p w14:paraId="064CAA4C" w14:textId="462DD08B" w:rsidR="00352F82" w:rsidRDefault="00352F82" w:rsidP="00352F82"/>
    <w:p w14:paraId="66A64168" w14:textId="1328159D" w:rsidR="00352F82" w:rsidRDefault="00352F82" w:rsidP="00352F82"/>
    <w:p w14:paraId="03D1F1EB" w14:textId="47DF89C9" w:rsidR="00352F82" w:rsidRDefault="00352F82" w:rsidP="00352F82">
      <w:r w:rsidRPr="00352F82">
        <w:t>Importancia de la denominación del proyecto: Se destaca la relevancia de elegir un nombre breve y atractivo que identifique el proyecto y motive la participación de los sujetos sociales involucrados</w:t>
      </w:r>
    </w:p>
    <w:p w14:paraId="65B5C4FA" w14:textId="09528650" w:rsidR="00352F82" w:rsidRDefault="00352F82" w:rsidP="00352F82"/>
    <w:p w14:paraId="3DF75639" w14:textId="54B39429" w:rsidR="00352F82" w:rsidRDefault="00352F82" w:rsidP="00352F82"/>
    <w:p w14:paraId="0847BF5E" w14:textId="43851DCA" w:rsidR="00352F82" w:rsidRDefault="00352F82" w:rsidP="00352F82"/>
    <w:p w14:paraId="64D4A167" w14:textId="4C40D026" w:rsidR="00352F82" w:rsidRDefault="00352F82" w:rsidP="00352F82"/>
    <w:p w14:paraId="6D7E1293" w14:textId="0627AFEA" w:rsidR="00352F82" w:rsidRDefault="00352F82" w:rsidP="00352F82">
      <w:r w:rsidRPr="00352F82">
        <w:t>Fundamentación o justificación del proyecto: Se enfatiza la importancia de fundamentar las acciones del proyecto como respuesta objetiva a una problemática social identificada, así como coordinar los esfuerzos y recursos institucionales en el marco normativo de los planes de desarrollo.</w:t>
      </w:r>
    </w:p>
    <w:p w14:paraId="3B944E0B" w14:textId="4382D204" w:rsidR="00352F82" w:rsidRDefault="00352F82" w:rsidP="00352F82"/>
    <w:p w14:paraId="0CBFAB03" w14:textId="3010577A" w:rsidR="00352F82" w:rsidRDefault="00352F82" w:rsidP="00352F82"/>
    <w:p w14:paraId="7DF89E6F" w14:textId="45E31497" w:rsidR="00352F82" w:rsidRDefault="00352F82" w:rsidP="00352F82"/>
    <w:p w14:paraId="3399BFE5" w14:textId="2C638245" w:rsidR="00352F82" w:rsidRDefault="00352F82" w:rsidP="00352F82"/>
    <w:p w14:paraId="00894EE3" w14:textId="2EA40853" w:rsidR="00352F82" w:rsidRDefault="00352F82" w:rsidP="00352F82"/>
    <w:p w14:paraId="7D712150" w14:textId="3C0E3695" w:rsidR="00E64DAD" w:rsidRDefault="00352F82" w:rsidP="00352F82">
      <w:r w:rsidRPr="00352F82">
        <w:t>Finalidad, objetivos y metas del proyecto: Se menciona la necesidad de establecer objetivos cualitativos y cuantitativos, así como metas trazadas en forma cuantitativa, que guíen las acciones del proyecto hacia su concretización.</w:t>
      </w:r>
    </w:p>
    <w:p w14:paraId="0850D244" w14:textId="77777777" w:rsidR="00E64DAD" w:rsidRDefault="00E64DAD">
      <w:r>
        <w:br w:type="page"/>
      </w:r>
    </w:p>
    <w:p w14:paraId="62FA6C00" w14:textId="3B258F2F" w:rsidR="00352F82" w:rsidRDefault="008C5421" w:rsidP="008C5421">
      <w:pPr>
        <w:pStyle w:val="Ttulo2"/>
      </w:pPr>
      <w:r>
        <w:t>4.3 Indicadores para la evaluación de proyectos sociales</w:t>
      </w:r>
    </w:p>
    <w:p w14:paraId="2AF2C08A" w14:textId="3DD12608" w:rsidR="008C5421" w:rsidRDefault="008C5421" w:rsidP="008C5421"/>
    <w:p w14:paraId="1BACC7B7" w14:textId="4E7683E8" w:rsidR="008C5421" w:rsidRDefault="008C5421" w:rsidP="008C5421"/>
    <w:p w14:paraId="33AF3F9C" w14:textId="4FA4E07D" w:rsidR="008C5421" w:rsidRDefault="008C5421" w:rsidP="008C5421">
      <w:r>
        <w:t>Un indicador permite identificar los resultados preliminares o totales obtenidos durante el proceso de intervención, lo que constituye un problema matemático o en su caso la definición de estadísticas que hacen referencia, tanto a los antecedentes de la situación, como al conocimiento de las acciones para superar la situación.</w:t>
      </w:r>
    </w:p>
    <w:p w14:paraId="0344E944" w14:textId="05B57E9E" w:rsidR="008C5421" w:rsidRDefault="008C5421" w:rsidP="008C5421"/>
    <w:p w14:paraId="1EC72D9F" w14:textId="5A2DFC66" w:rsidR="008C5421" w:rsidRDefault="008C5421" w:rsidP="008C5421"/>
    <w:p w14:paraId="3138C93B" w14:textId="6A8CBB71" w:rsidR="008C5421" w:rsidRDefault="008C5421" w:rsidP="008C5421"/>
    <w:p w14:paraId="14A1C8E0" w14:textId="77777777" w:rsidR="008C5421" w:rsidRDefault="008C5421" w:rsidP="008C5421"/>
    <w:p w14:paraId="37A7D780" w14:textId="77777777" w:rsidR="008C5421" w:rsidRDefault="008C5421" w:rsidP="008C5421"/>
    <w:p w14:paraId="33FFC42E" w14:textId="3D032DD4" w:rsidR="008C5421" w:rsidRDefault="008C5421" w:rsidP="008C5421">
      <w:r>
        <w:t xml:space="preserve">Es </w:t>
      </w:r>
      <w:r>
        <w:t>un estándar que permita evaluar, estimar o demostrar el progreso de las acciones, con respecto a metas establecidas, lo que facilita el reparto de insumos, produciendo productos y alcanzando objetivos.</w:t>
      </w:r>
    </w:p>
    <w:p w14:paraId="3E02002C" w14:textId="6DCD6FDF" w:rsidR="008C5421" w:rsidRDefault="008C5421" w:rsidP="008C5421"/>
    <w:p w14:paraId="7D49C0AF" w14:textId="1171F163" w:rsidR="008C5421" w:rsidRDefault="008C5421" w:rsidP="008C5421"/>
    <w:p w14:paraId="5B462786" w14:textId="2D67213D" w:rsidR="008C5421" w:rsidRDefault="008C5421" w:rsidP="008C5421"/>
    <w:p w14:paraId="6872E7AA" w14:textId="1B2E620A" w:rsidR="008C5421" w:rsidRDefault="008C5421" w:rsidP="008C5421"/>
    <w:p w14:paraId="5D73E815" w14:textId="429B4E49" w:rsidR="008C5421" w:rsidRDefault="008C5421" w:rsidP="008C5421"/>
    <w:p w14:paraId="5B172C7F" w14:textId="2312E625" w:rsidR="008C5421" w:rsidRDefault="008C5421" w:rsidP="008C5421"/>
    <w:p w14:paraId="2713E366" w14:textId="39AB269D" w:rsidR="008C5421" w:rsidRPr="008C5421" w:rsidRDefault="008C5421" w:rsidP="008C5421">
      <w:r>
        <w:t>un indicador es la expresión cualitativa o cuantitativa, que permite la representación de características o fenómenos de la realidad por medio del establecimiento de una relación entre las variables, permitiendo la evaluación del desempeño durante un determinado proceso.</w:t>
      </w:r>
    </w:p>
    <w:p w14:paraId="04DB6D15" w14:textId="77777777" w:rsidR="00352F82" w:rsidRDefault="00352F82">
      <w:r>
        <w:br w:type="page"/>
      </w:r>
    </w:p>
    <w:p w14:paraId="479BBA79" w14:textId="604389C7" w:rsidR="00352F82" w:rsidRPr="00352F82" w:rsidRDefault="00352F82" w:rsidP="00352F82">
      <w:pPr>
        <w:pStyle w:val="Ttulo2"/>
      </w:pPr>
      <w:r>
        <w:t>4.3.1 Análisis conceptual del indicador</w:t>
      </w:r>
    </w:p>
    <w:p w14:paraId="65E011EC" w14:textId="77777777" w:rsidR="00352F82" w:rsidRPr="00352F82" w:rsidRDefault="00352F82" w:rsidP="00352F82"/>
    <w:p w14:paraId="08D9E8B6" w14:textId="5E30CC67" w:rsidR="003D6CB8" w:rsidRDefault="00352F82" w:rsidP="003D6CB8">
      <w:r>
        <w:t>Los indicadores permiten un acercamiento hacia los resultados obtenidos durante el proceso de intervención, contribuyendo a una respuesta clara, correcta y objetiva, siendo un camino a seguir para el alcance de las metas planteadas.</w:t>
      </w:r>
    </w:p>
    <w:p w14:paraId="111E7E5C" w14:textId="59E25B53" w:rsidR="00352F82" w:rsidRDefault="00352F82" w:rsidP="003D6CB8"/>
    <w:p w14:paraId="5BD65911" w14:textId="4923B9D1" w:rsidR="00352F82" w:rsidRDefault="00352F82" w:rsidP="003D6CB8"/>
    <w:p w14:paraId="7A9C5C31" w14:textId="5B89B8C3" w:rsidR="00352F82" w:rsidRDefault="00352F82" w:rsidP="003D6CB8"/>
    <w:p w14:paraId="4D81FF82" w14:textId="0F3402EF" w:rsidR="00352F82" w:rsidRDefault="00352F82" w:rsidP="003D6CB8"/>
    <w:p w14:paraId="0505D33F" w14:textId="77777777" w:rsidR="00E64DAD" w:rsidRDefault="00E64DAD" w:rsidP="003D6CB8"/>
    <w:p w14:paraId="66C9211A" w14:textId="77777777" w:rsidR="00E64DAD" w:rsidRDefault="00E64DAD" w:rsidP="003D6CB8"/>
    <w:p w14:paraId="59614318" w14:textId="4B85CAFD" w:rsidR="00352F82" w:rsidRDefault="00352F82" w:rsidP="003D6CB8">
      <w:r>
        <w:t>Al hablar de indicador; se hace referencia a los procesos de evaluación que miden los impactos de las acciones y actividades realizadas en el marco de la ejecución de los proyectos</w:t>
      </w:r>
    </w:p>
    <w:p w14:paraId="293A0FAF" w14:textId="337879AD" w:rsidR="00352F82" w:rsidRDefault="00352F82" w:rsidP="003D6CB8"/>
    <w:p w14:paraId="2FE0B82B" w14:textId="5B0606B0" w:rsidR="00352F82" w:rsidRDefault="00352F82" w:rsidP="003D6CB8"/>
    <w:p w14:paraId="113B6934" w14:textId="2F3FAC82" w:rsidR="00352F82" w:rsidRDefault="00352F82" w:rsidP="003D6CB8"/>
    <w:p w14:paraId="38C9CF0B" w14:textId="3118AE57" w:rsidR="00352F82" w:rsidRDefault="00352F82" w:rsidP="003D6CB8"/>
    <w:p w14:paraId="1AE5152D" w14:textId="616A2375" w:rsidR="00352F82" w:rsidRDefault="00352F82" w:rsidP="003D6CB8"/>
    <w:p w14:paraId="66236B0C" w14:textId="77CE98FA" w:rsidR="00352F82" w:rsidRDefault="00352F82" w:rsidP="003D6CB8"/>
    <w:p w14:paraId="4BCFA50F" w14:textId="77FBFC33" w:rsidR="00352F82" w:rsidRDefault="00352F82" w:rsidP="003D6CB8"/>
    <w:p w14:paraId="53E68426" w14:textId="77777777" w:rsidR="00E64DAD" w:rsidRDefault="00E64DAD" w:rsidP="003D6CB8"/>
    <w:p w14:paraId="3D09CDB5" w14:textId="77777777" w:rsidR="00E64DAD" w:rsidRDefault="00E64DAD" w:rsidP="003D6CB8"/>
    <w:p w14:paraId="190722DF" w14:textId="4E5D8BC7" w:rsidR="00E64DAD" w:rsidRDefault="00E64DAD" w:rsidP="003D6CB8">
      <w:r>
        <w:t>C</w:t>
      </w:r>
      <w:r w:rsidR="00352F82" w:rsidRPr="00352F82">
        <w:t>aracterísticas clave de los indicadores: específicas, medibles, determinantes y factibles, y relevantes. Estas características aseguran que los indicadores proporcionen respuestas claras y completas a la información deseada</w:t>
      </w:r>
      <w:r>
        <w:t>.</w:t>
      </w:r>
    </w:p>
    <w:p w14:paraId="75C83791" w14:textId="77777777" w:rsidR="00E64DAD" w:rsidRDefault="00E64DAD">
      <w:r>
        <w:br w:type="page"/>
      </w:r>
    </w:p>
    <w:p w14:paraId="3FD44B67" w14:textId="279DDB28" w:rsidR="00352F82" w:rsidRDefault="00E64DAD" w:rsidP="00E64DAD">
      <w:pPr>
        <w:pStyle w:val="Ttulo2"/>
      </w:pPr>
      <w:r>
        <w:t xml:space="preserve">4.3.2 </w:t>
      </w:r>
      <w:r>
        <w:t>C</w:t>
      </w:r>
      <w:r>
        <w:t>ómo se construye un indicador</w:t>
      </w:r>
    </w:p>
    <w:p w14:paraId="6DED54A3" w14:textId="44D4D984" w:rsidR="00E64DAD" w:rsidRDefault="00E64DAD" w:rsidP="00E64DAD"/>
    <w:p w14:paraId="34A970CD" w14:textId="3A811A6C" w:rsidR="00E64DAD" w:rsidRDefault="00E64DAD" w:rsidP="00E64DAD">
      <w:r w:rsidRPr="00E64DAD">
        <w:t>La construcción de indicadores se basa en tres elementos: la dimensión relacionada con la cantidad o porcentaje de logro, el sujeto directamente involucrado en el proyecto, y el estado actual alcanzado con la implementación de las actividades.</w:t>
      </w:r>
    </w:p>
    <w:p w14:paraId="05DF85B8" w14:textId="6B199E36" w:rsidR="00E64DAD" w:rsidRDefault="00E64DAD" w:rsidP="00E64DAD"/>
    <w:p w14:paraId="50D76A90" w14:textId="731FF458" w:rsidR="00E64DAD" w:rsidRDefault="00E64DAD" w:rsidP="00E64DAD"/>
    <w:p w14:paraId="2BEDD299" w14:textId="5DB51085" w:rsidR="00E64DAD" w:rsidRDefault="00E64DAD" w:rsidP="00E64DAD"/>
    <w:p w14:paraId="0647AF76" w14:textId="0722FFFD" w:rsidR="00E64DAD" w:rsidRDefault="00E64DAD" w:rsidP="00E64DAD"/>
    <w:p w14:paraId="64C33046" w14:textId="2F1FE371" w:rsidR="00E64DAD" w:rsidRDefault="00E64DAD" w:rsidP="00E64DAD"/>
    <w:p w14:paraId="7565431C" w14:textId="48CC79F0" w:rsidR="00E64DAD" w:rsidRDefault="00E64DAD" w:rsidP="00E64DAD"/>
    <w:p w14:paraId="0DE648FA" w14:textId="77777777" w:rsidR="00E64DAD" w:rsidRDefault="00E64DAD" w:rsidP="00E64DAD"/>
    <w:p w14:paraId="676ED443" w14:textId="1EED3A67" w:rsidR="00E64DAD" w:rsidRDefault="00E64DAD" w:rsidP="00E64DAD">
      <w:r w:rsidRPr="00E64DAD">
        <w:t>Estos elementos se derivan de la información contenida en los objetivos y metas del proyecto, que establecen los logros cualitativos y cuantitativos deseados.</w:t>
      </w:r>
    </w:p>
    <w:p w14:paraId="1593AC47" w14:textId="5D44EC5E" w:rsidR="00E64DAD" w:rsidRDefault="00E64DAD" w:rsidP="00E64DAD"/>
    <w:p w14:paraId="382CC46A" w14:textId="2877F06C" w:rsidR="00E64DAD" w:rsidRDefault="00E64DAD" w:rsidP="00E64DAD"/>
    <w:p w14:paraId="1C4F37E1" w14:textId="261F61A5" w:rsidR="00E64DAD" w:rsidRDefault="00E64DAD" w:rsidP="00E64DAD"/>
    <w:p w14:paraId="1CF1C58B" w14:textId="02342DBB" w:rsidR="00E64DAD" w:rsidRDefault="00E64DAD" w:rsidP="00E64DAD"/>
    <w:p w14:paraId="26CB164F" w14:textId="58239118" w:rsidR="00E64DAD" w:rsidRDefault="00E64DAD" w:rsidP="00E64DAD"/>
    <w:p w14:paraId="67821FA1" w14:textId="0604627F" w:rsidR="00E64DAD" w:rsidRDefault="00E64DAD" w:rsidP="00E64DAD"/>
    <w:p w14:paraId="7143510A" w14:textId="3E88E199" w:rsidR="00E64DAD" w:rsidRDefault="00E64DAD" w:rsidP="00E64DAD"/>
    <w:p w14:paraId="244372E4" w14:textId="4A9B532B" w:rsidR="00E64DAD" w:rsidRDefault="00E64DAD" w:rsidP="00E64DAD"/>
    <w:p w14:paraId="43D27741" w14:textId="3DA2226A" w:rsidR="00E64DAD" w:rsidRDefault="00E64DAD" w:rsidP="00E64DAD">
      <w:r>
        <w:t xml:space="preserve"> Los indicadores reflejan la manera en que se desea medir el progreso del proyecto, tomando en cuenta tanto aspectos cualitativos como cuantitativos.</w:t>
      </w:r>
    </w:p>
    <w:p w14:paraId="100F178D" w14:textId="77777777" w:rsidR="00E64DAD" w:rsidRDefault="00E64DAD">
      <w:r>
        <w:br w:type="page"/>
      </w:r>
    </w:p>
    <w:p w14:paraId="16330060" w14:textId="146B06AD" w:rsidR="00E64DAD" w:rsidRDefault="008C5421" w:rsidP="00E64DAD">
      <w:pPr>
        <w:pStyle w:val="Ttulo2"/>
      </w:pPr>
      <w:r>
        <w:t>4.4 Técnicas e instrumentos para la intervención en Trabajo Social</w:t>
      </w:r>
    </w:p>
    <w:p w14:paraId="68EBE027" w14:textId="3C03390C" w:rsidR="008C5421" w:rsidRDefault="008C5421" w:rsidP="008C5421"/>
    <w:p w14:paraId="0E435F49" w14:textId="5B2CC341" w:rsidR="008C5421" w:rsidRDefault="008C5421" w:rsidP="008C5421">
      <w:r>
        <w:t>En este proceso metodológico que le da cientificidad a su quehacer profesional, el trabajador social tiene como alternativa para el conocimiento y el análisis de los problemas</w:t>
      </w:r>
      <w:r>
        <w:t>.</w:t>
      </w:r>
    </w:p>
    <w:p w14:paraId="5F4B7485" w14:textId="6CC1FF56" w:rsidR="008C5421" w:rsidRDefault="008C5421" w:rsidP="008C5421"/>
    <w:p w14:paraId="696D6B18" w14:textId="25B26471" w:rsidR="008C5421" w:rsidRDefault="008C5421" w:rsidP="008C5421"/>
    <w:p w14:paraId="47C40C08" w14:textId="470E6599" w:rsidR="008C5421" w:rsidRDefault="008C5421" w:rsidP="008C5421"/>
    <w:p w14:paraId="0E5C7E7E" w14:textId="0D6D6E6F" w:rsidR="008C5421" w:rsidRDefault="008C5421" w:rsidP="008C5421"/>
    <w:p w14:paraId="3A3256D1" w14:textId="38395622" w:rsidR="008C5421" w:rsidRDefault="008C5421" w:rsidP="008C5421"/>
    <w:p w14:paraId="0AAA37C3" w14:textId="3F29EC69" w:rsidR="008C5421" w:rsidRDefault="008C5421" w:rsidP="008C5421"/>
    <w:p w14:paraId="465F574E" w14:textId="52A51909" w:rsidR="008C5421" w:rsidRDefault="008C5421" w:rsidP="008C5421"/>
    <w:p w14:paraId="22BE55F9" w14:textId="7AF4F3EA" w:rsidR="008C5421" w:rsidRDefault="008C5421" w:rsidP="008C5421"/>
    <w:p w14:paraId="223E5CA2" w14:textId="79FC1E60" w:rsidR="008C5421" w:rsidRDefault="008C5421" w:rsidP="008C5421">
      <w:r>
        <w:t>El Enfoque Cuantitativo, según Álvarez-</w:t>
      </w:r>
      <w:proofErr w:type="spellStart"/>
      <w:r>
        <w:t>Gayou</w:t>
      </w:r>
      <w:proofErr w:type="spellEnd"/>
      <w:r>
        <w:t xml:space="preserve"> (2012), forma parte del paradigma científico tradicional, es decir, que tiene como eje para la producción del conocimiento, el método empírico experimental, el cual se basa fundamentalmente en el realismo, el empirismo y el positivismo.</w:t>
      </w:r>
    </w:p>
    <w:p w14:paraId="5826428F" w14:textId="4ED44130" w:rsidR="008C5421" w:rsidRDefault="008C5421" w:rsidP="008C5421"/>
    <w:p w14:paraId="3FD5B517" w14:textId="0491075B" w:rsidR="008C5421" w:rsidRDefault="008C5421" w:rsidP="008C5421"/>
    <w:p w14:paraId="4AD3D2EC" w14:textId="3B4F8FA9" w:rsidR="008C5421" w:rsidRDefault="008C5421" w:rsidP="008C5421"/>
    <w:p w14:paraId="76471DC2" w14:textId="214D93BD" w:rsidR="008C5421" w:rsidRDefault="008C5421" w:rsidP="008C5421"/>
    <w:p w14:paraId="382981AB" w14:textId="2B6045F4" w:rsidR="008C5421" w:rsidRDefault="008C5421" w:rsidP="008C5421"/>
    <w:p w14:paraId="5E018B3A" w14:textId="7C4723D5" w:rsidR="008C5421" w:rsidRDefault="008C5421" w:rsidP="008C5421"/>
    <w:p w14:paraId="50369492" w14:textId="58EE77FC" w:rsidR="008C5421" w:rsidRDefault="008C5421" w:rsidP="008C5421"/>
    <w:p w14:paraId="4F7DDB4F" w14:textId="32AC40F2" w:rsidR="004102CB" w:rsidRDefault="008C5421" w:rsidP="008C5421">
      <w:r>
        <w:t xml:space="preserve">En el caso del Enfoque Cualitativo Taylor, </w:t>
      </w:r>
      <w:proofErr w:type="spellStart"/>
      <w:r>
        <w:t>Bogman</w:t>
      </w:r>
      <w:proofErr w:type="spellEnd"/>
      <w:r>
        <w:t xml:space="preserve"> y </w:t>
      </w:r>
      <w:proofErr w:type="spellStart"/>
      <w:r>
        <w:t>DeVault</w:t>
      </w:r>
      <w:proofErr w:type="spellEnd"/>
      <w:r>
        <w:t xml:space="preserve"> (1986</w:t>
      </w:r>
      <w:proofErr w:type="gramStart"/>
      <w:r>
        <w:t>) ,</w:t>
      </w:r>
      <w:proofErr w:type="gramEnd"/>
      <w:r>
        <w:t xml:space="preserve"> señalan que la metodología cualitativa muestra ciertas características; una de ellas, hace referencia al aspecto inductivo, exponiendo que los investigadores desarrollan conceptos partiendo de los datos y no recogiendo datos para evaluar modelos, hipótesis o teorías preconcebidas.</w:t>
      </w:r>
    </w:p>
    <w:p w14:paraId="154450A5" w14:textId="77777777" w:rsidR="004102CB" w:rsidRDefault="004102CB">
      <w:r>
        <w:br w:type="page"/>
      </w:r>
    </w:p>
    <w:p w14:paraId="067ADE3B" w14:textId="664973C4" w:rsidR="008C5421" w:rsidRDefault="004102CB" w:rsidP="004102CB">
      <w:pPr>
        <w:pStyle w:val="Ttulo2"/>
      </w:pPr>
      <w:r>
        <w:t>4.4.2.2 La cédula censal</w:t>
      </w:r>
    </w:p>
    <w:p w14:paraId="2AEB1852" w14:textId="1810CDC5" w:rsidR="004102CB" w:rsidRDefault="004102CB" w:rsidP="004102CB"/>
    <w:p w14:paraId="57B2B916" w14:textId="37611DD9" w:rsidR="004102CB" w:rsidRDefault="004102CB" w:rsidP="004102CB">
      <w:r>
        <w:t>Es un instrumento de investigación social que permite recopilar información más general y básica de la población de una comunidad</w:t>
      </w:r>
      <w:r>
        <w:t>.</w:t>
      </w:r>
    </w:p>
    <w:p w14:paraId="23C2F190" w14:textId="08B9F217" w:rsidR="004102CB" w:rsidRDefault="004102CB" w:rsidP="004102CB"/>
    <w:p w14:paraId="6089087D" w14:textId="04177CBB" w:rsidR="004102CB" w:rsidRDefault="004102CB" w:rsidP="004102CB"/>
    <w:p w14:paraId="1418B2D5" w14:textId="12913EE4" w:rsidR="004102CB" w:rsidRDefault="004102CB" w:rsidP="004102CB"/>
    <w:p w14:paraId="69267C6E" w14:textId="04806C5E" w:rsidR="004102CB" w:rsidRDefault="004102CB" w:rsidP="004102CB"/>
    <w:p w14:paraId="4DCA14E9" w14:textId="7B5C07D3" w:rsidR="004102CB" w:rsidRDefault="004102CB" w:rsidP="004102CB">
      <w:r>
        <w:t>Para realizar esta investigación debe tomar en cuenta l</w:t>
      </w:r>
      <w:r>
        <w:t>os siguientes indicadores: Parentesco, Sexo, Edad, Estado Civil, Escolaridad, Ocupación, Lugar de Nacimiento, Ingreso Familiar, y Total de Integrantes por Familia, entre otros.</w:t>
      </w:r>
    </w:p>
    <w:p w14:paraId="14A51793" w14:textId="1C8627DD" w:rsidR="004102CB" w:rsidRDefault="004102CB" w:rsidP="004102CB"/>
    <w:p w14:paraId="61B40B5F" w14:textId="53251D4B" w:rsidR="004102CB" w:rsidRDefault="004102CB" w:rsidP="004102CB"/>
    <w:p w14:paraId="51E1A1A8" w14:textId="58039AF2" w:rsidR="004102CB" w:rsidRDefault="004102CB" w:rsidP="004102CB"/>
    <w:p w14:paraId="1D5C2BDB" w14:textId="740B2049" w:rsidR="004102CB" w:rsidRDefault="004102CB" w:rsidP="004102CB"/>
    <w:p w14:paraId="69E28568" w14:textId="3224CE69" w:rsidR="004102CB" w:rsidRDefault="004102CB" w:rsidP="004102CB"/>
    <w:p w14:paraId="490F4DA3" w14:textId="6B224898" w:rsidR="004102CB" w:rsidRDefault="004102CB" w:rsidP="004102CB"/>
    <w:p w14:paraId="1D47DC04" w14:textId="68D05566" w:rsidR="004102CB" w:rsidRDefault="004102CB" w:rsidP="004102CB"/>
    <w:p w14:paraId="1B6922FE" w14:textId="2B702432" w:rsidR="004102CB" w:rsidRDefault="004102CB" w:rsidP="004102CB"/>
    <w:p w14:paraId="0829554E" w14:textId="34BA3B39" w:rsidR="004102CB" w:rsidRDefault="004102CB" w:rsidP="004102CB"/>
    <w:p w14:paraId="677EC1C9" w14:textId="2991945C" w:rsidR="004102CB" w:rsidRDefault="004102CB" w:rsidP="004102CB">
      <w:r>
        <w:t xml:space="preserve">Los indicadores de le </w:t>
      </w:r>
      <w:proofErr w:type="gramStart"/>
      <w:r>
        <w:t xml:space="preserve">dan </w:t>
      </w:r>
      <w:r>
        <w:t xml:space="preserve"> una</w:t>
      </w:r>
      <w:proofErr w:type="gramEnd"/>
      <w:r>
        <w:t xml:space="preserve"> doble finalidad, por un lado, se busca resolver el problema de carencia de información básica acerca de una comunidad o en su caso actualizar dicha información, la cual apoye la implementación de futuras acciones.</w:t>
      </w:r>
    </w:p>
    <w:p w14:paraId="34DAF9B6" w14:textId="4FAA7D47" w:rsidR="004102CB" w:rsidRDefault="004102CB" w:rsidP="004102CB"/>
    <w:p w14:paraId="589D8C4F" w14:textId="77777777" w:rsidR="004102CB" w:rsidRPr="004102CB" w:rsidRDefault="004102CB" w:rsidP="004102CB"/>
    <w:sectPr w:rsidR="004102CB" w:rsidRPr="004102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ill Sans MT">
    <w:altName w:val="Gill Sans MT"/>
    <w:panose1 w:val="020B0502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B8"/>
    <w:rsid w:val="00113888"/>
    <w:rsid w:val="002F454C"/>
    <w:rsid w:val="00352F82"/>
    <w:rsid w:val="003D6CB8"/>
    <w:rsid w:val="004102CB"/>
    <w:rsid w:val="00810A5A"/>
    <w:rsid w:val="008C5421"/>
    <w:rsid w:val="00C23001"/>
    <w:rsid w:val="00E64DA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A368"/>
  <w15:chartTrackingRefBased/>
  <w15:docId w15:val="{666012CF-D845-4790-91B1-E4482033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3D6C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D6CB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946268">
      <w:bodyDiv w:val="1"/>
      <w:marLeft w:val="0"/>
      <w:marRight w:val="0"/>
      <w:marTop w:val="0"/>
      <w:marBottom w:val="0"/>
      <w:divBdr>
        <w:top w:val="none" w:sz="0" w:space="0" w:color="auto"/>
        <w:left w:val="none" w:sz="0" w:space="0" w:color="auto"/>
        <w:bottom w:val="none" w:sz="0" w:space="0" w:color="auto"/>
        <w:right w:val="none" w:sz="0" w:space="0" w:color="auto"/>
      </w:divBdr>
    </w:div>
    <w:div w:id="193975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852</Words>
  <Characters>4688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Ramirez</dc:creator>
  <cp:keywords/>
  <dc:description/>
  <cp:lastModifiedBy>Gabriel Ramirez</cp:lastModifiedBy>
  <cp:revision>1</cp:revision>
  <dcterms:created xsi:type="dcterms:W3CDTF">2024-02-17T18:18:00Z</dcterms:created>
  <dcterms:modified xsi:type="dcterms:W3CDTF">2024-02-17T19:49:00Z</dcterms:modified>
</cp:coreProperties>
</file>