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71BE" w14:textId="4EE91CCF" w:rsidR="00DF61B8" w:rsidRPr="00D77B51" w:rsidRDefault="00DF61B8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UDS</w:t>
      </w:r>
    </w:p>
    <w:p w14:paraId="139CA660" w14:textId="60031F44" w:rsidR="00DF61B8" w:rsidRPr="00D77B51" w:rsidRDefault="00DF61B8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MI UNIVERSIDAD</w:t>
      </w:r>
    </w:p>
    <w:p w14:paraId="46E1EA3F" w14:textId="72D36D62" w:rsidR="00DF61B8" w:rsidRPr="00D77B51" w:rsidRDefault="00D77B51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NOMBRE DEL ALUMNO</w:t>
      </w:r>
    </w:p>
    <w:p w14:paraId="6B057820" w14:textId="2935A31B" w:rsidR="00D77B51" w:rsidRPr="00D77B51" w:rsidRDefault="00D77B51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BRAYAN JOSUE HERNANDEZ LOPEZ</w:t>
      </w:r>
    </w:p>
    <w:p w14:paraId="0369DF3E" w14:textId="09BF12E9" w:rsidR="00D77B51" w:rsidRPr="00D77B51" w:rsidRDefault="00D77B51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DOCENTE</w:t>
      </w:r>
    </w:p>
    <w:p w14:paraId="19791C65" w14:textId="02452ECB" w:rsidR="00D77B51" w:rsidRPr="00D77B51" w:rsidRDefault="00D77B51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MTRO MARIO FERNANDO VILLAFUERTE LOPEZ</w:t>
      </w:r>
    </w:p>
    <w:p w14:paraId="157CB366" w14:textId="0D5BC07D" w:rsidR="00D77B51" w:rsidRPr="00D77B51" w:rsidRDefault="00D77B51" w:rsidP="00D77B51">
      <w:pPr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MATERIA</w:t>
      </w:r>
    </w:p>
    <w:p w14:paraId="7F1F90E7" w14:textId="2E1DC604" w:rsidR="00D77B51" w:rsidRDefault="00D77B51" w:rsidP="00D77B51">
      <w:pPr>
        <w:tabs>
          <w:tab w:val="left" w:pos="4875"/>
        </w:tabs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TEORIA DEL ESTADO</w:t>
      </w:r>
      <w:r>
        <w:rPr>
          <w:sz w:val="32"/>
          <w:szCs w:val="32"/>
        </w:rPr>
        <w:t xml:space="preserve">                          </w:t>
      </w:r>
    </w:p>
    <w:p w14:paraId="5767B9C1" w14:textId="77777777" w:rsidR="00D77B51" w:rsidRPr="00D77B51" w:rsidRDefault="00D77B51" w:rsidP="00D77B51">
      <w:pPr>
        <w:tabs>
          <w:tab w:val="left" w:pos="4875"/>
        </w:tabs>
        <w:jc w:val="center"/>
        <w:rPr>
          <w:sz w:val="32"/>
          <w:szCs w:val="32"/>
        </w:rPr>
      </w:pPr>
    </w:p>
    <w:p w14:paraId="2B0B9AA0" w14:textId="1AABE126" w:rsidR="00D77B51" w:rsidRDefault="00D77B51" w:rsidP="00D77B51">
      <w:pPr>
        <w:tabs>
          <w:tab w:val="left" w:pos="4875"/>
        </w:tabs>
        <w:jc w:val="center"/>
        <w:rPr>
          <w:sz w:val="32"/>
          <w:szCs w:val="32"/>
        </w:rPr>
      </w:pPr>
      <w:r w:rsidRPr="00D77B51">
        <w:rPr>
          <w:sz w:val="32"/>
          <w:szCs w:val="32"/>
        </w:rPr>
        <w:t>SERVICIO PUBLICO</w:t>
      </w:r>
    </w:p>
    <w:p w14:paraId="6A67345E" w14:textId="77777777" w:rsidR="00D77B51" w:rsidRPr="00D77B51" w:rsidRDefault="00D77B51" w:rsidP="00D77B51">
      <w:pPr>
        <w:tabs>
          <w:tab w:val="left" w:pos="4875"/>
        </w:tabs>
        <w:jc w:val="center"/>
        <w:rPr>
          <w:sz w:val="32"/>
          <w:szCs w:val="32"/>
        </w:rPr>
      </w:pPr>
    </w:p>
    <w:p w14:paraId="07399411" w14:textId="1509CDB3" w:rsidR="00D77B51" w:rsidRDefault="00D77B51" w:rsidP="00D77B51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LICENCIATURA</w:t>
      </w:r>
    </w:p>
    <w:p w14:paraId="7E7F2472" w14:textId="77777777" w:rsidR="00D77B51" w:rsidRDefault="00D77B51" w:rsidP="00D77B51">
      <w:pPr>
        <w:tabs>
          <w:tab w:val="left" w:pos="4875"/>
        </w:tabs>
        <w:jc w:val="center"/>
        <w:rPr>
          <w:sz w:val="32"/>
          <w:szCs w:val="32"/>
        </w:rPr>
      </w:pPr>
    </w:p>
    <w:p w14:paraId="5A7D2C7E" w14:textId="6C0D7522" w:rsidR="003E719C" w:rsidRDefault="00D77B51" w:rsidP="003E719C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LIC.EN DE</w:t>
      </w:r>
      <w:r w:rsidR="003E719C">
        <w:rPr>
          <w:sz w:val="32"/>
          <w:szCs w:val="32"/>
        </w:rPr>
        <w:t>RECHO</w:t>
      </w:r>
    </w:p>
    <w:p w14:paraId="10BA70F7" w14:textId="77777777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</w:p>
    <w:p w14:paraId="2E0C12CE" w14:textId="6A8EF9D6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CUATRIMESTRE</w:t>
      </w:r>
    </w:p>
    <w:p w14:paraId="379648F0" w14:textId="77777777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</w:p>
    <w:p w14:paraId="277DC27F" w14:textId="1720C6B2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1ER                                                                                                                                    </w:t>
      </w:r>
    </w:p>
    <w:p w14:paraId="678935BA" w14:textId="77777777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</w:p>
    <w:p w14:paraId="2B35A666" w14:textId="77777777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</w:p>
    <w:p w14:paraId="001041AF" w14:textId="77777777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</w:p>
    <w:p w14:paraId="52133440" w14:textId="77777777" w:rsidR="003E719C" w:rsidRDefault="003E719C" w:rsidP="003E719C">
      <w:pPr>
        <w:tabs>
          <w:tab w:val="left" w:pos="4875"/>
        </w:tabs>
        <w:jc w:val="center"/>
        <w:rPr>
          <w:sz w:val="32"/>
          <w:szCs w:val="32"/>
        </w:rPr>
      </w:pPr>
    </w:p>
    <w:p w14:paraId="083E32FF" w14:textId="04826CD4" w:rsidR="0045009B" w:rsidRDefault="0045009B" w:rsidP="0045009B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ESTADO Y DERECHO</w:t>
      </w:r>
    </w:p>
    <w:p w14:paraId="3D75851B" w14:textId="702A99EF" w:rsidR="004422B0" w:rsidRDefault="004422B0" w:rsidP="004422B0">
      <w:pPr>
        <w:tabs>
          <w:tab w:val="left" w:pos="4875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30FA5AD6" wp14:editId="1060FB57">
            <wp:extent cx="1797856" cy="971550"/>
            <wp:effectExtent l="0" t="0" r="0" b="0"/>
            <wp:docPr id="1524071311" name="Imagen 3" descr="Nociones básicas de un Estado de Derecho – #LEGALF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ciones básicas de un Estado de Derecho – #LEGALF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5284" cy="9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90B4" w14:textId="1814F55C" w:rsidR="004422B0" w:rsidRDefault="001922AF" w:rsidP="004422B0">
      <w:pPr>
        <w:tabs>
          <w:tab w:val="left" w:pos="48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</w:p>
    <w:p w14:paraId="57C12949" w14:textId="1B671404" w:rsidR="0045009B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NOCION DEL ESTADO</w:t>
      </w:r>
    </w:p>
    <w:p w14:paraId="7351DBB5" w14:textId="280009A6" w:rsidR="001922AF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Estructura  que da vida </w:t>
      </w:r>
    </w:p>
    <w:p w14:paraId="4421645F" w14:textId="3FBEDCAE" w:rsidR="001922AF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al conjunto de instituciones</w:t>
      </w:r>
    </w:p>
    <w:p w14:paraId="12C99614" w14:textId="71C42453" w:rsidR="001922AF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Politicas modernas y de las</w:t>
      </w:r>
    </w:p>
    <w:p w14:paraId="37F3E427" w14:textId="6432E003" w:rsidR="001922AF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Que se desprende el sistema</w:t>
      </w:r>
    </w:p>
    <w:p w14:paraId="45A460DB" w14:textId="255A9ACB" w:rsidR="001922AF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Politico,Regimen,Gobierno y </w:t>
      </w:r>
    </w:p>
    <w:p w14:paraId="02D493D8" w14:textId="57F95729" w:rsidR="001922AF" w:rsidRDefault="001922AF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Administracion publicas.</w:t>
      </w:r>
    </w:p>
    <w:p w14:paraId="11A01325" w14:textId="77777777" w:rsidR="004422B0" w:rsidRDefault="004422B0" w:rsidP="001922AF">
      <w:pPr>
        <w:tabs>
          <w:tab w:val="left" w:pos="4875"/>
        </w:tabs>
        <w:jc w:val="both"/>
        <w:rPr>
          <w:sz w:val="32"/>
          <w:szCs w:val="32"/>
        </w:rPr>
      </w:pPr>
    </w:p>
    <w:p w14:paraId="5A721ABF" w14:textId="77777777" w:rsidR="004422B0" w:rsidRDefault="004422B0" w:rsidP="001922AF">
      <w:pPr>
        <w:tabs>
          <w:tab w:val="left" w:pos="4875"/>
        </w:tabs>
        <w:jc w:val="both"/>
        <w:rPr>
          <w:sz w:val="32"/>
          <w:szCs w:val="32"/>
        </w:rPr>
      </w:pPr>
    </w:p>
    <w:p w14:paraId="595B0087" w14:textId="77777777" w:rsidR="00691BDD" w:rsidRDefault="00691BDD" w:rsidP="00691BDD">
      <w:pPr>
        <w:tabs>
          <w:tab w:val="left" w:pos="62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47D96242" w14:textId="75B9FB48" w:rsidR="004422B0" w:rsidRDefault="00691BDD" w:rsidP="00691BDD">
      <w:pPr>
        <w:tabs>
          <w:tab w:val="left" w:pos="62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1C42A848" wp14:editId="135CBDC6">
            <wp:extent cx="1989036" cy="993618"/>
            <wp:effectExtent l="0" t="0" r="0" b="0"/>
            <wp:docPr id="763522416" name="Imagen 763522416" descr="Qué es la doctrina en el derecho? Descúbrelo en 3 minutos - Legal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es la doctrina en el derecho? Descúbrelo en 3 minutos - Legalte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17" cy="101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E2EC" w14:textId="77777777" w:rsidR="004422B0" w:rsidRDefault="004422B0" w:rsidP="001922AF">
      <w:pPr>
        <w:tabs>
          <w:tab w:val="left" w:pos="4875"/>
        </w:tabs>
        <w:jc w:val="both"/>
        <w:rPr>
          <w:sz w:val="32"/>
          <w:szCs w:val="32"/>
        </w:rPr>
      </w:pPr>
    </w:p>
    <w:p w14:paraId="01DF4614" w14:textId="009970BD" w:rsidR="004422B0" w:rsidRDefault="004422B0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80388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 w:rsidR="00803880">
        <w:rPr>
          <w:sz w:val="32"/>
          <w:szCs w:val="32"/>
        </w:rPr>
        <w:t>DOCTRINAS DEL CONOCIMIENTO</w:t>
      </w:r>
    </w:p>
    <w:p w14:paraId="4976B647" w14:textId="77777777" w:rsidR="00B00EC2" w:rsidRDefault="00803880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B00EC2">
        <w:rPr>
          <w:sz w:val="32"/>
          <w:szCs w:val="32"/>
        </w:rPr>
        <w:t>DEL ESTADO</w:t>
      </w:r>
    </w:p>
    <w:p w14:paraId="7AFD0DB0" w14:textId="22518DAE" w:rsidR="00803880" w:rsidRDefault="00B00EC2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Es una sociedad humana asentada de manera                                                                                    </w:t>
      </w:r>
      <w:r w:rsidR="0080388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permanente en el territorio que le corresponde, sujeta a un poder.</w:t>
      </w:r>
    </w:p>
    <w:p w14:paraId="55DA3AEA" w14:textId="212E37D2" w:rsidR="001922AF" w:rsidRDefault="00B00EC2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C590C">
        <w:rPr>
          <w:noProof/>
        </w:rPr>
        <w:drawing>
          <wp:inline distT="0" distB="0" distL="0" distR="0" wp14:anchorId="05204677" wp14:editId="775E7BF1">
            <wp:extent cx="4166135" cy="2231596"/>
            <wp:effectExtent l="0" t="0" r="6350" b="0"/>
            <wp:docPr id="935376077" name="Imagen 6" descr="Relación del Derecho Procesal Penal y otras disciplinas jurídicas - Pól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ción del Derecho Procesal Penal y otras disciplinas jurídicas - Pólem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61" cy="227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F6D3B" w14:textId="084025A0" w:rsidR="00B00EC2" w:rsidRDefault="00B00EC2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RELACION ENTRE ESTADO Y DERECHO </w:t>
      </w:r>
    </w:p>
    <w:p w14:paraId="5CA72B07" w14:textId="3028C30F" w:rsidR="00532D3A" w:rsidRDefault="00532D3A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Según HELLER no se ha podido llegar</w:t>
      </w:r>
    </w:p>
    <w:p w14:paraId="116D6221" w14:textId="7E2C6E47" w:rsidR="00532D3A" w:rsidRDefault="00532D3A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En nuestra época  a un concepto de</w:t>
      </w:r>
    </w:p>
    <w:p w14:paraId="62A9991D" w14:textId="6AA7F00C" w:rsidR="00532D3A" w:rsidRDefault="00532D3A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Derecho  por lo menos en ciertas </w:t>
      </w:r>
    </w:p>
    <w:p w14:paraId="631D3B9F" w14:textId="497BB642" w:rsidR="00532D3A" w:rsidRDefault="00532D3A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Medidas sea universalmente aceptado,</w:t>
      </w:r>
    </w:p>
    <w:p w14:paraId="21E32AC9" w14:textId="09EE7C7C" w:rsidR="00532D3A" w:rsidRDefault="00532D3A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No es posible resolver la cuestión de las</w:t>
      </w:r>
    </w:p>
    <w:p w14:paraId="79DA22CA" w14:textId="728CB81C" w:rsidR="00532D3A" w:rsidRDefault="00532D3A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>Relaciones entre el estado y el derecho</w:t>
      </w:r>
      <w:r w:rsidR="00BC590C">
        <w:rPr>
          <w:sz w:val="32"/>
          <w:szCs w:val="32"/>
        </w:rPr>
        <w:t>.</w:t>
      </w:r>
    </w:p>
    <w:p w14:paraId="088BDBE5" w14:textId="77777777" w:rsidR="006D7637" w:rsidRDefault="006D7637" w:rsidP="001922AF">
      <w:pPr>
        <w:tabs>
          <w:tab w:val="left" w:pos="4875"/>
        </w:tabs>
        <w:jc w:val="both"/>
        <w:rPr>
          <w:sz w:val="32"/>
          <w:szCs w:val="32"/>
        </w:rPr>
      </w:pPr>
    </w:p>
    <w:p w14:paraId="340329C7" w14:textId="77777777" w:rsidR="006D7637" w:rsidRDefault="006D7637" w:rsidP="001922AF">
      <w:pPr>
        <w:tabs>
          <w:tab w:val="left" w:pos="48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14:paraId="6C5D18B8" w14:textId="77777777" w:rsidR="00AA1A0F" w:rsidRDefault="006D7637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14:paraId="3573C849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2176D132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61E78240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141D4515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2F059C2D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4B646D7B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37149985" w14:textId="3D67B573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4EA8C887" w14:textId="26DA26F0" w:rsidR="000D7B83" w:rsidRPr="00532D3A" w:rsidRDefault="000D7B83" w:rsidP="000D7B83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</w:p>
    <w:p w14:paraId="6B404211" w14:textId="7D726B44" w:rsidR="00AA1A0F" w:rsidRDefault="000D7B83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2A8093C2" wp14:editId="6BD8F66C">
            <wp:extent cx="2861945" cy="2149475"/>
            <wp:effectExtent l="0" t="0" r="0" b="3175"/>
            <wp:docPr id="152169300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41EA1" w14:textId="77777777" w:rsidR="00AA1A0F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</w:p>
    <w:p w14:paraId="64F09EB2" w14:textId="2523E8E2" w:rsidR="00AA1A0F" w:rsidRPr="00AA1A0F" w:rsidRDefault="006D7637" w:rsidP="006D7637">
      <w:pPr>
        <w:tabs>
          <w:tab w:val="left" w:pos="4875"/>
          <w:tab w:val="right" w:pos="8838"/>
        </w:tabs>
        <w:jc w:val="both"/>
        <w:rPr>
          <w:noProof/>
        </w:rPr>
      </w:pPr>
      <w:r>
        <w:rPr>
          <w:sz w:val="32"/>
          <w:szCs w:val="32"/>
        </w:rPr>
        <w:t xml:space="preserve">       </w:t>
      </w:r>
      <w:r w:rsidR="000D7B83">
        <w:rPr>
          <w:sz w:val="32"/>
          <w:szCs w:val="32"/>
        </w:rPr>
        <w:t xml:space="preserve">RELACION ENTRE ESTADO Y DERECHO 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</w:p>
    <w:p w14:paraId="77B0FC38" w14:textId="5AAF17C8" w:rsidR="000D7B83" w:rsidRDefault="00AA1A0F" w:rsidP="006D7637">
      <w:pPr>
        <w:tabs>
          <w:tab w:val="left" w:pos="4875"/>
          <w:tab w:val="right" w:pos="8838"/>
        </w:tabs>
        <w:jc w:val="both"/>
        <w:rPr>
          <w:sz w:val="32"/>
          <w:szCs w:val="32"/>
        </w:rPr>
      </w:pPr>
      <w:r>
        <w:rPr>
          <w:sz w:val="32"/>
          <w:szCs w:val="32"/>
        </w:rPr>
        <w:t>Ciencias autónoma la  sociología pero existe relación con la política por constituir el elemento central de la reflexión social y profundizar en</w:t>
      </w:r>
      <w:r w:rsidR="000D7B83">
        <w:rPr>
          <w:sz w:val="32"/>
          <w:szCs w:val="32"/>
        </w:rPr>
        <w:t xml:space="preserve"> el problema.</w:t>
      </w:r>
    </w:p>
    <w:p w14:paraId="76E94050" w14:textId="5F8C5DEA" w:rsidR="000D7B83" w:rsidRDefault="000D7B83" w:rsidP="000D7B83">
      <w:pPr>
        <w:tabs>
          <w:tab w:val="left" w:pos="4875"/>
          <w:tab w:val="right" w:pos="8838"/>
        </w:tabs>
        <w:jc w:val="both"/>
        <w:rPr>
          <w:noProof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AA1A0F"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00A710D8" wp14:editId="5420BDB7">
            <wp:extent cx="1293333" cy="1852531"/>
            <wp:effectExtent l="0" t="0" r="2540" b="0"/>
            <wp:docPr id="9729238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78" cy="18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A0F">
        <w:rPr>
          <w:sz w:val="32"/>
          <w:szCs w:val="32"/>
        </w:rPr>
        <w:t xml:space="preserve">      </w:t>
      </w:r>
    </w:p>
    <w:p w14:paraId="25E0E773" w14:textId="6E0ECE9B" w:rsidR="000D7B83" w:rsidRDefault="000D7B83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</w:t>
      </w:r>
      <w:r w:rsidRPr="000D7B83">
        <w:rPr>
          <w:noProof/>
          <w:sz w:val="28"/>
          <w:szCs w:val="28"/>
        </w:rPr>
        <w:t>TEORIA KANTIAN</w:t>
      </w:r>
    </w:p>
    <w:p w14:paraId="5F2AB309" w14:textId="117FE8F2" w:rsidR="000D7B83" w:rsidRPr="00AF7BB5" w:rsidRDefault="000D7B83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 w:rsidRPr="00AF7BB5">
        <w:rPr>
          <w:noProof/>
          <w:sz w:val="28"/>
          <w:szCs w:val="28"/>
        </w:rPr>
        <w:t xml:space="preserve">                                              Es una teoria etica deontologi</w:t>
      </w:r>
      <w:r w:rsidR="00CE0D7A" w:rsidRPr="00AF7BB5">
        <w:rPr>
          <w:noProof/>
          <w:sz w:val="28"/>
          <w:szCs w:val="28"/>
        </w:rPr>
        <w:t xml:space="preserve">ca formulada por el </w:t>
      </w:r>
    </w:p>
    <w:p w14:paraId="061EFBAA" w14:textId="6BF609F5" w:rsidR="00CE0D7A" w:rsidRPr="00AF7BB5" w:rsidRDefault="00CE0D7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 w:rsidRPr="00AF7BB5">
        <w:rPr>
          <w:noProof/>
          <w:sz w:val="28"/>
          <w:szCs w:val="28"/>
        </w:rPr>
        <w:t xml:space="preserve">                                        Filosofo Immanuel Kant. Desarrolloda como producto </w:t>
      </w:r>
    </w:p>
    <w:p w14:paraId="7D96299F" w14:textId="2C771B4B" w:rsidR="00CE0D7A" w:rsidRPr="00AF7BB5" w:rsidRDefault="00CE0D7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 w:rsidRPr="00AF7BB5">
        <w:rPr>
          <w:noProof/>
          <w:sz w:val="28"/>
          <w:szCs w:val="28"/>
        </w:rPr>
        <w:t xml:space="preserve">                                Del racismo ilustrado, esta basada en la postura de que la </w:t>
      </w:r>
    </w:p>
    <w:p w14:paraId="028598FD" w14:textId="17460780" w:rsidR="00CE0D7A" w:rsidRDefault="00CE0D7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 w:rsidRPr="00AF7BB5">
        <w:rPr>
          <w:noProof/>
          <w:sz w:val="28"/>
          <w:szCs w:val="28"/>
        </w:rPr>
        <w:t xml:space="preserve">                             Unica cosa positiva intrinseca es una buena voluntad</w:t>
      </w:r>
      <w:r>
        <w:rPr>
          <w:noProof/>
          <w:sz w:val="28"/>
          <w:szCs w:val="28"/>
        </w:rPr>
        <w:t>.</w:t>
      </w:r>
    </w:p>
    <w:p w14:paraId="749A6CC0" w14:textId="7E62DCFC" w:rsidR="00CE0D7A" w:rsidRDefault="00CE0D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AF7BB5">
        <w:rPr>
          <w:noProof/>
        </w:rPr>
        <w:drawing>
          <wp:inline distT="0" distB="0" distL="0" distR="0" wp14:anchorId="0BE638E0" wp14:editId="728F58B1">
            <wp:extent cx="1935126" cy="1935126"/>
            <wp:effectExtent l="0" t="0" r="8255" b="8255"/>
            <wp:docPr id="76719972" name="Imagen 12" descr="Hans Kelsen | Instituto Electoral y de Participación Ciudadana de Jal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ns Kelsen | Instituto Electoral y de Participación Ciudadana de Jalis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57" cy="19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7CBB" w14:textId="3B1DE7B3" w:rsidR="00CE0D7A" w:rsidRDefault="00AF7BB5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TEORIA DE KELSE </w:t>
      </w:r>
    </w:p>
    <w:p w14:paraId="0FAD9EB9" w14:textId="5E1AF768" w:rsidR="00AF7BB5" w:rsidRDefault="00AF7BB5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Pensador juridico y politico austriaco,</w:t>
      </w:r>
    </w:p>
    <w:p w14:paraId="44B00272" w14:textId="212AB49C" w:rsidR="00AF7BB5" w:rsidRDefault="00AF7BB5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Perteneciente a la corriente del formalismo</w:t>
      </w:r>
    </w:p>
    <w:p w14:paraId="33906D70" w14:textId="4547520F" w:rsidR="00AF7BB5" w:rsidRDefault="00AF7BB5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Joridico, </w:t>
      </w:r>
      <w:r w:rsidR="00361D24">
        <w:rPr>
          <w:noProof/>
          <w:sz w:val="28"/>
          <w:szCs w:val="28"/>
        </w:rPr>
        <w:t xml:space="preserve">sostuvo la teoria del normativismo </w:t>
      </w:r>
    </w:p>
    <w:p w14:paraId="76198E37" w14:textId="55C45076" w:rsidR="00361D24" w:rsidRDefault="00361D24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Según la cual el derecho es un fenomeno </w:t>
      </w:r>
    </w:p>
    <w:p w14:paraId="72D332BC" w14:textId="43BA100E" w:rsidR="00361D24" w:rsidRDefault="00361D24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Autonomo de cualquier hecho o ley positiva.</w:t>
      </w:r>
    </w:p>
    <w:p w14:paraId="2065A74F" w14:textId="77777777" w:rsidR="00361D24" w:rsidRDefault="00361D24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782E3206" w14:textId="7F1DAA7A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</w:t>
      </w:r>
    </w:p>
    <w:p w14:paraId="21BEADAD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0BEE4FB7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2D43AD60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106C9AB4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5455E4FC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3DA1C85A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67E86DAA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2DF8DCFA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6835728F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571217F4" w14:textId="77777777" w:rsidR="00361D24" w:rsidRDefault="00361D24" w:rsidP="00361D24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3511996E" w14:textId="681A6B38" w:rsidR="00361D24" w:rsidRDefault="00361D24" w:rsidP="00361D24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UNIDAD II. NATURALEZA DEL ESTADO</w:t>
      </w:r>
    </w:p>
    <w:p w14:paraId="2E09AB3C" w14:textId="77777777" w:rsidR="00361D24" w:rsidRDefault="00361D24" w:rsidP="00361D24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0DA3BF17" w14:textId="77777777" w:rsidR="00361D24" w:rsidRDefault="00361D24" w:rsidP="00361D24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5E8ECB85" w14:textId="77777777" w:rsidR="00361D24" w:rsidRDefault="00361D24" w:rsidP="00361D24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768D4E53" w14:textId="2D5E3647" w:rsidR="00361D24" w:rsidRDefault="00361D24" w:rsidP="00361D24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9E31C1E" wp14:editId="741259AC">
            <wp:extent cx="2470668" cy="1233377"/>
            <wp:effectExtent l="0" t="0" r="6350" b="5080"/>
            <wp:docPr id="1327912771" name="Imagen 13" descr="Derecho Público - Concepto, ramas de estudio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recho Público - Concepto, ramas de estudio y ejempl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06" cy="12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7B18" w14:textId="60A173B1" w:rsidR="00AF7BB5" w:rsidRDefault="00361D24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</w:t>
      </w:r>
      <w:r w:rsidR="00F739DA">
        <w:rPr>
          <w:noProof/>
          <w:sz w:val="28"/>
          <w:szCs w:val="28"/>
        </w:rPr>
        <w:t>NORMAS DEL DERECHO PUBLICO</w:t>
      </w:r>
    </w:p>
    <w:p w14:paraId="312D2084" w14:textId="604FE2BF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Es la parte del ordenamiento juridico que regula </w:t>
      </w:r>
    </w:p>
    <w:p w14:paraId="5A3B6C62" w14:textId="1BDB7B5B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Las relaciones entre las personas o entidades privadas</w:t>
      </w:r>
    </w:p>
    <w:p w14:paraId="0D032EA4" w14:textId="013B8AF4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Con los organos que ostentan el poder publico .</w:t>
      </w:r>
    </w:p>
    <w:p w14:paraId="2D9C6AFD" w14:textId="77777777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635062EF" w14:textId="77777777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25955EC9" w14:textId="77777777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421EF3EF" w14:textId="77777777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</w:p>
    <w:p w14:paraId="3DB40D0B" w14:textId="45B287C8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361C014" wp14:editId="572E0874">
            <wp:extent cx="2296573" cy="1144436"/>
            <wp:effectExtent l="0" t="0" r="8890" b="0"/>
            <wp:docPr id="643331464" name="Imagen 14" descr="El Derecho Privado - BLOG | U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l Derecho Privado - BLOG | Ut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36" cy="116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94D7" w14:textId="79B12548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NORMAS DEL DERECHO PRIVADO</w:t>
      </w:r>
    </w:p>
    <w:p w14:paraId="67844860" w14:textId="50367199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Son nombras de coordinacion, pues sirven para</w:t>
      </w:r>
    </w:p>
    <w:p w14:paraId="412B4C68" w14:textId="080FBEF7" w:rsidR="00F739DA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Poner de acuerdo o regular las negociaciones </w:t>
      </w:r>
    </w:p>
    <w:p w14:paraId="1177DCDF" w14:textId="05A5B602" w:rsidR="004A0046" w:rsidRDefault="00F739DA" w:rsidP="000D7B83">
      <w:pPr>
        <w:tabs>
          <w:tab w:val="left" w:pos="4875"/>
          <w:tab w:val="right" w:pos="88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Entre dos partes </w:t>
      </w:r>
      <w:r w:rsidR="004A0046">
        <w:rPr>
          <w:noProof/>
          <w:sz w:val="28"/>
          <w:szCs w:val="28"/>
        </w:rPr>
        <w:t>independientes e iguales ante la ley.</w:t>
      </w:r>
    </w:p>
    <w:p w14:paraId="41441729" w14:textId="77777777" w:rsidR="004A0046" w:rsidRDefault="004A004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28BA1433" w14:textId="13917843" w:rsidR="00F739DA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FA8AC9D" wp14:editId="21A0094C">
            <wp:extent cx="1984309" cy="988828"/>
            <wp:effectExtent l="0" t="0" r="0" b="1905"/>
            <wp:docPr id="1344454043" name="Imagen 15" descr="MIS TAREAS DE DERECHO: TEORIA DEL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IS TAREAS DE DERECHO: TEORIA DEL EST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80" cy="99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92D32" w14:textId="24474FED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TEORIA JURICA DEL ESTADO</w:t>
      </w:r>
    </w:p>
    <w:p w14:paraId="6F142FD3" w14:textId="50870163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Es un conocimiento sistematico acerca</w:t>
      </w:r>
    </w:p>
    <w:p w14:paraId="36F0B57D" w14:textId="3D7B5639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De la realidad estatal, al Estado </w:t>
      </w:r>
    </w:p>
    <w:p w14:paraId="7F765A2C" w14:textId="421E2D51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Tal como existe, en cuanto unidad</w:t>
      </w:r>
    </w:p>
    <w:p w14:paraId="6C33256B" w14:textId="29E89C25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Concreta y dinamica que se da en nuestro tiempo y espacio historico </w:t>
      </w:r>
    </w:p>
    <w:p w14:paraId="2FB00A11" w14:textId="77777777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15104DE6" w14:textId="77777777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0282A9B6" w14:textId="77777777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6BE13713" w14:textId="77777777" w:rsidR="004A0046" w:rsidRDefault="004A0046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</w:p>
    <w:p w14:paraId="4A9AB706" w14:textId="1F5C51B3" w:rsidR="004A0046" w:rsidRDefault="008C75A9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0DE2CC2" wp14:editId="793C74DE">
            <wp:extent cx="2849245" cy="1605280"/>
            <wp:effectExtent l="0" t="0" r="8255" b="0"/>
            <wp:docPr id="1735818342" name="Imagen 16" descr="La relación jurídico administrativa entre el Estado y el par by Esaú  Aguilar on Prezi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 relación jurídico administrativa entre el Estado y el par by Esaú  Aguilar on Prezi Nex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878B" w14:textId="345FA969" w:rsidR="004A0046" w:rsidRDefault="008C75A9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ESTADO COMO RELACION JURIDICA </w:t>
      </w:r>
    </w:p>
    <w:p w14:paraId="0831AB9F" w14:textId="66C30F6F" w:rsidR="008C75A9" w:rsidRDefault="008C75A9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Una sociedad bajo poder de dominacion que se ejerce en </w:t>
      </w:r>
    </w:p>
    <w:p w14:paraId="378A8E82" w14:textId="70144D9B" w:rsidR="008C75A9" w:rsidRDefault="008C75A9" w:rsidP="004A0046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Determinado territorio, tal definicion revela que son </w:t>
      </w:r>
    </w:p>
    <w:p w14:paraId="21C4C95A" w14:textId="092C31A5" w:rsidR="008C75A9" w:rsidRDefault="008C75A9" w:rsidP="008C75A9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Tres elementos de la organización estatal:la poblacion,</w:t>
      </w:r>
    </w:p>
    <w:p w14:paraId="68BD2CCD" w14:textId="5002064F" w:rsidR="008C75A9" w:rsidRPr="000D7B83" w:rsidRDefault="008C75A9" w:rsidP="008C75A9">
      <w:pPr>
        <w:tabs>
          <w:tab w:val="left" w:pos="4875"/>
          <w:tab w:val="right" w:pos="883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El territorio y el poder.</w:t>
      </w:r>
    </w:p>
    <w:sectPr w:rsidR="008C75A9" w:rsidRPr="000D7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E6EE" w14:textId="77777777" w:rsidR="003E719C" w:rsidRDefault="003E719C" w:rsidP="003E719C">
      <w:pPr>
        <w:spacing w:after="0" w:line="240" w:lineRule="auto"/>
      </w:pPr>
      <w:r>
        <w:separator/>
      </w:r>
    </w:p>
  </w:endnote>
  <w:endnote w:type="continuationSeparator" w:id="0">
    <w:p w14:paraId="21E2922A" w14:textId="77777777" w:rsidR="003E719C" w:rsidRDefault="003E719C" w:rsidP="003E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D899" w14:textId="77777777" w:rsidR="003E719C" w:rsidRDefault="003E719C" w:rsidP="003E719C">
      <w:pPr>
        <w:spacing w:after="0" w:line="240" w:lineRule="auto"/>
      </w:pPr>
      <w:r>
        <w:separator/>
      </w:r>
    </w:p>
  </w:footnote>
  <w:footnote w:type="continuationSeparator" w:id="0">
    <w:p w14:paraId="25065E55" w14:textId="77777777" w:rsidR="003E719C" w:rsidRDefault="003E719C" w:rsidP="003E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8"/>
    <w:rsid w:val="000D7B83"/>
    <w:rsid w:val="0013245D"/>
    <w:rsid w:val="001922AF"/>
    <w:rsid w:val="00361D24"/>
    <w:rsid w:val="003E719C"/>
    <w:rsid w:val="004422B0"/>
    <w:rsid w:val="0045009B"/>
    <w:rsid w:val="004A0046"/>
    <w:rsid w:val="00532D3A"/>
    <w:rsid w:val="00691BDD"/>
    <w:rsid w:val="006D7637"/>
    <w:rsid w:val="00803880"/>
    <w:rsid w:val="008B1470"/>
    <w:rsid w:val="008C75A9"/>
    <w:rsid w:val="00AA1A0F"/>
    <w:rsid w:val="00AF7BB5"/>
    <w:rsid w:val="00B00EC2"/>
    <w:rsid w:val="00BC590C"/>
    <w:rsid w:val="00CE0D7A"/>
    <w:rsid w:val="00D77B51"/>
    <w:rsid w:val="00DF61B8"/>
    <w:rsid w:val="00F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90EC"/>
  <w15:chartTrackingRefBased/>
  <w15:docId w15:val="{DDC1810C-616A-45BE-A102-8A742F04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19C"/>
  </w:style>
  <w:style w:type="paragraph" w:styleId="Piedepgina">
    <w:name w:val="footer"/>
    <w:basedOn w:val="Normal"/>
    <w:link w:val="PiedepginaCar"/>
    <w:uiPriority w:val="99"/>
    <w:unhideWhenUsed/>
    <w:rsid w:val="003E7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19C"/>
  </w:style>
  <w:style w:type="character" w:styleId="nfasis">
    <w:name w:val="Emphasis"/>
    <w:basedOn w:val="Fuentedeprrafopredeter"/>
    <w:uiPriority w:val="20"/>
    <w:qFormat/>
    <w:rsid w:val="00532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2023-10-10T19:38:00Z</dcterms:created>
  <dcterms:modified xsi:type="dcterms:W3CDTF">2023-10-10T23:07:00Z</dcterms:modified>
</cp:coreProperties>
</file>