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3EC03" w14:textId="77777777" w:rsidR="00E4557B" w:rsidRDefault="00E4557B">
      <w:pPr>
        <w:rPr>
          <w:rFonts w:ascii="Arial" w:hAnsi="Arial" w:cs="Arial"/>
          <w:i/>
          <w:iCs/>
          <w:color w:val="000000" w:themeColor="text1"/>
          <w:sz w:val="24"/>
          <w:szCs w:val="24"/>
        </w:rPr>
      </w:pPr>
      <w:r>
        <w:rPr>
          <w:noProof/>
        </w:rPr>
        <w:drawing>
          <wp:anchor distT="0" distB="0" distL="114300" distR="114300" simplePos="0" relativeHeight="251661312" behindDoc="0" locked="0" layoutInCell="1" allowOverlap="1" wp14:anchorId="05615E98" wp14:editId="03769FE0">
            <wp:simplePos x="0" y="0"/>
            <wp:positionH relativeFrom="column">
              <wp:posOffset>3910330</wp:posOffset>
            </wp:positionH>
            <wp:positionV relativeFrom="paragraph">
              <wp:posOffset>638175</wp:posOffset>
            </wp:positionV>
            <wp:extent cx="2129790" cy="1414145"/>
            <wp:effectExtent l="0" t="0" r="381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29790" cy="14141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8DFFFC1" wp14:editId="446395D6">
            <wp:simplePos x="0" y="0"/>
            <wp:positionH relativeFrom="column">
              <wp:posOffset>-1080135</wp:posOffset>
            </wp:positionH>
            <wp:positionV relativeFrom="paragraph">
              <wp:posOffset>58420</wp:posOffset>
            </wp:positionV>
            <wp:extent cx="3181985" cy="2058670"/>
            <wp:effectExtent l="0" t="0" r="571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1985" cy="2058670"/>
                    </a:xfrm>
                    <a:prstGeom prst="rect">
                      <a:avLst/>
                    </a:prstGeom>
                    <a:noFill/>
                  </pic:spPr>
                </pic:pic>
              </a:graphicData>
            </a:graphic>
            <wp14:sizeRelH relativeFrom="margin">
              <wp14:pctWidth>0</wp14:pctWidth>
            </wp14:sizeRelH>
            <wp14:sizeRelV relativeFrom="margin">
              <wp14:pctHeight>0</wp14:pctHeight>
            </wp14:sizeRelV>
          </wp:anchor>
        </w:drawing>
      </w:r>
    </w:p>
    <w:p w14:paraId="44F21AC3" w14:textId="77777777" w:rsidR="00E4557B" w:rsidRDefault="00E4557B">
      <w:pPr>
        <w:rPr>
          <w:rFonts w:ascii="Arial" w:hAnsi="Arial" w:cs="Arial"/>
          <w:i/>
          <w:iCs/>
          <w:color w:val="000000" w:themeColor="text1"/>
          <w:sz w:val="24"/>
          <w:szCs w:val="24"/>
        </w:rPr>
      </w:pPr>
    </w:p>
    <w:p w14:paraId="16F9855B" w14:textId="77777777" w:rsidR="00E4557B" w:rsidRDefault="00E4557B">
      <w:pPr>
        <w:rPr>
          <w:rFonts w:ascii="Arial" w:hAnsi="Arial" w:cs="Arial"/>
          <w:i/>
          <w:iCs/>
          <w:color w:val="000000" w:themeColor="text1"/>
          <w:sz w:val="24"/>
          <w:szCs w:val="24"/>
        </w:rPr>
      </w:pPr>
    </w:p>
    <w:p w14:paraId="7D7DB7B7" w14:textId="77777777" w:rsidR="00E4557B" w:rsidRDefault="00E4557B">
      <w:pPr>
        <w:rPr>
          <w:rFonts w:ascii="Arial" w:hAnsi="Arial" w:cs="Arial"/>
          <w:i/>
          <w:iCs/>
          <w:color w:val="000000" w:themeColor="text1"/>
          <w:sz w:val="24"/>
          <w:szCs w:val="24"/>
        </w:rPr>
      </w:pPr>
    </w:p>
    <w:p w14:paraId="5AFDE881" w14:textId="77777777" w:rsidR="00E4557B" w:rsidRDefault="00E4557B">
      <w:pPr>
        <w:rPr>
          <w:rFonts w:ascii="Arial" w:hAnsi="Arial" w:cs="Arial"/>
          <w:i/>
          <w:iCs/>
          <w:color w:val="000000" w:themeColor="text1"/>
          <w:sz w:val="24"/>
          <w:szCs w:val="24"/>
        </w:rPr>
      </w:pPr>
    </w:p>
    <w:p w14:paraId="59CD94D2" w14:textId="77777777" w:rsidR="00E4557B" w:rsidRDefault="00E4557B">
      <w:pPr>
        <w:jc w:val="center"/>
        <w:rPr>
          <w:rFonts w:ascii="Arial" w:hAnsi="Arial" w:cs="Arial"/>
          <w:i/>
          <w:iCs/>
          <w:color w:val="000000" w:themeColor="text1"/>
          <w:sz w:val="28"/>
          <w:szCs w:val="28"/>
        </w:rPr>
      </w:pPr>
      <w:r>
        <w:rPr>
          <w:rFonts w:ascii="Arial" w:hAnsi="Arial" w:cs="Arial"/>
          <w:i/>
          <w:iCs/>
          <w:color w:val="000000" w:themeColor="text1"/>
          <w:sz w:val="28"/>
          <w:szCs w:val="28"/>
        </w:rPr>
        <w:t>NOMRE DEL ALUMNO</w:t>
      </w:r>
    </w:p>
    <w:p w14:paraId="3ED33513" w14:textId="77777777" w:rsidR="00E4557B" w:rsidRDefault="00E4557B">
      <w:pPr>
        <w:jc w:val="center"/>
        <w:rPr>
          <w:rFonts w:ascii="Arial" w:hAnsi="Arial" w:cs="Arial"/>
          <w:i/>
          <w:iCs/>
          <w:color w:val="000000" w:themeColor="text1"/>
          <w:sz w:val="28"/>
          <w:szCs w:val="28"/>
        </w:rPr>
      </w:pPr>
      <w:r>
        <w:rPr>
          <w:rFonts w:ascii="Arial" w:hAnsi="Arial" w:cs="Arial"/>
          <w:i/>
          <w:iCs/>
          <w:color w:val="000000" w:themeColor="text1"/>
          <w:sz w:val="28"/>
          <w:szCs w:val="28"/>
        </w:rPr>
        <w:t>KARLA YURENI TOVILLA GARCIA</w:t>
      </w:r>
    </w:p>
    <w:p w14:paraId="47A7EC40" w14:textId="77777777" w:rsidR="00E4557B" w:rsidRDefault="00E4557B">
      <w:pPr>
        <w:jc w:val="center"/>
        <w:rPr>
          <w:rFonts w:ascii="Arial" w:hAnsi="Arial" w:cs="Arial"/>
          <w:i/>
          <w:iCs/>
          <w:color w:val="000000" w:themeColor="text1"/>
          <w:sz w:val="28"/>
          <w:szCs w:val="28"/>
        </w:rPr>
      </w:pPr>
    </w:p>
    <w:p w14:paraId="101F1EA2" w14:textId="77777777" w:rsidR="00E4557B" w:rsidRDefault="00E4557B">
      <w:pPr>
        <w:jc w:val="center"/>
        <w:rPr>
          <w:rFonts w:ascii="Arial" w:hAnsi="Arial" w:cs="Arial"/>
          <w:i/>
          <w:iCs/>
          <w:color w:val="000000" w:themeColor="text1"/>
          <w:sz w:val="28"/>
          <w:szCs w:val="28"/>
        </w:rPr>
      </w:pPr>
      <w:r>
        <w:rPr>
          <w:rFonts w:ascii="Arial" w:hAnsi="Arial" w:cs="Arial"/>
          <w:i/>
          <w:iCs/>
          <w:color w:val="000000" w:themeColor="text1"/>
          <w:sz w:val="28"/>
          <w:szCs w:val="28"/>
        </w:rPr>
        <w:t>NOMBRE DEL PROFESOR</w:t>
      </w:r>
    </w:p>
    <w:p w14:paraId="14E6D5FD" w14:textId="77777777" w:rsidR="00E4557B" w:rsidRDefault="00E4557B">
      <w:pPr>
        <w:jc w:val="center"/>
        <w:rPr>
          <w:rFonts w:ascii="Arial" w:hAnsi="Arial" w:cs="Arial"/>
          <w:i/>
          <w:iCs/>
          <w:color w:val="000000" w:themeColor="text1"/>
          <w:sz w:val="28"/>
          <w:szCs w:val="28"/>
        </w:rPr>
      </w:pPr>
      <w:r>
        <w:rPr>
          <w:rFonts w:ascii="Arial" w:hAnsi="Arial" w:cs="Arial"/>
          <w:i/>
          <w:iCs/>
          <w:color w:val="000000" w:themeColor="text1"/>
          <w:sz w:val="28"/>
          <w:szCs w:val="28"/>
        </w:rPr>
        <w:t>MARIA DE LOS ÁNGELES VENEGAS CASTRO</w:t>
      </w:r>
    </w:p>
    <w:p w14:paraId="76AC1A08" w14:textId="77777777" w:rsidR="00E4557B" w:rsidRDefault="00E4557B">
      <w:pPr>
        <w:jc w:val="center"/>
        <w:rPr>
          <w:rFonts w:ascii="Arial" w:hAnsi="Arial" w:cs="Arial"/>
          <w:i/>
          <w:iCs/>
          <w:color w:val="000000" w:themeColor="text1"/>
          <w:sz w:val="28"/>
          <w:szCs w:val="28"/>
        </w:rPr>
      </w:pPr>
    </w:p>
    <w:p w14:paraId="436F9DEA" w14:textId="77777777" w:rsidR="00E4557B" w:rsidRDefault="00E4557B">
      <w:pPr>
        <w:jc w:val="center"/>
        <w:rPr>
          <w:rFonts w:ascii="Arial" w:hAnsi="Arial" w:cs="Arial"/>
          <w:i/>
          <w:iCs/>
          <w:color w:val="000000" w:themeColor="text1"/>
          <w:sz w:val="28"/>
          <w:szCs w:val="28"/>
        </w:rPr>
      </w:pPr>
      <w:r>
        <w:rPr>
          <w:rFonts w:ascii="Arial" w:hAnsi="Arial" w:cs="Arial"/>
          <w:i/>
          <w:iCs/>
          <w:color w:val="000000" w:themeColor="text1"/>
          <w:sz w:val="28"/>
          <w:szCs w:val="28"/>
        </w:rPr>
        <w:t>TEMA</w:t>
      </w:r>
    </w:p>
    <w:p w14:paraId="2C0A0156" w14:textId="77777777" w:rsidR="00E4557B" w:rsidRDefault="00E4557B">
      <w:pPr>
        <w:jc w:val="center"/>
        <w:rPr>
          <w:rFonts w:ascii="Arial" w:hAnsi="Arial" w:cs="Arial"/>
          <w:i/>
          <w:iCs/>
          <w:color w:val="000000" w:themeColor="text1"/>
          <w:sz w:val="28"/>
          <w:szCs w:val="28"/>
        </w:rPr>
      </w:pPr>
      <w:r>
        <w:rPr>
          <w:rFonts w:ascii="Arial" w:hAnsi="Arial" w:cs="Arial"/>
          <w:i/>
          <w:iCs/>
          <w:color w:val="000000" w:themeColor="text1"/>
          <w:sz w:val="28"/>
          <w:szCs w:val="28"/>
        </w:rPr>
        <w:t>BIOMOLECULAS Y METABOLISMO</w:t>
      </w:r>
    </w:p>
    <w:p w14:paraId="16E2063A" w14:textId="77777777" w:rsidR="00E4557B" w:rsidRDefault="00E4557B">
      <w:pPr>
        <w:jc w:val="center"/>
        <w:rPr>
          <w:rFonts w:ascii="Arial" w:hAnsi="Arial" w:cs="Arial"/>
          <w:i/>
          <w:iCs/>
          <w:color w:val="000000" w:themeColor="text1"/>
          <w:sz w:val="28"/>
          <w:szCs w:val="28"/>
        </w:rPr>
      </w:pPr>
    </w:p>
    <w:p w14:paraId="7815AB92" w14:textId="77777777" w:rsidR="00E4557B" w:rsidRDefault="00E4557B">
      <w:pPr>
        <w:jc w:val="center"/>
        <w:rPr>
          <w:rFonts w:ascii="Arial" w:hAnsi="Arial" w:cs="Arial"/>
          <w:i/>
          <w:iCs/>
          <w:color w:val="000000" w:themeColor="text1"/>
          <w:sz w:val="28"/>
          <w:szCs w:val="28"/>
        </w:rPr>
      </w:pPr>
      <w:r>
        <w:rPr>
          <w:rFonts w:ascii="Arial" w:hAnsi="Arial" w:cs="Arial"/>
          <w:i/>
          <w:iCs/>
          <w:color w:val="000000" w:themeColor="text1"/>
          <w:sz w:val="28"/>
          <w:szCs w:val="28"/>
        </w:rPr>
        <w:t>MATERIA</w:t>
      </w:r>
    </w:p>
    <w:p w14:paraId="7263EB55" w14:textId="77777777" w:rsidR="00E4557B" w:rsidRDefault="00E4557B">
      <w:pPr>
        <w:jc w:val="center"/>
        <w:rPr>
          <w:rFonts w:ascii="Arial" w:hAnsi="Arial" w:cs="Arial"/>
          <w:i/>
          <w:iCs/>
          <w:color w:val="000000" w:themeColor="text1"/>
          <w:sz w:val="28"/>
          <w:szCs w:val="28"/>
        </w:rPr>
      </w:pPr>
      <w:r>
        <w:rPr>
          <w:rFonts w:ascii="Arial" w:hAnsi="Arial" w:cs="Arial"/>
          <w:i/>
          <w:iCs/>
          <w:color w:val="000000" w:themeColor="text1"/>
          <w:sz w:val="28"/>
          <w:szCs w:val="28"/>
        </w:rPr>
        <w:t>BIOQUÍMICA</w:t>
      </w:r>
    </w:p>
    <w:p w14:paraId="7E482046" w14:textId="77777777" w:rsidR="00E4557B" w:rsidRDefault="00E4557B">
      <w:pPr>
        <w:jc w:val="center"/>
        <w:rPr>
          <w:rFonts w:ascii="Arial" w:hAnsi="Arial" w:cs="Arial"/>
          <w:i/>
          <w:iCs/>
          <w:color w:val="000000" w:themeColor="text1"/>
          <w:sz w:val="28"/>
          <w:szCs w:val="28"/>
        </w:rPr>
      </w:pPr>
    </w:p>
    <w:p w14:paraId="300B1C22" w14:textId="77777777" w:rsidR="00E4557B" w:rsidRDefault="00E4557B">
      <w:pPr>
        <w:jc w:val="center"/>
        <w:rPr>
          <w:rFonts w:ascii="Arial" w:hAnsi="Arial" w:cs="Arial"/>
          <w:i/>
          <w:iCs/>
          <w:color w:val="000000" w:themeColor="text1"/>
          <w:sz w:val="28"/>
          <w:szCs w:val="28"/>
        </w:rPr>
      </w:pPr>
      <w:r>
        <w:rPr>
          <w:rFonts w:ascii="Arial" w:hAnsi="Arial" w:cs="Arial"/>
          <w:i/>
          <w:iCs/>
          <w:color w:val="000000" w:themeColor="text1"/>
          <w:sz w:val="28"/>
          <w:szCs w:val="28"/>
        </w:rPr>
        <w:t>FECHA DE ENTREGA</w:t>
      </w:r>
    </w:p>
    <w:p w14:paraId="35432430" w14:textId="77777777" w:rsidR="00E4557B" w:rsidRDefault="00E4557B">
      <w:pPr>
        <w:jc w:val="center"/>
        <w:rPr>
          <w:rFonts w:ascii="Arial" w:hAnsi="Arial" w:cs="Arial"/>
          <w:i/>
          <w:iCs/>
          <w:color w:val="000000" w:themeColor="text1"/>
          <w:sz w:val="28"/>
          <w:szCs w:val="28"/>
        </w:rPr>
      </w:pPr>
      <w:r>
        <w:rPr>
          <w:rFonts w:ascii="Arial" w:hAnsi="Arial" w:cs="Arial"/>
          <w:i/>
          <w:iCs/>
          <w:color w:val="000000" w:themeColor="text1"/>
          <w:sz w:val="28"/>
          <w:szCs w:val="28"/>
        </w:rPr>
        <w:t>14/11/2023</w:t>
      </w:r>
    </w:p>
    <w:p w14:paraId="6BD00520" w14:textId="77777777" w:rsidR="00E4557B" w:rsidRDefault="00E4557B">
      <w:pPr>
        <w:jc w:val="center"/>
        <w:rPr>
          <w:rFonts w:ascii="Arial" w:hAnsi="Arial" w:cs="Arial"/>
          <w:i/>
          <w:iCs/>
          <w:color w:val="000000" w:themeColor="text1"/>
          <w:sz w:val="28"/>
          <w:szCs w:val="28"/>
        </w:rPr>
      </w:pPr>
    </w:p>
    <w:p w14:paraId="2661859A" w14:textId="77777777" w:rsidR="00E4557B" w:rsidRDefault="00E4557B">
      <w:pPr>
        <w:rPr>
          <w:rFonts w:ascii="Arial" w:hAnsi="Arial" w:cs="Arial"/>
          <w:i/>
          <w:iCs/>
          <w:color w:val="000000" w:themeColor="text1"/>
          <w:sz w:val="24"/>
          <w:szCs w:val="24"/>
        </w:rPr>
      </w:pPr>
      <w:r>
        <w:rPr>
          <w:noProof/>
        </w:rPr>
        <w:drawing>
          <wp:anchor distT="0" distB="0" distL="114300" distR="114300" simplePos="0" relativeHeight="251660288" behindDoc="0" locked="0" layoutInCell="1" allowOverlap="1" wp14:anchorId="3B77FCD9" wp14:editId="052BDCF7">
            <wp:simplePos x="0" y="0"/>
            <wp:positionH relativeFrom="column">
              <wp:posOffset>-810260</wp:posOffset>
            </wp:positionH>
            <wp:positionV relativeFrom="paragraph">
              <wp:posOffset>247650</wp:posOffset>
            </wp:positionV>
            <wp:extent cx="2004060" cy="2004060"/>
            <wp:effectExtent l="0" t="0" r="2540" b="254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pic:spPr>
                </pic:pic>
              </a:graphicData>
            </a:graphic>
            <wp14:sizeRelH relativeFrom="margin">
              <wp14:pctWidth>0</wp14:pctWidth>
            </wp14:sizeRelH>
            <wp14:sizeRelV relativeFrom="margin">
              <wp14:pctHeight>0</wp14:pctHeight>
            </wp14:sizeRelV>
          </wp:anchor>
        </w:drawing>
      </w:r>
    </w:p>
    <w:p w14:paraId="064F2ADB" w14:textId="77777777" w:rsidR="00E4557B" w:rsidRDefault="00E4557B">
      <w:pPr>
        <w:rPr>
          <w:rFonts w:ascii="Arial" w:hAnsi="Arial" w:cs="Arial"/>
          <w:i/>
          <w:iCs/>
          <w:color w:val="000000" w:themeColor="text1"/>
          <w:sz w:val="24"/>
          <w:szCs w:val="24"/>
        </w:rPr>
      </w:pPr>
    </w:p>
    <w:p w14:paraId="262BD918" w14:textId="77777777" w:rsidR="00E4557B" w:rsidRDefault="00E4557B">
      <w:pPr>
        <w:jc w:val="center"/>
        <w:rPr>
          <w:rFonts w:ascii="Arial" w:hAnsi="Arial" w:cs="Arial"/>
          <w:i/>
          <w:iCs/>
          <w:color w:val="000000" w:themeColor="text1"/>
          <w:sz w:val="46"/>
          <w:szCs w:val="46"/>
        </w:rPr>
      </w:pPr>
    </w:p>
    <w:p w14:paraId="7B3436C5" w14:textId="77777777" w:rsidR="00E4557B" w:rsidRDefault="00E4557B">
      <w:pPr>
        <w:jc w:val="center"/>
        <w:rPr>
          <w:rFonts w:ascii="Arial" w:hAnsi="Arial" w:cs="Arial"/>
          <w:i/>
          <w:iCs/>
          <w:color w:val="000000" w:themeColor="text1"/>
          <w:sz w:val="46"/>
          <w:szCs w:val="46"/>
        </w:rPr>
      </w:pPr>
    </w:p>
    <w:p w14:paraId="1D262798" w14:textId="77777777" w:rsidR="00E4557B" w:rsidRDefault="00E4557B">
      <w:pPr>
        <w:jc w:val="center"/>
        <w:rPr>
          <w:rFonts w:ascii="Arial" w:hAnsi="Arial" w:cs="Arial"/>
          <w:i/>
          <w:iCs/>
          <w:color w:val="000000" w:themeColor="text1"/>
          <w:sz w:val="46"/>
          <w:szCs w:val="46"/>
        </w:rPr>
      </w:pPr>
      <w:r>
        <w:rPr>
          <w:rFonts w:ascii="Arial" w:hAnsi="Arial" w:cs="Arial"/>
          <w:i/>
          <w:iCs/>
          <w:color w:val="000000" w:themeColor="text1"/>
          <w:sz w:val="46"/>
          <w:szCs w:val="46"/>
        </w:rPr>
        <w:t>INTRODUCCIÓN</w:t>
      </w:r>
    </w:p>
    <w:p w14:paraId="5BC9A7A4" w14:textId="77777777" w:rsidR="00E4557B" w:rsidRDefault="00E4557B">
      <w:pPr>
        <w:jc w:val="center"/>
        <w:rPr>
          <w:rFonts w:ascii="Arial" w:hAnsi="Arial" w:cs="Arial"/>
          <w:i/>
          <w:iCs/>
          <w:color w:val="000000" w:themeColor="text1"/>
          <w:sz w:val="46"/>
          <w:szCs w:val="46"/>
        </w:rPr>
      </w:pPr>
    </w:p>
    <w:p w14:paraId="62312BF9" w14:textId="77777777" w:rsidR="00E4557B" w:rsidRDefault="00E4557B">
      <w:pPr>
        <w:jc w:val="center"/>
        <w:rPr>
          <w:rFonts w:ascii="Arial" w:hAnsi="Arial" w:cs="Arial"/>
          <w:i/>
          <w:iCs/>
          <w:color w:val="000000" w:themeColor="text1"/>
          <w:sz w:val="46"/>
          <w:szCs w:val="46"/>
        </w:rPr>
      </w:pPr>
    </w:p>
    <w:p w14:paraId="1370D0CB" w14:textId="77777777" w:rsidR="00E4557B" w:rsidRDefault="00E4557B">
      <w:pPr>
        <w:rPr>
          <w:rFonts w:ascii="Arial" w:hAnsi="Arial" w:cs="Arial"/>
          <w:i/>
          <w:iCs/>
          <w:color w:val="000000" w:themeColor="text1"/>
          <w:sz w:val="24"/>
          <w:szCs w:val="24"/>
        </w:rPr>
      </w:pPr>
    </w:p>
    <w:p w14:paraId="6A06AD59" w14:textId="77777777" w:rsidR="00E4557B" w:rsidRDefault="00E4557B">
      <w:pPr>
        <w:rPr>
          <w:rFonts w:ascii="Arial" w:hAnsi="Arial" w:cs="Arial"/>
          <w:color w:val="000000" w:themeColor="text1"/>
          <w:sz w:val="24"/>
          <w:szCs w:val="24"/>
        </w:rPr>
      </w:pPr>
      <w:r>
        <w:rPr>
          <w:rFonts w:ascii="Arial" w:hAnsi="Arial" w:cs="Arial"/>
          <w:color w:val="000000" w:themeColor="text1"/>
          <w:sz w:val="24"/>
          <w:szCs w:val="24"/>
        </w:rPr>
        <w:t>Este trabajo se implica la importancia de las biomoleculas, tiene como propósito  que los lectores comprendan la forma en la que se constituye la composición química de los seres vivos, de la cuales los bioelementos se combinan entre sí para formar las moléculas, que componen la materia viva.</w:t>
      </w:r>
    </w:p>
    <w:p w14:paraId="1D35129D" w14:textId="77777777" w:rsidR="00E4557B" w:rsidRDefault="00E4557B">
      <w:pPr>
        <w:rPr>
          <w:rFonts w:ascii="Arial" w:hAnsi="Arial" w:cs="Arial"/>
          <w:color w:val="000000" w:themeColor="text1"/>
          <w:sz w:val="24"/>
          <w:szCs w:val="24"/>
        </w:rPr>
      </w:pPr>
    </w:p>
    <w:p w14:paraId="1817DE5D" w14:textId="77777777" w:rsidR="00E4557B" w:rsidRDefault="00E4557B">
      <w:pPr>
        <w:rPr>
          <w:rFonts w:ascii="Arial" w:hAnsi="Arial" w:cs="Arial"/>
          <w:color w:val="000000" w:themeColor="text1"/>
          <w:sz w:val="24"/>
          <w:szCs w:val="24"/>
        </w:rPr>
      </w:pPr>
      <w:r>
        <w:rPr>
          <w:rFonts w:ascii="Arial" w:hAnsi="Arial" w:cs="Arial"/>
          <w:color w:val="000000" w:themeColor="text1"/>
          <w:sz w:val="24"/>
          <w:szCs w:val="24"/>
        </w:rPr>
        <w:t>Debemos de tener claro lo importante que pueden ser las biomoleculas en nuestra vida diaria. Ya que en forma en que se clasifica son las proteínas, los carbohidratos, ácidos nucleicos mantenernos sanos.</w:t>
      </w:r>
    </w:p>
    <w:p w14:paraId="66BA5AA4" w14:textId="77777777" w:rsidR="00E4557B" w:rsidRDefault="00E4557B">
      <w:pPr>
        <w:rPr>
          <w:rFonts w:ascii="Arial" w:hAnsi="Arial" w:cs="Arial"/>
          <w:color w:val="000000" w:themeColor="text1"/>
          <w:sz w:val="24"/>
          <w:szCs w:val="24"/>
        </w:rPr>
      </w:pPr>
    </w:p>
    <w:p w14:paraId="16344303" w14:textId="77777777" w:rsidR="00E4557B" w:rsidRDefault="00E4557B">
      <w:pPr>
        <w:rPr>
          <w:rFonts w:ascii="Arial" w:eastAsia="Times New Roman" w:hAnsi="Arial" w:cs="Arial"/>
          <w:color w:val="000000" w:themeColor="text1"/>
          <w:sz w:val="24"/>
          <w:szCs w:val="24"/>
          <w:shd w:val="clear" w:color="auto" w:fill="FFFFFF"/>
        </w:rPr>
      </w:pPr>
      <w:r>
        <w:rPr>
          <w:noProof/>
        </w:rPr>
        <w:drawing>
          <wp:anchor distT="0" distB="0" distL="114300" distR="114300" simplePos="0" relativeHeight="251659264" behindDoc="0" locked="0" layoutInCell="1" allowOverlap="1" wp14:anchorId="7EC891D2" wp14:editId="6F8F17ED">
            <wp:simplePos x="0" y="0"/>
            <wp:positionH relativeFrom="column">
              <wp:posOffset>4322445</wp:posOffset>
            </wp:positionH>
            <wp:positionV relativeFrom="paragraph">
              <wp:posOffset>3696335</wp:posOffset>
            </wp:positionV>
            <wp:extent cx="1475105" cy="1475105"/>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themeColor="text1"/>
          <w:sz w:val="24"/>
          <w:szCs w:val="24"/>
          <w:shd w:val="clear" w:color="auto" w:fill="FFFFFF"/>
        </w:rPr>
        <w:t>El metabolismo se divide en dos procesos conjugados, el catabolismo y el anabolismo. Las reacciones catabólicas liberan energía; un ejemplo de ello es la glucólisis, un proceso de degradación de compuestos como la glucosa, cuya reacción resulta en la liberación de la energía retenida en sus enlaces químicos. Las reacciones anabólicas, en cambio, utilizan esa energía liberada para recomponer enlaces químicos y construir componentes de las células como las proteínas y los ácidos nucleicos. El catabolismo y el anabolismo son procesos acoplados puesto que uno depende del otro.</w:t>
      </w:r>
    </w:p>
    <w:p w14:paraId="6DFB801C" w14:textId="77777777" w:rsidR="00E4557B" w:rsidRDefault="00E4557B">
      <w:pPr>
        <w:rPr>
          <w:rFonts w:ascii="Arial" w:eastAsia="Times New Roman" w:hAnsi="Arial" w:cs="Arial"/>
          <w:color w:val="000000" w:themeColor="text1"/>
          <w:sz w:val="24"/>
          <w:szCs w:val="24"/>
          <w:shd w:val="clear" w:color="auto" w:fill="FFFFFF"/>
        </w:rPr>
      </w:pPr>
    </w:p>
    <w:p w14:paraId="646EB0F3" w14:textId="77777777" w:rsidR="00E4557B" w:rsidRDefault="00E4557B">
      <w:pPr>
        <w:rPr>
          <w:rFonts w:ascii="Arial" w:eastAsia="Times New Roman" w:hAnsi="Arial" w:cs="Arial"/>
          <w:color w:val="000000" w:themeColor="text1"/>
          <w:sz w:val="24"/>
          <w:szCs w:val="24"/>
          <w:shd w:val="clear" w:color="auto" w:fill="FFFFFF"/>
        </w:rPr>
      </w:pPr>
    </w:p>
    <w:p w14:paraId="05874102" w14:textId="77777777" w:rsidR="00E4557B" w:rsidRDefault="00E4557B">
      <w:pPr>
        <w:rPr>
          <w:rFonts w:ascii="Arial" w:eastAsia="Times New Roman" w:hAnsi="Arial" w:cs="Arial"/>
          <w:i/>
          <w:iCs/>
          <w:color w:val="000000" w:themeColor="text1"/>
          <w:sz w:val="24"/>
          <w:szCs w:val="24"/>
          <w:shd w:val="clear" w:color="auto" w:fill="FFFFFF"/>
        </w:rPr>
      </w:pPr>
    </w:p>
    <w:p w14:paraId="30D59E54" w14:textId="77777777" w:rsidR="00E4557B" w:rsidRDefault="00E4557B">
      <w:pPr>
        <w:rPr>
          <w:rFonts w:ascii="Arial" w:eastAsia="Times New Roman" w:hAnsi="Arial" w:cs="Arial"/>
          <w:i/>
          <w:iCs/>
          <w:color w:val="000000" w:themeColor="text1"/>
          <w:sz w:val="24"/>
          <w:szCs w:val="24"/>
          <w:shd w:val="clear" w:color="auto" w:fill="FFFFFF"/>
        </w:rPr>
      </w:pPr>
    </w:p>
    <w:p w14:paraId="0E27C3A0" w14:textId="77777777" w:rsidR="00E4557B" w:rsidRDefault="00E4557B">
      <w:pPr>
        <w:rPr>
          <w:rFonts w:ascii="Arial" w:eastAsia="Times New Roman" w:hAnsi="Arial" w:cs="Arial"/>
          <w:i/>
          <w:iCs/>
          <w:color w:val="000000" w:themeColor="text1"/>
          <w:sz w:val="24"/>
          <w:szCs w:val="24"/>
          <w:shd w:val="clear" w:color="auto" w:fill="FFFFFF"/>
        </w:rPr>
      </w:pPr>
    </w:p>
    <w:p w14:paraId="26889310" w14:textId="77777777" w:rsidR="00E4557B" w:rsidRDefault="00E4557B">
      <w:pPr>
        <w:rPr>
          <w:rFonts w:ascii="Arial" w:eastAsia="Times New Roman" w:hAnsi="Arial" w:cs="Arial"/>
          <w:i/>
          <w:iCs/>
          <w:color w:val="000000" w:themeColor="text1"/>
          <w:sz w:val="24"/>
          <w:szCs w:val="24"/>
          <w:shd w:val="clear" w:color="auto" w:fill="FFFFFF"/>
        </w:rPr>
      </w:pPr>
    </w:p>
    <w:p w14:paraId="607EA0A8" w14:textId="77777777" w:rsidR="00E4557B" w:rsidRDefault="00E4557B">
      <w:pPr>
        <w:rPr>
          <w:rFonts w:ascii="Arial" w:eastAsia="Times New Roman" w:hAnsi="Arial" w:cs="Arial"/>
          <w:i/>
          <w:iCs/>
          <w:color w:val="000000" w:themeColor="text1"/>
          <w:sz w:val="24"/>
          <w:szCs w:val="24"/>
          <w:shd w:val="clear" w:color="auto" w:fill="FFFFFF"/>
        </w:rPr>
      </w:pPr>
    </w:p>
    <w:p w14:paraId="74E630AF" w14:textId="77777777" w:rsidR="00E4557B" w:rsidRDefault="00E4557B">
      <w:pPr>
        <w:rPr>
          <w:rFonts w:ascii="Arial" w:eastAsia="Times New Roman" w:hAnsi="Arial" w:cs="Arial"/>
          <w:i/>
          <w:iCs/>
          <w:color w:val="000000" w:themeColor="text1"/>
          <w:sz w:val="24"/>
          <w:szCs w:val="24"/>
          <w:shd w:val="clear" w:color="auto" w:fill="FFFFFF"/>
        </w:rPr>
      </w:pPr>
    </w:p>
    <w:p w14:paraId="3DE699BE" w14:textId="77777777" w:rsidR="00E4557B" w:rsidRDefault="00E4557B">
      <w:pPr>
        <w:rPr>
          <w:rFonts w:ascii="Arial" w:eastAsia="Times New Roman" w:hAnsi="Arial" w:cs="Arial"/>
          <w:i/>
          <w:iCs/>
          <w:color w:val="000000" w:themeColor="text1"/>
          <w:sz w:val="24"/>
          <w:szCs w:val="24"/>
          <w:shd w:val="clear" w:color="auto" w:fill="FFFFFF"/>
        </w:rPr>
      </w:pPr>
    </w:p>
    <w:p w14:paraId="52A4E4B7" w14:textId="77777777" w:rsidR="00E4557B" w:rsidRDefault="00E4557B">
      <w:pPr>
        <w:rPr>
          <w:rFonts w:ascii="Arial" w:eastAsia="Times New Roman" w:hAnsi="Arial" w:cs="Arial"/>
          <w:color w:val="000000" w:themeColor="text1"/>
          <w:sz w:val="24"/>
          <w:szCs w:val="24"/>
          <w:shd w:val="clear" w:color="auto" w:fill="FFFFFF"/>
        </w:rPr>
      </w:pPr>
    </w:p>
    <w:p w14:paraId="1AE72064" w14:textId="77777777" w:rsidR="00E4557B" w:rsidRDefault="00E4557B">
      <w:pPr>
        <w:rPr>
          <w:rFonts w:ascii="Arial" w:eastAsia="Times New Roman" w:hAnsi="Arial" w:cs="Arial"/>
          <w:i/>
          <w:iCs/>
          <w:color w:val="000000" w:themeColor="text1"/>
          <w:sz w:val="24"/>
          <w:szCs w:val="24"/>
          <w:shd w:val="clear" w:color="auto" w:fill="FFFFFF"/>
        </w:rPr>
      </w:pPr>
    </w:p>
    <w:p w14:paraId="2FD262FD" w14:textId="77777777" w:rsidR="00E4557B" w:rsidRDefault="00E4557B">
      <w:pPr>
        <w:rPr>
          <w:rFonts w:ascii="Arial" w:eastAsia="Times New Roman" w:hAnsi="Arial" w:cs="Arial"/>
          <w:i/>
          <w:iCs/>
          <w:color w:val="000000" w:themeColor="text1"/>
          <w:sz w:val="24"/>
          <w:szCs w:val="24"/>
          <w:shd w:val="clear" w:color="auto" w:fill="FFFFFF"/>
        </w:rPr>
      </w:pPr>
      <w:r>
        <w:rPr>
          <w:noProof/>
        </w:rPr>
        <w:drawing>
          <wp:anchor distT="0" distB="0" distL="114300" distR="114300" simplePos="0" relativeHeight="251663360" behindDoc="0" locked="0" layoutInCell="1" allowOverlap="1" wp14:anchorId="5F95DBDA" wp14:editId="132024AC">
            <wp:simplePos x="0" y="0"/>
            <wp:positionH relativeFrom="column">
              <wp:posOffset>-1080135</wp:posOffset>
            </wp:positionH>
            <wp:positionV relativeFrom="paragraph">
              <wp:posOffset>418465</wp:posOffset>
            </wp:positionV>
            <wp:extent cx="7745730" cy="6791325"/>
            <wp:effectExtent l="0" t="0" r="1270" b="317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5730" cy="6791325"/>
                    </a:xfrm>
                    <a:prstGeom prst="rect">
                      <a:avLst/>
                    </a:prstGeom>
                    <a:noFill/>
                  </pic:spPr>
                </pic:pic>
              </a:graphicData>
            </a:graphic>
            <wp14:sizeRelH relativeFrom="margin">
              <wp14:pctWidth>0</wp14:pctWidth>
            </wp14:sizeRelH>
            <wp14:sizeRelV relativeFrom="margin">
              <wp14:pctHeight>0</wp14:pctHeight>
            </wp14:sizeRelV>
          </wp:anchor>
        </w:drawing>
      </w:r>
    </w:p>
    <w:p w14:paraId="352C4267" w14:textId="77777777" w:rsidR="00E4557B" w:rsidRDefault="00E4557B">
      <w:pPr>
        <w:rPr>
          <w:rFonts w:ascii="Arial" w:eastAsia="Times New Roman" w:hAnsi="Arial" w:cs="Arial"/>
          <w:i/>
          <w:iCs/>
          <w:color w:val="000000" w:themeColor="text1"/>
          <w:sz w:val="24"/>
          <w:szCs w:val="24"/>
          <w:shd w:val="clear" w:color="auto" w:fill="FFFFFF"/>
        </w:rPr>
      </w:pPr>
    </w:p>
    <w:p w14:paraId="7DFC2F9F" w14:textId="77777777" w:rsidR="00E4557B" w:rsidRDefault="00E4557B">
      <w:pPr>
        <w:rPr>
          <w:rFonts w:ascii="Arial" w:eastAsia="Times New Roman" w:hAnsi="Arial" w:cs="Arial"/>
          <w:i/>
          <w:iCs/>
          <w:color w:val="000000" w:themeColor="text1"/>
          <w:sz w:val="24"/>
          <w:szCs w:val="24"/>
          <w:shd w:val="clear" w:color="auto" w:fill="FFFFFF"/>
        </w:rPr>
      </w:pPr>
    </w:p>
    <w:p w14:paraId="4EBBEE88" w14:textId="77777777" w:rsidR="00E4557B" w:rsidRDefault="00E4557B">
      <w:pPr>
        <w:rPr>
          <w:rFonts w:ascii="Arial" w:eastAsia="Times New Roman" w:hAnsi="Arial" w:cs="Arial"/>
          <w:i/>
          <w:iCs/>
          <w:color w:val="000000" w:themeColor="text1"/>
          <w:sz w:val="24"/>
          <w:szCs w:val="24"/>
          <w:shd w:val="clear" w:color="auto" w:fill="FFFFFF"/>
        </w:rPr>
      </w:pPr>
      <w:hyperlink r:id="rId9" w:history="1">
        <w:r>
          <w:rPr>
            <w:rStyle w:val="Hipervnculo"/>
            <w:rFonts w:ascii="Arial" w:eastAsia="Times New Roman" w:hAnsi="Arial" w:cs="Arial"/>
            <w:i/>
            <w:iCs/>
            <w:sz w:val="24"/>
            <w:szCs w:val="24"/>
            <w:shd w:val="clear" w:color="auto" w:fill="FFFFFF"/>
          </w:rPr>
          <w:t>https://www.canva.com/design/DAF0KWL3qBQ/-FQ1OCgbs5tZic0DaThuEQ/edit?utm_content=DAF0KWL3qBQ&amp;utm_campaign=designshare&amp;utm_medium=link2&amp;utm_source=sharebutton</w:t>
        </w:r>
      </w:hyperlink>
    </w:p>
    <w:p w14:paraId="1ABAB658" w14:textId="77777777" w:rsidR="00E4557B" w:rsidRDefault="00E4557B">
      <w:pPr>
        <w:rPr>
          <w:rFonts w:ascii="Arial" w:eastAsia="Times New Roman" w:hAnsi="Arial" w:cs="Arial"/>
          <w:i/>
          <w:iCs/>
          <w:color w:val="000000" w:themeColor="text1"/>
          <w:sz w:val="24"/>
          <w:szCs w:val="24"/>
          <w:shd w:val="clear" w:color="auto" w:fill="FFFFFF"/>
        </w:rPr>
      </w:pPr>
      <w:r>
        <w:rPr>
          <w:noProof/>
        </w:rPr>
        <w:lastRenderedPageBreak/>
        <w:drawing>
          <wp:anchor distT="0" distB="0" distL="114300" distR="114300" simplePos="0" relativeHeight="251664384" behindDoc="0" locked="0" layoutInCell="1" allowOverlap="1" wp14:anchorId="532B923B" wp14:editId="110D34CB">
            <wp:simplePos x="0" y="0"/>
            <wp:positionH relativeFrom="column">
              <wp:posOffset>-715010</wp:posOffset>
            </wp:positionH>
            <wp:positionV relativeFrom="paragraph">
              <wp:posOffset>0</wp:posOffset>
            </wp:positionV>
            <wp:extent cx="2722245" cy="1761490"/>
            <wp:effectExtent l="0" t="0" r="0" b="381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2245" cy="1761490"/>
                    </a:xfrm>
                    <a:prstGeom prst="rect">
                      <a:avLst/>
                    </a:prstGeom>
                    <a:noFill/>
                  </pic:spPr>
                </pic:pic>
              </a:graphicData>
            </a:graphic>
            <wp14:sizeRelH relativeFrom="margin">
              <wp14:pctWidth>0</wp14:pctWidth>
            </wp14:sizeRelH>
            <wp14:sizeRelV relativeFrom="margin">
              <wp14:pctHeight>0</wp14:pctHeight>
            </wp14:sizeRelV>
          </wp:anchor>
        </w:drawing>
      </w:r>
    </w:p>
    <w:p w14:paraId="07F206C5" w14:textId="77777777" w:rsidR="00E4557B" w:rsidRDefault="00E4557B">
      <w:pPr>
        <w:jc w:val="center"/>
        <w:rPr>
          <w:rFonts w:ascii="Arial" w:eastAsia="Times New Roman" w:hAnsi="Arial" w:cs="Arial"/>
          <w:b/>
          <w:bCs/>
          <w:i/>
          <w:iCs/>
          <w:color w:val="000000" w:themeColor="text1"/>
          <w:sz w:val="44"/>
          <w:szCs w:val="44"/>
          <w:shd w:val="clear" w:color="auto" w:fill="FFFFFF"/>
        </w:rPr>
      </w:pPr>
      <w:r>
        <w:rPr>
          <w:rFonts w:ascii="Arial" w:eastAsia="Times New Roman" w:hAnsi="Arial" w:cs="Arial"/>
          <w:b/>
          <w:bCs/>
          <w:i/>
          <w:iCs/>
          <w:color w:val="000000" w:themeColor="text1"/>
          <w:sz w:val="44"/>
          <w:szCs w:val="44"/>
          <w:shd w:val="clear" w:color="auto" w:fill="FFFFFF"/>
        </w:rPr>
        <w:t>BIBLIOGRAFIA</w:t>
      </w:r>
    </w:p>
    <w:p w14:paraId="6AFA5AE7" w14:textId="77777777" w:rsidR="00E4557B" w:rsidRDefault="00E4557B">
      <w:pPr>
        <w:rPr>
          <w:rFonts w:ascii="Arial" w:eastAsia="Times New Roman" w:hAnsi="Arial" w:cs="Arial"/>
          <w:i/>
          <w:iCs/>
          <w:color w:val="000000" w:themeColor="text1"/>
          <w:sz w:val="24"/>
          <w:szCs w:val="24"/>
          <w:shd w:val="clear" w:color="auto" w:fill="FFFFFF"/>
        </w:rPr>
      </w:pPr>
    </w:p>
    <w:p w14:paraId="217E379F" w14:textId="77777777" w:rsidR="00E4557B" w:rsidRDefault="00E4557B">
      <w:pPr>
        <w:rPr>
          <w:rFonts w:ascii="Arial" w:eastAsia="Times New Roman" w:hAnsi="Arial" w:cs="Arial"/>
          <w:i/>
          <w:iCs/>
          <w:color w:val="000000" w:themeColor="text1"/>
          <w:sz w:val="24"/>
          <w:szCs w:val="24"/>
          <w:shd w:val="clear" w:color="auto" w:fill="FFFFFF"/>
        </w:rPr>
      </w:pPr>
    </w:p>
    <w:p w14:paraId="0228913A" w14:textId="77777777" w:rsidR="00E4557B" w:rsidRDefault="00E4557B">
      <w:pPr>
        <w:rPr>
          <w:rFonts w:ascii="Arial" w:eastAsia="Times New Roman" w:hAnsi="Arial" w:cs="Arial"/>
          <w:i/>
          <w:iCs/>
          <w:color w:val="000000" w:themeColor="text1"/>
          <w:sz w:val="24"/>
          <w:szCs w:val="24"/>
          <w:shd w:val="clear" w:color="auto" w:fill="FFFFFF"/>
        </w:rPr>
      </w:pPr>
    </w:p>
    <w:p w14:paraId="695815F7" w14:textId="77777777" w:rsidR="00E4557B" w:rsidRDefault="00E4557B">
      <w:pPr>
        <w:rPr>
          <w:rFonts w:ascii="Arial" w:eastAsia="Times New Roman" w:hAnsi="Arial" w:cs="Arial"/>
          <w:i/>
          <w:iCs/>
          <w:color w:val="000000" w:themeColor="text1"/>
          <w:sz w:val="24"/>
          <w:szCs w:val="24"/>
          <w:shd w:val="clear" w:color="auto" w:fill="FFFFFF"/>
        </w:rPr>
      </w:pPr>
    </w:p>
    <w:p w14:paraId="734F91E7" w14:textId="77777777" w:rsidR="00E4557B" w:rsidRDefault="00E4557B">
      <w:pPr>
        <w:rPr>
          <w:rFonts w:ascii="Arial" w:eastAsia="Times New Roman" w:hAnsi="Arial" w:cs="Arial"/>
          <w:i/>
          <w:iCs/>
          <w:color w:val="000000" w:themeColor="text1"/>
          <w:sz w:val="24"/>
          <w:szCs w:val="24"/>
          <w:shd w:val="clear" w:color="auto" w:fill="FFFFFF"/>
        </w:rPr>
      </w:pPr>
    </w:p>
    <w:p w14:paraId="4E9D2E59" w14:textId="77777777" w:rsidR="00E4557B" w:rsidRDefault="00E4557B">
      <w:pPr>
        <w:rPr>
          <w:rFonts w:ascii="Arial" w:eastAsia="Times New Roman" w:hAnsi="Arial" w:cs="Arial"/>
          <w:b/>
          <w:bCs/>
          <w:color w:val="000000" w:themeColor="text1"/>
          <w:sz w:val="26"/>
          <w:szCs w:val="26"/>
          <w:shd w:val="clear" w:color="auto" w:fill="FFFFFF"/>
        </w:rPr>
      </w:pPr>
      <w:r>
        <w:rPr>
          <w:rFonts w:ascii="Arial" w:eastAsia="Times New Roman" w:hAnsi="Arial" w:cs="Arial"/>
          <w:b/>
          <w:bCs/>
          <w:color w:val="000000" w:themeColor="text1"/>
          <w:sz w:val="26"/>
          <w:szCs w:val="26"/>
          <w:shd w:val="clear" w:color="auto" w:fill="FFFFFF"/>
        </w:rPr>
        <w:t>UNIVERSIDAD DEL SURESTE, ANTOLOGÍA DE BIOQUÍMICA l PDF</w:t>
      </w:r>
    </w:p>
    <w:p w14:paraId="7F07E7AB" w14:textId="77777777" w:rsidR="00E4557B" w:rsidRDefault="00E4557B">
      <w:pPr>
        <w:rPr>
          <w:rFonts w:ascii="Arial" w:eastAsia="Times New Roman" w:hAnsi="Arial" w:cs="Arial"/>
          <w:color w:val="000000" w:themeColor="text1"/>
          <w:sz w:val="24"/>
          <w:szCs w:val="24"/>
          <w:shd w:val="clear" w:color="auto" w:fill="FFFFFF"/>
        </w:rPr>
      </w:pPr>
    </w:p>
    <w:p w14:paraId="6D4F7511" w14:textId="77777777" w:rsidR="00E4557B" w:rsidRDefault="00E4557B">
      <w:pPr>
        <w:rPr>
          <w:rFonts w:ascii="Arial" w:eastAsia="Times New Roman" w:hAnsi="Arial" w:cs="Arial"/>
          <w:color w:val="000000" w:themeColor="text1"/>
          <w:sz w:val="24"/>
          <w:szCs w:val="24"/>
          <w:shd w:val="clear" w:color="auto" w:fill="FFFFFF"/>
        </w:rPr>
      </w:pPr>
      <w:hyperlink r:id="rId11" w:history="1">
        <w:r>
          <w:rPr>
            <w:rStyle w:val="Hipervnculo"/>
            <w:rFonts w:ascii="Arial" w:eastAsia="Times New Roman" w:hAnsi="Arial" w:cs="Arial"/>
            <w:sz w:val="24"/>
            <w:szCs w:val="24"/>
            <w:shd w:val="clear" w:color="auto" w:fill="FFFFFF"/>
          </w:rPr>
          <w:t>https://plataformaeducativauds.com.mx/assets/docs/libro/LEN/cbe65dc90333c419f4c12914f0e8300d-LC-LEN104%20BIOQUIMICA.pdf</w:t>
        </w:r>
      </w:hyperlink>
    </w:p>
    <w:p w14:paraId="1C4B073D" w14:textId="77777777" w:rsidR="00E4557B" w:rsidRDefault="00E4557B">
      <w:pPr>
        <w:rPr>
          <w:rFonts w:ascii="Arial" w:hAnsi="Arial" w:cs="Arial"/>
          <w:color w:val="000000" w:themeColor="text1"/>
          <w:sz w:val="24"/>
          <w:szCs w:val="24"/>
        </w:rPr>
      </w:pPr>
    </w:p>
    <w:p w14:paraId="128BB47F" w14:textId="77777777" w:rsidR="00E4557B" w:rsidRDefault="00E4557B"/>
    <w:sectPr w:rsidR="00E4557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57B"/>
    <w:rsid w:val="00E455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2D6E7FC6"/>
  <w15:chartTrackingRefBased/>
  <w15:docId w15:val="{C5B367A5-51D5-C14D-9329-3F5A1741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MX" w:eastAsia="es-MX"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E455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plataformaeducativauds.com.mx/assets/docs/libro/LEN/cbe65dc90333c419f4c12914f0e8300d-LC-LEN104%20BIOQUIMICA.pdf" TargetMode="Externa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canva.com/design/DAF0KWL3qBQ/-FQ1OCgbs5tZic0DaThuEQ/edit?utm_content=DAF0KWL3qBQ&amp;utm_campaign=designshare&amp;utm_medium=link2&amp;utm_source=sharebutt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303</Words>
  <Characters>1669</Characters>
  <Application>Microsoft Office Word</Application>
  <DocSecurity>0</DocSecurity>
  <Lines>13</Lines>
  <Paragraphs>3</Paragraphs>
  <ScaleCrop>false</ScaleCrop>
  <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yureni Tovilla García</dc:creator>
  <cp:keywords/>
  <dc:description/>
  <cp:lastModifiedBy>Karla yureni Tovilla García</cp:lastModifiedBy>
  <cp:revision>2</cp:revision>
  <dcterms:created xsi:type="dcterms:W3CDTF">2023-11-14T21:05:00Z</dcterms:created>
  <dcterms:modified xsi:type="dcterms:W3CDTF">2023-11-14T21:05:00Z</dcterms:modified>
</cp:coreProperties>
</file>