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503D" w14:textId="3F1549AA" w:rsidR="00981A42" w:rsidRPr="00981A42" w:rsidRDefault="00981A42" w:rsidP="00981A42">
      <w:pPr>
        <w:rPr>
          <w:rFonts w:ascii="Times New Roman" w:eastAsia="Times New Roman" w:hAnsi="Times New Roman" w:cs="Times New Roman"/>
          <w:lang w:eastAsia="es-MX"/>
        </w:rPr>
      </w:pPr>
      <w:r w:rsidRPr="00981A42">
        <w:rPr>
          <w:rFonts w:ascii="Times New Roman" w:eastAsia="Times New Roman" w:hAnsi="Times New Roman" w:cs="Times New Roman"/>
          <w:lang w:eastAsia="es-MX"/>
        </w:rPr>
        <w:fldChar w:fldCharType="begin"/>
      </w:r>
      <w:r w:rsidRPr="00981A42">
        <w:rPr>
          <w:rFonts w:ascii="Times New Roman" w:eastAsia="Times New Roman" w:hAnsi="Times New Roman" w:cs="Times New Roman"/>
          <w:lang w:eastAsia="es-MX"/>
        </w:rPr>
        <w:instrText xml:space="preserve"> INCLUDEPICTURE "/var/folders/wh/2p41dw513ns38k08_vqy41vw0000gn/T/com.microsoft.Word/WebArchiveCopyPasteTempFiles/page1image49776048" \* MERGEFORMATINET </w:instrText>
      </w:r>
      <w:r w:rsidRPr="00981A42">
        <w:rPr>
          <w:rFonts w:ascii="Times New Roman" w:eastAsia="Times New Roman" w:hAnsi="Times New Roman" w:cs="Times New Roman"/>
          <w:lang w:eastAsia="es-MX"/>
        </w:rPr>
        <w:fldChar w:fldCharType="separate"/>
      </w:r>
      <w:r w:rsidRPr="00981A42">
        <w:rPr>
          <w:rFonts w:ascii="Times New Roman" w:eastAsia="Times New Roman" w:hAnsi="Times New Roman" w:cs="Times New Roman"/>
          <w:noProof/>
          <w:lang w:eastAsia="es-MX"/>
        </w:rPr>
        <w:drawing>
          <wp:inline distT="0" distB="0" distL="0" distR="0" wp14:anchorId="76A0E558" wp14:editId="7204C60E">
            <wp:extent cx="5068716" cy="2090057"/>
            <wp:effectExtent l="0" t="0" r="0" b="5715"/>
            <wp:docPr id="1" name="Imagen 1" descr="page1image497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776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8479" cy="2094083"/>
                    </a:xfrm>
                    <a:prstGeom prst="rect">
                      <a:avLst/>
                    </a:prstGeom>
                    <a:noFill/>
                    <a:ln>
                      <a:noFill/>
                    </a:ln>
                  </pic:spPr>
                </pic:pic>
              </a:graphicData>
            </a:graphic>
          </wp:inline>
        </w:drawing>
      </w:r>
      <w:r w:rsidRPr="00981A42">
        <w:rPr>
          <w:rFonts w:ascii="Times New Roman" w:eastAsia="Times New Roman" w:hAnsi="Times New Roman" w:cs="Times New Roman"/>
          <w:lang w:eastAsia="es-MX"/>
        </w:rPr>
        <w:fldChar w:fldCharType="end"/>
      </w:r>
    </w:p>
    <w:p w14:paraId="38313994" w14:textId="77777777" w:rsidR="00981A42" w:rsidRDefault="00981A42" w:rsidP="00981A42">
      <w:pPr>
        <w:spacing w:before="100" w:beforeAutospacing="1" w:after="100" w:afterAutospacing="1"/>
        <w:jc w:val="center"/>
        <w:rPr>
          <w:rFonts w:ascii="ArialMT" w:eastAsia="Times New Roman" w:hAnsi="ArialMT" w:cs="Times New Roman"/>
          <w:color w:val="284F91"/>
          <w:sz w:val="36"/>
          <w:szCs w:val="36"/>
          <w:lang w:eastAsia="es-MX"/>
        </w:rPr>
      </w:pPr>
    </w:p>
    <w:p w14:paraId="1C9203F6" w14:textId="537AB02A" w:rsidR="00981A42" w:rsidRPr="00981A42" w:rsidRDefault="00981A42" w:rsidP="00981A42">
      <w:pPr>
        <w:spacing w:before="100" w:beforeAutospacing="1" w:after="100" w:afterAutospacing="1"/>
        <w:jc w:val="center"/>
        <w:rPr>
          <w:rFonts w:ascii="Times New Roman" w:eastAsia="Times New Roman" w:hAnsi="Times New Roman" w:cs="Times New Roman"/>
          <w:sz w:val="36"/>
          <w:szCs w:val="36"/>
          <w:lang w:eastAsia="es-MX"/>
        </w:rPr>
      </w:pPr>
      <w:r w:rsidRPr="00981A42">
        <w:rPr>
          <w:rFonts w:ascii="ArialMT" w:eastAsia="Times New Roman" w:hAnsi="ArialMT" w:cs="Times New Roman"/>
          <w:color w:val="284F91"/>
          <w:sz w:val="42"/>
          <w:szCs w:val="48"/>
          <w:lang w:eastAsia="es-MX"/>
        </w:rPr>
        <w:t>Nombre: Nancy Marcela Ochoa Guillèn.</w:t>
      </w:r>
    </w:p>
    <w:p w14:paraId="28AEB901" w14:textId="24C52D73" w:rsidR="00981A42" w:rsidRPr="00981A42" w:rsidRDefault="00981A42" w:rsidP="00981A42">
      <w:pPr>
        <w:spacing w:before="100" w:beforeAutospacing="1" w:after="100" w:afterAutospacing="1"/>
        <w:jc w:val="center"/>
        <w:rPr>
          <w:rFonts w:ascii="Times New Roman" w:eastAsia="Times New Roman" w:hAnsi="Times New Roman" w:cs="Times New Roman"/>
          <w:sz w:val="36"/>
          <w:szCs w:val="36"/>
          <w:lang w:eastAsia="es-MX"/>
        </w:rPr>
      </w:pPr>
      <w:r w:rsidRPr="00981A42">
        <w:rPr>
          <w:rFonts w:ascii="ArialMT" w:eastAsia="Times New Roman" w:hAnsi="ArialMT" w:cs="Times New Roman"/>
          <w:color w:val="284F91"/>
          <w:sz w:val="42"/>
          <w:szCs w:val="48"/>
          <w:lang w:eastAsia="es-MX"/>
        </w:rPr>
        <w:t>Nombre del profesor: Maria Eugenia Pedrueza Cano.</w:t>
      </w:r>
    </w:p>
    <w:p w14:paraId="5F8425AA" w14:textId="3B6D67B9" w:rsidR="00981A42" w:rsidRPr="00981A42" w:rsidRDefault="00981A42" w:rsidP="00981A42">
      <w:pPr>
        <w:spacing w:before="100" w:beforeAutospacing="1" w:after="100" w:afterAutospacing="1"/>
        <w:jc w:val="center"/>
        <w:rPr>
          <w:rFonts w:ascii="ArialMT" w:eastAsia="Times New Roman" w:hAnsi="ArialMT" w:cs="Times New Roman"/>
          <w:color w:val="284F91"/>
          <w:sz w:val="42"/>
          <w:szCs w:val="48"/>
          <w:lang w:eastAsia="es-MX"/>
        </w:rPr>
      </w:pPr>
      <w:r w:rsidRPr="00981A42">
        <w:rPr>
          <w:rFonts w:ascii="ArialMT" w:eastAsia="Times New Roman" w:hAnsi="ArialMT" w:cs="Times New Roman"/>
          <w:color w:val="284F91"/>
          <w:sz w:val="42"/>
          <w:szCs w:val="48"/>
          <w:lang w:eastAsia="es-MX"/>
        </w:rPr>
        <w:t>Materia: TipografiaII</w:t>
      </w:r>
    </w:p>
    <w:p w14:paraId="51FC1D86" w14:textId="6F3100F7" w:rsidR="00981A42" w:rsidRPr="00981A42" w:rsidRDefault="00981A42" w:rsidP="00981A42">
      <w:pPr>
        <w:spacing w:before="100" w:beforeAutospacing="1" w:after="100" w:afterAutospacing="1"/>
        <w:jc w:val="center"/>
        <w:rPr>
          <w:rFonts w:ascii="Times New Roman" w:eastAsia="Times New Roman" w:hAnsi="Times New Roman" w:cs="Times New Roman"/>
          <w:sz w:val="36"/>
          <w:szCs w:val="36"/>
          <w:lang w:eastAsia="es-MX"/>
        </w:rPr>
      </w:pPr>
      <w:r w:rsidRPr="00981A42">
        <w:rPr>
          <w:rFonts w:ascii="ArialMT" w:eastAsia="Times New Roman" w:hAnsi="ArialMT" w:cs="Times New Roman"/>
          <w:color w:val="284F91"/>
          <w:sz w:val="42"/>
          <w:szCs w:val="48"/>
          <w:lang w:eastAsia="es-MX"/>
        </w:rPr>
        <w:t xml:space="preserve">Trabajo: </w:t>
      </w:r>
      <w:r w:rsidRPr="00981A42">
        <w:rPr>
          <w:rFonts w:ascii="ArialMT" w:eastAsia="Times New Roman" w:hAnsi="ArialMT" w:cs="Times New Roman"/>
          <w:color w:val="284F91"/>
          <w:sz w:val="42"/>
          <w:szCs w:val="48"/>
          <w:lang w:eastAsia="es-MX"/>
        </w:rPr>
        <w:t>Proceso de diseño</w:t>
      </w:r>
      <w:r w:rsidRPr="00981A42">
        <w:rPr>
          <w:rFonts w:ascii="ArialMT" w:eastAsia="Times New Roman" w:hAnsi="ArialMT" w:cs="Times New Roman"/>
          <w:color w:val="284F91"/>
          <w:sz w:val="42"/>
          <w:szCs w:val="48"/>
          <w:lang w:eastAsia="es-MX"/>
        </w:rPr>
        <w:t>.</w:t>
      </w:r>
    </w:p>
    <w:p w14:paraId="53A19A2A" w14:textId="45FEFEFD" w:rsidR="00981A42" w:rsidRPr="00981A42" w:rsidRDefault="00981A42" w:rsidP="00981A42">
      <w:pPr>
        <w:spacing w:before="100" w:beforeAutospacing="1" w:after="100" w:afterAutospacing="1"/>
        <w:jc w:val="center"/>
        <w:rPr>
          <w:rFonts w:ascii="ArialMT" w:eastAsia="Times New Roman" w:hAnsi="ArialMT" w:cs="Times New Roman"/>
          <w:color w:val="284F91"/>
          <w:sz w:val="42"/>
          <w:szCs w:val="48"/>
          <w:lang w:eastAsia="es-MX"/>
        </w:rPr>
      </w:pPr>
      <w:r w:rsidRPr="00981A42">
        <w:rPr>
          <w:rFonts w:ascii="ArialMT" w:eastAsia="Times New Roman" w:hAnsi="ArialMT" w:cs="Times New Roman"/>
          <w:color w:val="284F91"/>
          <w:sz w:val="42"/>
          <w:szCs w:val="48"/>
          <w:lang w:eastAsia="es-MX"/>
        </w:rPr>
        <w:t>Grado: Cuarto Cuatrimestre.</w:t>
      </w:r>
    </w:p>
    <w:p w14:paraId="5005866E" w14:textId="6289021B" w:rsidR="00981A42" w:rsidRPr="00981A42" w:rsidRDefault="00981A42" w:rsidP="00981A42">
      <w:pPr>
        <w:spacing w:before="100" w:beforeAutospacing="1" w:after="100" w:afterAutospacing="1"/>
        <w:jc w:val="center"/>
        <w:rPr>
          <w:rFonts w:ascii="Times New Roman" w:eastAsia="Times New Roman" w:hAnsi="Times New Roman" w:cs="Times New Roman"/>
          <w:sz w:val="36"/>
          <w:szCs w:val="36"/>
          <w:lang w:eastAsia="es-MX"/>
        </w:rPr>
      </w:pPr>
      <w:r w:rsidRPr="00981A42">
        <w:rPr>
          <w:rFonts w:ascii="ArialMT" w:eastAsia="Times New Roman" w:hAnsi="ArialMT" w:cs="Times New Roman"/>
          <w:color w:val="284F91"/>
          <w:sz w:val="42"/>
          <w:szCs w:val="48"/>
          <w:lang w:eastAsia="es-MX"/>
        </w:rPr>
        <w:t>Grupo: Diseño Gráfico.</w:t>
      </w:r>
    </w:p>
    <w:p w14:paraId="4C1B281E" w14:textId="3C2EFB00" w:rsidR="00DD4C61" w:rsidRDefault="00DD4C61"/>
    <w:p w14:paraId="716008D6" w14:textId="0C3FF1C8" w:rsidR="00981A42" w:rsidRDefault="00981A42"/>
    <w:p w14:paraId="0C2B38D6" w14:textId="71301F8A" w:rsidR="00981A42" w:rsidRDefault="00981A42"/>
    <w:p w14:paraId="5E36DB01" w14:textId="797CA886" w:rsidR="00981A42" w:rsidRDefault="00981A42"/>
    <w:p w14:paraId="3E5A23DA" w14:textId="231E2FC0" w:rsidR="00981A42" w:rsidRDefault="00981A42"/>
    <w:p w14:paraId="581A8C26" w14:textId="0D7F7EE0" w:rsidR="00981A42" w:rsidRDefault="00981A42"/>
    <w:p w14:paraId="6F330E85" w14:textId="14C0F888" w:rsidR="00981A42" w:rsidRDefault="00981A42"/>
    <w:p w14:paraId="4A0B48C1" w14:textId="2DF2FBAA" w:rsidR="00981A42" w:rsidRDefault="00981A42"/>
    <w:p w14:paraId="5DAD83A5" w14:textId="64A03771" w:rsidR="00981A42" w:rsidRDefault="00981A42"/>
    <w:p w14:paraId="717BD678" w14:textId="36DFB36E" w:rsidR="00981A42" w:rsidRDefault="00981A42"/>
    <w:p w14:paraId="3EF343ED" w14:textId="1581A115" w:rsidR="00981A42" w:rsidRDefault="00981A42"/>
    <w:p w14:paraId="290D6F22" w14:textId="036D304A" w:rsidR="00981A42" w:rsidRDefault="00981A42"/>
    <w:p w14:paraId="607EDCFE" w14:textId="7BB18252" w:rsidR="00981A42" w:rsidRDefault="00981A42" w:rsidP="00981A42">
      <w:pPr>
        <w:spacing w:after="365"/>
        <w:jc w:val="center"/>
        <w:rPr>
          <w:rFonts w:ascii="Montserrat" w:eastAsia="Times New Roman" w:hAnsi="Montserrat" w:cs="Times New Roman"/>
          <w:b/>
          <w:bCs/>
          <w:color w:val="000000"/>
          <w:lang w:eastAsia="es-MX"/>
        </w:rPr>
      </w:pPr>
      <w:r>
        <w:rPr>
          <w:rFonts w:ascii="Montserrat" w:eastAsia="Times New Roman" w:hAnsi="Montserrat" w:cs="Times New Roman"/>
          <w:b/>
          <w:bCs/>
          <w:color w:val="000000"/>
          <w:lang w:eastAsia="es-MX"/>
        </w:rPr>
        <w:lastRenderedPageBreak/>
        <w:t xml:space="preserve">La marca que se hizo fue sobre la fotografia </w:t>
      </w:r>
    </w:p>
    <w:p w14:paraId="42F5ED1F" w14:textId="15F7DA50" w:rsidR="00981A42" w:rsidRPr="00981A42" w:rsidRDefault="00981A42" w:rsidP="00981A42">
      <w:pPr>
        <w:spacing w:after="365"/>
        <w:jc w:val="center"/>
        <w:rPr>
          <w:rFonts w:ascii="Montserrat" w:eastAsia="Times New Roman" w:hAnsi="Montserrat" w:cs="Times New Roman"/>
          <w:b/>
          <w:bCs/>
          <w:color w:val="000000"/>
          <w:lang w:eastAsia="es-MX"/>
        </w:rPr>
      </w:pPr>
      <w:r w:rsidRPr="00981A42">
        <w:rPr>
          <w:rFonts w:ascii="Montserrat" w:eastAsia="Times New Roman" w:hAnsi="Montserrat" w:cs="Times New Roman"/>
          <w:b/>
          <w:bCs/>
          <w:color w:val="000000"/>
          <w:lang w:eastAsia="es-MX"/>
        </w:rPr>
        <w:t>Fotografia</w:t>
      </w:r>
    </w:p>
    <w:p w14:paraId="28FA5E63" w14:textId="77777777" w:rsidR="00981A42" w:rsidRPr="00EB2198" w:rsidRDefault="00981A42" w:rsidP="00981A42">
      <w:pPr>
        <w:spacing w:after="365"/>
        <w:rPr>
          <w:rFonts w:ascii="Arial" w:eastAsia="Times New Roman" w:hAnsi="Arial" w:cs="Arial"/>
          <w:color w:val="000000" w:themeColor="text1"/>
          <w:lang w:eastAsia="es-MX"/>
        </w:rPr>
      </w:pPr>
      <w:r w:rsidRPr="00EB2198">
        <w:rPr>
          <w:rFonts w:ascii="Arial" w:eastAsia="Times New Roman" w:hAnsi="Arial" w:cs="Arial"/>
          <w:color w:val="000000" w:themeColor="text1"/>
          <w:lang w:eastAsia="es-MX"/>
        </w:rPr>
        <w:t>Se llama fotografía a una técnica y a una forma de </w:t>
      </w:r>
      <w:hyperlink r:id="rId6" w:history="1">
        <w:r w:rsidRPr="00EB2198">
          <w:rPr>
            <w:rFonts w:ascii="Arial" w:eastAsia="Times New Roman" w:hAnsi="Arial" w:cs="Arial"/>
            <w:color w:val="000000" w:themeColor="text1"/>
            <w:lang w:eastAsia="es-MX"/>
          </w:rPr>
          <w:t>arte</w:t>
        </w:r>
      </w:hyperlink>
      <w:r w:rsidRPr="00EB2198">
        <w:rPr>
          <w:rFonts w:ascii="Arial" w:eastAsia="Times New Roman" w:hAnsi="Arial" w:cs="Arial"/>
          <w:color w:val="000000" w:themeColor="text1"/>
          <w:lang w:eastAsia="es-MX"/>
        </w:rPr>
        <w:t> que consisten en </w:t>
      </w:r>
      <w:r w:rsidRPr="00EB2198">
        <w:rPr>
          <w:rFonts w:ascii="Arial" w:eastAsia="Times New Roman" w:hAnsi="Arial" w:cs="Arial"/>
          <w:color w:val="00B050"/>
          <w:lang w:eastAsia="es-MX"/>
        </w:rPr>
        <w:t xml:space="preserve">capturar </w:t>
      </w:r>
      <w:r w:rsidRPr="00EB2198">
        <w:rPr>
          <w:rFonts w:ascii="Arial" w:eastAsia="Times New Roman" w:hAnsi="Arial" w:cs="Arial"/>
          <w:color w:val="000000" w:themeColor="text1"/>
          <w:lang w:eastAsia="es-MX"/>
        </w:rPr>
        <w:t xml:space="preserve">imágenes empleando para ello la </w:t>
      </w:r>
      <w:r w:rsidRPr="00EB2198">
        <w:rPr>
          <w:rFonts w:ascii="Arial" w:eastAsia="Times New Roman" w:hAnsi="Arial" w:cs="Arial"/>
          <w:color w:val="00B050"/>
          <w:lang w:eastAsia="es-MX"/>
        </w:rPr>
        <w:t xml:space="preserve">luz, </w:t>
      </w:r>
      <w:r w:rsidRPr="00EB2198">
        <w:rPr>
          <w:rFonts w:ascii="Arial" w:eastAsia="Times New Roman" w:hAnsi="Arial" w:cs="Arial"/>
          <w:color w:val="000000" w:themeColor="text1"/>
          <w:lang w:eastAsia="es-MX"/>
        </w:rPr>
        <w:t>proyectándola y fijándola en forma de imágenes sobre un medio sensible (físico o digital).</w:t>
      </w:r>
    </w:p>
    <w:p w14:paraId="2803C193" w14:textId="77777777" w:rsidR="00981A42" w:rsidRPr="008D1739" w:rsidRDefault="00981A42" w:rsidP="00981A42">
      <w:pPr>
        <w:spacing w:after="365"/>
        <w:rPr>
          <w:rFonts w:ascii="Arial" w:eastAsia="Times New Roman" w:hAnsi="Arial" w:cs="Arial"/>
          <w:color w:val="000000" w:themeColor="text1"/>
          <w:lang w:eastAsia="es-MX"/>
        </w:rPr>
      </w:pPr>
      <w:r w:rsidRPr="008D1739">
        <w:rPr>
          <w:rFonts w:ascii="Arial" w:eastAsia="Times New Roman" w:hAnsi="Arial" w:cs="Arial"/>
          <w:color w:val="000000" w:themeColor="text1"/>
          <w:lang w:eastAsia="es-MX"/>
        </w:rPr>
        <w:t>La fotografía toda se basa en el mismo principio de la “cámara oscura”, un instrumento</w:t>
      </w:r>
      <w:r w:rsidRPr="008D1739">
        <w:rPr>
          <w:rFonts w:ascii="Arial" w:eastAsia="Times New Roman" w:hAnsi="Arial" w:cs="Arial"/>
          <w:color w:val="00B050"/>
          <w:lang w:eastAsia="es-MX"/>
        </w:rPr>
        <w:t xml:space="preserve"> óptico </w:t>
      </w:r>
      <w:r w:rsidRPr="008D1739">
        <w:rPr>
          <w:rFonts w:ascii="Arial" w:eastAsia="Times New Roman" w:hAnsi="Arial" w:cs="Arial"/>
          <w:color w:val="000000" w:themeColor="text1"/>
          <w:lang w:eastAsia="es-MX"/>
        </w:rPr>
        <w:t>que consiste en un compartimiento totalmente oscuro dotado de un agujero pequeño en uno de sus extremos, por el cual ingresa la luz y proyecta sobre el fondo oscurecido las imágenes de lo que ocurra afuera del compartimiento, aunque invertidas.</w:t>
      </w:r>
    </w:p>
    <w:p w14:paraId="3325F46D" w14:textId="77777777" w:rsidR="00981A42" w:rsidRPr="00D51BCE" w:rsidRDefault="00981A42" w:rsidP="00981A42">
      <w:pPr>
        <w:spacing w:after="365"/>
        <w:rPr>
          <w:rFonts w:ascii="Arial" w:eastAsia="Times New Roman" w:hAnsi="Arial" w:cs="Arial"/>
          <w:color w:val="000000" w:themeColor="text1"/>
          <w:lang w:eastAsia="es-MX"/>
        </w:rPr>
      </w:pPr>
      <w:r w:rsidRPr="008D1739">
        <w:rPr>
          <w:rFonts w:ascii="Arial" w:eastAsia="Times New Roman" w:hAnsi="Arial" w:cs="Arial"/>
          <w:color w:val="000000" w:themeColor="text1"/>
          <w:lang w:eastAsia="es-MX"/>
        </w:rPr>
        <w:t>En el caso de las cámaras fotográficas, el principio es exactamente el mismo, excepto que están dotadas de</w:t>
      </w:r>
      <w:r w:rsidRPr="008D1739">
        <w:rPr>
          <w:rFonts w:ascii="Arial" w:eastAsia="Times New Roman" w:hAnsi="Arial" w:cs="Arial"/>
          <w:color w:val="00B050"/>
          <w:lang w:eastAsia="es-MX"/>
        </w:rPr>
        <w:t xml:space="preserve"> lentes </w:t>
      </w:r>
      <w:r w:rsidRPr="008D1739">
        <w:rPr>
          <w:rFonts w:ascii="Arial" w:eastAsia="Times New Roman" w:hAnsi="Arial" w:cs="Arial"/>
          <w:color w:val="000000" w:themeColor="text1"/>
          <w:lang w:eastAsia="es-MX"/>
        </w:rPr>
        <w:t>para afinar el foco de lo proyectado, espejos para reinvertir la imagen proyectada y por último una cinta fotosensible (o un sensor digital semejante), que capta la imagen y la guarda, para poder luego revelarla o visualizarla digitalmente.</w:t>
      </w:r>
    </w:p>
    <w:p w14:paraId="521ED323" w14:textId="77777777" w:rsidR="00981A42" w:rsidRPr="008D1739" w:rsidRDefault="00981A42" w:rsidP="00981A42">
      <w:pPr>
        <w:spacing w:after="120"/>
        <w:outlineLvl w:val="1"/>
        <w:rPr>
          <w:rFonts w:ascii="Arial" w:eastAsia="Times New Roman" w:hAnsi="Arial" w:cs="Arial"/>
          <w:color w:val="000000" w:themeColor="text1"/>
          <w:lang w:eastAsia="es-MX"/>
        </w:rPr>
      </w:pPr>
      <w:r w:rsidRPr="008D1739">
        <w:rPr>
          <w:rFonts w:ascii="Arial" w:eastAsia="Times New Roman" w:hAnsi="Arial" w:cs="Arial"/>
          <w:color w:val="000000" w:themeColor="text1"/>
          <w:lang w:eastAsia="es-MX"/>
        </w:rPr>
        <w:t>¿Para qué sirve la fotografía?</w:t>
      </w:r>
    </w:p>
    <w:p w14:paraId="0396C1E1" w14:textId="77777777" w:rsidR="00981A42" w:rsidRPr="008D1739" w:rsidRDefault="00981A42" w:rsidP="00981A42">
      <w:pPr>
        <w:spacing w:after="365"/>
        <w:rPr>
          <w:rFonts w:ascii="Arial" w:eastAsia="Times New Roman" w:hAnsi="Arial" w:cs="Arial"/>
          <w:color w:val="000000" w:themeColor="text1"/>
          <w:lang w:eastAsia="es-MX"/>
        </w:rPr>
      </w:pPr>
      <w:r w:rsidRPr="008D1739">
        <w:rPr>
          <w:rFonts w:ascii="Arial" w:eastAsia="Times New Roman" w:hAnsi="Arial" w:cs="Arial"/>
          <w:color w:val="000000" w:themeColor="text1"/>
          <w:lang w:eastAsia="es-MX"/>
        </w:rPr>
        <w:t>La fotografía cumple un rol documental o periodístico importante en nuestros días, ya que permite capturar imágenes reales y reproducirlas en medios físicos o digitales, pudiendo así observar evento que ocurrieron en otras latitudes y/o en otros tiempos históricos.</w:t>
      </w:r>
    </w:p>
    <w:p w14:paraId="49989840" w14:textId="77777777" w:rsidR="00981A42" w:rsidRPr="008D1739" w:rsidRDefault="00981A42" w:rsidP="00981A42">
      <w:pPr>
        <w:spacing w:after="365"/>
        <w:rPr>
          <w:rFonts w:ascii="Arial" w:eastAsia="Times New Roman" w:hAnsi="Arial" w:cs="Arial"/>
          <w:color w:val="000000" w:themeColor="text1"/>
          <w:lang w:eastAsia="es-MX"/>
        </w:rPr>
      </w:pPr>
      <w:r w:rsidRPr="008D1739">
        <w:rPr>
          <w:rFonts w:ascii="Arial" w:eastAsia="Times New Roman" w:hAnsi="Arial" w:cs="Arial"/>
          <w:color w:val="000000" w:themeColor="text1"/>
          <w:lang w:eastAsia="es-MX"/>
        </w:rPr>
        <w:t>El periodismo, la </w:t>
      </w:r>
      <w:hyperlink r:id="rId7" w:history="1">
        <w:r w:rsidRPr="008D1739">
          <w:rPr>
            <w:rFonts w:ascii="Arial" w:eastAsia="Times New Roman" w:hAnsi="Arial" w:cs="Arial"/>
            <w:color w:val="000000" w:themeColor="text1"/>
            <w:lang w:eastAsia="es-MX"/>
          </w:rPr>
          <w:t>ciencia</w:t>
        </w:r>
      </w:hyperlink>
      <w:r w:rsidRPr="008D1739">
        <w:rPr>
          <w:rFonts w:ascii="Arial" w:eastAsia="Times New Roman" w:hAnsi="Arial" w:cs="Arial"/>
          <w:color w:val="000000" w:themeColor="text1"/>
          <w:lang w:eastAsia="es-MX"/>
        </w:rPr>
        <w:t> y la historia hoy en día son inseparables de la fotografía, y en cualquier casa del siglo XX se conseguían álbumes de fotos o portarretratos. En el siglo XXI, en cambio, el lugar para acumular las fotografías parece ser el digital: los discos rígidos de las </w:t>
      </w:r>
      <w:hyperlink r:id="rId8" w:history="1">
        <w:r w:rsidRPr="008D1739">
          <w:rPr>
            <w:rFonts w:ascii="Arial" w:eastAsia="Times New Roman" w:hAnsi="Arial" w:cs="Arial"/>
            <w:color w:val="000000" w:themeColor="text1"/>
            <w:lang w:eastAsia="es-MX"/>
          </w:rPr>
          <w:t>computadoras</w:t>
        </w:r>
      </w:hyperlink>
      <w:r w:rsidRPr="008D1739">
        <w:rPr>
          <w:rFonts w:ascii="Arial" w:eastAsia="Times New Roman" w:hAnsi="Arial" w:cs="Arial"/>
          <w:color w:val="000000" w:themeColor="text1"/>
          <w:lang w:eastAsia="es-MX"/>
        </w:rPr>
        <w:t> o incluso las redes sociales.</w:t>
      </w:r>
    </w:p>
    <w:p w14:paraId="7E159BF9" w14:textId="77777777" w:rsidR="00981A42" w:rsidRPr="00D51BCE" w:rsidRDefault="00981A42" w:rsidP="00981A42">
      <w:pPr>
        <w:spacing w:after="365"/>
        <w:rPr>
          <w:rFonts w:ascii="Arial" w:eastAsia="Times New Roman" w:hAnsi="Arial" w:cs="Arial"/>
          <w:color w:val="000000" w:themeColor="text1"/>
          <w:lang w:eastAsia="es-MX"/>
        </w:rPr>
      </w:pPr>
      <w:r w:rsidRPr="008D1739">
        <w:rPr>
          <w:rFonts w:ascii="Arial" w:eastAsia="Times New Roman" w:hAnsi="Arial" w:cs="Arial"/>
          <w:color w:val="000000" w:themeColor="text1"/>
          <w:lang w:eastAsia="es-MX"/>
        </w:rPr>
        <w:t>Por otro lado, la geografía, la </w:t>
      </w:r>
      <w:hyperlink r:id="rId9" w:history="1">
        <w:r w:rsidRPr="008D1739">
          <w:rPr>
            <w:rFonts w:ascii="Arial" w:eastAsia="Times New Roman" w:hAnsi="Arial" w:cs="Arial"/>
            <w:color w:val="000000" w:themeColor="text1"/>
            <w:lang w:eastAsia="es-MX"/>
          </w:rPr>
          <w:t>astronomía</w:t>
        </w:r>
      </w:hyperlink>
      <w:r w:rsidRPr="008D1739">
        <w:rPr>
          <w:rFonts w:ascii="Arial" w:eastAsia="Times New Roman" w:hAnsi="Arial" w:cs="Arial"/>
          <w:color w:val="000000" w:themeColor="text1"/>
          <w:lang w:eastAsia="es-MX"/>
        </w:rPr>
        <w:t xml:space="preserve"> y otras ciencias aplicadas han visto en la fotografía la oportunidad de capturar y </w:t>
      </w:r>
      <w:r w:rsidRPr="008D1739">
        <w:rPr>
          <w:rFonts w:ascii="Arial" w:eastAsia="Times New Roman" w:hAnsi="Arial" w:cs="Arial"/>
          <w:color w:val="00B050"/>
          <w:lang w:eastAsia="es-MX"/>
        </w:rPr>
        <w:t xml:space="preserve">agrandar </w:t>
      </w:r>
      <w:r w:rsidRPr="008D1739">
        <w:rPr>
          <w:rFonts w:ascii="Arial" w:eastAsia="Times New Roman" w:hAnsi="Arial" w:cs="Arial"/>
          <w:color w:val="000000" w:themeColor="text1"/>
          <w:lang w:eastAsia="es-MX"/>
        </w:rPr>
        <w:t>la imagen de objetos enormemente lejanos o infinitamente chicos, pudiendo así divulgarlas masivamente.</w:t>
      </w:r>
    </w:p>
    <w:p w14:paraId="1E0D9FA9" w14:textId="77777777" w:rsidR="00981A42" w:rsidRPr="00D51BCE" w:rsidRDefault="00981A42" w:rsidP="00981A42">
      <w:pPr>
        <w:pStyle w:val="Ttulo2"/>
        <w:spacing w:before="0" w:beforeAutospacing="0" w:after="120" w:afterAutospacing="0"/>
        <w:rPr>
          <w:rFonts w:ascii="Arial" w:hAnsi="Arial" w:cs="Arial"/>
          <w:b w:val="0"/>
          <w:bCs w:val="0"/>
          <w:color w:val="000000" w:themeColor="text1"/>
          <w:sz w:val="24"/>
          <w:szCs w:val="24"/>
        </w:rPr>
      </w:pPr>
      <w:r w:rsidRPr="00D51BCE">
        <w:rPr>
          <w:rFonts w:ascii="Arial" w:hAnsi="Arial" w:cs="Arial"/>
          <w:b w:val="0"/>
          <w:bCs w:val="0"/>
          <w:color w:val="000000" w:themeColor="text1"/>
          <w:sz w:val="24"/>
          <w:szCs w:val="24"/>
        </w:rPr>
        <w:t>Tipos de fotografía</w:t>
      </w:r>
    </w:p>
    <w:p w14:paraId="0BB2E825" w14:textId="77777777" w:rsidR="00981A42" w:rsidRPr="00D51BCE" w:rsidRDefault="00981A42" w:rsidP="00981A42">
      <w:pPr>
        <w:pStyle w:val="NormalWeb"/>
        <w:spacing w:before="0" w:beforeAutospacing="0" w:after="365" w:afterAutospacing="0"/>
        <w:rPr>
          <w:rFonts w:ascii="Arial" w:hAnsi="Arial" w:cs="Arial"/>
          <w:color w:val="000000" w:themeColor="text1"/>
        </w:rPr>
      </w:pPr>
      <w:r w:rsidRPr="00D51BCE">
        <w:rPr>
          <w:rFonts w:ascii="Arial" w:hAnsi="Arial" w:cs="Arial"/>
          <w:color w:val="000000" w:themeColor="text1"/>
        </w:rPr>
        <w:t>De acuerdo a sus pretensiones y la naturaleza del objeto fotografiado, podemos hablar de:</w:t>
      </w:r>
    </w:p>
    <w:p w14:paraId="69808D6F" w14:textId="77777777" w:rsidR="00981A42" w:rsidRPr="00D51BCE" w:rsidRDefault="00981A42" w:rsidP="00981A42">
      <w:pPr>
        <w:numPr>
          <w:ilvl w:val="0"/>
          <w:numId w:val="1"/>
        </w:numPr>
        <w:spacing w:before="100" w:beforeAutospacing="1" w:after="100" w:afterAutospacing="1"/>
        <w:ind w:left="1085"/>
        <w:rPr>
          <w:rFonts w:ascii="Arial" w:hAnsi="Arial" w:cs="Arial"/>
          <w:color w:val="000000" w:themeColor="text1"/>
        </w:rPr>
      </w:pPr>
      <w:r w:rsidRPr="00D51BCE">
        <w:rPr>
          <w:rFonts w:ascii="Arial" w:hAnsi="Arial" w:cs="Arial"/>
          <w:color w:val="000000" w:themeColor="text1"/>
        </w:rPr>
        <w:lastRenderedPageBreak/>
        <w:t>Fotografía publicitaria. Aquella que sirve de </w:t>
      </w:r>
      <w:hyperlink r:id="rId10" w:history="1">
        <w:r w:rsidRPr="00D51BCE">
          <w:rPr>
            <w:rStyle w:val="Hipervnculo"/>
            <w:rFonts w:ascii="Arial" w:hAnsi="Arial" w:cs="Arial"/>
            <w:color w:val="000000" w:themeColor="text1"/>
          </w:rPr>
          <w:t>publicidad</w:t>
        </w:r>
      </w:hyperlink>
      <w:r w:rsidRPr="00D51BCE">
        <w:rPr>
          <w:rFonts w:ascii="Arial" w:hAnsi="Arial" w:cs="Arial"/>
          <w:color w:val="000000" w:themeColor="text1"/>
        </w:rPr>
        <w:t> o promoción a los productos de consumo, sean los que sean. A menudo es objeto de intervenciones digitales y otro tipo de “correciones” estratégicas.</w:t>
      </w:r>
    </w:p>
    <w:p w14:paraId="03BECBCC" w14:textId="77777777" w:rsidR="00981A42" w:rsidRPr="00D51BCE" w:rsidRDefault="00981A42" w:rsidP="00981A42">
      <w:pPr>
        <w:numPr>
          <w:ilvl w:val="0"/>
          <w:numId w:val="1"/>
        </w:numPr>
        <w:spacing w:before="100" w:beforeAutospacing="1" w:after="100" w:afterAutospacing="1"/>
        <w:ind w:left="1085"/>
        <w:rPr>
          <w:rFonts w:ascii="Arial" w:hAnsi="Arial" w:cs="Arial"/>
          <w:color w:val="000000" w:themeColor="text1"/>
        </w:rPr>
      </w:pPr>
      <w:r w:rsidRPr="00D51BCE">
        <w:rPr>
          <w:rFonts w:ascii="Arial" w:hAnsi="Arial" w:cs="Arial"/>
          <w:color w:val="000000" w:themeColor="text1"/>
        </w:rPr>
        <w:t>Fotografía de moda. Aquella que acompaña a los desfiles y a otros eventos de moda, haciendo énfasis en la manera de vestir o de lucir o de peinarse.</w:t>
      </w:r>
    </w:p>
    <w:p w14:paraId="499CF6DF" w14:textId="77777777" w:rsidR="00981A42" w:rsidRPr="00D51BCE" w:rsidRDefault="00981A42" w:rsidP="00981A42">
      <w:pPr>
        <w:numPr>
          <w:ilvl w:val="0"/>
          <w:numId w:val="1"/>
        </w:numPr>
        <w:spacing w:before="100" w:beforeAutospacing="1" w:after="100" w:afterAutospacing="1"/>
        <w:ind w:left="1085"/>
        <w:rPr>
          <w:rFonts w:ascii="Arial" w:hAnsi="Arial" w:cs="Arial"/>
          <w:color w:val="000000" w:themeColor="text1"/>
        </w:rPr>
      </w:pPr>
      <w:r w:rsidRPr="00D51BCE">
        <w:rPr>
          <w:rFonts w:ascii="Arial" w:hAnsi="Arial" w:cs="Arial"/>
          <w:color w:val="000000" w:themeColor="text1"/>
        </w:rPr>
        <w:t>Fotografía documental. También llamada histórica o periodística, se hace con fines informativos o pedagógicos, es decir, como parte de la transmisión de un mensaje.</w:t>
      </w:r>
    </w:p>
    <w:p w14:paraId="25B7B7D5" w14:textId="77777777" w:rsidR="00981A42" w:rsidRPr="00D51BCE" w:rsidRDefault="00981A42" w:rsidP="00981A42">
      <w:pPr>
        <w:numPr>
          <w:ilvl w:val="0"/>
          <w:numId w:val="1"/>
        </w:numPr>
        <w:spacing w:before="100" w:beforeAutospacing="1" w:after="100" w:afterAutospacing="1"/>
        <w:ind w:left="1085"/>
        <w:rPr>
          <w:rFonts w:ascii="Arial" w:hAnsi="Arial" w:cs="Arial"/>
          <w:color w:val="000000" w:themeColor="text1"/>
        </w:rPr>
      </w:pPr>
      <w:r w:rsidRPr="00D51BCE">
        <w:rPr>
          <w:rFonts w:ascii="Arial" w:hAnsi="Arial" w:cs="Arial"/>
          <w:color w:val="000000" w:themeColor="text1"/>
        </w:rPr>
        <w:t>Fotografía paisajística. Aquella que se toma para exhibir la </w:t>
      </w:r>
      <w:hyperlink r:id="rId11" w:history="1">
        <w:r w:rsidRPr="00D51BCE">
          <w:rPr>
            <w:rStyle w:val="Hipervnculo"/>
            <w:rFonts w:ascii="Arial" w:hAnsi="Arial" w:cs="Arial"/>
            <w:color w:val="000000" w:themeColor="text1"/>
          </w:rPr>
          <w:t>naturaleza</w:t>
        </w:r>
      </w:hyperlink>
      <w:r w:rsidRPr="00D51BCE">
        <w:rPr>
          <w:rFonts w:ascii="Arial" w:hAnsi="Arial" w:cs="Arial"/>
          <w:color w:val="000000" w:themeColor="text1"/>
        </w:rPr>
        <w:t> en su plenitud, como las tomas aéreas o submarinas, usualmente muy abiertas y llenas de </w:t>
      </w:r>
      <w:hyperlink r:id="rId12" w:history="1">
        <w:r w:rsidRPr="00D51BCE">
          <w:rPr>
            <w:rStyle w:val="Hipervnculo"/>
            <w:rFonts w:ascii="Arial" w:hAnsi="Arial" w:cs="Arial"/>
            <w:color w:val="000000" w:themeColor="text1"/>
          </w:rPr>
          <w:t>color</w:t>
        </w:r>
      </w:hyperlink>
      <w:r w:rsidRPr="00D51BCE">
        <w:rPr>
          <w:rFonts w:ascii="Arial" w:hAnsi="Arial" w:cs="Arial"/>
          <w:color w:val="000000" w:themeColor="text1"/>
        </w:rPr>
        <w:t>.</w:t>
      </w:r>
    </w:p>
    <w:p w14:paraId="141432A9" w14:textId="77777777" w:rsidR="00981A42" w:rsidRPr="00D51BCE" w:rsidRDefault="00981A42" w:rsidP="00981A42">
      <w:pPr>
        <w:numPr>
          <w:ilvl w:val="0"/>
          <w:numId w:val="1"/>
        </w:numPr>
        <w:spacing w:before="100" w:beforeAutospacing="1" w:after="100" w:afterAutospacing="1"/>
        <w:ind w:left="1085"/>
        <w:rPr>
          <w:rFonts w:ascii="Arial" w:hAnsi="Arial" w:cs="Arial"/>
          <w:color w:val="000000" w:themeColor="text1"/>
        </w:rPr>
      </w:pPr>
      <w:r w:rsidRPr="00D51BCE">
        <w:rPr>
          <w:rFonts w:ascii="Arial" w:hAnsi="Arial" w:cs="Arial"/>
          <w:color w:val="000000" w:themeColor="text1"/>
        </w:rPr>
        <w:t>Fotografía científica. La que toman los estudiosos de la naturaleza a través de telescopios, </w:t>
      </w:r>
      <w:hyperlink r:id="rId13" w:history="1">
        <w:r w:rsidRPr="00D51BCE">
          <w:rPr>
            <w:rStyle w:val="Hipervnculo"/>
            <w:rFonts w:ascii="Arial" w:hAnsi="Arial" w:cs="Arial"/>
            <w:color w:val="000000" w:themeColor="text1"/>
          </w:rPr>
          <w:t>microscopios</w:t>
        </w:r>
      </w:hyperlink>
      <w:r w:rsidRPr="00D51BCE">
        <w:rPr>
          <w:rFonts w:ascii="Arial" w:hAnsi="Arial" w:cs="Arial"/>
          <w:color w:val="000000" w:themeColor="text1"/>
        </w:rPr>
        <w:t> y otras herramientas, para mostrar lo que comúnmente no se puede observar a simple vista.</w:t>
      </w:r>
    </w:p>
    <w:p w14:paraId="65E82D6C" w14:textId="77777777" w:rsidR="00981A42" w:rsidRPr="00D51BCE" w:rsidRDefault="00981A42" w:rsidP="00981A42">
      <w:pPr>
        <w:numPr>
          <w:ilvl w:val="0"/>
          <w:numId w:val="1"/>
        </w:numPr>
        <w:spacing w:before="100" w:beforeAutospacing="1" w:after="100" w:afterAutospacing="1"/>
        <w:ind w:left="1085"/>
        <w:rPr>
          <w:rFonts w:ascii="Arial" w:hAnsi="Arial" w:cs="Arial"/>
          <w:color w:val="000000" w:themeColor="text1"/>
        </w:rPr>
      </w:pPr>
      <w:r w:rsidRPr="00D51BCE">
        <w:rPr>
          <w:rFonts w:ascii="Arial" w:hAnsi="Arial" w:cs="Arial"/>
          <w:color w:val="000000" w:themeColor="text1"/>
        </w:rPr>
        <w:t xml:space="preserve">Fotografía artística. La que persigue fines estéticos: </w:t>
      </w:r>
      <w:r w:rsidRPr="00E64795">
        <w:rPr>
          <w:rFonts w:ascii="Arial" w:hAnsi="Arial" w:cs="Arial"/>
          <w:color w:val="00B050"/>
        </w:rPr>
        <w:t>retratos</w:t>
      </w:r>
      <w:r w:rsidRPr="00D51BCE">
        <w:rPr>
          <w:rFonts w:ascii="Arial" w:hAnsi="Arial" w:cs="Arial"/>
          <w:color w:val="000000" w:themeColor="text1"/>
        </w:rPr>
        <w:t>, montajes, composiciones, etc.</w:t>
      </w:r>
    </w:p>
    <w:p w14:paraId="172372A3" w14:textId="77777777" w:rsidR="00981A42" w:rsidRPr="00D51BCE" w:rsidRDefault="00981A42" w:rsidP="00981A42">
      <w:pPr>
        <w:spacing w:before="100" w:beforeAutospacing="1" w:after="100" w:afterAutospacing="1"/>
        <w:ind w:left="1085"/>
        <w:rPr>
          <w:rFonts w:ascii="Arial" w:hAnsi="Arial" w:cs="Arial"/>
          <w:color w:val="000000" w:themeColor="text1"/>
        </w:rPr>
      </w:pPr>
    </w:p>
    <w:p w14:paraId="45F187FE" w14:textId="77777777" w:rsidR="00981A42" w:rsidRPr="00D51BCE" w:rsidRDefault="00981A42" w:rsidP="00981A42">
      <w:pPr>
        <w:spacing w:before="100" w:beforeAutospacing="1" w:after="100" w:afterAutospacing="1"/>
        <w:ind w:left="1085"/>
        <w:rPr>
          <w:rFonts w:ascii="Arial" w:hAnsi="Arial" w:cs="Arial"/>
          <w:color w:val="000000" w:themeColor="text1"/>
        </w:rPr>
      </w:pPr>
      <w:r w:rsidRPr="00D51BCE">
        <w:rPr>
          <w:rFonts w:ascii="Arial" w:eastAsia="Times New Roman" w:hAnsi="Arial" w:cs="Arial"/>
          <w:color w:val="000000" w:themeColor="text1"/>
          <w:spacing w:val="15"/>
          <w:lang w:eastAsia="es-MX"/>
        </w:rPr>
        <w:t xml:space="preserve">El concepto básico de la fotografía ha existido desde el siglo V a. C. Este arte nació en el siglo XI cuando un científico iraquí desarrolló algo llamado «la cámara oscura». Incluso entonces, la cámara en realidad no grababa imágenes, simplemente las </w:t>
      </w:r>
      <w:r w:rsidRPr="00E64795">
        <w:rPr>
          <w:rFonts w:ascii="Arial" w:eastAsia="Times New Roman" w:hAnsi="Arial" w:cs="Arial"/>
          <w:color w:val="00B050"/>
          <w:spacing w:val="15"/>
          <w:lang w:eastAsia="es-MX"/>
        </w:rPr>
        <w:t>proyectaba</w:t>
      </w:r>
      <w:r w:rsidRPr="00D51BCE">
        <w:rPr>
          <w:rFonts w:ascii="Arial" w:eastAsia="Times New Roman" w:hAnsi="Arial" w:cs="Arial"/>
          <w:color w:val="000000" w:themeColor="text1"/>
          <w:spacing w:val="15"/>
          <w:lang w:eastAsia="es-MX"/>
        </w:rPr>
        <w:t xml:space="preserve"> en otra superficie. Las imágenes también estaban al revés, aunque podían rastrearse para crear dibujos </w:t>
      </w:r>
      <w:r w:rsidRPr="00E64795">
        <w:rPr>
          <w:rFonts w:ascii="Arial" w:eastAsia="Times New Roman" w:hAnsi="Arial" w:cs="Arial"/>
          <w:color w:val="00B050"/>
          <w:spacing w:val="15"/>
          <w:lang w:eastAsia="es-MX"/>
        </w:rPr>
        <w:t>precisos</w:t>
      </w:r>
      <w:r w:rsidRPr="00D51BCE">
        <w:rPr>
          <w:rFonts w:ascii="Arial" w:eastAsia="Times New Roman" w:hAnsi="Arial" w:cs="Arial"/>
          <w:color w:val="000000" w:themeColor="text1"/>
          <w:spacing w:val="15"/>
          <w:lang w:eastAsia="es-MX"/>
        </w:rPr>
        <w:t xml:space="preserve"> de objetos reales como edificios.</w:t>
      </w:r>
    </w:p>
    <w:p w14:paraId="5DFAFEA0" w14:textId="77777777" w:rsidR="00981A42" w:rsidRPr="00D51BCE" w:rsidRDefault="00981A42" w:rsidP="00981A42">
      <w:pPr>
        <w:spacing w:before="100" w:beforeAutospacing="1" w:after="100" w:afterAutospacing="1"/>
        <w:ind w:left="1085"/>
        <w:rPr>
          <w:rFonts w:ascii="Arial" w:eastAsia="Times New Roman" w:hAnsi="Arial" w:cs="Arial"/>
          <w:color w:val="000000" w:themeColor="text1"/>
          <w:spacing w:val="15"/>
          <w:lang w:eastAsia="es-MX"/>
        </w:rPr>
      </w:pPr>
      <w:r w:rsidRPr="00D51BCE">
        <w:rPr>
          <w:rFonts w:ascii="Arial" w:eastAsia="Times New Roman" w:hAnsi="Arial" w:cs="Arial"/>
          <w:color w:val="000000" w:themeColor="text1"/>
          <w:spacing w:val="15"/>
          <w:lang w:eastAsia="es-MX"/>
        </w:rPr>
        <w:t xml:space="preserve">La primera cámara oscura usaba un agujero en una carpa para proyectar una imagen desde el exterior de la carpa en la zona oscura. No fue hasta el siglo XVII que la cámara oscura se hizo lo suficientemente pequeña para ser portátil. En esta época, también se introdujeron lentes básicos para </w:t>
      </w:r>
      <w:r w:rsidRPr="00E64795">
        <w:rPr>
          <w:rFonts w:ascii="Arial" w:eastAsia="Times New Roman" w:hAnsi="Arial" w:cs="Arial"/>
          <w:color w:val="00B050"/>
          <w:spacing w:val="15"/>
          <w:lang w:eastAsia="es-MX"/>
        </w:rPr>
        <w:t>enfocar</w:t>
      </w:r>
      <w:r w:rsidRPr="00D51BCE">
        <w:rPr>
          <w:rFonts w:ascii="Arial" w:eastAsia="Times New Roman" w:hAnsi="Arial" w:cs="Arial"/>
          <w:color w:val="000000" w:themeColor="text1"/>
          <w:spacing w:val="15"/>
          <w:lang w:eastAsia="es-MX"/>
        </w:rPr>
        <w:t xml:space="preserve"> la luz.</w:t>
      </w:r>
    </w:p>
    <w:p w14:paraId="01073AC9" w14:textId="77777777" w:rsidR="00981A42" w:rsidRPr="00D51BCE" w:rsidRDefault="00981A42" w:rsidP="00981A42">
      <w:pPr>
        <w:pStyle w:val="Ttulo2"/>
        <w:rPr>
          <w:rFonts w:ascii="Arial" w:hAnsi="Arial" w:cs="Arial"/>
          <w:b w:val="0"/>
          <w:bCs w:val="0"/>
          <w:color w:val="000000" w:themeColor="text1"/>
          <w:spacing w:val="15"/>
          <w:sz w:val="24"/>
          <w:szCs w:val="24"/>
        </w:rPr>
      </w:pPr>
      <w:r>
        <w:rPr>
          <w:rFonts w:ascii="Arial" w:hAnsi="Arial" w:cs="Arial"/>
          <w:b w:val="0"/>
          <w:bCs w:val="0"/>
          <w:color w:val="000000" w:themeColor="text1"/>
          <w:spacing w:val="15"/>
          <w:sz w:val="24"/>
          <w:szCs w:val="24"/>
        </w:rPr>
        <w:t>l</w:t>
      </w:r>
      <w:r w:rsidRPr="00D51BCE">
        <w:rPr>
          <w:rFonts w:ascii="Arial" w:hAnsi="Arial" w:cs="Arial"/>
          <w:b w:val="0"/>
          <w:bCs w:val="0"/>
          <w:color w:val="000000" w:themeColor="text1"/>
          <w:spacing w:val="15"/>
          <w:sz w:val="24"/>
          <w:szCs w:val="24"/>
        </w:rPr>
        <w:t>as primeras imágenes permanentes</w:t>
      </w:r>
    </w:p>
    <w:p w14:paraId="0D66F1C3" w14:textId="77777777" w:rsidR="00981A42" w:rsidRPr="00825E94" w:rsidRDefault="00981A42" w:rsidP="00981A42">
      <w:pPr>
        <w:pStyle w:val="NormalWeb"/>
        <w:rPr>
          <w:rFonts w:ascii="Arial" w:hAnsi="Arial" w:cs="Arial"/>
          <w:color w:val="FF0000"/>
          <w:spacing w:val="15"/>
        </w:rPr>
      </w:pPr>
      <w:r w:rsidRPr="00825E94">
        <w:rPr>
          <w:rFonts w:ascii="Arial" w:hAnsi="Arial" w:cs="Arial"/>
          <w:color w:val="FF0000"/>
          <w:spacing w:val="15"/>
        </w:rPr>
        <w:t>La fotografía, como la conocemos hoy, comenzó a finales de la década de 1830 en Francia. Joseph Nicéphore Niépce utilizó una cámara oscura portátil para exponer a la luz una placa de peltre recubierta de betún. Esta es la primera imagen grabada que no se desvaneció rápidamente.</w:t>
      </w:r>
    </w:p>
    <w:p w14:paraId="415576EB" w14:textId="77777777" w:rsidR="00981A42" w:rsidRPr="00D51BCE" w:rsidRDefault="00981A42" w:rsidP="00981A42">
      <w:pPr>
        <w:pStyle w:val="NormalWeb"/>
        <w:rPr>
          <w:rFonts w:ascii="Arial" w:hAnsi="Arial" w:cs="Arial"/>
          <w:color w:val="000000" w:themeColor="text1"/>
          <w:spacing w:val="15"/>
        </w:rPr>
      </w:pPr>
      <w:r w:rsidRPr="00D51BCE">
        <w:rPr>
          <w:rFonts w:ascii="Arial" w:hAnsi="Arial" w:cs="Arial"/>
          <w:color w:val="000000" w:themeColor="text1"/>
          <w:spacing w:val="15"/>
        </w:rPr>
        <w:t>El éxito de Niépce llevó a una serie de otros experimentos y la fotografía progresó muy rápidamente. Daguerrotipos, placas de emulsión y placas húmedas se desarrollaron casi simultáneamente entre mediados y finales de 1800.</w:t>
      </w:r>
    </w:p>
    <w:p w14:paraId="06BFF9BE" w14:textId="77777777" w:rsidR="00981A42" w:rsidRPr="00D51BCE" w:rsidRDefault="00981A42" w:rsidP="00981A42">
      <w:pPr>
        <w:pStyle w:val="NormalWeb"/>
        <w:rPr>
          <w:rFonts w:ascii="Arial" w:hAnsi="Arial" w:cs="Arial"/>
          <w:color w:val="000000" w:themeColor="text1"/>
          <w:spacing w:val="15"/>
        </w:rPr>
      </w:pPr>
      <w:r w:rsidRPr="00D51BCE">
        <w:rPr>
          <w:rFonts w:ascii="Arial" w:hAnsi="Arial" w:cs="Arial"/>
          <w:color w:val="000000" w:themeColor="text1"/>
          <w:spacing w:val="15"/>
        </w:rPr>
        <w:lastRenderedPageBreak/>
        <w:t>Con cada tipo de emulsión, los fotógrafos experimentaron con diferentes químicos y técnicas. Los siguientes son los tres que fueron fundamentales en el desarrollo de la fotografía moderna:</w:t>
      </w:r>
    </w:p>
    <w:p w14:paraId="0DDC9A16" w14:textId="77777777" w:rsidR="00981A42" w:rsidRPr="00D51BCE" w:rsidRDefault="00981A42" w:rsidP="00981A42">
      <w:pPr>
        <w:pStyle w:val="Ttulo3"/>
        <w:rPr>
          <w:rFonts w:ascii="Arial" w:hAnsi="Arial" w:cs="Arial"/>
          <w:color w:val="000000" w:themeColor="text1"/>
          <w:spacing w:val="15"/>
        </w:rPr>
      </w:pPr>
      <w:r w:rsidRPr="00D51BCE">
        <w:rPr>
          <w:rFonts w:ascii="Arial" w:hAnsi="Arial" w:cs="Arial"/>
          <w:color w:val="000000" w:themeColor="text1"/>
          <w:spacing w:val="15"/>
        </w:rPr>
        <w:t>Daguerrotipo</w:t>
      </w:r>
    </w:p>
    <w:p w14:paraId="630FE9F9" w14:textId="77777777" w:rsidR="00981A42" w:rsidRPr="00D51BCE" w:rsidRDefault="00981A42" w:rsidP="00981A42">
      <w:pPr>
        <w:pStyle w:val="NormalWeb"/>
        <w:rPr>
          <w:rFonts w:ascii="Arial" w:hAnsi="Arial" w:cs="Arial"/>
          <w:color w:val="000000" w:themeColor="text1"/>
          <w:spacing w:val="15"/>
        </w:rPr>
      </w:pPr>
      <w:r w:rsidRPr="00D51BCE">
        <w:rPr>
          <w:rFonts w:ascii="Arial" w:hAnsi="Arial" w:cs="Arial"/>
          <w:color w:val="000000" w:themeColor="text1"/>
          <w:spacing w:val="15"/>
        </w:rPr>
        <w:t>El experimento de Niépce llevó a una colaboración con Louis Daguerre. El resultado fue la creación del daguerrotipo, un precursor del cine moderno. </w:t>
      </w:r>
    </w:p>
    <w:p w14:paraId="748FE732" w14:textId="77777777" w:rsidR="00981A42" w:rsidRPr="00D51BCE" w:rsidRDefault="00981A42" w:rsidP="00981A42">
      <w:pPr>
        <w:numPr>
          <w:ilvl w:val="0"/>
          <w:numId w:val="2"/>
        </w:numPr>
        <w:spacing w:before="100" w:beforeAutospacing="1" w:after="100" w:afterAutospacing="1"/>
        <w:rPr>
          <w:rFonts w:ascii="Arial" w:hAnsi="Arial" w:cs="Arial"/>
          <w:color w:val="000000" w:themeColor="text1"/>
          <w:spacing w:val="15"/>
        </w:rPr>
      </w:pPr>
      <w:r w:rsidRPr="00D51BCE">
        <w:rPr>
          <w:rFonts w:ascii="Arial" w:hAnsi="Arial" w:cs="Arial"/>
          <w:color w:val="000000" w:themeColor="text1"/>
          <w:spacing w:val="15"/>
        </w:rPr>
        <w:t>Una placa de cobre se recubrió con plata y quedó expuesta al vapor de yodo antes de ser expuesta a la luz.</w:t>
      </w:r>
    </w:p>
    <w:p w14:paraId="4FA55F07" w14:textId="77777777" w:rsidR="00981A42" w:rsidRPr="00D51BCE" w:rsidRDefault="00981A42" w:rsidP="00981A42">
      <w:pPr>
        <w:numPr>
          <w:ilvl w:val="0"/>
          <w:numId w:val="2"/>
        </w:numPr>
        <w:spacing w:before="100" w:beforeAutospacing="1" w:after="100" w:afterAutospacing="1"/>
        <w:rPr>
          <w:rFonts w:ascii="Arial" w:hAnsi="Arial" w:cs="Arial"/>
          <w:color w:val="000000" w:themeColor="text1"/>
          <w:spacing w:val="15"/>
        </w:rPr>
      </w:pPr>
      <w:r w:rsidRPr="00D51BCE">
        <w:rPr>
          <w:rFonts w:ascii="Arial" w:hAnsi="Arial" w:cs="Arial"/>
          <w:color w:val="000000" w:themeColor="text1"/>
          <w:spacing w:val="15"/>
        </w:rPr>
        <w:t>Para crear la imagen en la placa, los primeros daguerrotipos tuvieron que exponerse a la luz hasta 15 minutos.</w:t>
      </w:r>
    </w:p>
    <w:p w14:paraId="163B5EBF" w14:textId="77777777" w:rsidR="00981A42" w:rsidRPr="00D51BCE" w:rsidRDefault="00981A42" w:rsidP="00981A42">
      <w:pPr>
        <w:numPr>
          <w:ilvl w:val="0"/>
          <w:numId w:val="2"/>
        </w:numPr>
        <w:spacing w:before="100" w:beforeAutospacing="1" w:after="100" w:afterAutospacing="1"/>
        <w:rPr>
          <w:rFonts w:ascii="Arial" w:hAnsi="Arial" w:cs="Arial"/>
          <w:color w:val="000000" w:themeColor="text1"/>
          <w:spacing w:val="15"/>
        </w:rPr>
      </w:pPr>
      <w:r w:rsidRPr="00D51BCE">
        <w:rPr>
          <w:rFonts w:ascii="Arial" w:hAnsi="Arial" w:cs="Arial"/>
          <w:color w:val="000000" w:themeColor="text1"/>
          <w:spacing w:val="15"/>
        </w:rPr>
        <w:t>El daguerrotipo fue muy popular hasta que las placas de emulsión lo reemplazaron a finales de la década de 1850. </w:t>
      </w:r>
    </w:p>
    <w:p w14:paraId="7EAE78A2" w14:textId="77777777" w:rsidR="00981A42" w:rsidRPr="00D51BCE" w:rsidRDefault="00981A42" w:rsidP="00981A42">
      <w:pPr>
        <w:rPr>
          <w:rFonts w:ascii="Arial" w:hAnsi="Arial" w:cs="Arial"/>
          <w:color w:val="000000" w:themeColor="text1"/>
        </w:rPr>
      </w:pPr>
    </w:p>
    <w:p w14:paraId="0656E859" w14:textId="77777777" w:rsidR="00981A42" w:rsidRPr="00A44E75" w:rsidRDefault="00981A42" w:rsidP="00981A42">
      <w:pPr>
        <w:rPr>
          <w:rFonts w:ascii="Arial" w:eastAsia="Times New Roman" w:hAnsi="Arial" w:cs="Arial"/>
          <w:color w:val="000000" w:themeColor="text1"/>
          <w:lang w:eastAsia="es-MX"/>
        </w:rPr>
      </w:pPr>
      <w:r w:rsidRPr="00A44E75">
        <w:rPr>
          <w:rFonts w:ascii="Arial" w:eastAsia="Times New Roman" w:hAnsi="Arial" w:cs="Arial"/>
          <w:color w:val="000000" w:themeColor="text1"/>
          <w:shd w:val="clear" w:color="auto" w:fill="FFFFFF"/>
          <w:lang w:eastAsia="es-MX"/>
        </w:rPr>
        <w:t>Daguerre presentó al mundo el daguerrotipo a partir de las investigaciones originales de Niepce, su socio. En muchas crónicas se le considera el primer inventor de la fotografía. Se le considera el autor de la primera imagen fotográfica de la historia. </w:t>
      </w:r>
    </w:p>
    <w:p w14:paraId="4F1C5DCC" w14:textId="77777777" w:rsidR="00981A42" w:rsidRPr="00D51BCE" w:rsidRDefault="00981A42" w:rsidP="00981A42">
      <w:pPr>
        <w:rPr>
          <w:rFonts w:ascii="Arial" w:eastAsia="Times New Roman" w:hAnsi="Arial" w:cs="Arial"/>
          <w:color w:val="000000" w:themeColor="text1"/>
          <w:lang w:eastAsia="es-MX"/>
        </w:rPr>
      </w:pPr>
      <w:r w:rsidRPr="00D51BCE">
        <w:rPr>
          <w:rFonts w:ascii="Arial" w:eastAsia="Times New Roman" w:hAnsi="Arial" w:cs="Arial"/>
          <w:color w:val="000000" w:themeColor="text1"/>
          <w:lang w:eastAsia="es-MX"/>
        </w:rPr>
        <w:t>Las imágenes más antiguas datan del 1857, año en el que Benito Juárez fue nombrado presidente interino de la República mexicana. Sin embargo, la mayoría procede del período que va desde el inicio de la intervención francesa, a principios de la década de 1860, hasta el final de la Revolución mexicana en 1920. Estos años tan tumultuosos y dinámicos en la historia de México coincidieron con el rápido desarrollo de la nueva técnica fotográfica. Esta presentación digital ofrece la oportunidad de estudiar cómo la fotografía se convirtió rápidamente en una herramienta indispensable para la documentación y la difusión de múltiples puntos de vista de la historia.</w:t>
      </w:r>
      <w:r w:rsidRPr="00D51BCE">
        <w:rPr>
          <w:rFonts w:ascii="Arial" w:eastAsia="Times New Roman" w:hAnsi="Arial" w:cs="Arial"/>
          <w:color w:val="000000" w:themeColor="text1"/>
          <w:lang w:eastAsia="es-MX"/>
        </w:rPr>
        <w:br/>
      </w:r>
    </w:p>
    <w:p w14:paraId="0E472F2F" w14:textId="77777777" w:rsidR="00981A42" w:rsidRDefault="00981A42" w:rsidP="00981A42">
      <w:pPr>
        <w:rPr>
          <w:rFonts w:ascii="Arial" w:eastAsia="Times New Roman" w:hAnsi="Arial" w:cs="Arial"/>
          <w:color w:val="000000" w:themeColor="text1"/>
          <w:lang w:eastAsia="es-MX"/>
        </w:rPr>
      </w:pPr>
      <w:r w:rsidRPr="00D51BCE">
        <w:rPr>
          <w:rFonts w:ascii="Arial" w:eastAsia="Times New Roman" w:hAnsi="Arial" w:cs="Arial"/>
          <w:color w:val="000000" w:themeColor="text1"/>
          <w:lang w:eastAsia="es-MX"/>
        </w:rPr>
        <w:t>A pesar de que las primeras fotografías que se tomaron en México aparecieron sólo seis meses después de que se anunciara la invención del daguerrotipo en 1839, hubo que esperar hasta la intervención francesa (1864-1867) para ver el florecimiento de la fotografía en México.</w:t>
      </w:r>
    </w:p>
    <w:p w14:paraId="5BE9C9E8" w14:textId="63E18051" w:rsidR="00981A42" w:rsidRPr="00825E94" w:rsidRDefault="00981A42" w:rsidP="00981A42">
      <w:pPr>
        <w:rPr>
          <w:rFonts w:ascii="Times New Roman" w:eastAsia="Times New Roman" w:hAnsi="Times New Roman" w:cs="Times New Roman"/>
          <w:color w:val="FF0000"/>
          <w:lang w:eastAsia="es-MX"/>
        </w:rPr>
      </w:pPr>
      <w:r w:rsidRPr="00825E94">
        <w:rPr>
          <w:rFonts w:ascii="Open Sans" w:eastAsia="Times New Roman" w:hAnsi="Open Sans" w:cs="Open Sans"/>
          <w:color w:val="FF0000"/>
          <w:sz w:val="26"/>
          <w:szCs w:val="26"/>
          <w:shd w:val="clear" w:color="auto" w:fill="FFFFFF"/>
          <w:lang w:eastAsia="es-MX"/>
        </w:rPr>
        <w:t>El científico aficionado francés consiguió realizar </w:t>
      </w:r>
      <w:r w:rsidRPr="00825E94">
        <w:rPr>
          <w:rFonts w:ascii="Open Sans" w:eastAsia="Times New Roman" w:hAnsi="Open Sans" w:cs="Open Sans"/>
          <w:b/>
          <w:bCs/>
          <w:color w:val="FF0000"/>
          <w:sz w:val="26"/>
          <w:szCs w:val="26"/>
          <w:shd w:val="clear" w:color="auto" w:fill="FFFFFF"/>
          <w:lang w:eastAsia="es-MX"/>
        </w:rPr>
        <w:t>la primera fotografía estable registrada</w:t>
      </w:r>
      <w:r w:rsidRPr="00825E94">
        <w:rPr>
          <w:rFonts w:ascii="Open Sans" w:eastAsia="Times New Roman" w:hAnsi="Open Sans" w:cs="Open Sans"/>
          <w:color w:val="FF0000"/>
          <w:sz w:val="26"/>
          <w:szCs w:val="26"/>
          <w:shd w:val="clear" w:color="auto" w:fill="FFFFFF"/>
          <w:lang w:eastAsia="es-MX"/>
        </w:rPr>
        <w:t> en </w:t>
      </w:r>
      <w:r w:rsidRPr="00825E94">
        <w:rPr>
          <w:rFonts w:ascii="Open Sans" w:eastAsia="Times New Roman" w:hAnsi="Open Sans" w:cs="Open Sans"/>
          <w:b/>
          <w:bCs/>
          <w:color w:val="FF0000"/>
          <w:sz w:val="26"/>
          <w:szCs w:val="26"/>
          <w:shd w:val="clear" w:color="auto" w:fill="FFFFFF"/>
          <w:lang w:eastAsia="es-MX"/>
        </w:rPr>
        <w:t>1827</w:t>
      </w:r>
      <w:r w:rsidRPr="00825E94">
        <w:rPr>
          <w:rFonts w:ascii="Open Sans" w:eastAsia="Times New Roman" w:hAnsi="Open Sans" w:cs="Open Sans"/>
          <w:color w:val="FF0000"/>
          <w:sz w:val="26"/>
          <w:szCs w:val="26"/>
          <w:shd w:val="clear" w:color="auto" w:fill="FFFFFF"/>
          <w:lang w:eastAsia="es-MX"/>
        </w:rPr>
        <w:t>. Niépce tomó un sistema de cámara oscura y colocó dentro una placa recubierta de betún como </w:t>
      </w:r>
      <w:r w:rsidRPr="00825E94">
        <w:rPr>
          <w:rFonts w:ascii="Open Sans" w:eastAsia="Times New Roman" w:hAnsi="Open Sans" w:cs="Open Sans"/>
          <w:b/>
          <w:bCs/>
          <w:color w:val="FF0000"/>
          <w:sz w:val="26"/>
          <w:szCs w:val="26"/>
          <w:shd w:val="clear" w:color="auto" w:fill="FFFFFF"/>
          <w:lang w:eastAsia="es-MX"/>
        </w:rPr>
        <w:t>material fotosensible</w:t>
      </w:r>
      <w:r>
        <w:rPr>
          <w:rFonts w:ascii="Open Sans" w:eastAsia="Times New Roman" w:hAnsi="Open Sans" w:cs="Open Sans"/>
          <w:color w:val="FF0000"/>
          <w:sz w:val="26"/>
          <w:szCs w:val="26"/>
          <w:shd w:val="clear" w:color="auto" w:fill="FFFFFF"/>
          <w:lang w:eastAsia="es-MX"/>
        </w:rPr>
        <w:t>.</w:t>
      </w:r>
    </w:p>
    <w:p w14:paraId="32F3AD16" w14:textId="77777777" w:rsidR="00981A42" w:rsidRPr="00825E94" w:rsidRDefault="00981A42" w:rsidP="00981A42">
      <w:pPr>
        <w:rPr>
          <w:rFonts w:ascii="Times New Roman" w:eastAsia="Times New Roman" w:hAnsi="Times New Roman" w:cs="Times New Roman"/>
          <w:lang w:eastAsia="es-MX"/>
        </w:rPr>
      </w:pPr>
      <w:r w:rsidRPr="00825E94">
        <w:rPr>
          <w:rFonts w:ascii="Open Sans" w:eastAsia="Times New Roman" w:hAnsi="Open Sans" w:cs="Open Sans"/>
          <w:color w:val="3E3E3E"/>
          <w:sz w:val="26"/>
          <w:szCs w:val="26"/>
          <w:shd w:val="clear" w:color="auto" w:fill="FFFFFF"/>
          <w:lang w:eastAsia="es-MX"/>
        </w:rPr>
        <w:t>Niépce nombró a esta técnica “</w:t>
      </w:r>
      <w:r w:rsidRPr="00825E94">
        <w:rPr>
          <w:rFonts w:ascii="Open Sans" w:eastAsia="Times New Roman" w:hAnsi="Open Sans" w:cs="Open Sans"/>
          <w:b/>
          <w:bCs/>
          <w:color w:val="3E3E3E"/>
          <w:sz w:val="26"/>
          <w:szCs w:val="26"/>
          <w:shd w:val="clear" w:color="auto" w:fill="FFFFFF"/>
          <w:lang w:eastAsia="es-MX"/>
        </w:rPr>
        <w:t>heliografía</w:t>
      </w:r>
      <w:r w:rsidRPr="00825E94">
        <w:rPr>
          <w:rFonts w:ascii="Open Sans" w:eastAsia="Times New Roman" w:hAnsi="Open Sans" w:cs="Open Sans"/>
          <w:color w:val="3E3E3E"/>
          <w:sz w:val="26"/>
          <w:szCs w:val="26"/>
          <w:shd w:val="clear" w:color="auto" w:fill="FFFFFF"/>
          <w:lang w:eastAsia="es-MX"/>
        </w:rPr>
        <w:t>”, y resultó en la fotografía que titularía “</w:t>
      </w:r>
      <w:r w:rsidRPr="00825E94">
        <w:rPr>
          <w:rFonts w:ascii="Open Sans" w:eastAsia="Times New Roman" w:hAnsi="Open Sans" w:cs="Open Sans"/>
          <w:b/>
          <w:bCs/>
          <w:color w:val="3E3E3E"/>
          <w:sz w:val="26"/>
          <w:szCs w:val="26"/>
          <w:shd w:val="clear" w:color="auto" w:fill="FFFFFF"/>
          <w:lang w:eastAsia="es-MX"/>
        </w:rPr>
        <w:t>Vista desde la ventana en Le Gras</w:t>
      </w:r>
      <w:r w:rsidRPr="00825E94">
        <w:rPr>
          <w:rFonts w:ascii="Open Sans" w:eastAsia="Times New Roman" w:hAnsi="Open Sans" w:cs="Open Sans"/>
          <w:color w:val="3E3E3E"/>
          <w:sz w:val="26"/>
          <w:szCs w:val="26"/>
          <w:shd w:val="clear" w:color="auto" w:fill="FFFFFF"/>
          <w:lang w:eastAsia="es-MX"/>
        </w:rPr>
        <w:t>”.</w:t>
      </w:r>
    </w:p>
    <w:p w14:paraId="4943FCBC" w14:textId="77777777" w:rsidR="00981A42" w:rsidRDefault="00981A42" w:rsidP="00981A42">
      <w:pPr>
        <w:rPr>
          <w:rFonts w:ascii="Open Sans" w:eastAsia="Times New Roman" w:hAnsi="Open Sans" w:cs="Open Sans"/>
          <w:color w:val="3E3E3E"/>
          <w:sz w:val="26"/>
          <w:szCs w:val="26"/>
          <w:shd w:val="clear" w:color="auto" w:fill="FFFFFF"/>
          <w:lang w:eastAsia="es-MX"/>
        </w:rPr>
      </w:pPr>
      <w:r w:rsidRPr="00825E94">
        <w:rPr>
          <w:rFonts w:ascii="Open Sans" w:eastAsia="Times New Roman" w:hAnsi="Open Sans" w:cs="Open Sans"/>
          <w:color w:val="3E3E3E"/>
          <w:sz w:val="26"/>
          <w:szCs w:val="26"/>
          <w:shd w:val="clear" w:color="auto" w:fill="FFFFFF"/>
          <w:lang w:eastAsia="es-MX"/>
        </w:rPr>
        <w:t>Daguerre y Niépce compartían los mismos intereses para fijar la luz proyectada en las imágenes, y establecieron un </w:t>
      </w:r>
      <w:r w:rsidRPr="00825E94">
        <w:rPr>
          <w:rFonts w:ascii="Open Sans" w:eastAsia="Times New Roman" w:hAnsi="Open Sans" w:cs="Open Sans"/>
          <w:b/>
          <w:bCs/>
          <w:color w:val="3E3E3E"/>
          <w:sz w:val="26"/>
          <w:szCs w:val="26"/>
          <w:shd w:val="clear" w:color="auto" w:fill="FFFFFF"/>
          <w:lang w:eastAsia="es-MX"/>
        </w:rPr>
        <w:t xml:space="preserve">contrato de </w:t>
      </w:r>
      <w:r w:rsidRPr="00825E94">
        <w:rPr>
          <w:rFonts w:ascii="Open Sans" w:eastAsia="Times New Roman" w:hAnsi="Open Sans" w:cs="Open Sans"/>
          <w:b/>
          <w:bCs/>
          <w:color w:val="3E3E3E"/>
          <w:sz w:val="26"/>
          <w:szCs w:val="26"/>
          <w:shd w:val="clear" w:color="auto" w:fill="FFFFFF"/>
          <w:lang w:eastAsia="es-MX"/>
        </w:rPr>
        <w:lastRenderedPageBreak/>
        <w:t>colaboración en 1827</w:t>
      </w:r>
      <w:r w:rsidRPr="00825E94">
        <w:rPr>
          <w:rFonts w:ascii="Open Sans" w:eastAsia="Times New Roman" w:hAnsi="Open Sans" w:cs="Open Sans"/>
          <w:color w:val="3E3E3E"/>
          <w:sz w:val="26"/>
          <w:szCs w:val="26"/>
          <w:shd w:val="clear" w:color="auto" w:fill="FFFFFF"/>
          <w:lang w:eastAsia="es-MX"/>
        </w:rPr>
        <w:t>. A partir de ese momento, los dos aficionados sumaron sus conocimientos y decidieron optar por el uso de una </w:t>
      </w:r>
      <w:r w:rsidRPr="00825E94">
        <w:rPr>
          <w:rFonts w:ascii="Open Sans" w:eastAsia="Times New Roman" w:hAnsi="Open Sans" w:cs="Open Sans"/>
          <w:b/>
          <w:bCs/>
          <w:color w:val="3E3E3E"/>
          <w:sz w:val="26"/>
          <w:szCs w:val="26"/>
          <w:shd w:val="clear" w:color="auto" w:fill="FFFFFF"/>
          <w:lang w:eastAsia="es-MX"/>
        </w:rPr>
        <w:t>placa de cobre para reducir el tiempo de exposición. </w:t>
      </w:r>
      <w:r w:rsidRPr="00825E94">
        <w:rPr>
          <w:rFonts w:ascii="Open Sans" w:eastAsia="Times New Roman" w:hAnsi="Open Sans" w:cs="Open Sans"/>
          <w:color w:val="3E3E3E"/>
          <w:sz w:val="26"/>
          <w:szCs w:val="26"/>
          <w:shd w:val="clear" w:color="auto" w:fill="FFFFFF"/>
          <w:lang w:eastAsia="es-MX"/>
        </w:rPr>
        <w:t>La investigación colaborativa continuó hasta </w:t>
      </w:r>
      <w:r w:rsidRPr="00825E94">
        <w:rPr>
          <w:rFonts w:ascii="Open Sans" w:eastAsia="Times New Roman" w:hAnsi="Open Sans" w:cs="Open Sans"/>
          <w:b/>
          <w:bCs/>
          <w:color w:val="3E3E3E"/>
          <w:sz w:val="26"/>
          <w:szCs w:val="26"/>
          <w:shd w:val="clear" w:color="auto" w:fill="FFFFFF"/>
          <w:lang w:eastAsia="es-MX"/>
        </w:rPr>
        <w:t>1833</w:t>
      </w:r>
      <w:r w:rsidRPr="00825E94">
        <w:rPr>
          <w:rFonts w:ascii="Open Sans" w:eastAsia="Times New Roman" w:hAnsi="Open Sans" w:cs="Open Sans"/>
          <w:color w:val="3E3E3E"/>
          <w:sz w:val="26"/>
          <w:szCs w:val="26"/>
          <w:shd w:val="clear" w:color="auto" w:fill="FFFFFF"/>
          <w:lang w:eastAsia="es-MX"/>
        </w:rPr>
        <w:t>, año en que murió Joseph Nicéphore Niépce. En ese momento, la cámara primitiva que llevaban años preparando ya estaba muy desarrollada. </w:t>
      </w:r>
      <w:r w:rsidRPr="00825E94">
        <w:rPr>
          <w:rFonts w:ascii="Open Sans" w:eastAsia="Times New Roman" w:hAnsi="Open Sans" w:cs="Open Sans"/>
          <w:b/>
          <w:bCs/>
          <w:color w:val="3E3E3E"/>
          <w:sz w:val="26"/>
          <w:szCs w:val="26"/>
          <w:shd w:val="clear" w:color="auto" w:fill="FFFFFF"/>
          <w:lang w:eastAsia="es-MX"/>
        </w:rPr>
        <w:t>Daguerre continuó adelante con el proyecto</w:t>
      </w:r>
      <w:r w:rsidRPr="00825E94">
        <w:rPr>
          <w:rFonts w:ascii="Open Sans" w:eastAsia="Times New Roman" w:hAnsi="Open Sans" w:cs="Open Sans"/>
          <w:color w:val="3E3E3E"/>
          <w:sz w:val="26"/>
          <w:szCs w:val="26"/>
          <w:shd w:val="clear" w:color="auto" w:fill="FFFFFF"/>
          <w:lang w:eastAsia="es-MX"/>
        </w:rPr>
        <w:t>, realizando en él algunas mejoras, y, cuando lo consideró terminado, en </w:t>
      </w:r>
      <w:r w:rsidRPr="00825E94">
        <w:rPr>
          <w:rFonts w:ascii="Open Sans" w:eastAsia="Times New Roman" w:hAnsi="Open Sans" w:cs="Open Sans"/>
          <w:b/>
          <w:bCs/>
          <w:color w:val="3E3E3E"/>
          <w:sz w:val="26"/>
          <w:szCs w:val="26"/>
          <w:shd w:val="clear" w:color="auto" w:fill="FFFFFF"/>
          <w:lang w:eastAsia="es-MX"/>
        </w:rPr>
        <w:t>1837</w:t>
      </w:r>
      <w:r w:rsidRPr="00825E94">
        <w:rPr>
          <w:rFonts w:ascii="Open Sans" w:eastAsia="Times New Roman" w:hAnsi="Open Sans" w:cs="Open Sans"/>
          <w:color w:val="3E3E3E"/>
          <w:sz w:val="26"/>
          <w:szCs w:val="26"/>
          <w:shd w:val="clear" w:color="auto" w:fill="FFFFFF"/>
          <w:lang w:eastAsia="es-MX"/>
        </w:rPr>
        <w:t>, le puso su nombre al aparato: </w:t>
      </w:r>
      <w:r w:rsidRPr="00825E94">
        <w:rPr>
          <w:rFonts w:ascii="Open Sans" w:eastAsia="Times New Roman" w:hAnsi="Open Sans" w:cs="Open Sans"/>
          <w:b/>
          <w:bCs/>
          <w:color w:val="3E3E3E"/>
          <w:sz w:val="26"/>
          <w:szCs w:val="26"/>
          <w:shd w:val="clear" w:color="auto" w:fill="FFFFFF"/>
          <w:lang w:eastAsia="es-MX"/>
        </w:rPr>
        <w:t>el daguerrotipo</w:t>
      </w:r>
      <w:r w:rsidRPr="00825E94">
        <w:rPr>
          <w:rFonts w:ascii="Open Sans" w:eastAsia="Times New Roman" w:hAnsi="Open Sans" w:cs="Open Sans"/>
          <w:color w:val="3E3E3E"/>
          <w:sz w:val="26"/>
          <w:szCs w:val="26"/>
          <w:shd w:val="clear" w:color="auto" w:fill="FFFFFF"/>
          <w:lang w:eastAsia="es-MX"/>
        </w:rPr>
        <w:t>.</w:t>
      </w:r>
    </w:p>
    <w:p w14:paraId="504386AC" w14:textId="77777777" w:rsidR="00981A42" w:rsidRPr="00825E94" w:rsidRDefault="00981A42" w:rsidP="00981A42">
      <w:pPr>
        <w:rPr>
          <w:rFonts w:ascii="Times New Roman" w:eastAsia="Times New Roman" w:hAnsi="Times New Roman" w:cs="Times New Roman"/>
          <w:lang w:eastAsia="es-MX"/>
        </w:rPr>
      </w:pPr>
    </w:p>
    <w:p w14:paraId="49924E2C" w14:textId="77777777" w:rsidR="00981A42" w:rsidRPr="00B83AE8" w:rsidRDefault="00981A42" w:rsidP="00981A42">
      <w:pPr>
        <w:rPr>
          <w:rFonts w:ascii="Open Sans" w:eastAsia="Times New Roman" w:hAnsi="Open Sans" w:cs="Open Sans"/>
          <w:color w:val="6B6D74"/>
          <w:sz w:val="20"/>
          <w:szCs w:val="20"/>
          <w:lang w:eastAsia="es-MX"/>
        </w:rPr>
      </w:pPr>
      <w:r w:rsidRPr="00825E94">
        <w:rPr>
          <w:rFonts w:ascii="Arial" w:eastAsia="Times New Roman" w:hAnsi="Arial" w:cs="Arial"/>
          <w:color w:val="000000" w:themeColor="text1"/>
          <w:lang w:eastAsia="es-MX"/>
        </w:rPr>
        <w:t>Esta fue la  primera fotografía en color y fue obtenida por el  físico </w:t>
      </w:r>
      <w:hyperlink r:id="rId14" w:tgtFrame="_blank" w:history="1">
        <w:r w:rsidRPr="00B83AE8">
          <w:rPr>
            <w:rFonts w:ascii="Arial" w:eastAsia="Times New Roman" w:hAnsi="Arial" w:cs="Arial"/>
            <w:color w:val="FF0000"/>
            <w:lang w:eastAsia="es-MX"/>
          </w:rPr>
          <w:t xml:space="preserve">James </w:t>
        </w:r>
        <w:r w:rsidRPr="00B83AE8">
          <w:rPr>
            <w:rFonts w:ascii="Arial" w:eastAsia="Times New Roman" w:hAnsi="Arial" w:cs="Arial"/>
            <w:color w:val="FF0000"/>
            <w:lang w:eastAsia="es-MX"/>
          </w:rPr>
          <w:t>C</w:t>
        </w:r>
        <w:r w:rsidRPr="00B83AE8">
          <w:rPr>
            <w:rFonts w:ascii="Arial" w:eastAsia="Times New Roman" w:hAnsi="Arial" w:cs="Arial"/>
            <w:color w:val="FF0000"/>
            <w:lang w:eastAsia="es-MX"/>
          </w:rPr>
          <w:t>lerk Maxwell</w:t>
        </w:r>
      </w:hyperlink>
      <w:r w:rsidRPr="00B83AE8">
        <w:rPr>
          <w:rFonts w:ascii="Arial" w:eastAsia="Times New Roman" w:hAnsi="Arial" w:cs="Arial"/>
          <w:color w:val="FF0000"/>
          <w:lang w:eastAsia="es-MX"/>
        </w:rPr>
        <w:t> </w:t>
      </w:r>
      <w:r w:rsidRPr="00825E94">
        <w:rPr>
          <w:rFonts w:ascii="Arial" w:eastAsia="Times New Roman" w:hAnsi="Arial" w:cs="Arial"/>
          <w:color w:val="000000" w:themeColor="text1"/>
          <w:lang w:eastAsia="es-MX"/>
        </w:rPr>
        <w:t>en </w:t>
      </w:r>
      <w:hyperlink r:id="rId15" w:history="1">
        <w:r w:rsidRPr="00825E94">
          <w:rPr>
            <w:rFonts w:ascii="Arial" w:eastAsia="Times New Roman" w:hAnsi="Arial" w:cs="Arial"/>
            <w:color w:val="000000" w:themeColor="text1"/>
            <w:lang w:eastAsia="es-MX"/>
          </w:rPr>
          <w:t>1861</w:t>
        </w:r>
      </w:hyperlink>
      <w:r w:rsidRPr="00825E94">
        <w:rPr>
          <w:rFonts w:ascii="Arial" w:eastAsia="Times New Roman" w:hAnsi="Arial" w:cs="Arial"/>
          <w:color w:val="000000" w:themeColor="text1"/>
          <w:lang w:eastAsia="es-MX"/>
        </w:rPr>
        <w:t>, </w:t>
      </w:r>
      <w:r w:rsidRPr="00825E94">
        <w:rPr>
          <w:rFonts w:ascii="Arial" w:eastAsia="Times New Roman" w:hAnsi="Arial" w:cs="Arial"/>
          <w:color w:val="FF0000"/>
          <w:lang w:eastAsia="es-MX"/>
        </w:rPr>
        <w:t xml:space="preserve">realizando tres fotografías sucesivas, con la lente con un filtro diferente: rojo, verde y azul. </w:t>
      </w:r>
      <w:r w:rsidRPr="00825E94">
        <w:rPr>
          <w:rFonts w:ascii="Arial" w:eastAsia="Times New Roman" w:hAnsi="Arial" w:cs="Arial"/>
          <w:color w:val="000000" w:themeColor="text1"/>
          <w:lang w:eastAsia="es-MX"/>
        </w:rPr>
        <w:t>Cada una de las tres imágenes se proyectaba sobre la misma pantalla con</w:t>
      </w:r>
      <w:r w:rsidRPr="00825E94">
        <w:rPr>
          <w:rFonts w:ascii="Arial" w:eastAsia="Times New Roman" w:hAnsi="Arial" w:cs="Arial"/>
          <w:color w:val="000000" w:themeColor="text1"/>
          <w:lang w:eastAsia="es-MX"/>
        </w:rPr>
        <w:br/>
        <w:t>la luz del color del filtro que se había empleado para tomarla.</w:t>
      </w:r>
      <w:r w:rsidRPr="00825E94">
        <w:rPr>
          <w:rFonts w:ascii="Arial" w:eastAsia="Times New Roman" w:hAnsi="Arial" w:cs="Arial"/>
          <w:color w:val="000000" w:themeColor="text1"/>
          <w:lang w:eastAsia="es-MX"/>
        </w:rPr>
        <w:br/>
      </w:r>
      <w:r w:rsidRPr="00B83AE8">
        <w:rPr>
          <w:rFonts w:ascii="Arial" w:eastAsia="Times New Roman" w:hAnsi="Arial" w:cs="Arial"/>
          <w:color w:val="000000" w:themeColor="text1"/>
          <w:lang w:eastAsia="es-MX"/>
        </w:rPr>
        <w:br/>
        <w:t> A  lo largo del siglo XIX, y principios del XX, algunas fotografías se coloreaban a mano, con acuarelas, óleo, anilinas, u otros pigmentos. Pero  este coloreado manual era artístico y no técnicamente fotográfico. Ya en la época del daguerrotipo se empezaron a colorear los retratos, pagando un suplemento. En algunos países, como Japón, se coloreaban la mayoría de las copias a la albúmina para su venta a extranjeros, especialmente los retratos de tipos populares y las vistas de paisajes y ciudades.</w:t>
      </w:r>
    </w:p>
    <w:p w14:paraId="0CCDD816" w14:textId="77777777" w:rsidR="00981A42" w:rsidRPr="00B83AE8" w:rsidRDefault="00981A42" w:rsidP="00981A42">
      <w:pPr>
        <w:rPr>
          <w:rFonts w:ascii="Arial" w:eastAsia="Times New Roman" w:hAnsi="Arial" w:cs="Arial"/>
          <w:color w:val="000000" w:themeColor="text1"/>
          <w:lang w:eastAsia="es-MX"/>
        </w:rPr>
      </w:pPr>
    </w:p>
    <w:p w14:paraId="4FE77F43" w14:textId="77777777" w:rsidR="00981A42" w:rsidRPr="00B83AE8" w:rsidRDefault="00981A42" w:rsidP="00981A42">
      <w:pPr>
        <w:rPr>
          <w:rFonts w:ascii="Arial" w:eastAsia="Times New Roman" w:hAnsi="Arial" w:cs="Arial"/>
          <w:lang w:eastAsia="es-MX"/>
        </w:rPr>
      </w:pPr>
      <w:r w:rsidRPr="00B83AE8">
        <w:rPr>
          <w:rFonts w:ascii="Arial" w:eastAsia="Times New Roman" w:hAnsi="Arial" w:cs="Arial"/>
          <w:color w:val="3E3E3E"/>
          <w:shd w:val="clear" w:color="auto" w:fill="FFFFFF"/>
          <w:lang w:eastAsia="es-MX"/>
        </w:rPr>
        <w:t>Anna Atkins fue una de las primeras fotógrafas más destacadas. Ella fue la primera en publicar un trabajo científico con la fotografía como soporte, con el que se considera uno de los primeros fotolibros de la historia; el titulado "Cyanotypes of British Algae". Publicó esta obra en 1843, y en ella aparecían fotografías de algas británicas producidas con la técnica de la cianotipia, lo cual les daba a las imágenes una combinación de colores azul cían y blanco.</w:t>
      </w:r>
    </w:p>
    <w:p w14:paraId="7F09FAD0" w14:textId="77777777" w:rsidR="00981A42" w:rsidRPr="00825E94" w:rsidRDefault="00981A42" w:rsidP="00981A42">
      <w:pPr>
        <w:rPr>
          <w:rFonts w:ascii="Arial" w:eastAsia="Times New Roman" w:hAnsi="Arial" w:cs="Arial"/>
          <w:color w:val="000000" w:themeColor="text1"/>
          <w:sz w:val="20"/>
          <w:szCs w:val="20"/>
          <w:lang w:eastAsia="es-MX"/>
        </w:rPr>
      </w:pPr>
    </w:p>
    <w:p w14:paraId="0EE23E8F" w14:textId="77777777" w:rsidR="00981A42" w:rsidRDefault="00981A42"/>
    <w:sectPr w:rsidR="00981A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FA7"/>
    <w:multiLevelType w:val="multilevel"/>
    <w:tmpl w:val="1AA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01D9C"/>
    <w:multiLevelType w:val="multilevel"/>
    <w:tmpl w:val="565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1510978">
    <w:abstractNumId w:val="1"/>
  </w:num>
  <w:num w:numId="2" w16cid:durableId="106648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42"/>
    <w:rsid w:val="00560628"/>
    <w:rsid w:val="00981A42"/>
    <w:rsid w:val="00DD4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7441CA6"/>
  <w15:chartTrackingRefBased/>
  <w15:docId w15:val="{CB001947-CF1F-074E-9396-4276905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81A42"/>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81A4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1A42"/>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981A4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81A42"/>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semiHidden/>
    <w:unhideWhenUsed/>
    <w:rsid w:val="00981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6849">
      <w:bodyDiv w:val="1"/>
      <w:marLeft w:val="0"/>
      <w:marRight w:val="0"/>
      <w:marTop w:val="0"/>
      <w:marBottom w:val="0"/>
      <w:divBdr>
        <w:top w:val="none" w:sz="0" w:space="0" w:color="auto"/>
        <w:left w:val="none" w:sz="0" w:space="0" w:color="auto"/>
        <w:bottom w:val="none" w:sz="0" w:space="0" w:color="auto"/>
        <w:right w:val="none" w:sz="0" w:space="0" w:color="auto"/>
      </w:divBdr>
      <w:divsChild>
        <w:div w:id="283312909">
          <w:marLeft w:val="0"/>
          <w:marRight w:val="0"/>
          <w:marTop w:val="0"/>
          <w:marBottom w:val="0"/>
          <w:divBdr>
            <w:top w:val="none" w:sz="0" w:space="0" w:color="auto"/>
            <w:left w:val="none" w:sz="0" w:space="0" w:color="auto"/>
            <w:bottom w:val="none" w:sz="0" w:space="0" w:color="auto"/>
            <w:right w:val="none" w:sz="0" w:space="0" w:color="auto"/>
          </w:divBdr>
          <w:divsChild>
            <w:div w:id="1884294616">
              <w:marLeft w:val="0"/>
              <w:marRight w:val="0"/>
              <w:marTop w:val="0"/>
              <w:marBottom w:val="0"/>
              <w:divBdr>
                <w:top w:val="none" w:sz="0" w:space="0" w:color="auto"/>
                <w:left w:val="none" w:sz="0" w:space="0" w:color="auto"/>
                <w:bottom w:val="none" w:sz="0" w:space="0" w:color="auto"/>
                <w:right w:val="none" w:sz="0" w:space="0" w:color="auto"/>
              </w:divBdr>
              <w:divsChild>
                <w:div w:id="1529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mputadora/" TargetMode="External"/><Relationship Id="rId13" Type="http://schemas.openxmlformats.org/officeDocument/2006/relationships/hyperlink" Target="https://concepto.de/microscopio/" TargetMode="External"/><Relationship Id="rId3" Type="http://schemas.openxmlformats.org/officeDocument/2006/relationships/settings" Target="settings.xml"/><Relationship Id="rId7" Type="http://schemas.openxmlformats.org/officeDocument/2006/relationships/hyperlink" Target="https://concepto.de/ciencias-exactas/" TargetMode="External"/><Relationship Id="rId12" Type="http://schemas.openxmlformats.org/officeDocument/2006/relationships/hyperlink" Target="https://concepto.de/col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cepto.de/arte/" TargetMode="External"/><Relationship Id="rId11" Type="http://schemas.openxmlformats.org/officeDocument/2006/relationships/hyperlink" Target="https://concepto.de/naturaleza/" TargetMode="External"/><Relationship Id="rId5" Type="http://schemas.openxmlformats.org/officeDocument/2006/relationships/image" Target="media/image1.png"/><Relationship Id="rId15" Type="http://schemas.openxmlformats.org/officeDocument/2006/relationships/hyperlink" Target="http://es.wikipedia.org/wiki/1861" TargetMode="External"/><Relationship Id="rId10" Type="http://schemas.openxmlformats.org/officeDocument/2006/relationships/hyperlink" Target="https://concepto.de/publicidad/" TargetMode="External"/><Relationship Id="rId4" Type="http://schemas.openxmlformats.org/officeDocument/2006/relationships/webSettings" Target="webSettings.xml"/><Relationship Id="rId9" Type="http://schemas.openxmlformats.org/officeDocument/2006/relationships/hyperlink" Target="https://concepto.de/astronomia/" TargetMode="External"/><Relationship Id="rId14" Type="http://schemas.openxmlformats.org/officeDocument/2006/relationships/hyperlink" Target="http://tecnologiahechapalabra.com/tecnologia/genesis/articulo.asp?i=67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2023-10-19T16:57:00Z</dcterms:created>
  <dcterms:modified xsi:type="dcterms:W3CDTF">2023-10-19T17:07:00Z</dcterms:modified>
</cp:coreProperties>
</file>