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5FA11" w14:textId="77777777" w:rsidR="00DA3075" w:rsidRDefault="00DA3075" w:rsidP="00506998">
      <w:pPr>
        <w:shd w:val="clear" w:color="auto" w:fill="FFFFFF"/>
        <w:spacing w:line="360" w:lineRule="auto"/>
        <w:textAlignment w:val="baseline"/>
        <w:rPr>
          <w:rFonts w:ascii="Gill Sans MT" w:eastAsia="Calibri" w:hAnsi="Gill Sans MT" w:cs="Times New Roman"/>
          <w:noProof/>
          <w:sz w:val="24"/>
          <w:szCs w:val="24"/>
          <w:lang w:eastAsia="es-MX"/>
        </w:rPr>
      </w:pPr>
    </w:p>
    <w:p w14:paraId="61573EE8" w14:textId="77777777" w:rsidR="00DA3075" w:rsidRPr="002365C2" w:rsidRDefault="00DA3075" w:rsidP="00DA3075">
      <w:pPr>
        <w:spacing w:line="360" w:lineRule="auto"/>
        <w:rPr>
          <w:rFonts w:ascii="Gill Sans MT" w:hAnsi="Gill Sans MT"/>
          <w:color w:val="1F4E79"/>
        </w:rPr>
      </w:pPr>
    </w:p>
    <w:p w14:paraId="6B15373A" w14:textId="77777777" w:rsidR="00DA3075" w:rsidRPr="002365C2" w:rsidRDefault="00DA3075" w:rsidP="00DA3075">
      <w:pPr>
        <w:spacing w:line="360" w:lineRule="auto"/>
        <w:rPr>
          <w:rFonts w:ascii="Gill Sans MT" w:hAnsi="Gill Sans MT"/>
          <w:color w:val="1F4E79"/>
        </w:rPr>
      </w:pPr>
    </w:p>
    <w:p w14:paraId="27F489F5" w14:textId="77777777" w:rsidR="00DA3075" w:rsidRPr="002365C2" w:rsidRDefault="00DA3075" w:rsidP="00DA3075">
      <w:pPr>
        <w:spacing w:line="360" w:lineRule="auto"/>
        <w:jc w:val="center"/>
        <w:rPr>
          <w:rFonts w:ascii="Gill Sans MT" w:hAnsi="Gill Sans MT"/>
          <w:color w:val="1F4E79"/>
        </w:rPr>
      </w:pPr>
      <w:r w:rsidRPr="002365C2">
        <w:rPr>
          <w:rFonts w:ascii="Gill Sans MT" w:hAnsi="Gill Sans MT"/>
          <w:noProof/>
          <w:color w:val="1F4E79"/>
          <w:lang w:eastAsia="es-MX"/>
        </w:rPr>
        <w:drawing>
          <wp:inline distT="0" distB="0" distL="0" distR="0" wp14:anchorId="0F37F9A2" wp14:editId="7170685B">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6B5D4668" w14:textId="77777777" w:rsidR="00FD0386" w:rsidRDefault="00FD0386" w:rsidP="00AB3CB5">
      <w:pPr>
        <w:tabs>
          <w:tab w:val="left" w:pos="3220"/>
        </w:tabs>
        <w:spacing w:line="360" w:lineRule="auto"/>
        <w:jc w:val="right"/>
        <w:rPr>
          <w:rFonts w:ascii="Gill Sans MT" w:hAnsi="Gill Sans MT"/>
          <w:b/>
          <w:color w:val="1F4E79"/>
          <w:sz w:val="72"/>
          <w:szCs w:val="72"/>
        </w:rPr>
      </w:pPr>
    </w:p>
    <w:p w14:paraId="7462EBC7" w14:textId="77777777" w:rsidR="00DA3075" w:rsidRPr="00CA3368" w:rsidRDefault="00FD0386" w:rsidP="00AB3CB5">
      <w:pPr>
        <w:tabs>
          <w:tab w:val="left" w:pos="3220"/>
        </w:tabs>
        <w:spacing w:line="360" w:lineRule="auto"/>
        <w:jc w:val="right"/>
        <w:rPr>
          <w:rFonts w:ascii="Gill Sans MT" w:hAnsi="Gill Sans MT"/>
          <w:b/>
          <w:color w:val="1F4E79"/>
          <w:sz w:val="72"/>
          <w:szCs w:val="72"/>
        </w:rPr>
      </w:pPr>
      <w:r w:rsidRPr="00A5049C">
        <w:rPr>
          <w:rFonts w:ascii="Gill Sans MT" w:hAnsi="Gill Sans MT"/>
          <w:noProof/>
          <w:sz w:val="24"/>
          <w:szCs w:val="24"/>
          <w:lang w:eastAsia="es-MX"/>
        </w:rPr>
        <mc:AlternateContent>
          <mc:Choice Requires="wps">
            <w:drawing>
              <wp:anchor distT="0" distB="0" distL="114300" distR="114300" simplePos="0" relativeHeight="251645952" behindDoc="1" locked="0" layoutInCell="1" allowOverlap="1" wp14:anchorId="00606738" wp14:editId="0D648213">
                <wp:simplePos x="0" y="0"/>
                <wp:positionH relativeFrom="margin">
                  <wp:posOffset>-422910</wp:posOffset>
                </wp:positionH>
                <wp:positionV relativeFrom="paragraph">
                  <wp:posOffset>356870</wp:posOffset>
                </wp:positionV>
                <wp:extent cx="6486525" cy="3761105"/>
                <wp:effectExtent l="0" t="0" r="9525" b="0"/>
                <wp:wrapNone/>
                <wp:docPr id="31" name="31 Cuadro de texto"/>
                <wp:cNvGraphicFramePr/>
                <a:graphic xmlns:a="http://schemas.openxmlformats.org/drawingml/2006/main">
                  <a:graphicData uri="http://schemas.microsoft.com/office/word/2010/wordprocessingShape">
                    <wps:wsp>
                      <wps:cNvSpPr txBox="1"/>
                      <wps:spPr>
                        <a:xfrm>
                          <a:off x="0" y="0"/>
                          <a:ext cx="6486525" cy="3761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C06F5" w14:textId="77777777" w:rsidR="00506998" w:rsidRDefault="00506998" w:rsidP="00CC5BD2">
                            <w:pPr>
                              <w:rPr>
                                <w:rFonts w:ascii="Gill Sans MT" w:hAnsi="Gill Sans MT"/>
                                <w:color w:val="2F5496" w:themeColor="accent5" w:themeShade="BF"/>
                                <w:sz w:val="72"/>
                                <w:szCs w:val="64"/>
                              </w:rPr>
                            </w:pPr>
                          </w:p>
                          <w:p w14:paraId="4A33CF54" w14:textId="41688A56"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F77CD4">
                              <w:rPr>
                                <w:rFonts w:ascii="Gill Sans MT" w:hAnsi="Gill Sans MT"/>
                                <w:i/>
                                <w:color w:val="131E32"/>
                                <w:sz w:val="32"/>
                                <w:szCs w:val="32"/>
                              </w:rPr>
                              <w:t>: Francisco Lopez Argueta</w:t>
                            </w:r>
                          </w:p>
                          <w:p w14:paraId="2171D88C" w14:textId="7984345E" w:rsidR="00EC741A" w:rsidRDefault="00EC741A" w:rsidP="00CC5BD2">
                            <w:pPr>
                              <w:rPr>
                                <w:rFonts w:ascii="Gill Sans MT" w:hAnsi="Gill Sans MT"/>
                                <w:i/>
                                <w:color w:val="131E32"/>
                                <w:sz w:val="32"/>
                                <w:szCs w:val="32"/>
                              </w:rPr>
                            </w:pPr>
                            <w:r>
                              <w:rPr>
                                <w:rFonts w:ascii="Gill Sans MT" w:hAnsi="Gill Sans MT"/>
                                <w:i/>
                                <w:color w:val="131E32"/>
                                <w:sz w:val="32"/>
                                <w:szCs w:val="32"/>
                              </w:rPr>
                              <w:t>Nombre del tema</w:t>
                            </w:r>
                            <w:r w:rsidR="00F77CD4">
                              <w:rPr>
                                <w:rFonts w:ascii="Gill Sans MT" w:hAnsi="Gill Sans MT"/>
                                <w:i/>
                                <w:color w:val="131E32"/>
                                <w:sz w:val="32"/>
                                <w:szCs w:val="32"/>
                              </w:rPr>
                              <w:t>: Introducción Matemática</w:t>
                            </w:r>
                            <w:r>
                              <w:rPr>
                                <w:rFonts w:ascii="Gill Sans MT" w:hAnsi="Gill Sans MT"/>
                                <w:i/>
                                <w:color w:val="131E32"/>
                                <w:sz w:val="32"/>
                                <w:szCs w:val="32"/>
                              </w:rPr>
                              <w:t xml:space="preserve"> </w:t>
                            </w:r>
                          </w:p>
                          <w:p w14:paraId="70B3587E" w14:textId="46BCB395" w:rsidR="00EC741A" w:rsidRPr="00600C05" w:rsidRDefault="00EC741A" w:rsidP="00CC5BD2">
                            <w:pPr>
                              <w:rPr>
                                <w:rFonts w:ascii="Gill Sans MT" w:hAnsi="Gill Sans MT"/>
                                <w:i/>
                                <w:color w:val="131E32"/>
                                <w:sz w:val="32"/>
                                <w:szCs w:val="32"/>
                              </w:rPr>
                            </w:pPr>
                            <w:r>
                              <w:rPr>
                                <w:rFonts w:ascii="Gill Sans MT" w:hAnsi="Gill Sans MT"/>
                                <w:i/>
                                <w:color w:val="131E32"/>
                                <w:sz w:val="32"/>
                                <w:szCs w:val="32"/>
                              </w:rPr>
                              <w:t xml:space="preserve">Parcial </w:t>
                            </w:r>
                            <w:r w:rsidR="00F77CD4">
                              <w:rPr>
                                <w:rFonts w:ascii="Gill Sans MT" w:hAnsi="Gill Sans MT"/>
                                <w:i/>
                                <w:color w:val="131E32"/>
                                <w:sz w:val="32"/>
                                <w:szCs w:val="32"/>
                              </w:rPr>
                              <w:t>:1</w:t>
                            </w:r>
                          </w:p>
                          <w:p w14:paraId="40A599B0" w14:textId="20419EE8"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Nombre de la Materia</w:t>
                            </w:r>
                            <w:r w:rsidR="00F77CD4">
                              <w:rPr>
                                <w:rFonts w:ascii="Gill Sans MT" w:hAnsi="Gill Sans MT"/>
                                <w:i/>
                                <w:color w:val="131E32"/>
                                <w:sz w:val="32"/>
                                <w:szCs w:val="32"/>
                              </w:rPr>
                              <w:t>: Algebra superior</w:t>
                            </w:r>
                          </w:p>
                          <w:p w14:paraId="13BC4602" w14:textId="18A75C43"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F77CD4">
                              <w:rPr>
                                <w:rFonts w:ascii="Gill Sans MT" w:hAnsi="Gill Sans MT"/>
                                <w:i/>
                                <w:color w:val="131E32"/>
                                <w:sz w:val="32"/>
                                <w:szCs w:val="32"/>
                              </w:rPr>
                              <w:t xml:space="preserve">: Juan </w:t>
                            </w:r>
                            <w:r w:rsidR="00071C0E">
                              <w:rPr>
                                <w:rFonts w:ascii="Gill Sans MT" w:hAnsi="Gill Sans MT"/>
                                <w:i/>
                                <w:color w:val="131E32"/>
                                <w:sz w:val="32"/>
                                <w:szCs w:val="32"/>
                              </w:rPr>
                              <w:t>José</w:t>
                            </w:r>
                            <w:r w:rsidR="00F77CD4">
                              <w:rPr>
                                <w:rFonts w:ascii="Gill Sans MT" w:hAnsi="Gill Sans MT"/>
                                <w:i/>
                                <w:color w:val="131E32"/>
                                <w:sz w:val="32"/>
                                <w:szCs w:val="32"/>
                              </w:rPr>
                              <w:t xml:space="preserve"> Ojeda Trujillo</w:t>
                            </w:r>
                          </w:p>
                          <w:p w14:paraId="77E5A26D" w14:textId="77C916A3"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w:t>
                            </w:r>
                            <w:r w:rsidR="00071C0E">
                              <w:rPr>
                                <w:rFonts w:ascii="Gill Sans MT" w:hAnsi="Gill Sans MT"/>
                                <w:i/>
                                <w:color w:val="131E32"/>
                                <w:sz w:val="32"/>
                                <w:szCs w:val="32"/>
                              </w:rPr>
                              <w:t>: Ingeniería en Sistemas Computacionales</w:t>
                            </w:r>
                            <w:r>
                              <w:rPr>
                                <w:rFonts w:ascii="Gill Sans MT" w:hAnsi="Gill Sans MT"/>
                                <w:i/>
                                <w:color w:val="131E32"/>
                                <w:sz w:val="32"/>
                                <w:szCs w:val="32"/>
                              </w:rPr>
                              <w:t xml:space="preserve"> </w:t>
                            </w:r>
                          </w:p>
                          <w:p w14:paraId="38EFBDD3" w14:textId="75A3D4F1" w:rsidR="00EC741A" w:rsidRPr="00600C05" w:rsidRDefault="00EC741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w:t>
                            </w:r>
                            <w:r w:rsidR="00071C0E">
                              <w:rPr>
                                <w:rFonts w:ascii="Gill Sans MT" w:hAnsi="Gill Sans MT"/>
                                <w:i/>
                                <w:color w:val="131E32"/>
                                <w:sz w:val="32"/>
                                <w:szCs w:val="32"/>
                              </w:rPr>
                              <w:t>: 1</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3E888282"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2C539B" w:rsidRPr="0085340D" w:rsidRDefault="002C539B" w:rsidP="00CC5BD2">
                            <w:pPr>
                              <w:rPr>
                                <w:rFonts w:ascii="Gill Sans MT" w:hAnsi="Gill Sans MT"/>
                                <w:color w:val="2F5496" w:themeColor="accent5" w:themeShade="BF"/>
                                <w:sz w:val="56"/>
                                <w:szCs w:val="64"/>
                              </w:rPr>
                            </w:pPr>
                          </w:p>
                          <w:p w14:paraId="35D5D5FF" w14:textId="77777777" w:rsidR="002C539B" w:rsidRPr="0085340D" w:rsidRDefault="002C539B" w:rsidP="00CC5BD2">
                            <w:pPr>
                              <w:rPr>
                                <w:rFonts w:ascii="Gill Sans MT" w:hAnsi="Gill Sans MT"/>
                                <w:color w:val="2F5496" w:themeColor="accent5" w:themeShade="BF"/>
                                <w:sz w:val="56"/>
                                <w:szCs w:val="64"/>
                              </w:rPr>
                            </w:pPr>
                          </w:p>
                          <w:p w14:paraId="677F6B1B" w14:textId="77777777" w:rsidR="002C539B" w:rsidRPr="0085340D" w:rsidRDefault="002C539B" w:rsidP="00CC5BD2">
                            <w:pPr>
                              <w:rPr>
                                <w:rFonts w:ascii="Gill Sans MT" w:hAnsi="Gill Sans MT"/>
                                <w:color w:val="2F5496" w:themeColor="accent5" w:themeShade="BF"/>
                                <w:sz w:val="56"/>
                                <w:szCs w:val="64"/>
                              </w:rPr>
                            </w:pPr>
                          </w:p>
                          <w:p w14:paraId="1E3CD1FD" w14:textId="77777777" w:rsidR="002C539B" w:rsidRPr="0085340D" w:rsidRDefault="002C539B" w:rsidP="00CC5BD2">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06738" id="_x0000_t202" coordsize="21600,21600" o:spt="202" path="m,l,21600r21600,l21600,xe">
                <v:stroke joinstyle="miter"/>
                <v:path gradientshapeok="t" o:connecttype="rect"/>
              </v:shapetype>
              <v:shape id="31 Cuadro de texto" o:spid="_x0000_s1026" type="#_x0000_t202" style="position:absolute;left:0;text-align:left;margin-left:-33.3pt;margin-top:28.1pt;width:510.75pt;height:296.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" fillcolor="white [3201]" stroked="f" strokeweight=".5pt">
                <v:textbox>
                  <w:txbxContent>
                    <w:p w14:paraId="4CCC06F5" w14:textId="77777777" w:rsidR="00506998" w:rsidRDefault="00506998" w:rsidP="00CC5BD2">
                      <w:pPr>
                        <w:rPr>
                          <w:rFonts w:ascii="Gill Sans MT" w:hAnsi="Gill Sans MT"/>
                          <w:color w:val="2F5496" w:themeColor="accent5" w:themeShade="BF"/>
                          <w:sz w:val="72"/>
                          <w:szCs w:val="64"/>
                        </w:rPr>
                      </w:pPr>
                    </w:p>
                    <w:p w14:paraId="4A33CF54" w14:textId="41688A56"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F77CD4">
                        <w:rPr>
                          <w:rFonts w:ascii="Gill Sans MT" w:hAnsi="Gill Sans MT"/>
                          <w:i/>
                          <w:color w:val="131E32"/>
                          <w:sz w:val="32"/>
                          <w:szCs w:val="32"/>
                        </w:rPr>
                        <w:t>: Francisco Lopez Argueta</w:t>
                      </w:r>
                    </w:p>
                    <w:p w14:paraId="2171D88C" w14:textId="7984345E" w:rsidR="00EC741A" w:rsidRDefault="00EC741A" w:rsidP="00CC5BD2">
                      <w:pPr>
                        <w:rPr>
                          <w:rFonts w:ascii="Gill Sans MT" w:hAnsi="Gill Sans MT"/>
                          <w:i/>
                          <w:color w:val="131E32"/>
                          <w:sz w:val="32"/>
                          <w:szCs w:val="32"/>
                        </w:rPr>
                      </w:pPr>
                      <w:r>
                        <w:rPr>
                          <w:rFonts w:ascii="Gill Sans MT" w:hAnsi="Gill Sans MT"/>
                          <w:i/>
                          <w:color w:val="131E32"/>
                          <w:sz w:val="32"/>
                          <w:szCs w:val="32"/>
                        </w:rPr>
                        <w:t>Nombre del tema</w:t>
                      </w:r>
                      <w:r w:rsidR="00F77CD4">
                        <w:rPr>
                          <w:rFonts w:ascii="Gill Sans MT" w:hAnsi="Gill Sans MT"/>
                          <w:i/>
                          <w:color w:val="131E32"/>
                          <w:sz w:val="32"/>
                          <w:szCs w:val="32"/>
                        </w:rPr>
                        <w:t>: Introducción Matemática</w:t>
                      </w:r>
                      <w:r>
                        <w:rPr>
                          <w:rFonts w:ascii="Gill Sans MT" w:hAnsi="Gill Sans MT"/>
                          <w:i/>
                          <w:color w:val="131E32"/>
                          <w:sz w:val="32"/>
                          <w:szCs w:val="32"/>
                        </w:rPr>
                        <w:t xml:space="preserve"> </w:t>
                      </w:r>
                    </w:p>
                    <w:p w14:paraId="70B3587E" w14:textId="46BCB395" w:rsidR="00EC741A" w:rsidRPr="00600C05" w:rsidRDefault="00EC741A" w:rsidP="00CC5BD2">
                      <w:pPr>
                        <w:rPr>
                          <w:rFonts w:ascii="Gill Sans MT" w:hAnsi="Gill Sans MT"/>
                          <w:i/>
                          <w:color w:val="131E32"/>
                          <w:sz w:val="32"/>
                          <w:szCs w:val="32"/>
                        </w:rPr>
                      </w:pPr>
                      <w:r>
                        <w:rPr>
                          <w:rFonts w:ascii="Gill Sans MT" w:hAnsi="Gill Sans MT"/>
                          <w:i/>
                          <w:color w:val="131E32"/>
                          <w:sz w:val="32"/>
                          <w:szCs w:val="32"/>
                        </w:rPr>
                        <w:t xml:space="preserve">Parcial </w:t>
                      </w:r>
                      <w:r w:rsidR="00F77CD4">
                        <w:rPr>
                          <w:rFonts w:ascii="Gill Sans MT" w:hAnsi="Gill Sans MT"/>
                          <w:i/>
                          <w:color w:val="131E32"/>
                          <w:sz w:val="32"/>
                          <w:szCs w:val="32"/>
                        </w:rPr>
                        <w:t>:1</w:t>
                      </w:r>
                    </w:p>
                    <w:p w14:paraId="40A599B0" w14:textId="20419EE8"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Nombre de la Materia</w:t>
                      </w:r>
                      <w:r w:rsidR="00F77CD4">
                        <w:rPr>
                          <w:rFonts w:ascii="Gill Sans MT" w:hAnsi="Gill Sans MT"/>
                          <w:i/>
                          <w:color w:val="131E32"/>
                          <w:sz w:val="32"/>
                          <w:szCs w:val="32"/>
                        </w:rPr>
                        <w:t>: Algebra superior</w:t>
                      </w:r>
                    </w:p>
                    <w:p w14:paraId="13BC4602" w14:textId="18A75C43"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F77CD4">
                        <w:rPr>
                          <w:rFonts w:ascii="Gill Sans MT" w:hAnsi="Gill Sans MT"/>
                          <w:i/>
                          <w:color w:val="131E32"/>
                          <w:sz w:val="32"/>
                          <w:szCs w:val="32"/>
                        </w:rPr>
                        <w:t xml:space="preserve">: Juan </w:t>
                      </w:r>
                      <w:r w:rsidR="00071C0E">
                        <w:rPr>
                          <w:rFonts w:ascii="Gill Sans MT" w:hAnsi="Gill Sans MT"/>
                          <w:i/>
                          <w:color w:val="131E32"/>
                          <w:sz w:val="32"/>
                          <w:szCs w:val="32"/>
                        </w:rPr>
                        <w:t>José</w:t>
                      </w:r>
                      <w:r w:rsidR="00F77CD4">
                        <w:rPr>
                          <w:rFonts w:ascii="Gill Sans MT" w:hAnsi="Gill Sans MT"/>
                          <w:i/>
                          <w:color w:val="131E32"/>
                          <w:sz w:val="32"/>
                          <w:szCs w:val="32"/>
                        </w:rPr>
                        <w:t xml:space="preserve"> Ojeda Trujillo</w:t>
                      </w:r>
                    </w:p>
                    <w:p w14:paraId="77E5A26D" w14:textId="77C916A3"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w:t>
                      </w:r>
                      <w:r w:rsidR="00071C0E">
                        <w:rPr>
                          <w:rFonts w:ascii="Gill Sans MT" w:hAnsi="Gill Sans MT"/>
                          <w:i/>
                          <w:color w:val="131E32"/>
                          <w:sz w:val="32"/>
                          <w:szCs w:val="32"/>
                        </w:rPr>
                        <w:t>: Ingeniería en Sistemas Computacionales</w:t>
                      </w:r>
                      <w:r>
                        <w:rPr>
                          <w:rFonts w:ascii="Gill Sans MT" w:hAnsi="Gill Sans MT"/>
                          <w:i/>
                          <w:color w:val="131E32"/>
                          <w:sz w:val="32"/>
                          <w:szCs w:val="32"/>
                        </w:rPr>
                        <w:t xml:space="preserve"> </w:t>
                      </w:r>
                    </w:p>
                    <w:p w14:paraId="38EFBDD3" w14:textId="75A3D4F1" w:rsidR="00EC741A" w:rsidRPr="00600C05" w:rsidRDefault="00EC741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w:t>
                      </w:r>
                      <w:r w:rsidR="00071C0E">
                        <w:rPr>
                          <w:rFonts w:ascii="Gill Sans MT" w:hAnsi="Gill Sans MT"/>
                          <w:i/>
                          <w:color w:val="131E32"/>
                          <w:sz w:val="32"/>
                          <w:szCs w:val="32"/>
                        </w:rPr>
                        <w:t>: 1</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3E888282"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2C539B" w:rsidRPr="0085340D" w:rsidRDefault="002C539B" w:rsidP="00CC5BD2">
                      <w:pPr>
                        <w:rPr>
                          <w:rFonts w:ascii="Gill Sans MT" w:hAnsi="Gill Sans MT"/>
                          <w:color w:val="2F5496" w:themeColor="accent5" w:themeShade="BF"/>
                          <w:sz w:val="56"/>
                          <w:szCs w:val="64"/>
                        </w:rPr>
                      </w:pPr>
                    </w:p>
                    <w:p w14:paraId="35D5D5FF" w14:textId="77777777" w:rsidR="002C539B" w:rsidRPr="0085340D" w:rsidRDefault="002C539B" w:rsidP="00CC5BD2">
                      <w:pPr>
                        <w:rPr>
                          <w:rFonts w:ascii="Gill Sans MT" w:hAnsi="Gill Sans MT"/>
                          <w:color w:val="2F5496" w:themeColor="accent5" w:themeShade="BF"/>
                          <w:sz w:val="56"/>
                          <w:szCs w:val="64"/>
                        </w:rPr>
                      </w:pPr>
                    </w:p>
                    <w:p w14:paraId="677F6B1B" w14:textId="77777777" w:rsidR="002C539B" w:rsidRPr="0085340D" w:rsidRDefault="002C539B" w:rsidP="00CC5BD2">
                      <w:pPr>
                        <w:rPr>
                          <w:rFonts w:ascii="Gill Sans MT" w:hAnsi="Gill Sans MT"/>
                          <w:color w:val="2F5496" w:themeColor="accent5" w:themeShade="BF"/>
                          <w:sz w:val="56"/>
                          <w:szCs w:val="64"/>
                        </w:rPr>
                      </w:pPr>
                    </w:p>
                    <w:p w14:paraId="1E3CD1FD" w14:textId="77777777" w:rsidR="002C539B" w:rsidRPr="0085340D" w:rsidRDefault="002C539B" w:rsidP="00CC5BD2">
                      <w:pPr>
                        <w:rPr>
                          <w:rFonts w:ascii="Gill Sans MT" w:hAnsi="Gill Sans MT"/>
                          <w:color w:val="2F5496" w:themeColor="accent5" w:themeShade="BF"/>
                          <w:sz w:val="56"/>
                          <w:szCs w:val="64"/>
                        </w:rPr>
                      </w:pPr>
                    </w:p>
                  </w:txbxContent>
                </v:textbox>
                <w10:wrap anchorx="margin"/>
              </v:shape>
            </w:pict>
          </mc:Fallback>
        </mc:AlternateContent>
      </w:r>
      <w:r>
        <w:rPr>
          <w:rFonts w:ascii="Gill Sans MT" w:hAnsi="Gill Sans MT"/>
          <w:b/>
          <w:color w:val="1F4E79"/>
          <w:sz w:val="72"/>
          <w:szCs w:val="72"/>
        </w:rPr>
        <w:t xml:space="preserve">Ensayo </w:t>
      </w:r>
    </w:p>
    <w:p w14:paraId="11FC35FE" w14:textId="58FE760D" w:rsidR="00DA3075" w:rsidRDefault="00DA3075">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br w:type="page"/>
      </w:r>
    </w:p>
    <w:p w14:paraId="3B7E8ECD" w14:textId="77777777" w:rsidR="00C05785" w:rsidRDefault="00C05785">
      <w:pPr>
        <w:rPr>
          <w:rFonts w:ascii="Gill Sans MT" w:eastAsia="Calibri" w:hAnsi="Gill Sans MT" w:cs="Times New Roman"/>
          <w:noProof/>
          <w:sz w:val="24"/>
          <w:szCs w:val="24"/>
          <w:lang w:eastAsia="es-MX"/>
        </w:rPr>
      </w:pPr>
    </w:p>
    <w:p w14:paraId="0628D521" w14:textId="77777777" w:rsidR="00C05785" w:rsidRDefault="00C05785">
      <w:pPr>
        <w:rPr>
          <w:rFonts w:ascii="Gill Sans MT" w:eastAsia="Calibri" w:hAnsi="Gill Sans MT" w:cs="Times New Roman"/>
          <w:noProof/>
          <w:sz w:val="24"/>
          <w:szCs w:val="24"/>
          <w:lang w:eastAsia="es-MX"/>
        </w:rPr>
      </w:pPr>
    </w:p>
    <w:p w14:paraId="76ABF102" w14:textId="417FA520" w:rsidR="00C05785" w:rsidRDefault="00C05785">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t>INTRODUCCION</w:t>
      </w:r>
    </w:p>
    <w:p w14:paraId="57711184" w14:textId="1E1F3AAA" w:rsidR="003A0E6A" w:rsidRPr="00F2694C" w:rsidRDefault="003A0E6A" w:rsidP="003A0E6A">
      <w:pPr>
        <w:jc w:val="both"/>
        <w:rPr>
          <w:rFonts w:ascii="Gill Sans MT" w:eastAsia="Calibri" w:hAnsi="Gill Sans MT" w:cs="Times New Roman"/>
          <w:noProof/>
          <w:sz w:val="32"/>
          <w:szCs w:val="32"/>
          <w:lang w:eastAsia="es-MX"/>
        </w:rPr>
      </w:pPr>
      <w:r w:rsidRPr="00F2694C">
        <w:rPr>
          <w:rFonts w:ascii="Gill Sans MT" w:eastAsia="Calibri" w:hAnsi="Gill Sans MT" w:cs="Times New Roman"/>
          <w:noProof/>
          <w:sz w:val="32"/>
          <w:szCs w:val="32"/>
          <w:lang w:eastAsia="es-MX"/>
        </w:rPr>
        <w:t xml:space="preserve">Para comenzar con las atividades de las matematicas de este campo es importante reconocer primero que son las matematicas en algebra superior </w:t>
      </w:r>
      <w:r w:rsidRPr="00F2694C">
        <w:rPr>
          <w:rFonts w:ascii="Gill Sans MT" w:eastAsia="Calibri" w:hAnsi="Gill Sans MT" w:cs="Times New Roman"/>
          <w:noProof/>
          <w:sz w:val="32"/>
          <w:szCs w:val="32"/>
          <w:lang w:eastAsia="es-MX"/>
        </w:rPr>
        <w:t>es una asignatura importante en el inicio de la carrera de matemáticas, ya que permitirá al estudiante adquirir conceptos básicos de gran importancia para su formación analítica y lógica, permitiéndole la comprensión y el análisis de otros conceptos</w:t>
      </w:r>
      <w:r w:rsidRPr="00F2694C">
        <w:rPr>
          <w:rFonts w:ascii="Gill Sans MT" w:eastAsia="Calibri" w:hAnsi="Gill Sans MT" w:cs="Times New Roman"/>
          <w:noProof/>
          <w:sz w:val="32"/>
          <w:szCs w:val="32"/>
          <w:lang w:eastAsia="es-MX"/>
        </w:rPr>
        <w:t>.</w:t>
      </w:r>
    </w:p>
    <w:p w14:paraId="46CD8A36" w14:textId="002753F8" w:rsidR="003A0E6A" w:rsidRPr="00F2694C" w:rsidRDefault="003A0E6A" w:rsidP="003A0E6A">
      <w:pPr>
        <w:jc w:val="both"/>
        <w:rPr>
          <w:rFonts w:ascii="Gill Sans MT" w:eastAsia="Calibri" w:hAnsi="Gill Sans MT" w:cs="Times New Roman"/>
          <w:noProof/>
          <w:sz w:val="32"/>
          <w:szCs w:val="32"/>
          <w:lang w:eastAsia="es-MX"/>
        </w:rPr>
      </w:pPr>
      <w:r w:rsidRPr="00F2694C">
        <w:rPr>
          <w:rFonts w:ascii="Gill Sans MT" w:eastAsia="Calibri" w:hAnsi="Gill Sans MT" w:cs="Times New Roman"/>
          <w:noProof/>
          <w:sz w:val="32"/>
          <w:szCs w:val="32"/>
          <w:lang w:eastAsia="es-MX"/>
        </w:rPr>
        <w:t>La importancia del álgebra superior radica en su naturaleza formativa, introduce el</w:t>
      </w:r>
    </w:p>
    <w:p w14:paraId="563C21C4" w14:textId="7FCD0CE2" w:rsidR="003A0E6A" w:rsidRPr="00F2694C" w:rsidRDefault="003A0E6A" w:rsidP="003A0E6A">
      <w:pPr>
        <w:jc w:val="both"/>
        <w:rPr>
          <w:rFonts w:ascii="Gill Sans MT" w:eastAsia="Calibri" w:hAnsi="Gill Sans MT" w:cs="Times New Roman"/>
          <w:noProof/>
          <w:sz w:val="32"/>
          <w:szCs w:val="32"/>
          <w:lang w:eastAsia="es-MX"/>
        </w:rPr>
      </w:pPr>
      <w:r w:rsidRPr="00F2694C">
        <w:rPr>
          <w:rFonts w:ascii="Gill Sans MT" w:eastAsia="Calibri" w:hAnsi="Gill Sans MT" w:cs="Times New Roman"/>
          <w:noProof/>
          <w:sz w:val="32"/>
          <w:szCs w:val="32"/>
          <w:lang w:eastAsia="es-MX"/>
        </w:rPr>
        <w:t>lenguaje básico de las Matemáticas fundamentado en la Teoría de Conjuntos, con lo que</w:t>
      </w:r>
    </w:p>
    <w:p w14:paraId="5BE84879" w14:textId="7874385B" w:rsidR="003A0E6A" w:rsidRPr="00F2694C" w:rsidRDefault="003A0E6A" w:rsidP="003A0E6A">
      <w:pPr>
        <w:jc w:val="both"/>
        <w:rPr>
          <w:rFonts w:ascii="Gill Sans MT" w:eastAsia="Calibri" w:hAnsi="Gill Sans MT" w:cs="Times New Roman"/>
          <w:noProof/>
          <w:sz w:val="32"/>
          <w:szCs w:val="32"/>
          <w:lang w:eastAsia="es-MX"/>
        </w:rPr>
      </w:pPr>
      <w:r w:rsidRPr="00F2694C">
        <w:rPr>
          <w:rFonts w:ascii="Gill Sans MT" w:eastAsia="Calibri" w:hAnsi="Gill Sans MT" w:cs="Times New Roman"/>
          <w:noProof/>
          <w:sz w:val="32"/>
          <w:szCs w:val="32"/>
          <w:lang w:eastAsia="es-MX"/>
        </w:rPr>
        <w:t>se pueden hacer demostraciones básicas pero que marcarán la pauta durante su</w:t>
      </w:r>
    </w:p>
    <w:p w14:paraId="793135DA" w14:textId="1DA2E5D5" w:rsidR="003A0E6A" w:rsidRPr="00F2694C" w:rsidRDefault="003A0E6A" w:rsidP="003A0E6A">
      <w:pPr>
        <w:jc w:val="both"/>
        <w:rPr>
          <w:rFonts w:ascii="Gill Sans MT" w:eastAsia="Calibri" w:hAnsi="Gill Sans MT" w:cs="Times New Roman"/>
          <w:noProof/>
          <w:sz w:val="32"/>
          <w:szCs w:val="32"/>
          <w:lang w:eastAsia="es-MX"/>
        </w:rPr>
      </w:pPr>
      <w:r w:rsidRPr="00F2694C">
        <w:rPr>
          <w:rFonts w:ascii="Gill Sans MT" w:eastAsia="Calibri" w:hAnsi="Gill Sans MT" w:cs="Times New Roman"/>
          <w:noProof/>
          <w:sz w:val="32"/>
          <w:szCs w:val="32"/>
          <w:lang w:eastAsia="es-MX"/>
        </w:rPr>
        <w:t>formación. La presentación de los números naturales atiende a su estructura de conjunto</w:t>
      </w:r>
    </w:p>
    <w:p w14:paraId="6FEBDB9C" w14:textId="0D57F014" w:rsidR="003A0E6A" w:rsidRPr="00F2694C" w:rsidRDefault="003A0E6A" w:rsidP="003A0E6A">
      <w:pPr>
        <w:jc w:val="both"/>
        <w:rPr>
          <w:rFonts w:ascii="Gill Sans MT" w:eastAsia="Calibri" w:hAnsi="Gill Sans MT" w:cs="Times New Roman"/>
          <w:noProof/>
          <w:sz w:val="32"/>
          <w:szCs w:val="32"/>
          <w:lang w:eastAsia="es-MX"/>
        </w:rPr>
      </w:pPr>
      <w:r w:rsidRPr="00F2694C">
        <w:rPr>
          <w:rFonts w:ascii="Gill Sans MT" w:eastAsia="Calibri" w:hAnsi="Gill Sans MT" w:cs="Times New Roman"/>
          <w:noProof/>
          <w:sz w:val="32"/>
          <w:szCs w:val="32"/>
          <w:lang w:eastAsia="es-MX"/>
        </w:rPr>
        <w:t>ordenado que será una herramienta fundamental en Computación, la extensión a los</w:t>
      </w:r>
    </w:p>
    <w:p w14:paraId="4654F3C5" w14:textId="01A1DEA0" w:rsidR="003A0E6A" w:rsidRPr="00F2694C" w:rsidRDefault="003A0E6A" w:rsidP="003A0E6A">
      <w:pPr>
        <w:jc w:val="both"/>
        <w:rPr>
          <w:rFonts w:ascii="Gill Sans MT" w:eastAsia="Calibri" w:hAnsi="Gill Sans MT" w:cs="Times New Roman"/>
          <w:noProof/>
          <w:sz w:val="32"/>
          <w:szCs w:val="32"/>
          <w:lang w:eastAsia="es-MX"/>
        </w:rPr>
      </w:pPr>
      <w:r w:rsidRPr="00F2694C">
        <w:rPr>
          <w:rFonts w:ascii="Gill Sans MT" w:eastAsia="Calibri" w:hAnsi="Gill Sans MT" w:cs="Times New Roman"/>
          <w:noProof/>
          <w:sz w:val="32"/>
          <w:szCs w:val="32"/>
          <w:lang w:eastAsia="es-MX"/>
        </w:rPr>
        <w:t>enteros es una técnica que se usará reiteradamente durante su carrera. El análisis</w:t>
      </w:r>
    </w:p>
    <w:p w14:paraId="4418AF66" w14:textId="39E64BCF" w:rsidR="003A0E6A" w:rsidRPr="00F2694C" w:rsidRDefault="003A0E6A" w:rsidP="003A0E6A">
      <w:pPr>
        <w:jc w:val="both"/>
        <w:rPr>
          <w:rFonts w:ascii="Gill Sans MT" w:eastAsia="Calibri" w:hAnsi="Gill Sans MT" w:cs="Times New Roman"/>
          <w:noProof/>
          <w:sz w:val="32"/>
          <w:szCs w:val="32"/>
          <w:lang w:eastAsia="es-MX"/>
        </w:rPr>
      </w:pPr>
      <w:r w:rsidRPr="00F2694C">
        <w:rPr>
          <w:rFonts w:ascii="Gill Sans MT" w:eastAsia="Calibri" w:hAnsi="Gill Sans MT" w:cs="Times New Roman"/>
          <w:noProof/>
          <w:sz w:val="32"/>
          <w:szCs w:val="32"/>
          <w:lang w:eastAsia="es-MX"/>
        </w:rPr>
        <w:t>combinatorio te permitirá resolver problemas fundamentales en Probabilidad y</w:t>
      </w:r>
    </w:p>
    <w:p w14:paraId="020DA5F0" w14:textId="52F71A11" w:rsidR="003A0E6A" w:rsidRPr="00F2694C" w:rsidRDefault="003A0E6A" w:rsidP="003A0E6A">
      <w:pPr>
        <w:jc w:val="both"/>
        <w:rPr>
          <w:rFonts w:ascii="Gill Sans MT" w:eastAsia="Calibri" w:hAnsi="Gill Sans MT" w:cs="Times New Roman"/>
          <w:noProof/>
          <w:sz w:val="32"/>
          <w:szCs w:val="32"/>
          <w:lang w:eastAsia="es-MX"/>
        </w:rPr>
      </w:pPr>
      <w:r w:rsidRPr="00F2694C">
        <w:rPr>
          <w:rFonts w:ascii="Gill Sans MT" w:eastAsia="Calibri" w:hAnsi="Gill Sans MT" w:cs="Times New Roman"/>
          <w:noProof/>
          <w:sz w:val="32"/>
          <w:szCs w:val="32"/>
          <w:lang w:eastAsia="es-MX"/>
        </w:rPr>
        <w:t>Estadística, La introducción a vectores será crucial, cuando este concepto se necesite en</w:t>
      </w:r>
    </w:p>
    <w:p w14:paraId="22091825" w14:textId="2017516F" w:rsidR="003A0E6A" w:rsidRPr="00F2694C" w:rsidRDefault="003A0E6A" w:rsidP="003A0E6A">
      <w:pPr>
        <w:jc w:val="both"/>
        <w:rPr>
          <w:rFonts w:ascii="Gill Sans MT" w:eastAsia="Calibri" w:hAnsi="Gill Sans MT" w:cs="Times New Roman"/>
          <w:noProof/>
          <w:sz w:val="32"/>
          <w:szCs w:val="32"/>
          <w:lang w:eastAsia="es-MX"/>
        </w:rPr>
      </w:pPr>
      <w:r w:rsidRPr="00F2694C">
        <w:rPr>
          <w:rFonts w:ascii="Gill Sans MT" w:eastAsia="Calibri" w:hAnsi="Gill Sans MT" w:cs="Times New Roman"/>
          <w:noProof/>
          <w:sz w:val="32"/>
          <w:szCs w:val="32"/>
          <w:lang w:eastAsia="es-MX"/>
        </w:rPr>
        <w:t>Geometría Analítica</w:t>
      </w:r>
      <w:r w:rsidR="001B153B" w:rsidRPr="00F2694C">
        <w:rPr>
          <w:rFonts w:ascii="Gill Sans MT" w:eastAsia="Calibri" w:hAnsi="Gill Sans MT" w:cs="Times New Roman"/>
          <w:noProof/>
          <w:sz w:val="32"/>
          <w:szCs w:val="32"/>
          <w:lang w:eastAsia="es-MX"/>
        </w:rPr>
        <w:t>.</w:t>
      </w:r>
    </w:p>
    <w:p w14:paraId="296A2EAE" w14:textId="365032FF" w:rsidR="001B153B" w:rsidRPr="00F2694C" w:rsidRDefault="001B153B" w:rsidP="003A0E6A">
      <w:pPr>
        <w:jc w:val="both"/>
        <w:rPr>
          <w:rFonts w:ascii="Gill Sans MT" w:eastAsia="Calibri" w:hAnsi="Gill Sans MT" w:cs="Times New Roman"/>
          <w:noProof/>
          <w:sz w:val="32"/>
          <w:szCs w:val="32"/>
          <w:lang w:eastAsia="es-MX"/>
        </w:rPr>
      </w:pPr>
      <w:r w:rsidRPr="00F2694C">
        <w:rPr>
          <w:rFonts w:ascii="Gill Sans MT" w:eastAsia="Calibri" w:hAnsi="Gill Sans MT" w:cs="Times New Roman"/>
          <w:noProof/>
          <w:sz w:val="32"/>
          <w:szCs w:val="32"/>
          <w:lang w:eastAsia="es-MX"/>
        </w:rPr>
        <w:t>Ahora bien analizado cada uno de los temas a ver y reprecentar cada uno nos enfocaremos en el apartado de sumas y productos, teorema del binomio matrices y determinantes, que es una matriz entreotros el algebra es una muy buena herramienta para saber de que estas hecho ahora mismo.cada uno se explicara paso a paso dobre como se da la situacion en cada uno de ellos  tomando en cuenta que todos los pasos a seguir de esta trayectoria se te hara un poco confuso pero a la vez muy inteligente.delante</w:t>
      </w:r>
    </w:p>
    <w:p w14:paraId="6D23037B" w14:textId="77777777" w:rsidR="001B153B" w:rsidRPr="00F2694C" w:rsidRDefault="001B153B">
      <w:pPr>
        <w:rPr>
          <w:rFonts w:ascii="Gill Sans MT" w:eastAsia="Calibri" w:hAnsi="Gill Sans MT" w:cs="Times New Roman"/>
          <w:noProof/>
          <w:sz w:val="32"/>
          <w:szCs w:val="32"/>
          <w:lang w:eastAsia="es-MX"/>
        </w:rPr>
      </w:pPr>
    </w:p>
    <w:p w14:paraId="6720A185" w14:textId="77777777" w:rsidR="001B153B" w:rsidRDefault="001B153B">
      <w:pPr>
        <w:rPr>
          <w:rFonts w:ascii="Gill Sans MT" w:eastAsia="Calibri" w:hAnsi="Gill Sans MT" w:cs="Times New Roman"/>
          <w:noProof/>
          <w:sz w:val="24"/>
          <w:szCs w:val="24"/>
          <w:lang w:eastAsia="es-MX"/>
        </w:rPr>
      </w:pPr>
    </w:p>
    <w:p w14:paraId="04B643B9" w14:textId="77777777" w:rsidR="001B153B" w:rsidRDefault="001B153B">
      <w:pPr>
        <w:rPr>
          <w:rFonts w:ascii="Gill Sans MT" w:eastAsia="Calibri" w:hAnsi="Gill Sans MT" w:cs="Times New Roman"/>
          <w:noProof/>
          <w:sz w:val="24"/>
          <w:szCs w:val="24"/>
          <w:lang w:eastAsia="es-MX"/>
        </w:rPr>
      </w:pPr>
    </w:p>
    <w:p w14:paraId="358A439D" w14:textId="77777777" w:rsidR="001B153B" w:rsidRDefault="001B153B">
      <w:pPr>
        <w:rPr>
          <w:rFonts w:ascii="Gill Sans MT" w:eastAsia="Calibri" w:hAnsi="Gill Sans MT" w:cs="Times New Roman"/>
          <w:noProof/>
          <w:sz w:val="24"/>
          <w:szCs w:val="24"/>
          <w:lang w:eastAsia="es-MX"/>
        </w:rPr>
      </w:pPr>
    </w:p>
    <w:p w14:paraId="75F5F1B4" w14:textId="77777777" w:rsidR="001B153B" w:rsidRDefault="001B153B">
      <w:pPr>
        <w:rPr>
          <w:rFonts w:ascii="Gill Sans MT" w:eastAsia="Calibri" w:hAnsi="Gill Sans MT" w:cs="Times New Roman"/>
          <w:noProof/>
          <w:sz w:val="24"/>
          <w:szCs w:val="24"/>
          <w:lang w:eastAsia="es-MX"/>
        </w:rPr>
      </w:pPr>
    </w:p>
    <w:p w14:paraId="63B8343A" w14:textId="77777777" w:rsidR="001B153B" w:rsidRDefault="001B153B">
      <w:pPr>
        <w:rPr>
          <w:rFonts w:ascii="Gill Sans MT" w:eastAsia="Calibri" w:hAnsi="Gill Sans MT" w:cs="Times New Roman"/>
          <w:noProof/>
          <w:sz w:val="24"/>
          <w:szCs w:val="24"/>
          <w:lang w:eastAsia="es-MX"/>
        </w:rPr>
      </w:pPr>
    </w:p>
    <w:p w14:paraId="3EF03F5D" w14:textId="77777777" w:rsidR="001B153B" w:rsidRDefault="001B153B">
      <w:pPr>
        <w:rPr>
          <w:rFonts w:ascii="Gill Sans MT" w:eastAsia="Calibri" w:hAnsi="Gill Sans MT" w:cs="Times New Roman"/>
          <w:noProof/>
          <w:sz w:val="24"/>
          <w:szCs w:val="24"/>
          <w:lang w:eastAsia="es-MX"/>
        </w:rPr>
      </w:pPr>
    </w:p>
    <w:p w14:paraId="35EBDE0B" w14:textId="77777777" w:rsidR="001B153B" w:rsidRDefault="001B153B">
      <w:pPr>
        <w:rPr>
          <w:rFonts w:ascii="Gill Sans MT" w:eastAsia="Calibri" w:hAnsi="Gill Sans MT" w:cs="Times New Roman"/>
          <w:noProof/>
          <w:sz w:val="24"/>
          <w:szCs w:val="24"/>
          <w:lang w:eastAsia="es-MX"/>
        </w:rPr>
      </w:pPr>
    </w:p>
    <w:p w14:paraId="2E4EB7DA" w14:textId="77777777" w:rsidR="001B153B" w:rsidRDefault="001B153B">
      <w:pPr>
        <w:rPr>
          <w:rFonts w:ascii="Gill Sans MT" w:eastAsia="Calibri" w:hAnsi="Gill Sans MT" w:cs="Times New Roman"/>
          <w:noProof/>
          <w:sz w:val="24"/>
          <w:szCs w:val="24"/>
          <w:lang w:eastAsia="es-MX"/>
        </w:rPr>
      </w:pPr>
    </w:p>
    <w:p w14:paraId="3AEB5139" w14:textId="77777777" w:rsidR="001B153B" w:rsidRDefault="001B153B">
      <w:pPr>
        <w:rPr>
          <w:rFonts w:ascii="Gill Sans MT" w:eastAsia="Calibri" w:hAnsi="Gill Sans MT" w:cs="Times New Roman"/>
          <w:noProof/>
          <w:sz w:val="24"/>
          <w:szCs w:val="24"/>
          <w:lang w:eastAsia="es-MX"/>
        </w:rPr>
      </w:pPr>
    </w:p>
    <w:p w14:paraId="0A1287C3" w14:textId="77777777" w:rsidR="001B153B" w:rsidRDefault="001B153B">
      <w:pPr>
        <w:rPr>
          <w:rFonts w:ascii="Gill Sans MT" w:eastAsia="Calibri" w:hAnsi="Gill Sans MT" w:cs="Times New Roman"/>
          <w:noProof/>
          <w:sz w:val="24"/>
          <w:szCs w:val="24"/>
          <w:lang w:eastAsia="es-MX"/>
        </w:rPr>
      </w:pPr>
    </w:p>
    <w:p w14:paraId="00733D09" w14:textId="77777777" w:rsidR="001B153B" w:rsidRDefault="001B153B">
      <w:pPr>
        <w:rPr>
          <w:rFonts w:ascii="Gill Sans MT" w:eastAsia="Calibri" w:hAnsi="Gill Sans MT" w:cs="Times New Roman"/>
          <w:noProof/>
          <w:sz w:val="24"/>
          <w:szCs w:val="24"/>
          <w:lang w:eastAsia="es-MX"/>
        </w:rPr>
      </w:pPr>
    </w:p>
    <w:p w14:paraId="750303E7" w14:textId="77777777" w:rsidR="001B153B" w:rsidRDefault="001B153B">
      <w:pPr>
        <w:rPr>
          <w:rFonts w:ascii="Gill Sans MT" w:eastAsia="Calibri" w:hAnsi="Gill Sans MT" w:cs="Times New Roman"/>
          <w:noProof/>
          <w:sz w:val="24"/>
          <w:szCs w:val="24"/>
          <w:lang w:eastAsia="es-MX"/>
        </w:rPr>
      </w:pPr>
    </w:p>
    <w:p w14:paraId="630A108F" w14:textId="77777777" w:rsidR="001B153B" w:rsidRDefault="001B153B">
      <w:pPr>
        <w:rPr>
          <w:rFonts w:ascii="Gill Sans MT" w:eastAsia="Calibri" w:hAnsi="Gill Sans MT" w:cs="Times New Roman"/>
          <w:noProof/>
          <w:sz w:val="24"/>
          <w:szCs w:val="24"/>
          <w:lang w:eastAsia="es-MX"/>
        </w:rPr>
      </w:pPr>
    </w:p>
    <w:p w14:paraId="7D22AAFA" w14:textId="77777777" w:rsidR="00F2694C" w:rsidRDefault="00F2694C">
      <w:pPr>
        <w:rPr>
          <w:rFonts w:ascii="Gill Sans MT" w:eastAsia="Calibri" w:hAnsi="Gill Sans MT" w:cs="Times New Roman"/>
          <w:noProof/>
          <w:sz w:val="24"/>
          <w:szCs w:val="24"/>
          <w:lang w:eastAsia="es-MX"/>
        </w:rPr>
      </w:pPr>
    </w:p>
    <w:p w14:paraId="286765B0" w14:textId="77777777" w:rsidR="00F2694C" w:rsidRDefault="00F2694C">
      <w:pPr>
        <w:rPr>
          <w:rFonts w:ascii="Gill Sans MT" w:eastAsia="Calibri" w:hAnsi="Gill Sans MT" w:cs="Times New Roman"/>
          <w:noProof/>
          <w:sz w:val="24"/>
          <w:szCs w:val="24"/>
          <w:lang w:eastAsia="es-MX"/>
        </w:rPr>
      </w:pPr>
    </w:p>
    <w:p w14:paraId="2FC2FDF7" w14:textId="77777777" w:rsidR="00F2694C" w:rsidRDefault="00F2694C">
      <w:pPr>
        <w:rPr>
          <w:rFonts w:ascii="Gill Sans MT" w:eastAsia="Calibri" w:hAnsi="Gill Sans MT" w:cs="Times New Roman"/>
          <w:noProof/>
          <w:sz w:val="24"/>
          <w:szCs w:val="24"/>
          <w:lang w:eastAsia="es-MX"/>
        </w:rPr>
      </w:pPr>
    </w:p>
    <w:p w14:paraId="1812A1B1" w14:textId="77777777" w:rsidR="00F2694C" w:rsidRDefault="00F2694C">
      <w:pPr>
        <w:rPr>
          <w:rFonts w:ascii="Gill Sans MT" w:eastAsia="Calibri" w:hAnsi="Gill Sans MT" w:cs="Times New Roman"/>
          <w:noProof/>
          <w:sz w:val="24"/>
          <w:szCs w:val="24"/>
          <w:lang w:eastAsia="es-MX"/>
        </w:rPr>
      </w:pPr>
    </w:p>
    <w:p w14:paraId="138E48C0" w14:textId="77777777" w:rsidR="00F2694C" w:rsidRDefault="00F2694C">
      <w:pPr>
        <w:rPr>
          <w:rFonts w:ascii="Gill Sans MT" w:eastAsia="Calibri" w:hAnsi="Gill Sans MT" w:cs="Times New Roman"/>
          <w:noProof/>
          <w:sz w:val="24"/>
          <w:szCs w:val="24"/>
          <w:lang w:eastAsia="es-MX"/>
        </w:rPr>
      </w:pPr>
    </w:p>
    <w:p w14:paraId="3F375D07" w14:textId="77777777" w:rsidR="00F2694C" w:rsidRDefault="00F2694C">
      <w:pPr>
        <w:rPr>
          <w:rFonts w:ascii="Gill Sans MT" w:eastAsia="Calibri" w:hAnsi="Gill Sans MT" w:cs="Times New Roman"/>
          <w:noProof/>
          <w:sz w:val="24"/>
          <w:szCs w:val="24"/>
          <w:lang w:eastAsia="es-MX"/>
        </w:rPr>
      </w:pPr>
    </w:p>
    <w:p w14:paraId="62E345FD" w14:textId="77777777" w:rsidR="00F2694C" w:rsidRDefault="00F2694C">
      <w:pPr>
        <w:rPr>
          <w:rFonts w:ascii="Gill Sans MT" w:eastAsia="Calibri" w:hAnsi="Gill Sans MT" w:cs="Times New Roman"/>
          <w:noProof/>
          <w:sz w:val="24"/>
          <w:szCs w:val="24"/>
          <w:lang w:eastAsia="es-MX"/>
        </w:rPr>
      </w:pPr>
    </w:p>
    <w:p w14:paraId="72FC4CBB" w14:textId="77777777" w:rsidR="00F2694C" w:rsidRDefault="00F2694C">
      <w:pPr>
        <w:rPr>
          <w:rFonts w:ascii="Gill Sans MT" w:eastAsia="Calibri" w:hAnsi="Gill Sans MT" w:cs="Times New Roman"/>
          <w:noProof/>
          <w:sz w:val="24"/>
          <w:szCs w:val="24"/>
          <w:lang w:eastAsia="es-MX"/>
        </w:rPr>
      </w:pPr>
    </w:p>
    <w:p w14:paraId="51447CB3" w14:textId="77777777" w:rsidR="00F2694C" w:rsidRDefault="00F2694C">
      <w:pPr>
        <w:rPr>
          <w:rFonts w:ascii="Gill Sans MT" w:eastAsia="Calibri" w:hAnsi="Gill Sans MT" w:cs="Times New Roman"/>
          <w:noProof/>
          <w:sz w:val="24"/>
          <w:szCs w:val="24"/>
          <w:lang w:eastAsia="es-MX"/>
        </w:rPr>
      </w:pPr>
    </w:p>
    <w:p w14:paraId="5587EEA7" w14:textId="5418AA27" w:rsidR="001B153B" w:rsidRDefault="001B153B">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t xml:space="preserve"> INDICE:</w:t>
      </w:r>
    </w:p>
    <w:p w14:paraId="54E6C6AA" w14:textId="29DAC6DD" w:rsidR="00C05785" w:rsidRDefault="00C05785">
      <w:pPr>
        <w:rPr>
          <w:rFonts w:ascii="Gill Sans MT" w:eastAsia="Calibri" w:hAnsi="Gill Sans MT" w:cs="Times New Roman"/>
          <w:noProof/>
          <w:sz w:val="24"/>
          <w:szCs w:val="24"/>
          <w:lang w:eastAsia="es-MX"/>
        </w:rPr>
      </w:pPr>
    </w:p>
    <w:p w14:paraId="7C9A597C" w14:textId="127996AB" w:rsidR="00C05785" w:rsidRDefault="00C05785" w:rsidP="00962033">
      <w:pPr>
        <w:spacing w:line="720" w:lineRule="auto"/>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t>SUMA Y PRODUCTO</w:t>
      </w:r>
      <w:r w:rsidR="00962033">
        <w:rPr>
          <w:rFonts w:ascii="Gill Sans MT" w:eastAsia="Calibri" w:hAnsi="Gill Sans MT" w:cs="Times New Roman"/>
          <w:noProof/>
          <w:sz w:val="24"/>
          <w:szCs w:val="24"/>
          <w:lang w:eastAsia="es-MX"/>
        </w:rPr>
        <w:t>------------------------------------------------------------</w:t>
      </w:r>
      <w:r w:rsidR="00C454E5">
        <w:rPr>
          <w:rFonts w:ascii="Gill Sans MT" w:eastAsia="Calibri" w:hAnsi="Gill Sans MT" w:cs="Times New Roman"/>
          <w:noProof/>
          <w:sz w:val="24"/>
          <w:szCs w:val="24"/>
          <w:lang w:eastAsia="es-MX"/>
        </w:rPr>
        <w:t xml:space="preserve"> 4-5</w:t>
      </w:r>
    </w:p>
    <w:p w14:paraId="1420C17A" w14:textId="6F38AEDB" w:rsidR="001B153B" w:rsidRDefault="001B153B" w:rsidP="00962033">
      <w:pPr>
        <w:spacing w:line="720" w:lineRule="auto"/>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t xml:space="preserve">TEOREMAS DE BINOMIOS  </w:t>
      </w:r>
      <w:r w:rsidR="00962033">
        <w:rPr>
          <w:rFonts w:ascii="Gill Sans MT" w:eastAsia="Calibri" w:hAnsi="Gill Sans MT" w:cs="Times New Roman"/>
          <w:noProof/>
          <w:sz w:val="24"/>
          <w:szCs w:val="24"/>
          <w:lang w:eastAsia="es-MX"/>
        </w:rPr>
        <w:t>---------------------------------------------------</w:t>
      </w:r>
      <w:r w:rsidR="00C454E5">
        <w:rPr>
          <w:rFonts w:ascii="Gill Sans MT" w:eastAsia="Calibri" w:hAnsi="Gill Sans MT" w:cs="Times New Roman"/>
          <w:noProof/>
          <w:sz w:val="24"/>
          <w:szCs w:val="24"/>
          <w:lang w:eastAsia="es-MX"/>
        </w:rPr>
        <w:t>6-7</w:t>
      </w:r>
    </w:p>
    <w:p w14:paraId="308BAABA" w14:textId="43824528" w:rsidR="001B153B" w:rsidRDefault="001B153B" w:rsidP="00962033">
      <w:pPr>
        <w:spacing w:line="720" w:lineRule="auto"/>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t>MATRICES Y DETERMINANTES</w:t>
      </w:r>
      <w:r w:rsidR="00962033">
        <w:rPr>
          <w:rFonts w:ascii="Gill Sans MT" w:eastAsia="Calibri" w:hAnsi="Gill Sans MT" w:cs="Times New Roman"/>
          <w:noProof/>
          <w:sz w:val="24"/>
          <w:szCs w:val="24"/>
          <w:lang w:eastAsia="es-MX"/>
        </w:rPr>
        <w:t>-----------------------------------------------</w:t>
      </w:r>
      <w:r w:rsidR="00C454E5">
        <w:rPr>
          <w:rFonts w:ascii="Gill Sans MT" w:eastAsia="Calibri" w:hAnsi="Gill Sans MT" w:cs="Times New Roman"/>
          <w:noProof/>
          <w:sz w:val="24"/>
          <w:szCs w:val="24"/>
          <w:lang w:eastAsia="es-MX"/>
        </w:rPr>
        <w:t>8</w:t>
      </w:r>
    </w:p>
    <w:p w14:paraId="6EEE8179" w14:textId="10A1C0C0" w:rsidR="001B153B" w:rsidRDefault="001B153B" w:rsidP="00962033">
      <w:pPr>
        <w:spacing w:line="720" w:lineRule="auto"/>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t xml:space="preserve">ALGEBRA DE MATRICES </w:t>
      </w:r>
      <w:r w:rsidR="00962033">
        <w:rPr>
          <w:rFonts w:ascii="Gill Sans MT" w:eastAsia="Calibri" w:hAnsi="Gill Sans MT" w:cs="Times New Roman"/>
          <w:noProof/>
          <w:sz w:val="24"/>
          <w:szCs w:val="24"/>
          <w:lang w:eastAsia="es-MX"/>
        </w:rPr>
        <w:t>-------------------------------------------------------</w:t>
      </w:r>
      <w:r w:rsidR="00F2694C">
        <w:rPr>
          <w:rFonts w:ascii="Gill Sans MT" w:eastAsia="Calibri" w:hAnsi="Gill Sans MT" w:cs="Times New Roman"/>
          <w:noProof/>
          <w:sz w:val="24"/>
          <w:szCs w:val="24"/>
          <w:lang w:eastAsia="es-MX"/>
        </w:rPr>
        <w:t>9-10</w:t>
      </w:r>
    </w:p>
    <w:p w14:paraId="5D824793" w14:textId="50837DF9" w:rsidR="001B153B" w:rsidRDefault="001B153B" w:rsidP="00962033">
      <w:pPr>
        <w:spacing w:line="720" w:lineRule="auto"/>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t>MATRICES ESPECIALES</w:t>
      </w:r>
      <w:r w:rsidR="00962033">
        <w:rPr>
          <w:rFonts w:ascii="Gill Sans MT" w:eastAsia="Calibri" w:hAnsi="Gill Sans MT" w:cs="Times New Roman"/>
          <w:noProof/>
          <w:sz w:val="24"/>
          <w:szCs w:val="24"/>
          <w:lang w:eastAsia="es-MX"/>
        </w:rPr>
        <w:t>----------------------------------------------------------</w:t>
      </w:r>
      <w:r w:rsidR="00F2694C">
        <w:rPr>
          <w:rFonts w:ascii="Gill Sans MT" w:eastAsia="Calibri" w:hAnsi="Gill Sans MT" w:cs="Times New Roman"/>
          <w:noProof/>
          <w:sz w:val="24"/>
          <w:szCs w:val="24"/>
          <w:lang w:eastAsia="es-MX"/>
        </w:rPr>
        <w:t>10</w:t>
      </w:r>
    </w:p>
    <w:p w14:paraId="18A26EB7" w14:textId="7BD45F20" w:rsidR="001B153B" w:rsidRDefault="001B153B" w:rsidP="00962033">
      <w:pPr>
        <w:spacing w:line="720" w:lineRule="auto"/>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t xml:space="preserve">DETERMINANTES Y SUS PROPIEDADES </w:t>
      </w:r>
      <w:r w:rsidR="00962033">
        <w:rPr>
          <w:rFonts w:ascii="Gill Sans MT" w:eastAsia="Calibri" w:hAnsi="Gill Sans MT" w:cs="Times New Roman"/>
          <w:noProof/>
          <w:sz w:val="24"/>
          <w:szCs w:val="24"/>
          <w:lang w:eastAsia="es-MX"/>
        </w:rPr>
        <w:t>----------------------------------</w:t>
      </w:r>
      <w:r w:rsidR="00F2694C">
        <w:rPr>
          <w:rFonts w:ascii="Gill Sans MT" w:eastAsia="Calibri" w:hAnsi="Gill Sans MT" w:cs="Times New Roman"/>
          <w:noProof/>
          <w:sz w:val="24"/>
          <w:szCs w:val="24"/>
          <w:lang w:eastAsia="es-MX"/>
        </w:rPr>
        <w:t>12</w:t>
      </w:r>
    </w:p>
    <w:p w14:paraId="7EEB0608" w14:textId="3D78B737" w:rsidR="00962033" w:rsidRDefault="00962033" w:rsidP="00962033">
      <w:pPr>
        <w:spacing w:line="720" w:lineRule="auto"/>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t>MATRIZ INVERZA----------------------------------------------------------------</w:t>
      </w:r>
      <w:r w:rsidR="00F2694C">
        <w:rPr>
          <w:rFonts w:ascii="Gill Sans MT" w:eastAsia="Calibri" w:hAnsi="Gill Sans MT" w:cs="Times New Roman"/>
          <w:noProof/>
          <w:sz w:val="24"/>
          <w:szCs w:val="24"/>
          <w:lang w:eastAsia="es-MX"/>
        </w:rPr>
        <w:t>13-14</w:t>
      </w:r>
    </w:p>
    <w:p w14:paraId="2719C6A1" w14:textId="77777777" w:rsidR="001B153B" w:rsidRDefault="001B153B">
      <w:pPr>
        <w:rPr>
          <w:rFonts w:ascii="Gill Sans MT" w:eastAsia="Calibri" w:hAnsi="Gill Sans MT" w:cs="Times New Roman"/>
          <w:noProof/>
          <w:sz w:val="24"/>
          <w:szCs w:val="24"/>
          <w:lang w:eastAsia="es-MX"/>
        </w:rPr>
      </w:pPr>
    </w:p>
    <w:p w14:paraId="56A673A5" w14:textId="77777777" w:rsidR="00962033" w:rsidRDefault="00962033">
      <w:pPr>
        <w:rPr>
          <w:rFonts w:ascii="Gill Sans MT" w:eastAsia="Calibri" w:hAnsi="Gill Sans MT" w:cs="Times New Roman"/>
          <w:noProof/>
          <w:sz w:val="24"/>
          <w:szCs w:val="24"/>
          <w:lang w:eastAsia="es-MX"/>
        </w:rPr>
      </w:pPr>
    </w:p>
    <w:p w14:paraId="452BF177" w14:textId="77777777" w:rsidR="00962033" w:rsidRDefault="00962033">
      <w:pPr>
        <w:rPr>
          <w:rFonts w:ascii="Gill Sans MT" w:eastAsia="Calibri" w:hAnsi="Gill Sans MT" w:cs="Times New Roman"/>
          <w:noProof/>
          <w:sz w:val="24"/>
          <w:szCs w:val="24"/>
          <w:lang w:eastAsia="es-MX"/>
        </w:rPr>
      </w:pPr>
    </w:p>
    <w:p w14:paraId="1268928B" w14:textId="77777777" w:rsidR="00962033" w:rsidRDefault="00962033">
      <w:pPr>
        <w:rPr>
          <w:rFonts w:ascii="Gill Sans MT" w:eastAsia="Calibri" w:hAnsi="Gill Sans MT" w:cs="Times New Roman"/>
          <w:noProof/>
          <w:sz w:val="24"/>
          <w:szCs w:val="24"/>
          <w:lang w:eastAsia="es-MX"/>
        </w:rPr>
      </w:pPr>
    </w:p>
    <w:p w14:paraId="05DBD44E" w14:textId="77777777" w:rsidR="00962033" w:rsidRDefault="00962033">
      <w:pPr>
        <w:rPr>
          <w:rFonts w:ascii="Gill Sans MT" w:eastAsia="Calibri" w:hAnsi="Gill Sans MT" w:cs="Times New Roman"/>
          <w:noProof/>
          <w:sz w:val="24"/>
          <w:szCs w:val="24"/>
          <w:lang w:eastAsia="es-MX"/>
        </w:rPr>
      </w:pPr>
    </w:p>
    <w:p w14:paraId="247B155B" w14:textId="77777777" w:rsidR="00962033" w:rsidRDefault="00962033">
      <w:pPr>
        <w:rPr>
          <w:rFonts w:ascii="Gill Sans MT" w:eastAsia="Calibri" w:hAnsi="Gill Sans MT" w:cs="Times New Roman"/>
          <w:noProof/>
          <w:sz w:val="24"/>
          <w:szCs w:val="24"/>
          <w:lang w:eastAsia="es-MX"/>
        </w:rPr>
      </w:pPr>
    </w:p>
    <w:p w14:paraId="0C5B8045" w14:textId="77777777" w:rsidR="00962033" w:rsidRDefault="00962033">
      <w:pPr>
        <w:rPr>
          <w:rFonts w:ascii="Gill Sans MT" w:eastAsia="Calibri" w:hAnsi="Gill Sans MT" w:cs="Times New Roman"/>
          <w:noProof/>
          <w:sz w:val="24"/>
          <w:szCs w:val="24"/>
          <w:lang w:eastAsia="es-MX"/>
        </w:rPr>
      </w:pPr>
    </w:p>
    <w:p w14:paraId="20A6F8E9" w14:textId="77777777" w:rsidR="00962033" w:rsidRDefault="00962033">
      <w:pPr>
        <w:rPr>
          <w:rFonts w:ascii="Gill Sans MT" w:eastAsia="Calibri" w:hAnsi="Gill Sans MT" w:cs="Times New Roman"/>
          <w:noProof/>
          <w:sz w:val="24"/>
          <w:szCs w:val="24"/>
          <w:lang w:eastAsia="es-MX"/>
        </w:rPr>
      </w:pPr>
    </w:p>
    <w:p w14:paraId="7ECE803D" w14:textId="77777777" w:rsidR="00962033" w:rsidRDefault="00962033">
      <w:pPr>
        <w:rPr>
          <w:rFonts w:ascii="Gill Sans MT" w:eastAsia="Calibri" w:hAnsi="Gill Sans MT" w:cs="Times New Roman"/>
          <w:noProof/>
          <w:sz w:val="24"/>
          <w:szCs w:val="24"/>
          <w:lang w:eastAsia="es-MX"/>
        </w:rPr>
      </w:pPr>
    </w:p>
    <w:p w14:paraId="3EFB22B9" w14:textId="77777777" w:rsidR="00962033" w:rsidRDefault="00962033">
      <w:pPr>
        <w:rPr>
          <w:rFonts w:ascii="Gill Sans MT" w:eastAsia="Calibri" w:hAnsi="Gill Sans MT" w:cs="Times New Roman"/>
          <w:noProof/>
          <w:sz w:val="24"/>
          <w:szCs w:val="24"/>
          <w:lang w:eastAsia="es-MX"/>
        </w:rPr>
      </w:pPr>
    </w:p>
    <w:p w14:paraId="38A08EA0" w14:textId="77777777" w:rsidR="00962033" w:rsidRDefault="00962033">
      <w:pPr>
        <w:rPr>
          <w:rFonts w:ascii="Gill Sans MT" w:eastAsia="Calibri" w:hAnsi="Gill Sans MT" w:cs="Times New Roman"/>
          <w:noProof/>
          <w:sz w:val="24"/>
          <w:szCs w:val="24"/>
          <w:lang w:eastAsia="es-MX"/>
        </w:rPr>
      </w:pPr>
    </w:p>
    <w:p w14:paraId="5FD29A03" w14:textId="77777777" w:rsidR="00962033" w:rsidRDefault="00962033">
      <w:pPr>
        <w:rPr>
          <w:rFonts w:ascii="Gill Sans MT" w:eastAsia="Calibri" w:hAnsi="Gill Sans MT" w:cs="Times New Roman"/>
          <w:noProof/>
          <w:sz w:val="24"/>
          <w:szCs w:val="24"/>
          <w:lang w:eastAsia="es-MX"/>
        </w:rPr>
      </w:pPr>
    </w:p>
    <w:p w14:paraId="0A2E4D0A" w14:textId="77777777" w:rsidR="00962033" w:rsidRDefault="00962033">
      <w:pPr>
        <w:rPr>
          <w:rFonts w:ascii="Gill Sans MT" w:eastAsia="Calibri" w:hAnsi="Gill Sans MT" w:cs="Times New Roman"/>
          <w:noProof/>
          <w:sz w:val="24"/>
          <w:szCs w:val="24"/>
          <w:lang w:eastAsia="es-MX"/>
        </w:rPr>
      </w:pPr>
    </w:p>
    <w:p w14:paraId="2BB137D4" w14:textId="445BE39C" w:rsidR="00962033" w:rsidRDefault="00962033">
      <w:pPr>
        <w:rPr>
          <w:rFonts w:ascii="Gill Sans MT" w:eastAsia="Calibri" w:hAnsi="Gill Sans MT" w:cs="Times New Roman"/>
          <w:noProof/>
          <w:sz w:val="48"/>
          <w:szCs w:val="48"/>
          <w:lang w:eastAsia="es-MX"/>
        </w:rPr>
      </w:pPr>
      <w:r w:rsidRPr="00962033">
        <w:rPr>
          <w:rFonts w:ascii="Gill Sans MT" w:eastAsia="Calibri" w:hAnsi="Gill Sans MT" w:cs="Times New Roman"/>
          <w:noProof/>
          <w:sz w:val="48"/>
          <w:szCs w:val="48"/>
          <w:lang w:eastAsia="es-MX"/>
        </w:rPr>
        <w:t>SUMA Y PRODUCTO</w:t>
      </w:r>
    </w:p>
    <w:p w14:paraId="589B3409" w14:textId="3BC161C6" w:rsidR="00962033" w:rsidRPr="00A1494A" w:rsidRDefault="00962033" w:rsidP="00962033">
      <w:pPr>
        <w:pStyle w:val="NormalWeb"/>
        <w:shd w:val="clear" w:color="auto" w:fill="FFFFFF"/>
        <w:textAlignment w:val="baseline"/>
        <w:rPr>
          <w:rFonts w:asciiTheme="minorHAnsi" w:hAnsiTheme="minorHAnsi" w:cstheme="minorHAnsi"/>
          <w:color w:val="444444"/>
          <w:sz w:val="28"/>
          <w:szCs w:val="28"/>
        </w:rPr>
      </w:pPr>
      <w:r w:rsidRPr="00A1494A">
        <w:rPr>
          <w:rFonts w:asciiTheme="minorHAnsi" w:hAnsiTheme="minorHAnsi" w:cstheme="minorHAnsi"/>
          <w:color w:val="444444"/>
          <w:sz w:val="28"/>
          <w:szCs w:val="28"/>
        </w:rPr>
        <w:t>Ya que se construyeron los números naturales, podríamos intentar usarlos para plantear ecuaciones con ellos y ver si se pueden resolver. Un tipo de ecuaciones muy sencillas son las de la forma </w:t>
      </w:r>
      <w:r w:rsidRPr="00A1494A">
        <w:rPr>
          <w:rFonts w:asciiTheme="minorHAnsi" w:hAnsiTheme="minorHAnsi" w:cstheme="minorHAnsi"/>
          <w:color w:val="444444"/>
          <w:sz w:val="28"/>
          <w:szCs w:val="28"/>
        </w:rPr>
        <w:t>a</w:t>
      </w:r>
      <w:r w:rsidRPr="00A1494A">
        <w:rPr>
          <w:rFonts w:asciiTheme="minorHAnsi" w:hAnsiTheme="minorHAnsi" w:cstheme="minorHAnsi"/>
          <w:color w:val="444444"/>
          <w:sz w:val="28"/>
          <w:szCs w:val="28"/>
        </w:rPr>
        <w:t>=</w:t>
      </w:r>
      <w:r w:rsidRPr="00A1494A">
        <w:rPr>
          <w:rFonts w:asciiTheme="minorHAnsi" w:hAnsiTheme="minorHAnsi" w:cstheme="minorHAnsi"/>
          <w:color w:val="444444"/>
          <w:sz w:val="28"/>
          <w:szCs w:val="28"/>
        </w:rPr>
        <w:t>b</w:t>
      </w:r>
      <w:r w:rsidRPr="00A1494A">
        <w:rPr>
          <w:rFonts w:asciiTheme="minorHAnsi" w:hAnsiTheme="minorHAnsi" w:cstheme="minorHAnsi"/>
          <w:color w:val="444444"/>
          <w:sz w:val="28"/>
          <w:szCs w:val="28"/>
        </w:rPr>
        <w:t>+</w:t>
      </w:r>
      <w:r w:rsidRPr="00A1494A">
        <w:rPr>
          <w:rFonts w:asciiTheme="minorHAnsi" w:hAnsiTheme="minorHAnsi" w:cstheme="minorHAnsi"/>
          <w:color w:val="444444"/>
          <w:sz w:val="28"/>
          <w:szCs w:val="28"/>
        </w:rPr>
        <w:t>x</w:t>
      </w:r>
      <w:r w:rsidRPr="00A1494A">
        <w:rPr>
          <w:rFonts w:asciiTheme="minorHAnsi" w:hAnsiTheme="minorHAnsi" w:cstheme="minorHAnsi"/>
          <w:color w:val="444444"/>
          <w:sz w:val="28"/>
          <w:szCs w:val="28"/>
        </w:rPr>
        <w:t>, en donde </w:t>
      </w:r>
      <w:r w:rsidRPr="00A1494A">
        <w:rPr>
          <w:rFonts w:asciiTheme="minorHAnsi" w:hAnsiTheme="minorHAnsi" w:cstheme="minorHAnsi"/>
          <w:color w:val="444444"/>
          <w:sz w:val="28"/>
          <w:szCs w:val="28"/>
        </w:rPr>
        <w:t>a</w:t>
      </w:r>
      <w:r w:rsidRPr="00A1494A">
        <w:rPr>
          <w:rFonts w:asciiTheme="minorHAnsi" w:hAnsiTheme="minorHAnsi" w:cstheme="minorHAnsi"/>
          <w:color w:val="444444"/>
          <w:sz w:val="28"/>
          <w:szCs w:val="28"/>
        </w:rPr>
        <w:t> y </w:t>
      </w:r>
      <w:r w:rsidRPr="00A1494A">
        <w:rPr>
          <w:rFonts w:asciiTheme="minorHAnsi" w:hAnsiTheme="minorHAnsi" w:cstheme="minorHAnsi"/>
          <w:color w:val="444444"/>
          <w:sz w:val="28"/>
          <w:szCs w:val="28"/>
        </w:rPr>
        <w:t>b</w:t>
      </w:r>
      <w:r w:rsidRPr="00A1494A">
        <w:rPr>
          <w:rFonts w:asciiTheme="minorHAnsi" w:hAnsiTheme="minorHAnsi" w:cstheme="minorHAnsi"/>
          <w:color w:val="444444"/>
          <w:sz w:val="28"/>
          <w:szCs w:val="28"/>
        </w:rPr>
        <w:t> son valores dados y lo que se espera es encontrar el valor de </w:t>
      </w:r>
      <w:r w:rsidRPr="00A1494A">
        <w:rPr>
          <w:rFonts w:asciiTheme="minorHAnsi" w:hAnsiTheme="minorHAnsi" w:cstheme="minorHAnsi"/>
          <w:color w:val="444444"/>
          <w:sz w:val="28"/>
          <w:szCs w:val="28"/>
        </w:rPr>
        <w:t>x</w:t>
      </w:r>
      <w:r w:rsidRPr="00A1494A">
        <w:rPr>
          <w:rFonts w:asciiTheme="minorHAnsi" w:hAnsiTheme="minorHAnsi" w:cstheme="minorHAnsi"/>
          <w:color w:val="444444"/>
          <w:sz w:val="28"/>
          <w:szCs w:val="28"/>
        </w:rPr>
        <w:t>. En los números naturales no hemos definido la resta, así que no es tan sencillo resolver esta ecuación como simplemente decir que la solución es </w:t>
      </w:r>
      <w:r w:rsidRPr="00A1494A">
        <w:rPr>
          <w:rFonts w:asciiTheme="minorHAnsi" w:hAnsiTheme="minorHAnsi" w:cstheme="minorHAnsi"/>
          <w:color w:val="444444"/>
          <w:sz w:val="28"/>
          <w:szCs w:val="28"/>
        </w:rPr>
        <w:t>a</w:t>
      </w:r>
      <w:r w:rsidRPr="00A1494A">
        <w:rPr>
          <w:rFonts w:asciiTheme="minorHAnsi" w:hAnsiTheme="minorHAnsi" w:cstheme="minorHAnsi"/>
          <w:color w:val="444444"/>
          <w:sz w:val="28"/>
          <w:szCs w:val="28"/>
        </w:rPr>
        <w:t>−</w:t>
      </w:r>
      <w:r w:rsidRPr="00A1494A">
        <w:rPr>
          <w:rFonts w:asciiTheme="minorHAnsi" w:hAnsiTheme="minorHAnsi" w:cstheme="minorHAnsi"/>
          <w:color w:val="444444"/>
          <w:sz w:val="28"/>
          <w:szCs w:val="28"/>
        </w:rPr>
        <w:t>b</w:t>
      </w:r>
      <w:r w:rsidRPr="00A1494A">
        <w:rPr>
          <w:rFonts w:asciiTheme="minorHAnsi" w:hAnsiTheme="minorHAnsi" w:cstheme="minorHAnsi"/>
          <w:color w:val="444444"/>
          <w:sz w:val="28"/>
          <w:szCs w:val="28"/>
        </w:rPr>
        <w:t>.</w:t>
      </w:r>
    </w:p>
    <w:p w14:paraId="552823EC" w14:textId="07F19593" w:rsidR="00962033" w:rsidRPr="00A1494A" w:rsidRDefault="00962033" w:rsidP="00962033">
      <w:pPr>
        <w:pStyle w:val="NormalWeb"/>
        <w:shd w:val="clear" w:color="auto" w:fill="FFFFFF"/>
        <w:textAlignment w:val="baseline"/>
        <w:rPr>
          <w:rFonts w:asciiTheme="minorHAnsi" w:hAnsiTheme="minorHAnsi" w:cstheme="minorHAnsi"/>
          <w:color w:val="444444"/>
          <w:sz w:val="28"/>
          <w:szCs w:val="28"/>
        </w:rPr>
      </w:pPr>
      <w:r w:rsidRPr="00A1494A">
        <w:rPr>
          <w:rFonts w:asciiTheme="minorHAnsi" w:hAnsiTheme="minorHAnsi" w:cstheme="minorHAnsi"/>
          <w:color w:val="444444"/>
          <w:sz w:val="28"/>
          <w:szCs w:val="28"/>
        </w:rPr>
        <w:t>Lo que sí hicimos en entradas anteriores es ver que la ecuación </w:t>
      </w:r>
      <w:r w:rsidRPr="00A1494A">
        <w:rPr>
          <w:rFonts w:asciiTheme="minorHAnsi" w:hAnsiTheme="minorHAnsi" w:cstheme="minorHAnsi"/>
          <w:color w:val="444444"/>
          <w:sz w:val="28"/>
          <w:szCs w:val="28"/>
        </w:rPr>
        <w:t>a</w:t>
      </w:r>
      <w:r w:rsidRPr="00A1494A">
        <w:rPr>
          <w:rFonts w:asciiTheme="minorHAnsi" w:hAnsiTheme="minorHAnsi" w:cstheme="minorHAnsi"/>
          <w:color w:val="444444"/>
          <w:sz w:val="28"/>
          <w:szCs w:val="28"/>
        </w:rPr>
        <w:t>=</w:t>
      </w:r>
      <w:r w:rsidRPr="00A1494A">
        <w:rPr>
          <w:rFonts w:asciiTheme="minorHAnsi" w:hAnsiTheme="minorHAnsi" w:cstheme="minorHAnsi"/>
          <w:color w:val="444444"/>
          <w:sz w:val="28"/>
          <w:szCs w:val="28"/>
        </w:rPr>
        <w:t>b</w:t>
      </w:r>
      <w:r w:rsidRPr="00A1494A">
        <w:rPr>
          <w:rFonts w:asciiTheme="minorHAnsi" w:hAnsiTheme="minorHAnsi" w:cstheme="minorHAnsi"/>
          <w:color w:val="444444"/>
          <w:sz w:val="28"/>
          <w:szCs w:val="28"/>
        </w:rPr>
        <w:t>+</w:t>
      </w:r>
      <w:r w:rsidRPr="00A1494A">
        <w:rPr>
          <w:rFonts w:asciiTheme="minorHAnsi" w:hAnsiTheme="minorHAnsi" w:cstheme="minorHAnsi"/>
          <w:color w:val="444444"/>
          <w:sz w:val="28"/>
          <w:szCs w:val="28"/>
        </w:rPr>
        <w:t>x</w:t>
      </w:r>
      <w:r w:rsidRPr="00A1494A">
        <w:rPr>
          <w:rFonts w:asciiTheme="minorHAnsi" w:hAnsiTheme="minorHAnsi" w:cstheme="minorHAnsi"/>
          <w:color w:val="444444"/>
          <w:sz w:val="28"/>
          <w:szCs w:val="28"/>
        </w:rPr>
        <w:t> con </w:t>
      </w:r>
      <w:r w:rsidRPr="00A1494A">
        <w:rPr>
          <w:rFonts w:asciiTheme="minorHAnsi" w:hAnsiTheme="minorHAnsi" w:cstheme="minorHAnsi"/>
          <w:color w:val="444444"/>
          <w:sz w:val="28"/>
          <w:szCs w:val="28"/>
        </w:rPr>
        <w:t>a</w:t>
      </w:r>
      <w:r w:rsidRPr="00A1494A">
        <w:rPr>
          <w:rFonts w:asciiTheme="minorHAnsi" w:hAnsiTheme="minorHAnsi" w:cstheme="minorHAnsi"/>
          <w:color w:val="444444"/>
          <w:sz w:val="28"/>
          <w:szCs w:val="28"/>
        </w:rPr>
        <w:t> y </w:t>
      </w:r>
      <w:r w:rsidRPr="00A1494A">
        <w:rPr>
          <w:rFonts w:asciiTheme="minorHAnsi" w:hAnsiTheme="minorHAnsi" w:cstheme="minorHAnsi"/>
          <w:color w:val="444444"/>
          <w:sz w:val="28"/>
          <w:szCs w:val="28"/>
        </w:rPr>
        <w:t>b</w:t>
      </w:r>
      <w:r w:rsidRPr="00A1494A">
        <w:rPr>
          <w:rFonts w:asciiTheme="minorHAnsi" w:hAnsiTheme="minorHAnsi" w:cstheme="minorHAnsi"/>
          <w:color w:val="444444"/>
          <w:sz w:val="28"/>
          <w:szCs w:val="28"/>
        </w:rPr>
        <w:t> en </w:t>
      </w:r>
      <w:r w:rsidRPr="00A1494A">
        <w:rPr>
          <w:rFonts w:asciiTheme="minorHAnsi" w:hAnsiTheme="minorHAnsi" w:cstheme="minorHAnsi"/>
          <w:color w:val="444444"/>
          <w:sz w:val="28"/>
          <w:szCs w:val="28"/>
        </w:rPr>
        <w:t>n</w:t>
      </w:r>
      <w:r w:rsidRPr="00A1494A">
        <w:rPr>
          <w:rFonts w:asciiTheme="minorHAnsi" w:hAnsiTheme="minorHAnsi" w:cstheme="minorHAnsi"/>
          <w:color w:val="444444"/>
          <w:sz w:val="28"/>
          <w:szCs w:val="28"/>
        </w:rPr>
        <w:t> tiene una solución </w:t>
      </w:r>
      <w:r w:rsidRPr="00A1494A">
        <w:rPr>
          <w:rFonts w:asciiTheme="minorHAnsi" w:hAnsiTheme="minorHAnsi" w:cstheme="minorHAnsi"/>
          <w:color w:val="444444"/>
          <w:sz w:val="28"/>
          <w:szCs w:val="28"/>
        </w:rPr>
        <w:t>x</w:t>
      </w:r>
      <w:r w:rsidRPr="00A1494A">
        <w:rPr>
          <w:rFonts w:asciiTheme="minorHAnsi" w:hAnsiTheme="minorHAnsi" w:cstheme="minorHAnsi"/>
          <w:color w:val="444444"/>
          <w:sz w:val="28"/>
          <w:szCs w:val="28"/>
        </w:rPr>
        <w:t> en </w:t>
      </w:r>
      <w:r w:rsidRPr="00A1494A">
        <w:rPr>
          <w:rFonts w:asciiTheme="minorHAnsi" w:hAnsiTheme="minorHAnsi" w:cstheme="minorHAnsi"/>
          <w:color w:val="444444"/>
          <w:sz w:val="28"/>
          <w:szCs w:val="28"/>
        </w:rPr>
        <w:t>n</w:t>
      </w:r>
      <w:r w:rsidRPr="00A1494A">
        <w:rPr>
          <w:rFonts w:asciiTheme="minorHAnsi" w:hAnsiTheme="minorHAnsi" w:cstheme="minorHAnsi"/>
          <w:color w:val="444444"/>
          <w:sz w:val="28"/>
          <w:szCs w:val="28"/>
        </w:rPr>
        <w:t> si y sólo si </w:t>
      </w:r>
      <w:r w:rsidRPr="00A1494A">
        <w:rPr>
          <w:rFonts w:asciiTheme="minorHAnsi" w:hAnsiTheme="minorHAnsi" w:cstheme="minorHAnsi"/>
          <w:color w:val="444444"/>
          <w:sz w:val="28"/>
          <w:szCs w:val="28"/>
        </w:rPr>
        <w:t>a-b</w:t>
      </w:r>
      <w:r w:rsidRPr="00A1494A">
        <w:rPr>
          <w:rFonts w:asciiTheme="minorHAnsi" w:hAnsiTheme="minorHAnsi" w:cstheme="minorHAnsi"/>
          <w:color w:val="444444"/>
          <w:sz w:val="28"/>
          <w:szCs w:val="28"/>
        </w:rPr>
        <w:t>. Cuando </w:t>
      </w:r>
      <w:r w:rsidRPr="00A1494A">
        <w:rPr>
          <w:rFonts w:asciiTheme="minorHAnsi" w:hAnsiTheme="minorHAnsi" w:cstheme="minorHAnsi"/>
          <w:color w:val="444444"/>
          <w:sz w:val="28"/>
          <w:szCs w:val="28"/>
        </w:rPr>
        <w:t>a</w:t>
      </w:r>
      <w:r w:rsidRPr="00A1494A">
        <w:rPr>
          <w:rFonts w:asciiTheme="minorHAnsi" w:hAnsiTheme="minorHAnsi" w:cstheme="minorHAnsi"/>
          <w:color w:val="444444"/>
          <w:sz w:val="28"/>
          <w:szCs w:val="28"/>
        </w:rPr>
        <w:t>&lt;</w:t>
      </w:r>
      <w:r w:rsidRPr="00A1494A">
        <w:rPr>
          <w:rFonts w:asciiTheme="minorHAnsi" w:hAnsiTheme="minorHAnsi" w:cstheme="minorHAnsi"/>
          <w:color w:val="444444"/>
          <w:sz w:val="28"/>
          <w:szCs w:val="28"/>
        </w:rPr>
        <w:t>b</w:t>
      </w:r>
      <w:r w:rsidRPr="00A1494A">
        <w:rPr>
          <w:rFonts w:asciiTheme="minorHAnsi" w:hAnsiTheme="minorHAnsi" w:cstheme="minorHAnsi"/>
          <w:color w:val="444444"/>
          <w:sz w:val="28"/>
          <w:szCs w:val="28"/>
        </w:rPr>
        <w:t>, no existe solución. Por ejemplo, no existe ninguna </w:t>
      </w:r>
      <w:r w:rsidR="00A1494A" w:rsidRPr="00A1494A">
        <w:rPr>
          <w:rFonts w:asciiTheme="minorHAnsi" w:hAnsiTheme="minorHAnsi" w:cstheme="minorHAnsi"/>
          <w:color w:val="444444"/>
          <w:sz w:val="28"/>
          <w:szCs w:val="28"/>
        </w:rPr>
        <w:t>x-n</w:t>
      </w:r>
      <w:r w:rsidRPr="00A1494A">
        <w:rPr>
          <w:rFonts w:asciiTheme="minorHAnsi" w:hAnsiTheme="minorHAnsi" w:cstheme="minorHAnsi"/>
          <w:color w:val="444444"/>
          <w:sz w:val="28"/>
          <w:szCs w:val="28"/>
        </w:rPr>
        <w:t> tal que 3=7+</w:t>
      </w:r>
      <w:r w:rsidR="00A1494A" w:rsidRPr="00A1494A">
        <w:rPr>
          <w:rFonts w:asciiTheme="minorHAnsi" w:hAnsiTheme="minorHAnsi" w:cstheme="minorHAnsi"/>
          <w:color w:val="444444"/>
          <w:sz w:val="28"/>
          <w:szCs w:val="28"/>
        </w:rPr>
        <w:t>x</w:t>
      </w:r>
      <w:r w:rsidRPr="00A1494A">
        <w:rPr>
          <w:rFonts w:asciiTheme="minorHAnsi" w:hAnsiTheme="minorHAnsi" w:cstheme="minorHAnsi"/>
          <w:color w:val="444444"/>
          <w:sz w:val="28"/>
          <w:szCs w:val="28"/>
        </w:rPr>
        <w:t>.</w:t>
      </w:r>
    </w:p>
    <w:p w14:paraId="7FF6E8BA" w14:textId="633C36B3" w:rsidR="00962033" w:rsidRPr="00A1494A" w:rsidRDefault="00962033" w:rsidP="00962033">
      <w:pPr>
        <w:pStyle w:val="NormalWeb"/>
        <w:shd w:val="clear" w:color="auto" w:fill="FFFFFF"/>
        <w:textAlignment w:val="baseline"/>
        <w:rPr>
          <w:rFonts w:asciiTheme="minorHAnsi" w:hAnsiTheme="minorHAnsi" w:cstheme="minorHAnsi"/>
          <w:color w:val="444444"/>
          <w:sz w:val="28"/>
          <w:szCs w:val="28"/>
        </w:rPr>
      </w:pPr>
      <w:r w:rsidRPr="00A1494A">
        <w:rPr>
          <w:rFonts w:asciiTheme="minorHAnsi" w:hAnsiTheme="minorHAnsi" w:cstheme="minorHAnsi"/>
          <w:color w:val="444444"/>
          <w:sz w:val="28"/>
          <w:szCs w:val="28"/>
        </w:rPr>
        <w:t>Pensando esto de manera más intuitiva, </w:t>
      </w:r>
      <w:r w:rsidR="00A1494A" w:rsidRPr="00A1494A">
        <w:rPr>
          <w:rFonts w:asciiTheme="minorHAnsi" w:hAnsiTheme="minorHAnsi" w:cstheme="minorHAnsi"/>
          <w:color w:val="444444"/>
          <w:sz w:val="28"/>
          <w:szCs w:val="28"/>
        </w:rPr>
        <w:t>n</w:t>
      </w:r>
      <w:r w:rsidRPr="00A1494A">
        <w:rPr>
          <w:rFonts w:asciiTheme="minorHAnsi" w:hAnsiTheme="minorHAnsi" w:cstheme="minorHAnsi"/>
          <w:color w:val="444444"/>
          <w:sz w:val="28"/>
          <w:szCs w:val="28"/>
        </w:rPr>
        <w:t> está conformado por el cero y demás números estrictamente positivos, pero en ocasiones eso no basta para realizar algunas cuentas. Consideremos el siguiente problema:</w:t>
      </w:r>
    </w:p>
    <w:p w14:paraId="3E4B1929" w14:textId="77777777" w:rsidR="00962033" w:rsidRDefault="00962033" w:rsidP="00962033">
      <w:pPr>
        <w:pStyle w:val="NormalWeb"/>
        <w:shd w:val="clear" w:color="auto" w:fill="FFFFFF"/>
        <w:textAlignment w:val="baseline"/>
        <w:rPr>
          <w:rFonts w:asciiTheme="minorHAnsi" w:hAnsiTheme="minorHAnsi" w:cstheme="minorHAnsi"/>
          <w:color w:val="444444"/>
          <w:sz w:val="28"/>
          <w:szCs w:val="28"/>
        </w:rPr>
      </w:pPr>
      <w:r w:rsidRPr="00A1494A">
        <w:rPr>
          <w:rFonts w:asciiTheme="minorHAnsi" w:hAnsiTheme="minorHAnsi" w:cstheme="minorHAnsi"/>
          <w:color w:val="444444"/>
          <w:sz w:val="28"/>
          <w:szCs w:val="28"/>
        </w:rPr>
        <w:t>Una rana está en una posición inicial 0 y salta dos unidades hacia la derecha. A continuación salta 3 unidades hacia la izquierda. Luego vuelve a saltar 2 unidades hacia la derecha y seguido de esto vuelve a saltar 3 unidades a la izquierda. Una última vez, la rana salta 2 unidades a la derecha seguidas de 3 unidades a la izquierda.</w:t>
      </w:r>
    </w:p>
    <w:p w14:paraId="10BD179B" w14:textId="5E9F458F" w:rsidR="00A1494A" w:rsidRPr="00A1494A" w:rsidRDefault="00A1494A" w:rsidP="00A1494A">
      <w:pPr>
        <w:pStyle w:val="NormalWeb"/>
        <w:shd w:val="clear" w:color="auto" w:fill="FFFFFF"/>
        <w:textAlignment w:val="baseline"/>
        <w:rPr>
          <w:rFonts w:asciiTheme="minorHAnsi" w:hAnsiTheme="minorHAnsi" w:cstheme="minorHAnsi"/>
          <w:color w:val="444444"/>
          <w:sz w:val="28"/>
          <w:szCs w:val="28"/>
        </w:rPr>
      </w:pPr>
      <w:r w:rsidRPr="00A1494A">
        <w:rPr>
          <w:rFonts w:asciiTheme="minorHAnsi" w:hAnsiTheme="minorHAnsi" w:cstheme="minorHAnsi"/>
          <w:color w:val="444444"/>
          <w:sz w:val="28"/>
          <w:szCs w:val="28"/>
        </w:rPr>
        <w:t>La cuenta intuitiva, usando los números que conocemos desde educación básica, nos dice que la rana queda en la posición −3. Sin embargo, este es un número negativo, y dentro de nuestra construcción de </w:t>
      </w:r>
      <w:r w:rsidRPr="00A1494A">
        <w:rPr>
          <w:rFonts w:asciiTheme="minorHAnsi" w:hAnsiTheme="minorHAnsi" w:cstheme="minorHAnsi"/>
          <w:color w:val="444444"/>
          <w:sz w:val="28"/>
          <w:szCs w:val="28"/>
        </w:rPr>
        <w:t>N</w:t>
      </w:r>
      <w:r w:rsidRPr="00A1494A">
        <w:rPr>
          <w:rFonts w:asciiTheme="minorHAnsi" w:hAnsiTheme="minorHAnsi" w:cstheme="minorHAnsi"/>
          <w:color w:val="444444"/>
          <w:sz w:val="28"/>
          <w:szCs w:val="28"/>
        </w:rPr>
        <w:t> nunca hemos hablado de estos números.</w:t>
      </w:r>
    </w:p>
    <w:p w14:paraId="413F572C" w14:textId="7E21F090" w:rsidR="00A1494A" w:rsidRDefault="00A1494A" w:rsidP="00A1494A">
      <w:pPr>
        <w:pStyle w:val="NormalWeb"/>
        <w:shd w:val="clear" w:color="auto" w:fill="FFFFFF"/>
        <w:textAlignment w:val="baseline"/>
        <w:rPr>
          <w:rFonts w:asciiTheme="minorHAnsi" w:hAnsiTheme="minorHAnsi" w:cstheme="minorHAnsi"/>
          <w:color w:val="444444"/>
          <w:sz w:val="28"/>
          <w:szCs w:val="28"/>
        </w:rPr>
      </w:pPr>
      <w:r w:rsidRPr="00A1494A">
        <w:rPr>
          <w:rFonts w:asciiTheme="minorHAnsi" w:hAnsiTheme="minorHAnsi" w:cstheme="minorHAnsi"/>
          <w:color w:val="444444"/>
          <w:sz w:val="28"/>
          <w:szCs w:val="28"/>
        </w:rPr>
        <w:lastRenderedPageBreak/>
        <w:t>La necesidad de que existan soluciones para las ecuaciones sencillas que mencionamos arriba y de que existan números para hacer cuentas como las de la rana es motivación suficiente para querer construir el conjunto de números enteros, denotado </w:t>
      </w:r>
      <w:r w:rsidRPr="00A1494A">
        <w:rPr>
          <w:rFonts w:asciiTheme="minorHAnsi" w:hAnsiTheme="minorHAnsi" w:cstheme="minorHAnsi"/>
          <w:color w:val="444444"/>
          <w:sz w:val="28"/>
          <w:szCs w:val="28"/>
        </w:rPr>
        <w:t>Z</w:t>
      </w:r>
      <w:r w:rsidRPr="00A1494A">
        <w:rPr>
          <w:rFonts w:asciiTheme="minorHAnsi" w:hAnsiTheme="minorHAnsi" w:cstheme="minorHAnsi"/>
          <w:color w:val="444444"/>
          <w:sz w:val="28"/>
          <w:szCs w:val="28"/>
        </w:rPr>
        <w:t>. Lo que buscamos es que toda ecuación de la forma </w:t>
      </w:r>
      <w:r w:rsidRPr="00A1494A">
        <w:rPr>
          <w:rFonts w:asciiTheme="minorHAnsi" w:hAnsiTheme="minorHAnsi" w:cstheme="minorHAnsi"/>
          <w:color w:val="444444"/>
          <w:sz w:val="28"/>
          <w:szCs w:val="28"/>
        </w:rPr>
        <w:t>a</w:t>
      </w:r>
      <w:r w:rsidRPr="00A1494A">
        <w:rPr>
          <w:rFonts w:asciiTheme="minorHAnsi" w:hAnsiTheme="minorHAnsi" w:cstheme="minorHAnsi"/>
          <w:color w:val="444444"/>
          <w:sz w:val="28"/>
          <w:szCs w:val="28"/>
        </w:rPr>
        <w:t>=</w:t>
      </w:r>
      <w:r w:rsidRPr="00A1494A">
        <w:rPr>
          <w:rFonts w:asciiTheme="minorHAnsi" w:hAnsiTheme="minorHAnsi" w:cstheme="minorHAnsi"/>
          <w:color w:val="444444"/>
          <w:sz w:val="28"/>
          <w:szCs w:val="28"/>
        </w:rPr>
        <w:t>b</w:t>
      </w:r>
      <w:r w:rsidRPr="00A1494A">
        <w:rPr>
          <w:rFonts w:asciiTheme="minorHAnsi" w:hAnsiTheme="minorHAnsi" w:cstheme="minorHAnsi"/>
          <w:color w:val="444444"/>
          <w:sz w:val="28"/>
          <w:szCs w:val="28"/>
        </w:rPr>
        <w:t>+</w:t>
      </w:r>
      <w:r w:rsidRPr="00A1494A">
        <w:rPr>
          <w:rFonts w:asciiTheme="minorHAnsi" w:hAnsiTheme="minorHAnsi" w:cstheme="minorHAnsi"/>
          <w:color w:val="444444"/>
          <w:sz w:val="28"/>
          <w:szCs w:val="28"/>
        </w:rPr>
        <w:t>x</w:t>
      </w:r>
      <w:r w:rsidRPr="00A1494A">
        <w:rPr>
          <w:rFonts w:asciiTheme="minorHAnsi" w:hAnsiTheme="minorHAnsi" w:cstheme="minorHAnsi"/>
          <w:color w:val="444444"/>
          <w:sz w:val="28"/>
          <w:szCs w:val="28"/>
        </w:rPr>
        <w:t> tenga una solución. Es decir, querremos que el conjunto de entero satisfaga que «para cualesquiera </w:t>
      </w:r>
      <w:r w:rsidRPr="00A1494A">
        <w:rPr>
          <w:rFonts w:asciiTheme="minorHAnsi" w:hAnsiTheme="minorHAnsi" w:cstheme="minorHAnsi"/>
          <w:color w:val="444444"/>
          <w:sz w:val="28"/>
          <w:szCs w:val="28"/>
        </w:rPr>
        <w:t>a</w:t>
      </w:r>
      <w:r w:rsidRPr="00A1494A">
        <w:rPr>
          <w:rFonts w:asciiTheme="minorHAnsi" w:hAnsiTheme="minorHAnsi" w:cstheme="minorHAnsi"/>
          <w:color w:val="444444"/>
          <w:sz w:val="28"/>
          <w:szCs w:val="28"/>
        </w:rPr>
        <w:t>,</w:t>
      </w:r>
      <w:r w:rsidRPr="00A1494A">
        <w:rPr>
          <w:rFonts w:asciiTheme="minorHAnsi" w:hAnsiTheme="minorHAnsi" w:cstheme="minorHAnsi"/>
          <w:color w:val="444444"/>
          <w:sz w:val="28"/>
          <w:szCs w:val="28"/>
        </w:rPr>
        <w:t>b-Z</w:t>
      </w:r>
      <w:r w:rsidRPr="00A1494A">
        <w:rPr>
          <w:rFonts w:asciiTheme="minorHAnsi" w:hAnsiTheme="minorHAnsi" w:cstheme="minorHAnsi"/>
          <w:color w:val="444444"/>
          <w:sz w:val="28"/>
          <w:szCs w:val="28"/>
        </w:rPr>
        <w:t> existe </w:t>
      </w:r>
      <w:r w:rsidRPr="00A1494A">
        <w:rPr>
          <w:rFonts w:asciiTheme="minorHAnsi" w:hAnsiTheme="minorHAnsi" w:cstheme="minorHAnsi"/>
          <w:color w:val="444444"/>
          <w:sz w:val="28"/>
          <w:szCs w:val="28"/>
        </w:rPr>
        <w:t>x-z</w:t>
      </w:r>
      <w:r w:rsidRPr="00A1494A">
        <w:rPr>
          <w:rFonts w:asciiTheme="minorHAnsi" w:hAnsiTheme="minorHAnsi" w:cstheme="minorHAnsi"/>
          <w:color w:val="444444"/>
          <w:sz w:val="28"/>
          <w:szCs w:val="28"/>
        </w:rPr>
        <w:t> tal que </w:t>
      </w:r>
      <w:r w:rsidRPr="00A1494A">
        <w:rPr>
          <w:rFonts w:asciiTheme="minorHAnsi" w:hAnsiTheme="minorHAnsi" w:cstheme="minorHAnsi"/>
          <w:color w:val="444444"/>
          <w:sz w:val="28"/>
          <w:szCs w:val="28"/>
        </w:rPr>
        <w:t>a</w:t>
      </w:r>
      <w:r w:rsidRPr="00A1494A">
        <w:rPr>
          <w:rFonts w:asciiTheme="minorHAnsi" w:hAnsiTheme="minorHAnsi" w:cstheme="minorHAnsi"/>
          <w:color w:val="444444"/>
          <w:sz w:val="28"/>
          <w:szCs w:val="28"/>
        </w:rPr>
        <w:t>=</w:t>
      </w:r>
      <w:r w:rsidRPr="00A1494A">
        <w:rPr>
          <w:rFonts w:asciiTheme="minorHAnsi" w:hAnsiTheme="minorHAnsi" w:cstheme="minorHAnsi"/>
          <w:color w:val="444444"/>
          <w:sz w:val="28"/>
          <w:szCs w:val="28"/>
        </w:rPr>
        <w:t>b</w:t>
      </w:r>
      <w:r w:rsidRPr="00A1494A">
        <w:rPr>
          <w:rFonts w:asciiTheme="minorHAnsi" w:hAnsiTheme="minorHAnsi" w:cstheme="minorHAnsi"/>
          <w:color w:val="444444"/>
          <w:sz w:val="28"/>
          <w:szCs w:val="28"/>
        </w:rPr>
        <w:t>+</w:t>
      </w:r>
      <w:r w:rsidRPr="00A1494A">
        <w:rPr>
          <w:rFonts w:asciiTheme="minorHAnsi" w:hAnsiTheme="minorHAnsi" w:cstheme="minorHAnsi"/>
          <w:color w:val="444444"/>
          <w:sz w:val="28"/>
          <w:szCs w:val="28"/>
        </w:rPr>
        <w:t>x</w:t>
      </w:r>
      <w:r w:rsidRPr="00A1494A">
        <w:rPr>
          <w:rFonts w:asciiTheme="minorHAnsi" w:hAnsiTheme="minorHAnsi" w:cstheme="minorHAnsi"/>
          <w:color w:val="444444"/>
          <w:sz w:val="28"/>
          <w:szCs w:val="28"/>
        </w:rPr>
        <w:t>».</w:t>
      </w:r>
    </w:p>
    <w:p w14:paraId="6E173149" w14:textId="77777777" w:rsidR="00A1494A" w:rsidRDefault="00A1494A" w:rsidP="00A1494A">
      <w:pPr>
        <w:pStyle w:val="Ttulo3"/>
        <w:shd w:val="clear" w:color="auto" w:fill="FFFFFF"/>
        <w:textAlignment w:val="baseline"/>
        <w:rPr>
          <w:rFonts w:ascii="Open Sans" w:hAnsi="Open Sans" w:cs="Open Sans"/>
          <w:color w:val="444444"/>
        </w:rPr>
      </w:pPr>
      <w:r>
        <w:rPr>
          <w:rFonts w:ascii="Open Sans" w:hAnsi="Open Sans" w:cs="Open Sans"/>
          <w:color w:val="444444"/>
        </w:rPr>
        <w:t>¿Qué es un número entero?</w:t>
      </w:r>
    </w:p>
    <w:p w14:paraId="0ACAA440" w14:textId="1B0F3EEE" w:rsidR="00A1494A" w:rsidRDefault="00A1494A" w:rsidP="00A1494A">
      <w:pPr>
        <w:pStyle w:val="NormalWeb"/>
        <w:shd w:val="clear" w:color="auto" w:fill="FFFFFF"/>
        <w:textAlignment w:val="baseline"/>
        <w:rPr>
          <w:rFonts w:ascii="Open Sans" w:hAnsi="Open Sans" w:cs="Open Sans"/>
          <w:color w:val="444444"/>
          <w:sz w:val="21"/>
          <w:szCs w:val="21"/>
        </w:rPr>
      </w:pPr>
      <w:r>
        <w:rPr>
          <w:rFonts w:ascii="Open Sans" w:hAnsi="Open Sans" w:cs="Open Sans"/>
          <w:color w:val="444444"/>
          <w:sz w:val="21"/>
          <w:szCs w:val="21"/>
        </w:rPr>
        <w:t>Comencemos tomando una pareja ordenada (</w:t>
      </w:r>
      <w:r>
        <w:rPr>
          <w:rFonts w:ascii="Open Sans" w:hAnsi="Open Sans" w:cs="Open Sans"/>
          <w:color w:val="444444"/>
          <w:sz w:val="21"/>
          <w:szCs w:val="21"/>
        </w:rPr>
        <w:t>a</w:t>
      </w:r>
      <w:r>
        <w:rPr>
          <w:rFonts w:ascii="Open Sans" w:hAnsi="Open Sans" w:cs="Open Sans"/>
          <w:color w:val="444444"/>
          <w:sz w:val="21"/>
          <w:szCs w:val="21"/>
        </w:rPr>
        <w:t>,</w:t>
      </w:r>
      <w:r>
        <w:rPr>
          <w:rFonts w:ascii="Open Sans" w:hAnsi="Open Sans" w:cs="Open Sans"/>
          <w:color w:val="444444"/>
          <w:sz w:val="21"/>
          <w:szCs w:val="21"/>
        </w:rPr>
        <w:t>b</w:t>
      </w:r>
      <w:r>
        <w:rPr>
          <w:rFonts w:ascii="Open Sans" w:hAnsi="Open Sans" w:cs="Open Sans"/>
          <w:color w:val="444444"/>
          <w:sz w:val="21"/>
          <w:szCs w:val="21"/>
        </w:rPr>
        <w:t>)</w:t>
      </w:r>
      <w:r>
        <w:rPr>
          <w:rFonts w:ascii="Cambria Math" w:hAnsi="Cambria Math" w:cs="Cambria Math"/>
          <w:color w:val="444444"/>
          <w:sz w:val="21"/>
          <w:szCs w:val="21"/>
        </w:rPr>
        <w:t>-</w:t>
      </w:r>
      <w:r>
        <w:rPr>
          <w:rFonts w:ascii="Open Sans" w:hAnsi="Open Sans" w:cs="Open Sans"/>
          <w:color w:val="444444"/>
          <w:sz w:val="21"/>
          <w:szCs w:val="21"/>
        </w:rPr>
        <w:t>N</w:t>
      </w:r>
      <w:r>
        <w:rPr>
          <w:rFonts w:ascii="Open Sans" w:hAnsi="Open Sans" w:cs="Open Sans"/>
          <w:color w:val="444444"/>
          <w:sz w:val="21"/>
          <w:szCs w:val="21"/>
        </w:rPr>
        <w:t>×</w:t>
      </w:r>
      <w:r>
        <w:rPr>
          <w:rFonts w:ascii="Open Sans" w:hAnsi="Open Sans" w:cs="Open Sans"/>
          <w:color w:val="444444"/>
          <w:sz w:val="21"/>
          <w:szCs w:val="21"/>
        </w:rPr>
        <w:t>N</w:t>
      </w:r>
      <w:r>
        <w:rPr>
          <w:rFonts w:ascii="Open Sans" w:hAnsi="Open Sans" w:cs="Open Sans"/>
          <w:color w:val="444444"/>
          <w:sz w:val="21"/>
          <w:szCs w:val="21"/>
        </w:rPr>
        <w:t> con </w:t>
      </w:r>
      <w:r>
        <w:rPr>
          <w:rFonts w:ascii="Open Sans" w:hAnsi="Open Sans" w:cs="Open Sans"/>
          <w:color w:val="444444"/>
          <w:sz w:val="21"/>
          <w:szCs w:val="21"/>
        </w:rPr>
        <w:t>a</w:t>
      </w:r>
      <w:r>
        <w:rPr>
          <w:rFonts w:ascii="Open Sans" w:hAnsi="Open Sans" w:cs="Open Sans"/>
          <w:color w:val="444444"/>
          <w:sz w:val="21"/>
          <w:szCs w:val="21"/>
        </w:rPr>
        <w:t>≥</w:t>
      </w:r>
      <w:r>
        <w:rPr>
          <w:rFonts w:ascii="Open Sans" w:hAnsi="Open Sans" w:cs="Open Sans"/>
          <w:color w:val="444444"/>
          <w:sz w:val="21"/>
          <w:szCs w:val="21"/>
        </w:rPr>
        <w:t>b</w:t>
      </w:r>
      <w:r>
        <w:rPr>
          <w:rFonts w:ascii="Open Sans" w:hAnsi="Open Sans" w:cs="Open Sans"/>
          <w:color w:val="444444"/>
          <w:sz w:val="21"/>
          <w:szCs w:val="21"/>
        </w:rPr>
        <w:t>. Para esta pareja, la ecuación</w:t>
      </w:r>
    </w:p>
    <w:p w14:paraId="1B0BDFED" w14:textId="275A8A8B" w:rsidR="00A1494A" w:rsidRDefault="00A1494A" w:rsidP="00A1494A">
      <w:pPr>
        <w:pStyle w:val="NormalWeb"/>
        <w:shd w:val="clear" w:color="auto" w:fill="FFFFFF"/>
        <w:textAlignment w:val="baseline"/>
        <w:rPr>
          <w:rFonts w:ascii="Open Sans" w:hAnsi="Open Sans" w:cs="Open Sans"/>
          <w:color w:val="444444"/>
          <w:sz w:val="21"/>
          <w:szCs w:val="21"/>
        </w:rPr>
      </w:pPr>
      <w:r>
        <w:rPr>
          <w:rFonts w:ascii="Open Sans" w:hAnsi="Open Sans" w:cs="Open Sans"/>
          <w:color w:val="444444"/>
          <w:sz w:val="21"/>
          <w:szCs w:val="21"/>
        </w:rPr>
        <w:t>(1)</w:t>
      </w:r>
      <w:r>
        <w:rPr>
          <w:rFonts w:ascii="Open Sans" w:hAnsi="Open Sans" w:cs="Open Sans"/>
          <w:color w:val="444444"/>
          <w:sz w:val="21"/>
          <w:szCs w:val="21"/>
        </w:rPr>
        <w:t>a</w:t>
      </w:r>
      <w:r>
        <w:rPr>
          <w:rFonts w:ascii="Open Sans" w:hAnsi="Open Sans" w:cs="Open Sans"/>
          <w:color w:val="444444"/>
          <w:sz w:val="21"/>
          <w:szCs w:val="21"/>
        </w:rPr>
        <w:t>=</w:t>
      </w:r>
      <w:r>
        <w:rPr>
          <w:rFonts w:ascii="Open Sans" w:hAnsi="Open Sans" w:cs="Open Sans"/>
          <w:color w:val="444444"/>
          <w:sz w:val="21"/>
          <w:szCs w:val="21"/>
        </w:rPr>
        <w:t>b</w:t>
      </w:r>
      <w:r>
        <w:rPr>
          <w:rFonts w:ascii="Open Sans" w:hAnsi="Open Sans" w:cs="Open Sans"/>
          <w:color w:val="444444"/>
          <w:sz w:val="21"/>
          <w:szCs w:val="21"/>
        </w:rPr>
        <w:t>+</w:t>
      </w:r>
      <w:r>
        <w:rPr>
          <w:rFonts w:ascii="Open Sans" w:hAnsi="Open Sans" w:cs="Open Sans"/>
          <w:color w:val="444444"/>
          <w:sz w:val="21"/>
          <w:szCs w:val="21"/>
        </w:rPr>
        <w:t>x</w:t>
      </w:r>
    </w:p>
    <w:p w14:paraId="07A328A7" w14:textId="77777777" w:rsidR="00A1494A" w:rsidRDefault="00A1494A" w:rsidP="00A1494A">
      <w:pPr>
        <w:pStyle w:val="NormalWeb"/>
        <w:shd w:val="clear" w:color="auto" w:fill="FFFFFF"/>
        <w:textAlignment w:val="baseline"/>
        <w:rPr>
          <w:rFonts w:ascii="Open Sans" w:hAnsi="Open Sans" w:cs="Open Sans"/>
          <w:color w:val="444444"/>
          <w:sz w:val="21"/>
          <w:szCs w:val="21"/>
        </w:rPr>
      </w:pPr>
      <w:r>
        <w:rPr>
          <w:rFonts w:ascii="Open Sans" w:hAnsi="Open Sans" w:cs="Open Sans"/>
          <w:color w:val="444444"/>
          <w:sz w:val="21"/>
          <w:szCs w:val="21"/>
        </w:rPr>
        <w:t>tiene una solución en </w:t>
      </w:r>
      <w:r>
        <w:rPr>
          <w:rFonts w:ascii="Open Sans" w:hAnsi="Open Sans" w:cs="Open Sans"/>
          <w:color w:val="444444"/>
          <w:sz w:val="21"/>
          <w:szCs w:val="21"/>
        </w:rPr>
        <w:t>N</w:t>
      </w:r>
      <w:r>
        <w:rPr>
          <w:rFonts w:ascii="Open Sans" w:hAnsi="Open Sans" w:cs="Open Sans"/>
          <w:color w:val="444444"/>
          <w:sz w:val="21"/>
          <w:szCs w:val="21"/>
        </w:rPr>
        <w:t>. Sin embargo, existen más parejas que tienen la misma solución, es decir, parejas (</w:t>
      </w:r>
      <w:r>
        <w:rPr>
          <w:rFonts w:ascii="Open Sans" w:hAnsi="Open Sans" w:cs="Open Sans"/>
          <w:color w:val="444444"/>
          <w:sz w:val="21"/>
          <w:szCs w:val="21"/>
        </w:rPr>
        <w:t>c</w:t>
      </w:r>
      <w:r>
        <w:rPr>
          <w:rFonts w:ascii="Open Sans" w:hAnsi="Open Sans" w:cs="Open Sans"/>
          <w:color w:val="444444"/>
          <w:sz w:val="21"/>
          <w:szCs w:val="21"/>
        </w:rPr>
        <w:t>,</w:t>
      </w:r>
      <w:r>
        <w:rPr>
          <w:rFonts w:ascii="Open Sans" w:hAnsi="Open Sans" w:cs="Open Sans"/>
          <w:color w:val="444444"/>
          <w:sz w:val="21"/>
          <w:szCs w:val="21"/>
        </w:rPr>
        <w:t>d</w:t>
      </w:r>
      <w:r>
        <w:rPr>
          <w:rFonts w:ascii="Open Sans" w:hAnsi="Open Sans" w:cs="Open Sans"/>
          <w:color w:val="444444"/>
          <w:sz w:val="21"/>
          <w:szCs w:val="21"/>
        </w:rPr>
        <w:t>) tales que las ecuaciones </w:t>
      </w:r>
      <w:r>
        <w:rPr>
          <w:rFonts w:ascii="Open Sans" w:hAnsi="Open Sans" w:cs="Open Sans"/>
          <w:color w:val="444444"/>
          <w:sz w:val="21"/>
          <w:szCs w:val="21"/>
        </w:rPr>
        <w:t>a</w:t>
      </w:r>
      <w:r>
        <w:rPr>
          <w:rFonts w:ascii="Open Sans" w:hAnsi="Open Sans" w:cs="Open Sans"/>
          <w:color w:val="444444"/>
          <w:sz w:val="21"/>
          <w:szCs w:val="21"/>
        </w:rPr>
        <w:t>=</w:t>
      </w:r>
      <w:r>
        <w:rPr>
          <w:rFonts w:ascii="Open Sans" w:hAnsi="Open Sans" w:cs="Open Sans"/>
          <w:color w:val="444444"/>
          <w:sz w:val="21"/>
          <w:szCs w:val="21"/>
        </w:rPr>
        <w:t>b</w:t>
      </w:r>
      <w:r>
        <w:rPr>
          <w:rFonts w:ascii="Open Sans" w:hAnsi="Open Sans" w:cs="Open Sans"/>
          <w:color w:val="444444"/>
          <w:sz w:val="21"/>
          <w:szCs w:val="21"/>
        </w:rPr>
        <w:t>+</w:t>
      </w:r>
      <w:r>
        <w:rPr>
          <w:rFonts w:ascii="Open Sans" w:hAnsi="Open Sans" w:cs="Open Sans"/>
          <w:color w:val="444444"/>
          <w:sz w:val="21"/>
          <w:szCs w:val="21"/>
        </w:rPr>
        <w:t>x</w:t>
      </w:r>
      <w:r>
        <w:rPr>
          <w:rFonts w:ascii="Open Sans" w:hAnsi="Open Sans" w:cs="Open Sans"/>
          <w:color w:val="444444"/>
          <w:sz w:val="21"/>
          <w:szCs w:val="21"/>
        </w:rPr>
        <w:t> y </w:t>
      </w:r>
      <w:r>
        <w:rPr>
          <w:rFonts w:ascii="Open Sans" w:hAnsi="Open Sans" w:cs="Open Sans"/>
          <w:color w:val="444444"/>
          <w:sz w:val="21"/>
          <w:szCs w:val="21"/>
        </w:rPr>
        <w:t>c</w:t>
      </w:r>
      <w:r>
        <w:rPr>
          <w:rFonts w:ascii="Open Sans" w:hAnsi="Open Sans" w:cs="Open Sans"/>
          <w:color w:val="444444"/>
          <w:sz w:val="21"/>
          <w:szCs w:val="21"/>
        </w:rPr>
        <w:t>=</w:t>
      </w:r>
      <w:r>
        <w:rPr>
          <w:rFonts w:ascii="Open Sans" w:hAnsi="Open Sans" w:cs="Open Sans"/>
          <w:color w:val="444444"/>
          <w:sz w:val="21"/>
          <w:szCs w:val="21"/>
        </w:rPr>
        <w:t>d</w:t>
      </w:r>
      <w:r>
        <w:rPr>
          <w:rFonts w:ascii="Open Sans" w:hAnsi="Open Sans" w:cs="Open Sans"/>
          <w:color w:val="444444"/>
          <w:sz w:val="21"/>
          <w:szCs w:val="21"/>
        </w:rPr>
        <w:t>+</w:t>
      </w:r>
      <w:r>
        <w:rPr>
          <w:rFonts w:ascii="Open Sans" w:hAnsi="Open Sans" w:cs="Open Sans"/>
          <w:color w:val="444444"/>
          <w:sz w:val="21"/>
          <w:szCs w:val="21"/>
        </w:rPr>
        <w:t>x</w:t>
      </w:r>
      <w:r>
        <w:rPr>
          <w:rFonts w:ascii="Open Sans" w:hAnsi="Open Sans" w:cs="Open Sans"/>
          <w:color w:val="444444"/>
          <w:sz w:val="21"/>
          <w:szCs w:val="21"/>
        </w:rPr>
        <w:t> tienen la misma solución </w:t>
      </w:r>
      <w:r>
        <w:rPr>
          <w:rFonts w:ascii="Open Sans" w:hAnsi="Open Sans" w:cs="Open Sans"/>
          <w:color w:val="444444"/>
          <w:sz w:val="21"/>
          <w:szCs w:val="21"/>
        </w:rPr>
        <w:t>x-N</w:t>
      </w:r>
      <w:r>
        <w:rPr>
          <w:rFonts w:ascii="Open Sans" w:hAnsi="Open Sans" w:cs="Open Sans"/>
          <w:color w:val="444444"/>
          <w:sz w:val="21"/>
          <w:szCs w:val="21"/>
        </w:rPr>
        <w:t>. Por ejemplo, si tomamos </w:t>
      </w:r>
      <w:r>
        <w:rPr>
          <w:rFonts w:ascii="Open Sans" w:hAnsi="Open Sans" w:cs="Open Sans"/>
          <w:color w:val="444444"/>
          <w:sz w:val="21"/>
          <w:szCs w:val="21"/>
        </w:rPr>
        <w:t>a</w:t>
      </w:r>
      <w:r>
        <w:rPr>
          <w:rFonts w:ascii="Open Sans" w:hAnsi="Open Sans" w:cs="Open Sans"/>
          <w:color w:val="444444"/>
          <w:sz w:val="21"/>
          <w:szCs w:val="21"/>
        </w:rPr>
        <w:t>=7, </w:t>
      </w:r>
      <w:r>
        <w:rPr>
          <w:rFonts w:ascii="Open Sans" w:hAnsi="Open Sans" w:cs="Open Sans"/>
          <w:color w:val="444444"/>
          <w:sz w:val="21"/>
          <w:szCs w:val="21"/>
        </w:rPr>
        <w:t>b</w:t>
      </w:r>
      <w:r>
        <w:rPr>
          <w:rFonts w:ascii="Open Sans" w:hAnsi="Open Sans" w:cs="Open Sans"/>
          <w:color w:val="444444"/>
          <w:sz w:val="21"/>
          <w:szCs w:val="21"/>
        </w:rPr>
        <w:t>=3 la ecuación correspondiente es</w:t>
      </w:r>
    </w:p>
    <w:p w14:paraId="6BD1CF80" w14:textId="77777777" w:rsidR="00A1494A" w:rsidRDefault="00A1494A" w:rsidP="00A1494A">
      <w:pPr>
        <w:pStyle w:val="NormalWeb"/>
        <w:shd w:val="clear" w:color="auto" w:fill="FFFFFF"/>
        <w:textAlignment w:val="baseline"/>
        <w:rPr>
          <w:rFonts w:ascii="Open Sans" w:hAnsi="Open Sans" w:cs="Open Sans"/>
          <w:color w:val="444444"/>
          <w:sz w:val="21"/>
          <w:szCs w:val="21"/>
        </w:rPr>
      </w:pPr>
      <w:r>
        <w:rPr>
          <w:rFonts w:ascii="Open Sans" w:hAnsi="Open Sans" w:cs="Open Sans"/>
          <w:color w:val="444444"/>
          <w:sz w:val="21"/>
          <w:szCs w:val="21"/>
        </w:rPr>
        <w:t>7=3+</w:t>
      </w:r>
      <w:r>
        <w:rPr>
          <w:rFonts w:ascii="Open Sans" w:hAnsi="Open Sans" w:cs="Open Sans"/>
          <w:color w:val="444444"/>
          <w:sz w:val="21"/>
          <w:szCs w:val="21"/>
        </w:rPr>
        <w:t>x</w:t>
      </w:r>
    </w:p>
    <w:p w14:paraId="282E73CA" w14:textId="77777777" w:rsidR="00120CE9" w:rsidRDefault="00A1494A" w:rsidP="00A1494A">
      <w:pPr>
        <w:pStyle w:val="NormalWeb"/>
        <w:shd w:val="clear" w:color="auto" w:fill="FFFFFF"/>
        <w:textAlignment w:val="baseline"/>
        <w:rPr>
          <w:rFonts w:ascii="Open Sans" w:hAnsi="Open Sans" w:cs="Open Sans"/>
          <w:color w:val="444444"/>
          <w:sz w:val="21"/>
          <w:szCs w:val="21"/>
        </w:rPr>
      </w:pPr>
      <w:r>
        <w:rPr>
          <w:rFonts w:ascii="Open Sans" w:hAnsi="Open Sans" w:cs="Open Sans"/>
          <w:color w:val="444444"/>
          <w:sz w:val="21"/>
          <w:szCs w:val="21"/>
        </w:rPr>
        <w:t>cuya solución es </w:t>
      </w:r>
      <w:r>
        <w:rPr>
          <w:rFonts w:ascii="Open Sans" w:hAnsi="Open Sans" w:cs="Open Sans"/>
          <w:color w:val="444444"/>
          <w:sz w:val="21"/>
          <w:szCs w:val="21"/>
        </w:rPr>
        <w:t>x</w:t>
      </w:r>
      <w:r>
        <w:rPr>
          <w:rFonts w:ascii="Open Sans" w:hAnsi="Open Sans" w:cs="Open Sans"/>
          <w:color w:val="444444"/>
          <w:sz w:val="21"/>
          <w:szCs w:val="21"/>
        </w:rPr>
        <w:t>=4. Si tomamos </w:t>
      </w:r>
      <w:r>
        <w:rPr>
          <w:rFonts w:ascii="Open Sans" w:hAnsi="Open Sans" w:cs="Open Sans"/>
          <w:color w:val="444444"/>
          <w:sz w:val="21"/>
          <w:szCs w:val="21"/>
        </w:rPr>
        <w:t>c</w:t>
      </w:r>
      <w:r>
        <w:rPr>
          <w:rFonts w:ascii="Open Sans" w:hAnsi="Open Sans" w:cs="Open Sans"/>
          <w:color w:val="444444"/>
          <w:sz w:val="21"/>
          <w:szCs w:val="21"/>
        </w:rPr>
        <w:t>=15 y </w:t>
      </w:r>
      <w:r>
        <w:rPr>
          <w:rFonts w:ascii="Open Sans" w:hAnsi="Open Sans" w:cs="Open Sans"/>
          <w:color w:val="444444"/>
          <w:sz w:val="21"/>
          <w:szCs w:val="21"/>
        </w:rPr>
        <w:t>d</w:t>
      </w:r>
      <w:r>
        <w:rPr>
          <w:rFonts w:ascii="Open Sans" w:hAnsi="Open Sans" w:cs="Open Sans"/>
          <w:color w:val="444444"/>
          <w:sz w:val="21"/>
          <w:szCs w:val="21"/>
        </w:rPr>
        <w:t xml:space="preserve">=11, entonces la ecuación </w:t>
      </w:r>
    </w:p>
    <w:p w14:paraId="21E3F90F" w14:textId="77777777" w:rsidR="00120CE9" w:rsidRDefault="00A1494A" w:rsidP="00A1494A">
      <w:pPr>
        <w:pStyle w:val="NormalWeb"/>
        <w:shd w:val="clear" w:color="auto" w:fill="FFFFFF"/>
        <w:textAlignment w:val="baseline"/>
        <w:rPr>
          <w:rFonts w:ascii="Open Sans" w:hAnsi="Open Sans" w:cs="Open Sans"/>
          <w:color w:val="444444"/>
          <w:sz w:val="21"/>
          <w:szCs w:val="21"/>
        </w:rPr>
      </w:pPr>
      <w:r>
        <w:rPr>
          <w:rFonts w:ascii="Open Sans" w:hAnsi="Open Sans" w:cs="Open Sans"/>
          <w:color w:val="444444"/>
          <w:sz w:val="21"/>
          <w:szCs w:val="21"/>
        </w:rPr>
        <w:t>es</w:t>
      </w:r>
      <w:r w:rsidR="00120CE9">
        <w:rPr>
          <w:rFonts w:ascii="Open Sans" w:hAnsi="Open Sans" w:cs="Open Sans"/>
          <w:color w:val="444444"/>
          <w:sz w:val="21"/>
          <w:szCs w:val="21"/>
        </w:rPr>
        <w:t xml:space="preserve"> </w:t>
      </w:r>
      <w:r>
        <w:rPr>
          <w:rFonts w:ascii="Open Sans" w:hAnsi="Open Sans" w:cs="Open Sans"/>
          <w:color w:val="444444"/>
          <w:sz w:val="21"/>
          <w:szCs w:val="21"/>
        </w:rPr>
        <w:t>15=11+</w:t>
      </w:r>
      <w:r w:rsidR="00120CE9">
        <w:rPr>
          <w:rFonts w:ascii="Open Sans" w:hAnsi="Open Sans" w:cs="Open Sans"/>
          <w:color w:val="444444"/>
          <w:sz w:val="21"/>
          <w:szCs w:val="21"/>
        </w:rPr>
        <w:t>x</w:t>
      </w:r>
    </w:p>
    <w:p w14:paraId="319A552D" w14:textId="5D7411B2" w:rsidR="00A1494A" w:rsidRDefault="00A1494A" w:rsidP="00A1494A">
      <w:pPr>
        <w:pStyle w:val="NormalWeb"/>
        <w:shd w:val="clear" w:color="auto" w:fill="FFFFFF"/>
        <w:textAlignment w:val="baseline"/>
        <w:rPr>
          <w:rFonts w:ascii="Open Sans" w:hAnsi="Open Sans" w:cs="Open Sans"/>
          <w:color w:val="444444"/>
          <w:sz w:val="21"/>
          <w:szCs w:val="21"/>
        </w:rPr>
      </w:pPr>
      <w:r>
        <w:rPr>
          <w:rFonts w:ascii="Open Sans" w:hAnsi="Open Sans" w:cs="Open Sans"/>
          <w:color w:val="444444"/>
          <w:sz w:val="21"/>
          <w:szCs w:val="21"/>
        </w:rPr>
        <w:t>cuya solución también es </w:t>
      </w:r>
      <w:r w:rsidR="00120CE9">
        <w:rPr>
          <w:rFonts w:ascii="Open Sans" w:hAnsi="Open Sans" w:cs="Open Sans"/>
          <w:color w:val="444444"/>
          <w:sz w:val="21"/>
          <w:szCs w:val="21"/>
        </w:rPr>
        <w:t>x</w:t>
      </w:r>
      <w:r>
        <w:rPr>
          <w:rFonts w:ascii="Open Sans" w:hAnsi="Open Sans" w:cs="Open Sans"/>
          <w:color w:val="444444"/>
          <w:sz w:val="21"/>
          <w:szCs w:val="21"/>
        </w:rPr>
        <w:t>=4.</w:t>
      </w:r>
    </w:p>
    <w:p w14:paraId="1567750A" w14:textId="7D3E2035" w:rsidR="00120CE9" w:rsidRPr="00120CE9" w:rsidRDefault="00120CE9" w:rsidP="00A1494A">
      <w:pPr>
        <w:pStyle w:val="NormalWeb"/>
        <w:shd w:val="clear" w:color="auto" w:fill="FFFFFF"/>
        <w:textAlignment w:val="baseline"/>
        <w:rPr>
          <w:rFonts w:asciiTheme="minorHAnsi" w:hAnsiTheme="minorHAnsi" w:cstheme="minorHAnsi"/>
          <w:color w:val="444444"/>
          <w:sz w:val="28"/>
          <w:szCs w:val="28"/>
        </w:rPr>
      </w:pPr>
      <w:r w:rsidRPr="00120CE9">
        <w:rPr>
          <w:rFonts w:asciiTheme="minorHAnsi" w:hAnsiTheme="minorHAnsi" w:cstheme="minorHAnsi"/>
          <w:color w:val="444444"/>
          <w:sz w:val="28"/>
          <w:szCs w:val="28"/>
          <w:shd w:val="clear" w:color="auto" w:fill="FFFFFF"/>
        </w:rPr>
        <w:t>En realidad, muchas más parejas de naturales pueden encontrarse tales que la solución </w:t>
      </w:r>
      <w:r w:rsidRPr="00120CE9">
        <w:rPr>
          <w:rFonts w:asciiTheme="minorHAnsi" w:hAnsiTheme="minorHAnsi" w:cstheme="minorHAnsi"/>
          <w:sz w:val="28"/>
          <w:szCs w:val="28"/>
        </w:rPr>
        <w:t>x</w:t>
      </w:r>
      <w:r w:rsidRPr="00120CE9">
        <w:rPr>
          <w:rFonts w:asciiTheme="minorHAnsi" w:hAnsiTheme="minorHAnsi" w:cstheme="minorHAnsi"/>
          <w:color w:val="444444"/>
          <w:sz w:val="28"/>
          <w:szCs w:val="28"/>
          <w:shd w:val="clear" w:color="auto" w:fill="FFFFFF"/>
        </w:rPr>
        <w:t> sea la misma en las ecuaciones representadas por su pareja ordenada asociada. En el ejemplo anterior, otras parejas con la misma solución serían </w:t>
      </w:r>
      <w:r w:rsidRPr="00120CE9">
        <w:rPr>
          <w:rFonts w:asciiTheme="minorHAnsi" w:hAnsiTheme="minorHAnsi" w:cstheme="minorHAnsi"/>
          <w:sz w:val="28"/>
          <w:szCs w:val="28"/>
        </w:rPr>
        <w:t>(5,1)</w:t>
      </w:r>
      <w:r w:rsidRPr="00120CE9">
        <w:rPr>
          <w:rFonts w:asciiTheme="minorHAnsi" w:hAnsiTheme="minorHAnsi" w:cstheme="minorHAnsi"/>
          <w:color w:val="444444"/>
          <w:sz w:val="28"/>
          <w:szCs w:val="28"/>
          <w:shd w:val="clear" w:color="auto" w:fill="FFFFFF"/>
        </w:rPr>
        <w:t>, </w:t>
      </w:r>
      <w:r w:rsidRPr="00120CE9">
        <w:rPr>
          <w:rFonts w:asciiTheme="minorHAnsi" w:hAnsiTheme="minorHAnsi" w:cstheme="minorHAnsi"/>
          <w:sz w:val="28"/>
          <w:szCs w:val="28"/>
        </w:rPr>
        <w:t>(31,27)</w:t>
      </w:r>
      <w:r w:rsidRPr="00120CE9">
        <w:rPr>
          <w:rFonts w:asciiTheme="minorHAnsi" w:hAnsiTheme="minorHAnsi" w:cstheme="minorHAnsi"/>
          <w:color w:val="444444"/>
          <w:sz w:val="28"/>
          <w:szCs w:val="28"/>
          <w:shd w:val="clear" w:color="auto" w:fill="FFFFFF"/>
        </w:rPr>
        <w:t>, </w:t>
      </w:r>
      <w:r w:rsidRPr="00120CE9">
        <w:rPr>
          <w:rFonts w:asciiTheme="minorHAnsi" w:hAnsiTheme="minorHAnsi" w:cstheme="minorHAnsi"/>
          <w:sz w:val="28"/>
          <w:szCs w:val="28"/>
        </w:rPr>
        <w:t>(100,96)</w:t>
      </w:r>
      <w:r w:rsidRPr="00120CE9">
        <w:rPr>
          <w:rFonts w:asciiTheme="minorHAnsi" w:hAnsiTheme="minorHAnsi" w:cstheme="minorHAnsi"/>
          <w:color w:val="444444"/>
          <w:sz w:val="28"/>
          <w:szCs w:val="28"/>
          <w:shd w:val="clear" w:color="auto" w:fill="FFFFFF"/>
        </w:rPr>
        <w:t>, etc. Lo que buscamos al construir a los números enteros es «agrupar» a las parejas con la misma solución </w:t>
      </w:r>
      <w:r w:rsidRPr="00120CE9">
        <w:rPr>
          <w:rFonts w:asciiTheme="minorHAnsi" w:hAnsiTheme="minorHAnsi" w:cstheme="minorHAnsi"/>
          <w:sz w:val="28"/>
          <w:szCs w:val="28"/>
        </w:rPr>
        <w:t>x</w:t>
      </w:r>
      <w:r w:rsidRPr="00120CE9">
        <w:rPr>
          <w:rFonts w:asciiTheme="minorHAnsi" w:hAnsiTheme="minorHAnsi" w:cstheme="minorHAnsi"/>
          <w:color w:val="444444"/>
          <w:sz w:val="28"/>
          <w:szCs w:val="28"/>
          <w:shd w:val="clear" w:color="auto" w:fill="FFFFFF"/>
        </w:rPr>
        <w:t>. Sin embargo, para que más adelante podamos también «considerar a los negativos», tendremos que cambiar un poco el enfoque.</w:t>
      </w:r>
    </w:p>
    <w:p w14:paraId="0C8E279E" w14:textId="77777777" w:rsidR="00A1494A" w:rsidRPr="00A1494A" w:rsidRDefault="00A1494A" w:rsidP="00A1494A">
      <w:pPr>
        <w:pStyle w:val="NormalWeb"/>
        <w:shd w:val="clear" w:color="auto" w:fill="FFFFFF"/>
        <w:textAlignment w:val="baseline"/>
        <w:rPr>
          <w:rFonts w:asciiTheme="minorHAnsi" w:hAnsiTheme="minorHAnsi" w:cstheme="minorHAnsi"/>
          <w:color w:val="444444"/>
          <w:sz w:val="28"/>
          <w:szCs w:val="28"/>
        </w:rPr>
      </w:pPr>
    </w:p>
    <w:p w14:paraId="4C4C7EF9" w14:textId="77777777" w:rsidR="00A1494A" w:rsidRPr="00A1494A" w:rsidRDefault="00A1494A" w:rsidP="00962033">
      <w:pPr>
        <w:pStyle w:val="NormalWeb"/>
        <w:shd w:val="clear" w:color="auto" w:fill="FFFFFF"/>
        <w:textAlignment w:val="baseline"/>
        <w:rPr>
          <w:rFonts w:asciiTheme="minorHAnsi" w:hAnsiTheme="minorHAnsi" w:cstheme="minorHAnsi"/>
          <w:color w:val="444444"/>
          <w:sz w:val="28"/>
          <w:szCs w:val="28"/>
        </w:rPr>
      </w:pPr>
    </w:p>
    <w:p w14:paraId="6F7EE241" w14:textId="77777777" w:rsidR="00962033" w:rsidRPr="00962033" w:rsidRDefault="00962033">
      <w:pPr>
        <w:rPr>
          <w:rFonts w:ascii="Gill Sans MT" w:eastAsia="Calibri" w:hAnsi="Gill Sans MT" w:cs="Times New Roman"/>
          <w:noProof/>
          <w:sz w:val="28"/>
          <w:szCs w:val="28"/>
          <w:lang w:eastAsia="es-MX"/>
        </w:rPr>
      </w:pPr>
    </w:p>
    <w:p w14:paraId="42B964B8" w14:textId="77777777" w:rsidR="00962033" w:rsidRDefault="00962033">
      <w:pPr>
        <w:rPr>
          <w:rFonts w:ascii="Gill Sans MT" w:eastAsia="Calibri" w:hAnsi="Gill Sans MT" w:cs="Times New Roman"/>
          <w:noProof/>
          <w:sz w:val="24"/>
          <w:szCs w:val="24"/>
          <w:lang w:eastAsia="es-MX"/>
        </w:rPr>
      </w:pPr>
    </w:p>
    <w:p w14:paraId="56EB8F20" w14:textId="77777777" w:rsidR="00962033" w:rsidRDefault="00962033">
      <w:pPr>
        <w:rPr>
          <w:rFonts w:ascii="Gill Sans MT" w:eastAsia="Calibri" w:hAnsi="Gill Sans MT" w:cs="Times New Roman"/>
          <w:noProof/>
          <w:sz w:val="24"/>
          <w:szCs w:val="24"/>
          <w:lang w:eastAsia="es-MX"/>
        </w:rPr>
      </w:pPr>
    </w:p>
    <w:p w14:paraId="68C250EF" w14:textId="77777777" w:rsidR="00962033" w:rsidRDefault="00962033">
      <w:pPr>
        <w:rPr>
          <w:rFonts w:ascii="Gill Sans MT" w:eastAsia="Calibri" w:hAnsi="Gill Sans MT" w:cs="Times New Roman"/>
          <w:noProof/>
          <w:sz w:val="24"/>
          <w:szCs w:val="24"/>
          <w:lang w:eastAsia="es-MX"/>
        </w:rPr>
      </w:pPr>
    </w:p>
    <w:p w14:paraId="1CEA03D3" w14:textId="77777777" w:rsidR="00962033" w:rsidRDefault="00962033">
      <w:pPr>
        <w:rPr>
          <w:rFonts w:ascii="Gill Sans MT" w:eastAsia="Calibri" w:hAnsi="Gill Sans MT" w:cs="Times New Roman"/>
          <w:noProof/>
          <w:sz w:val="24"/>
          <w:szCs w:val="24"/>
          <w:lang w:eastAsia="es-MX"/>
        </w:rPr>
      </w:pPr>
    </w:p>
    <w:p w14:paraId="476CC492" w14:textId="77777777" w:rsidR="00962033" w:rsidRDefault="00962033">
      <w:pPr>
        <w:rPr>
          <w:rFonts w:ascii="Gill Sans MT" w:eastAsia="Calibri" w:hAnsi="Gill Sans MT" w:cs="Times New Roman"/>
          <w:noProof/>
          <w:sz w:val="24"/>
          <w:szCs w:val="24"/>
          <w:lang w:eastAsia="es-MX"/>
        </w:rPr>
      </w:pPr>
    </w:p>
    <w:p w14:paraId="23320E84" w14:textId="77777777" w:rsidR="00120CE9" w:rsidRDefault="00120CE9">
      <w:pPr>
        <w:rPr>
          <w:rFonts w:ascii="Gill Sans MT" w:eastAsia="Calibri" w:hAnsi="Gill Sans MT" w:cs="Times New Roman"/>
          <w:noProof/>
          <w:sz w:val="24"/>
          <w:szCs w:val="24"/>
          <w:lang w:eastAsia="es-MX"/>
        </w:rPr>
      </w:pPr>
    </w:p>
    <w:p w14:paraId="5549E708" w14:textId="77777777" w:rsidR="00120CE9" w:rsidRDefault="00120CE9">
      <w:pPr>
        <w:rPr>
          <w:rFonts w:ascii="Gill Sans MT" w:eastAsia="Calibri" w:hAnsi="Gill Sans MT" w:cs="Times New Roman"/>
          <w:noProof/>
          <w:sz w:val="24"/>
          <w:szCs w:val="24"/>
          <w:lang w:eastAsia="es-MX"/>
        </w:rPr>
      </w:pPr>
    </w:p>
    <w:p w14:paraId="655803A7" w14:textId="77777777" w:rsidR="00120CE9" w:rsidRDefault="00120CE9">
      <w:pPr>
        <w:rPr>
          <w:rFonts w:ascii="Gill Sans MT" w:eastAsia="Calibri" w:hAnsi="Gill Sans MT" w:cs="Times New Roman"/>
          <w:noProof/>
          <w:sz w:val="24"/>
          <w:szCs w:val="24"/>
          <w:lang w:eastAsia="es-MX"/>
        </w:rPr>
      </w:pPr>
    </w:p>
    <w:p w14:paraId="607CA782" w14:textId="5CEC908A" w:rsidR="00120CE9" w:rsidRDefault="00120CE9">
      <w:pPr>
        <w:rPr>
          <w:rFonts w:ascii="Gill Sans MT" w:eastAsia="Calibri" w:hAnsi="Gill Sans MT" w:cs="Times New Roman"/>
          <w:noProof/>
          <w:sz w:val="48"/>
          <w:szCs w:val="48"/>
          <w:lang w:eastAsia="es-MX"/>
        </w:rPr>
      </w:pPr>
      <w:r w:rsidRPr="00120CE9">
        <w:rPr>
          <w:rFonts w:ascii="Gill Sans MT" w:eastAsia="Calibri" w:hAnsi="Gill Sans MT" w:cs="Times New Roman"/>
          <w:noProof/>
          <w:sz w:val="48"/>
          <w:szCs w:val="48"/>
          <w:lang w:eastAsia="es-MX"/>
        </w:rPr>
        <w:t>TEOREMA DEL BINOMIO</w:t>
      </w:r>
    </w:p>
    <w:p w14:paraId="3CB1FAF9" w14:textId="617585D5" w:rsidR="00120CE9" w:rsidRDefault="00120CE9">
      <w:pPr>
        <w:rPr>
          <w:rFonts w:ascii="Gill Sans MT" w:eastAsia="Calibri" w:hAnsi="Gill Sans MT" w:cs="Times New Roman"/>
          <w:noProof/>
          <w:sz w:val="28"/>
          <w:szCs w:val="28"/>
          <w:lang w:eastAsia="es-MX"/>
        </w:rPr>
      </w:pPr>
      <w:r w:rsidRPr="00120CE9">
        <w:rPr>
          <w:rFonts w:ascii="Gill Sans MT" w:eastAsia="Calibri" w:hAnsi="Gill Sans MT" w:cs="Times New Roman"/>
          <w:noProof/>
          <w:sz w:val="28"/>
          <w:szCs w:val="28"/>
          <w:lang w:eastAsia="es-MX"/>
        </w:rPr>
        <w:t>En matemáticas, el binomio de Newton, también conocido como teorema del binomio, es una fórmula que permite calcular de manera fácil la potencia de un binomio. Es decir, el binomio de Newton consiste en una fórmula con la que se pueden resolver expresiones algebraicas de la forma (a+b)n.</w:t>
      </w:r>
    </w:p>
    <w:p w14:paraId="22B13828" w14:textId="62F8C46B" w:rsidR="00120CE9" w:rsidRDefault="00120CE9">
      <w:pPr>
        <w:rPr>
          <w:rFonts w:cstheme="minorHAnsi"/>
          <w:color w:val="0C0C0C"/>
          <w:sz w:val="28"/>
          <w:szCs w:val="28"/>
          <w:shd w:val="clear" w:color="auto" w:fill="FFFFFF"/>
        </w:rPr>
      </w:pPr>
      <w:r w:rsidRPr="00120CE9">
        <w:rPr>
          <w:rFonts w:cstheme="minorHAnsi"/>
          <w:color w:val="0C0C0C"/>
          <w:sz w:val="28"/>
          <w:szCs w:val="28"/>
          <w:shd w:val="clear" w:color="auto" w:fill="FFFFFF"/>
        </w:rPr>
        <w:t>Evidentemente, este teorema recibe este nombre en honor al físico, matemático y filósofo Sir Isaac Newton. Sin embargo, existe cierta controversia al respecto ya que se han encontrado textos del Oriente Medio donde ya utilizaban este teorema. Más abajo discutiremos profundamente el origen de esta fórmula matemática.</w:t>
      </w:r>
    </w:p>
    <w:p w14:paraId="08AB7D28" w14:textId="77777777" w:rsidR="00F145FE" w:rsidRDefault="00F145FE">
      <w:pPr>
        <w:rPr>
          <w:rFonts w:cstheme="minorHAnsi"/>
          <w:color w:val="0C0C0C"/>
          <w:sz w:val="28"/>
          <w:szCs w:val="28"/>
          <w:shd w:val="clear" w:color="auto" w:fill="FFFFFF"/>
        </w:rPr>
      </w:pPr>
    </w:p>
    <w:p w14:paraId="14B06473" w14:textId="77777777" w:rsidR="00F145FE" w:rsidRDefault="00F145FE">
      <w:pPr>
        <w:rPr>
          <w:rFonts w:cstheme="minorHAnsi"/>
          <w:color w:val="0C0C0C"/>
          <w:sz w:val="28"/>
          <w:szCs w:val="28"/>
          <w:shd w:val="clear" w:color="auto" w:fill="FFFFFF"/>
        </w:rPr>
      </w:pPr>
    </w:p>
    <w:p w14:paraId="7B192267" w14:textId="77777777" w:rsidR="00F145FE" w:rsidRDefault="00F145FE">
      <w:pPr>
        <w:rPr>
          <w:rFonts w:cstheme="minorHAnsi"/>
          <w:color w:val="0C0C0C"/>
          <w:sz w:val="28"/>
          <w:szCs w:val="28"/>
          <w:shd w:val="clear" w:color="auto" w:fill="FFFFFF"/>
        </w:rPr>
      </w:pPr>
    </w:p>
    <w:p w14:paraId="3E6FBA07" w14:textId="77777777" w:rsidR="00F145FE" w:rsidRDefault="00F145FE">
      <w:pPr>
        <w:rPr>
          <w:rFonts w:cstheme="minorHAnsi"/>
          <w:color w:val="0C0C0C"/>
          <w:sz w:val="28"/>
          <w:szCs w:val="28"/>
          <w:shd w:val="clear" w:color="auto" w:fill="FFFFFF"/>
        </w:rPr>
      </w:pPr>
    </w:p>
    <w:p w14:paraId="73198310" w14:textId="28CDA81E" w:rsidR="00120CE9" w:rsidRPr="00120CE9" w:rsidRDefault="00120CE9">
      <w:pPr>
        <w:rPr>
          <w:rFonts w:eastAsia="Calibri" w:cstheme="minorHAnsi"/>
          <w:noProof/>
          <w:sz w:val="28"/>
          <w:szCs w:val="28"/>
          <w:lang w:eastAsia="es-MX"/>
        </w:rPr>
      </w:pPr>
      <w:r>
        <w:rPr>
          <w:rFonts w:eastAsia="Calibri" w:cstheme="minorHAnsi"/>
          <w:noProof/>
          <w:sz w:val="28"/>
          <w:szCs w:val="28"/>
          <w:lang w:eastAsia="es-MX"/>
        </w:rPr>
        <w:drawing>
          <wp:inline distT="0" distB="0" distL="0" distR="0" wp14:anchorId="74B755B8" wp14:editId="151EC715">
            <wp:extent cx="5786138" cy="2419350"/>
            <wp:effectExtent l="0" t="0" r="5080" b="0"/>
            <wp:docPr id="15216476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47621" name="Imagen 1521647621"/>
                    <pic:cNvPicPr/>
                  </pic:nvPicPr>
                  <pic:blipFill rotWithShape="1">
                    <a:blip r:embed="rId9" cstate="print">
                      <a:extLst>
                        <a:ext uri="{28A0092B-C50C-407E-A947-70E740481C1C}">
                          <a14:useLocalDpi xmlns:a14="http://schemas.microsoft.com/office/drawing/2010/main" val="0"/>
                        </a:ext>
                      </a:extLst>
                    </a:blip>
                    <a:srcRect l="14766" t="17508" r="27189" b="39324"/>
                    <a:stretch/>
                  </pic:blipFill>
                  <pic:spPr bwMode="auto">
                    <a:xfrm>
                      <a:off x="0" y="0"/>
                      <a:ext cx="5821267" cy="2434038"/>
                    </a:xfrm>
                    <a:prstGeom prst="rect">
                      <a:avLst/>
                    </a:prstGeom>
                    <a:ln>
                      <a:noFill/>
                    </a:ln>
                    <a:extLst>
                      <a:ext uri="{53640926-AAD7-44D8-BBD7-CCE9431645EC}">
                        <a14:shadowObscured xmlns:a14="http://schemas.microsoft.com/office/drawing/2010/main"/>
                      </a:ext>
                    </a:extLst>
                  </pic:spPr>
                </pic:pic>
              </a:graphicData>
            </a:graphic>
          </wp:inline>
        </w:drawing>
      </w:r>
    </w:p>
    <w:p w14:paraId="4B750315" w14:textId="77777777" w:rsidR="00120CE9" w:rsidRPr="00120CE9" w:rsidRDefault="00120CE9" w:rsidP="00120CE9">
      <w:pPr>
        <w:rPr>
          <w:rFonts w:ascii="Gill Sans MT" w:eastAsia="Calibri" w:hAnsi="Gill Sans MT" w:cs="Times New Roman"/>
          <w:sz w:val="28"/>
          <w:szCs w:val="28"/>
          <w:lang w:eastAsia="es-MX"/>
        </w:rPr>
      </w:pPr>
    </w:p>
    <w:p w14:paraId="7D5171E7" w14:textId="77777777" w:rsidR="00F145FE" w:rsidRDefault="00F145FE" w:rsidP="00F145FE">
      <w:pPr>
        <w:rPr>
          <w:rFonts w:eastAsia="Calibri" w:cstheme="minorHAnsi"/>
          <w:sz w:val="28"/>
          <w:szCs w:val="28"/>
          <w:lang w:eastAsia="es-MX"/>
        </w:rPr>
      </w:pPr>
    </w:p>
    <w:p w14:paraId="60789E49" w14:textId="77777777" w:rsidR="00F145FE" w:rsidRDefault="00F145FE" w:rsidP="00F145FE">
      <w:pPr>
        <w:rPr>
          <w:rFonts w:eastAsia="Calibri" w:cstheme="minorHAnsi"/>
          <w:sz w:val="28"/>
          <w:szCs w:val="28"/>
          <w:lang w:eastAsia="es-MX"/>
        </w:rPr>
      </w:pPr>
    </w:p>
    <w:p w14:paraId="1371769C" w14:textId="4AD1274B" w:rsidR="00F145FE" w:rsidRPr="00F145FE" w:rsidRDefault="00F145FE" w:rsidP="00F145FE">
      <w:pPr>
        <w:rPr>
          <w:rFonts w:eastAsia="Calibri" w:cstheme="minorHAnsi"/>
          <w:sz w:val="28"/>
          <w:szCs w:val="28"/>
          <w:lang w:eastAsia="es-MX"/>
        </w:rPr>
      </w:pPr>
      <w:r w:rsidRPr="00F145FE">
        <w:rPr>
          <w:rFonts w:eastAsia="Calibri" w:cstheme="minorHAnsi"/>
          <w:sz w:val="28"/>
          <w:szCs w:val="28"/>
          <w:lang w:eastAsia="es-MX"/>
        </w:rPr>
        <w:t>La fórmula es un poco compleja para entender el concepto del binomio de Newton, así que a continuación hemos hecho las potencias de los binomios de grado más bajo para que puedas comprenderlo mejor:</w:t>
      </w:r>
    </w:p>
    <w:p w14:paraId="309C5739" w14:textId="77777777" w:rsidR="00120CE9" w:rsidRPr="00120CE9" w:rsidRDefault="00120CE9" w:rsidP="00120CE9">
      <w:pPr>
        <w:rPr>
          <w:rFonts w:ascii="Gill Sans MT" w:eastAsia="Calibri" w:hAnsi="Gill Sans MT" w:cs="Times New Roman"/>
          <w:sz w:val="28"/>
          <w:szCs w:val="28"/>
          <w:lang w:eastAsia="es-MX"/>
        </w:rPr>
      </w:pPr>
    </w:p>
    <w:p w14:paraId="1AEBFB60" w14:textId="77777777" w:rsidR="00120CE9" w:rsidRPr="00120CE9" w:rsidRDefault="00120CE9" w:rsidP="00120CE9">
      <w:pPr>
        <w:rPr>
          <w:rFonts w:ascii="Gill Sans MT" w:eastAsia="Calibri" w:hAnsi="Gill Sans MT" w:cs="Times New Roman"/>
          <w:sz w:val="28"/>
          <w:szCs w:val="28"/>
          <w:lang w:eastAsia="es-MX"/>
        </w:rPr>
      </w:pPr>
    </w:p>
    <w:p w14:paraId="1C224478" w14:textId="47B03544" w:rsidR="00120CE9" w:rsidRPr="00120CE9" w:rsidRDefault="00F145FE" w:rsidP="00120CE9">
      <w:pPr>
        <w:rPr>
          <w:rFonts w:ascii="Gill Sans MT" w:eastAsia="Calibri" w:hAnsi="Gill Sans MT" w:cs="Times New Roman"/>
          <w:sz w:val="28"/>
          <w:szCs w:val="28"/>
          <w:lang w:eastAsia="es-MX"/>
        </w:rPr>
      </w:pPr>
      <w:r>
        <w:rPr>
          <w:rFonts w:ascii="Gill Sans MT" w:eastAsia="Calibri" w:hAnsi="Gill Sans MT" w:cs="Times New Roman"/>
          <w:noProof/>
          <w:sz w:val="28"/>
          <w:szCs w:val="28"/>
          <w:lang w:eastAsia="es-MX"/>
        </w:rPr>
        <w:drawing>
          <wp:inline distT="0" distB="0" distL="0" distR="0" wp14:anchorId="4DF83E6E" wp14:editId="5C454639">
            <wp:extent cx="4467225" cy="4368683"/>
            <wp:effectExtent l="0" t="0" r="0" b="0"/>
            <wp:docPr id="4524993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99366" name="Imagen 452499366"/>
                    <pic:cNvPicPr/>
                  </pic:nvPicPr>
                  <pic:blipFill rotWithShape="1">
                    <a:blip r:embed="rId10">
                      <a:extLst>
                        <a:ext uri="{28A0092B-C50C-407E-A947-70E740481C1C}">
                          <a14:useLocalDpi xmlns:a14="http://schemas.microsoft.com/office/drawing/2010/main" val="0"/>
                        </a:ext>
                      </a:extLst>
                    </a:blip>
                    <a:srcRect l="20367" t="11773" r="33469" b="7929"/>
                    <a:stretch/>
                  </pic:blipFill>
                  <pic:spPr bwMode="auto">
                    <a:xfrm>
                      <a:off x="0" y="0"/>
                      <a:ext cx="4486489" cy="4387522"/>
                    </a:xfrm>
                    <a:prstGeom prst="rect">
                      <a:avLst/>
                    </a:prstGeom>
                    <a:ln>
                      <a:noFill/>
                    </a:ln>
                    <a:extLst>
                      <a:ext uri="{53640926-AAD7-44D8-BBD7-CCE9431645EC}">
                        <a14:shadowObscured xmlns:a14="http://schemas.microsoft.com/office/drawing/2010/main"/>
                      </a:ext>
                    </a:extLst>
                  </pic:spPr>
                </pic:pic>
              </a:graphicData>
            </a:graphic>
          </wp:inline>
        </w:drawing>
      </w:r>
    </w:p>
    <w:p w14:paraId="25FF1089" w14:textId="77777777" w:rsidR="00120CE9" w:rsidRPr="00120CE9" w:rsidRDefault="00120CE9" w:rsidP="00120CE9">
      <w:pPr>
        <w:rPr>
          <w:rFonts w:ascii="Gill Sans MT" w:eastAsia="Calibri" w:hAnsi="Gill Sans MT" w:cs="Times New Roman"/>
          <w:sz w:val="28"/>
          <w:szCs w:val="28"/>
          <w:lang w:eastAsia="es-MX"/>
        </w:rPr>
      </w:pPr>
    </w:p>
    <w:p w14:paraId="42B05D9F" w14:textId="77777777" w:rsidR="00F145FE" w:rsidRPr="00F145FE" w:rsidRDefault="00F145FE" w:rsidP="00F145FE">
      <w:pPr>
        <w:pStyle w:val="NormalWeb"/>
        <w:shd w:val="clear" w:color="auto" w:fill="FFFFFF"/>
        <w:spacing w:before="0" w:beforeAutospacing="0" w:after="0" w:afterAutospacing="0"/>
        <w:textAlignment w:val="baseline"/>
        <w:rPr>
          <w:rFonts w:asciiTheme="minorHAnsi" w:hAnsiTheme="minorHAnsi" w:cstheme="minorHAnsi"/>
          <w:color w:val="0C0C0C"/>
          <w:sz w:val="28"/>
          <w:szCs w:val="28"/>
        </w:rPr>
      </w:pPr>
      <w:r w:rsidRPr="00F145FE">
        <w:rPr>
          <w:rFonts w:asciiTheme="minorHAnsi" w:hAnsiTheme="minorHAnsi" w:cstheme="minorHAnsi"/>
          <w:color w:val="0C0C0C"/>
          <w:sz w:val="28"/>
          <w:szCs w:val="28"/>
        </w:rPr>
        <w:t>Como puedes ver, al desarrollar cualquier binomio </w:t>
      </w:r>
      <w:r w:rsidRPr="00F145FE">
        <w:rPr>
          <w:rStyle w:val="Textoennegrita"/>
          <w:rFonts w:asciiTheme="minorHAnsi" w:hAnsiTheme="minorHAnsi" w:cstheme="minorHAnsi"/>
          <w:color w:val="0C0C0C"/>
          <w:sz w:val="28"/>
          <w:szCs w:val="28"/>
          <w:bdr w:val="none" w:sz="0" w:space="0" w:color="auto" w:frame="1"/>
        </w:rPr>
        <w:t>los exponentes del primer término (a) van disminuyendo</w:t>
      </w:r>
      <w:r w:rsidRPr="00F145FE">
        <w:rPr>
          <w:rFonts w:asciiTheme="minorHAnsi" w:hAnsiTheme="minorHAnsi" w:cstheme="minorHAnsi"/>
          <w:color w:val="0C0C0C"/>
          <w:sz w:val="28"/>
          <w:szCs w:val="28"/>
        </w:rPr>
        <w:t> mientras que </w:t>
      </w:r>
      <w:r w:rsidRPr="00F145FE">
        <w:rPr>
          <w:rStyle w:val="Textoennegrita"/>
          <w:rFonts w:asciiTheme="minorHAnsi" w:hAnsiTheme="minorHAnsi" w:cstheme="minorHAnsi"/>
          <w:color w:val="0C0C0C"/>
          <w:sz w:val="28"/>
          <w:szCs w:val="28"/>
          <w:bdr w:val="none" w:sz="0" w:space="0" w:color="auto" w:frame="1"/>
        </w:rPr>
        <w:t>los exponentes del segundo término (b) van aumentando</w:t>
      </w:r>
      <w:r w:rsidRPr="00F145FE">
        <w:rPr>
          <w:rFonts w:asciiTheme="minorHAnsi" w:hAnsiTheme="minorHAnsi" w:cstheme="minorHAnsi"/>
          <w:color w:val="0C0C0C"/>
          <w:sz w:val="28"/>
          <w:szCs w:val="28"/>
        </w:rPr>
        <w:t>, al igual que va incrementando el elemento inferior de los números combinatorios.</w:t>
      </w:r>
    </w:p>
    <w:p w14:paraId="03047CE6" w14:textId="5D9A5554" w:rsidR="00F145FE" w:rsidRDefault="00F145FE" w:rsidP="00F145FE">
      <w:pPr>
        <w:pStyle w:val="NormalWeb"/>
        <w:shd w:val="clear" w:color="auto" w:fill="FFFFFF"/>
        <w:spacing w:before="0" w:beforeAutospacing="0" w:after="384" w:afterAutospacing="0"/>
        <w:textAlignment w:val="baseline"/>
        <w:rPr>
          <w:rFonts w:ascii="Segoe UI" w:hAnsi="Segoe UI" w:cs="Segoe UI"/>
          <w:color w:val="0C0C0C"/>
          <w:sz w:val="26"/>
          <w:szCs w:val="26"/>
        </w:rPr>
      </w:pPr>
      <w:r w:rsidRPr="00F145FE">
        <w:rPr>
          <w:rFonts w:asciiTheme="minorHAnsi" w:hAnsiTheme="minorHAnsi" w:cstheme="minorHAnsi"/>
          <w:color w:val="0C0C0C"/>
          <w:sz w:val="28"/>
          <w:szCs w:val="28"/>
        </w:rPr>
        <w:t>Por lo tanto, para utilizar el teorema del binomio debes saber cómo se resuelve un número combinatorio, es decir, la expresión algebraica del tipo . De modo que antes de ver ejemplos de cómo se calcula un binomio de Newton, vamos a repasar brevemente los números combinatorios.</w:t>
      </w:r>
    </w:p>
    <w:p w14:paraId="7C179DDC" w14:textId="77777777" w:rsidR="00120CE9" w:rsidRPr="00120CE9" w:rsidRDefault="00120CE9" w:rsidP="00120CE9">
      <w:pPr>
        <w:rPr>
          <w:rFonts w:ascii="Gill Sans MT" w:eastAsia="Calibri" w:hAnsi="Gill Sans MT" w:cs="Times New Roman"/>
          <w:sz w:val="28"/>
          <w:szCs w:val="28"/>
          <w:lang w:eastAsia="es-MX"/>
        </w:rPr>
      </w:pPr>
    </w:p>
    <w:p w14:paraId="4FFC23DE" w14:textId="77777777" w:rsidR="00120CE9" w:rsidRPr="00120CE9" w:rsidRDefault="00120CE9" w:rsidP="00120CE9">
      <w:pPr>
        <w:rPr>
          <w:rFonts w:ascii="Gill Sans MT" w:eastAsia="Calibri" w:hAnsi="Gill Sans MT" w:cs="Times New Roman"/>
          <w:sz w:val="28"/>
          <w:szCs w:val="28"/>
          <w:lang w:eastAsia="es-MX"/>
        </w:rPr>
      </w:pPr>
    </w:p>
    <w:p w14:paraId="65E32E65" w14:textId="77777777" w:rsidR="00120CE9" w:rsidRPr="00120CE9" w:rsidRDefault="00120CE9" w:rsidP="00120CE9">
      <w:pPr>
        <w:rPr>
          <w:rFonts w:ascii="Gill Sans MT" w:eastAsia="Calibri" w:hAnsi="Gill Sans MT" w:cs="Times New Roman"/>
          <w:sz w:val="28"/>
          <w:szCs w:val="28"/>
          <w:lang w:eastAsia="es-MX"/>
        </w:rPr>
      </w:pPr>
    </w:p>
    <w:p w14:paraId="29E2D0B9" w14:textId="77777777" w:rsidR="00120CE9" w:rsidRDefault="00120CE9" w:rsidP="00120CE9">
      <w:pPr>
        <w:rPr>
          <w:rFonts w:ascii="Gill Sans MT" w:eastAsia="Calibri" w:hAnsi="Gill Sans MT" w:cs="Times New Roman"/>
          <w:noProof/>
          <w:sz w:val="28"/>
          <w:szCs w:val="28"/>
          <w:lang w:eastAsia="es-MX"/>
        </w:rPr>
      </w:pPr>
    </w:p>
    <w:p w14:paraId="00556DCF" w14:textId="77777777" w:rsidR="00120CE9" w:rsidRPr="00120CE9" w:rsidRDefault="00120CE9" w:rsidP="00120CE9">
      <w:pPr>
        <w:rPr>
          <w:rFonts w:ascii="Gill Sans MT" w:eastAsia="Calibri" w:hAnsi="Gill Sans MT" w:cs="Times New Roman"/>
          <w:sz w:val="28"/>
          <w:szCs w:val="28"/>
          <w:lang w:eastAsia="es-MX"/>
        </w:rPr>
      </w:pPr>
    </w:p>
    <w:p w14:paraId="1FBEA1B2" w14:textId="7A01988D" w:rsidR="00120CE9" w:rsidRPr="00F145FE" w:rsidRDefault="00F145FE" w:rsidP="00120CE9">
      <w:pPr>
        <w:rPr>
          <w:rFonts w:ascii="Gill Sans MT" w:eastAsia="Calibri" w:hAnsi="Gill Sans MT" w:cs="Times New Roman"/>
          <w:noProof/>
          <w:sz w:val="48"/>
          <w:szCs w:val="48"/>
          <w:lang w:eastAsia="es-MX"/>
        </w:rPr>
      </w:pPr>
      <w:r w:rsidRPr="00F145FE">
        <w:rPr>
          <w:rFonts w:ascii="Gill Sans MT" w:eastAsia="Calibri" w:hAnsi="Gill Sans MT" w:cs="Times New Roman"/>
          <w:noProof/>
          <w:sz w:val="48"/>
          <w:szCs w:val="48"/>
          <w:lang w:eastAsia="es-MX"/>
        </w:rPr>
        <w:lastRenderedPageBreak/>
        <w:t>MATRICES Y DETERMINANTES</w:t>
      </w:r>
    </w:p>
    <w:p w14:paraId="3A13610C" w14:textId="1478C4C1" w:rsidR="00F145FE" w:rsidRPr="00F145FE" w:rsidRDefault="00F145FE" w:rsidP="00F145FE">
      <w:pPr>
        <w:rPr>
          <w:rFonts w:eastAsia="Calibri" w:cstheme="minorHAnsi"/>
          <w:sz w:val="28"/>
          <w:szCs w:val="28"/>
          <w:lang w:eastAsia="es-MX"/>
        </w:rPr>
      </w:pPr>
      <w:r w:rsidRPr="00F145FE">
        <w:rPr>
          <w:rFonts w:eastAsia="Calibri" w:cstheme="minorHAnsi"/>
          <w:sz w:val="28"/>
          <w:szCs w:val="28"/>
          <w:lang w:eastAsia="es-MX"/>
        </w:rPr>
        <w:t xml:space="preserve">Las matrices están presentes en </w:t>
      </w:r>
      <w:r w:rsidRPr="00F145FE">
        <w:rPr>
          <w:rFonts w:eastAsia="Calibri" w:cstheme="minorHAnsi"/>
          <w:sz w:val="28"/>
          <w:szCs w:val="28"/>
          <w:lang w:eastAsia="es-MX"/>
        </w:rPr>
        <w:t>Matemáticas,</w:t>
      </w:r>
      <w:r w:rsidRPr="00F145FE">
        <w:rPr>
          <w:rFonts w:eastAsia="Calibri" w:cstheme="minorHAnsi"/>
          <w:sz w:val="28"/>
          <w:szCs w:val="28"/>
          <w:lang w:eastAsia="es-MX"/>
        </w:rPr>
        <w:t xml:space="preserve"> así como en casi todas las diciplinas científicas actuales. La teoría de matrices es una de las ramas mas</w:t>
      </w:r>
    </w:p>
    <w:p w14:paraId="147EE753" w14:textId="77777777" w:rsidR="00F145FE" w:rsidRPr="00F145FE" w:rsidRDefault="00F145FE" w:rsidP="00F145FE">
      <w:pPr>
        <w:rPr>
          <w:rFonts w:eastAsia="Calibri" w:cstheme="minorHAnsi"/>
          <w:sz w:val="28"/>
          <w:szCs w:val="28"/>
          <w:lang w:eastAsia="es-MX"/>
        </w:rPr>
      </w:pPr>
      <w:r w:rsidRPr="00F145FE">
        <w:rPr>
          <w:rFonts w:eastAsia="Calibri" w:cstheme="minorHAnsi"/>
          <w:sz w:val="28"/>
          <w:szCs w:val="28"/>
          <w:lang w:eastAsia="es-MX"/>
        </w:rPr>
        <w:t>rica, abstracta y útil de las matemáticas.</w:t>
      </w:r>
    </w:p>
    <w:p w14:paraId="637D0616" w14:textId="77777777" w:rsidR="00F145FE" w:rsidRPr="00F145FE" w:rsidRDefault="00F145FE" w:rsidP="00F145FE">
      <w:pPr>
        <w:rPr>
          <w:rFonts w:eastAsia="Calibri" w:cstheme="minorHAnsi"/>
          <w:sz w:val="28"/>
          <w:szCs w:val="28"/>
          <w:lang w:eastAsia="es-MX"/>
        </w:rPr>
      </w:pPr>
      <w:r w:rsidRPr="00F145FE">
        <w:rPr>
          <w:rFonts w:eastAsia="Calibri" w:cstheme="minorHAnsi"/>
          <w:sz w:val="28"/>
          <w:szCs w:val="28"/>
          <w:lang w:eastAsia="es-MX"/>
        </w:rPr>
        <w:t>Las matrices de números son especialmente útiles para el tratamiento de</w:t>
      </w:r>
    </w:p>
    <w:p w14:paraId="4E5F56E7" w14:textId="77777777" w:rsidR="00F145FE" w:rsidRPr="00F145FE" w:rsidRDefault="00F145FE" w:rsidP="00F145FE">
      <w:pPr>
        <w:rPr>
          <w:rFonts w:eastAsia="Calibri" w:cstheme="minorHAnsi"/>
          <w:sz w:val="28"/>
          <w:szCs w:val="28"/>
          <w:lang w:eastAsia="es-MX"/>
        </w:rPr>
      </w:pPr>
      <w:r w:rsidRPr="00F145FE">
        <w:rPr>
          <w:rFonts w:eastAsia="Calibri" w:cstheme="minorHAnsi"/>
          <w:sz w:val="28"/>
          <w:szCs w:val="28"/>
          <w:lang w:eastAsia="es-MX"/>
        </w:rPr>
        <w:t>datos estadísticos. Sus aplicaciones van desde la ingeniería hasta la física,</w:t>
      </w:r>
    </w:p>
    <w:p w14:paraId="3A95BEC0" w14:textId="77777777" w:rsidR="00F145FE" w:rsidRPr="00F145FE" w:rsidRDefault="00F145FE" w:rsidP="00F145FE">
      <w:pPr>
        <w:rPr>
          <w:rFonts w:eastAsia="Calibri" w:cstheme="minorHAnsi"/>
          <w:sz w:val="28"/>
          <w:szCs w:val="28"/>
          <w:lang w:eastAsia="es-MX"/>
        </w:rPr>
      </w:pPr>
      <w:r w:rsidRPr="00F145FE">
        <w:rPr>
          <w:rFonts w:eastAsia="Calibri" w:cstheme="minorHAnsi"/>
          <w:sz w:val="28"/>
          <w:szCs w:val="28"/>
          <w:lang w:eastAsia="es-MX"/>
        </w:rPr>
        <w:t>pasando por todas las ramas científicas. Hoy día, no se concibe una matemática</w:t>
      </w:r>
    </w:p>
    <w:p w14:paraId="1DC395A2" w14:textId="77777777" w:rsidR="00F145FE" w:rsidRPr="00F145FE" w:rsidRDefault="00F145FE" w:rsidP="00F145FE">
      <w:pPr>
        <w:rPr>
          <w:rFonts w:eastAsia="Calibri" w:cstheme="minorHAnsi"/>
          <w:sz w:val="28"/>
          <w:szCs w:val="28"/>
          <w:lang w:eastAsia="es-MX"/>
        </w:rPr>
      </w:pPr>
      <w:r w:rsidRPr="00F145FE">
        <w:rPr>
          <w:rFonts w:eastAsia="Calibri" w:cstheme="minorHAnsi"/>
          <w:sz w:val="28"/>
          <w:szCs w:val="28"/>
          <w:lang w:eastAsia="es-MX"/>
        </w:rPr>
        <w:t>aplicada sin este concepto.</w:t>
      </w:r>
    </w:p>
    <w:p w14:paraId="73501F12" w14:textId="77777777" w:rsidR="00F145FE" w:rsidRPr="00F145FE" w:rsidRDefault="00F145FE" w:rsidP="00F145FE">
      <w:pPr>
        <w:rPr>
          <w:rFonts w:eastAsia="Calibri" w:cstheme="minorHAnsi"/>
          <w:sz w:val="28"/>
          <w:szCs w:val="28"/>
          <w:lang w:eastAsia="es-MX"/>
        </w:rPr>
      </w:pPr>
      <w:r w:rsidRPr="00F145FE">
        <w:rPr>
          <w:rFonts w:eastAsia="Calibri" w:cstheme="minorHAnsi"/>
          <w:sz w:val="28"/>
          <w:szCs w:val="28"/>
          <w:lang w:eastAsia="es-MX"/>
        </w:rPr>
        <w:t>Las matrices proporcionan una notación compacta y flexible especialmente</w:t>
      </w:r>
    </w:p>
    <w:p w14:paraId="63C4F0B8" w14:textId="77777777" w:rsidR="00F145FE" w:rsidRPr="00F145FE" w:rsidRDefault="00F145FE" w:rsidP="00F145FE">
      <w:pPr>
        <w:rPr>
          <w:rFonts w:eastAsia="Calibri" w:cstheme="minorHAnsi"/>
          <w:sz w:val="28"/>
          <w:szCs w:val="28"/>
          <w:lang w:eastAsia="es-MX"/>
        </w:rPr>
      </w:pPr>
      <w:r w:rsidRPr="00F145FE">
        <w:rPr>
          <w:rFonts w:eastAsia="Calibri" w:cstheme="minorHAnsi"/>
          <w:sz w:val="28"/>
          <w:szCs w:val="28"/>
          <w:lang w:eastAsia="es-MX"/>
        </w:rPr>
        <w:t>adecuada para estudiar transformaciones lineales. Permiten, además, un</w:t>
      </w:r>
    </w:p>
    <w:p w14:paraId="1553B45D" w14:textId="4F16E9EC" w:rsidR="00F145FE" w:rsidRPr="00F145FE" w:rsidRDefault="00F145FE" w:rsidP="00F145FE">
      <w:pPr>
        <w:rPr>
          <w:rFonts w:eastAsia="Calibri" w:cstheme="minorHAnsi"/>
          <w:sz w:val="28"/>
          <w:szCs w:val="28"/>
          <w:lang w:eastAsia="es-MX"/>
        </w:rPr>
      </w:pPr>
      <w:r w:rsidRPr="00F145FE">
        <w:rPr>
          <w:rFonts w:eastAsia="Calibri" w:cstheme="minorHAnsi"/>
          <w:sz w:val="28"/>
          <w:szCs w:val="28"/>
          <w:lang w:eastAsia="es-MX"/>
        </w:rPr>
        <w:t>tratamiento simple y organizado de la resolución de sistemas lineales, incluidos sistemas de ecuaciones diferenciales.</w:t>
      </w:r>
    </w:p>
    <w:p w14:paraId="473B0E61" w14:textId="77777777" w:rsidR="00F145FE" w:rsidRPr="00F145FE" w:rsidRDefault="00F145FE" w:rsidP="00F145FE">
      <w:pPr>
        <w:rPr>
          <w:rFonts w:eastAsia="Calibri" w:cstheme="minorHAnsi"/>
          <w:sz w:val="28"/>
          <w:szCs w:val="28"/>
          <w:lang w:eastAsia="es-MX"/>
        </w:rPr>
      </w:pPr>
      <w:r w:rsidRPr="00F145FE">
        <w:rPr>
          <w:rFonts w:eastAsia="Calibri" w:cstheme="minorHAnsi"/>
          <w:sz w:val="28"/>
          <w:szCs w:val="28"/>
          <w:lang w:eastAsia="es-MX"/>
        </w:rPr>
        <w:t>Fueron estudiadas, en 1857, por Cayley1</w:t>
      </w:r>
    </w:p>
    <w:p w14:paraId="3FA37ABA" w14:textId="77777777" w:rsidR="00F145FE" w:rsidRPr="00F145FE" w:rsidRDefault="00F145FE" w:rsidP="00F145FE">
      <w:pPr>
        <w:rPr>
          <w:rFonts w:eastAsia="Calibri" w:cstheme="minorHAnsi"/>
          <w:sz w:val="28"/>
          <w:szCs w:val="28"/>
          <w:lang w:eastAsia="es-MX"/>
        </w:rPr>
      </w:pPr>
      <w:r w:rsidRPr="00F145FE">
        <w:rPr>
          <w:rFonts w:eastAsia="Calibri" w:cstheme="minorHAnsi"/>
          <w:sz w:val="28"/>
          <w:szCs w:val="28"/>
          <w:lang w:eastAsia="es-MX"/>
        </w:rPr>
        <w:t>considerado el padre del Álgebra</w:t>
      </w:r>
    </w:p>
    <w:p w14:paraId="7DA80317" w14:textId="685274B9" w:rsidR="00F145FE" w:rsidRPr="00F145FE" w:rsidRDefault="00F145FE" w:rsidP="00F145FE">
      <w:pPr>
        <w:rPr>
          <w:rFonts w:eastAsia="Calibri" w:cstheme="minorHAnsi"/>
          <w:sz w:val="28"/>
          <w:szCs w:val="28"/>
          <w:lang w:eastAsia="es-MX"/>
        </w:rPr>
      </w:pPr>
      <w:r w:rsidRPr="00F145FE">
        <w:rPr>
          <w:rFonts w:eastAsia="Calibri" w:cstheme="minorHAnsi"/>
          <w:sz w:val="28"/>
          <w:szCs w:val="28"/>
          <w:lang w:eastAsia="es-MX"/>
        </w:rPr>
        <w:t xml:space="preserve">Lineal. Sin </w:t>
      </w:r>
      <w:r w:rsidRPr="00F145FE">
        <w:rPr>
          <w:rFonts w:eastAsia="Calibri" w:cstheme="minorHAnsi"/>
          <w:sz w:val="28"/>
          <w:szCs w:val="28"/>
          <w:lang w:eastAsia="es-MX"/>
        </w:rPr>
        <w:t>embargo,</w:t>
      </w:r>
      <w:r w:rsidRPr="00F145FE">
        <w:rPr>
          <w:rFonts w:eastAsia="Calibri" w:cstheme="minorHAnsi"/>
          <w:sz w:val="28"/>
          <w:szCs w:val="28"/>
          <w:lang w:eastAsia="es-MX"/>
        </w:rPr>
        <w:t xml:space="preserve"> mucho antes, en 1683, el japonés Seki Takakazu e</w:t>
      </w:r>
    </w:p>
    <w:p w14:paraId="1A4EB290" w14:textId="0BD81802" w:rsidR="00120CE9" w:rsidRDefault="00F145FE" w:rsidP="00F145FE">
      <w:pPr>
        <w:rPr>
          <w:rFonts w:eastAsia="Calibri" w:cstheme="minorHAnsi"/>
          <w:sz w:val="28"/>
          <w:szCs w:val="28"/>
          <w:lang w:eastAsia="es-MX"/>
        </w:rPr>
      </w:pPr>
      <w:r w:rsidRPr="00F145FE">
        <w:rPr>
          <w:rFonts w:eastAsia="Calibri" w:cstheme="minorHAnsi"/>
          <w:sz w:val="28"/>
          <w:szCs w:val="28"/>
          <w:lang w:eastAsia="es-MX"/>
        </w:rPr>
        <w:t>independientemente, en 1693, el alemán Gottfried Leibnitz ya habían considerado la asignación de un número a un array cuadrado de núme</w:t>
      </w:r>
      <w:r>
        <w:rPr>
          <w:rFonts w:eastAsia="Calibri" w:cstheme="minorHAnsi"/>
          <w:sz w:val="28"/>
          <w:szCs w:val="28"/>
          <w:lang w:eastAsia="es-MX"/>
        </w:rPr>
        <w:t>ros</w:t>
      </w:r>
    </w:p>
    <w:p w14:paraId="5DC930A2" w14:textId="77777777" w:rsidR="00F145FE" w:rsidRPr="00F145FE" w:rsidRDefault="00F145FE" w:rsidP="00F145FE">
      <w:pPr>
        <w:rPr>
          <w:rFonts w:eastAsia="Calibri" w:cstheme="minorHAnsi"/>
          <w:sz w:val="28"/>
          <w:szCs w:val="28"/>
          <w:lang w:eastAsia="es-MX"/>
        </w:rPr>
      </w:pPr>
      <w:r w:rsidRPr="00F145FE">
        <w:rPr>
          <w:rFonts w:eastAsia="Calibri" w:cstheme="minorHAnsi"/>
          <w:sz w:val="28"/>
          <w:szCs w:val="28"/>
          <w:lang w:eastAsia="es-MX"/>
        </w:rPr>
        <w:t>O sea, ya habían considerado la definición de determinante de una matriz</w:t>
      </w:r>
    </w:p>
    <w:p w14:paraId="0A5BA17A" w14:textId="49E5815A" w:rsidR="00F145FE" w:rsidRPr="00F145FE" w:rsidRDefault="00F145FE" w:rsidP="00F145FE">
      <w:pPr>
        <w:rPr>
          <w:rFonts w:eastAsia="Calibri" w:cstheme="minorHAnsi"/>
          <w:sz w:val="28"/>
          <w:szCs w:val="28"/>
          <w:lang w:eastAsia="es-MX"/>
        </w:rPr>
      </w:pPr>
      <w:r w:rsidRPr="00F145FE">
        <w:rPr>
          <w:rFonts w:eastAsia="Calibri" w:cstheme="minorHAnsi"/>
          <w:sz w:val="28"/>
          <w:szCs w:val="28"/>
          <w:lang w:eastAsia="es-MX"/>
        </w:rPr>
        <w:t>cuadrada. Durante los siguientes 120 años los determinantes fueron estudiados en conexión con la solución de s.l. de ecuaciones como p</w:t>
      </w:r>
      <w:r>
        <w:rPr>
          <w:rFonts w:eastAsia="Calibri" w:cstheme="minorHAnsi"/>
          <w:sz w:val="28"/>
          <w:szCs w:val="28"/>
          <w:lang w:eastAsia="es-MX"/>
        </w:rPr>
        <w:t xml:space="preserve">or </w:t>
      </w:r>
      <w:r w:rsidRPr="00F145FE">
        <w:rPr>
          <w:rFonts w:eastAsia="Calibri" w:cstheme="minorHAnsi"/>
          <w:sz w:val="28"/>
          <w:szCs w:val="28"/>
          <w:lang w:eastAsia="es-MX"/>
        </w:rPr>
        <w:t>ej</w:t>
      </w:r>
      <w:r>
        <w:rPr>
          <w:rFonts w:eastAsia="Calibri" w:cstheme="minorHAnsi"/>
          <w:sz w:val="28"/>
          <w:szCs w:val="28"/>
          <w:lang w:eastAsia="es-MX"/>
        </w:rPr>
        <w:t>emplo</w:t>
      </w:r>
    </w:p>
    <w:p w14:paraId="784E8B00" w14:textId="77777777" w:rsidR="00F145FE" w:rsidRPr="00F145FE" w:rsidRDefault="00F145FE" w:rsidP="00F145FE">
      <w:pPr>
        <w:rPr>
          <w:rFonts w:eastAsia="Calibri" w:cstheme="minorHAnsi"/>
          <w:sz w:val="28"/>
          <w:szCs w:val="28"/>
          <w:lang w:eastAsia="es-MX"/>
        </w:rPr>
      </w:pPr>
      <w:r w:rsidRPr="00F145FE">
        <w:rPr>
          <w:rFonts w:eastAsia="Calibri" w:cstheme="minorHAnsi"/>
          <w:sz w:val="28"/>
          <w:szCs w:val="28"/>
          <w:lang w:eastAsia="es-MX"/>
        </w:rPr>
        <w:t>a11x + a12 y = b1</w:t>
      </w:r>
    </w:p>
    <w:p w14:paraId="78377C5A" w14:textId="77777777" w:rsidR="00F145FE" w:rsidRPr="00F145FE" w:rsidRDefault="00F145FE" w:rsidP="00F145FE">
      <w:pPr>
        <w:rPr>
          <w:rFonts w:eastAsia="Calibri" w:cstheme="minorHAnsi"/>
          <w:sz w:val="28"/>
          <w:szCs w:val="28"/>
          <w:lang w:eastAsia="es-MX"/>
        </w:rPr>
      </w:pPr>
      <w:r w:rsidRPr="00F145FE">
        <w:rPr>
          <w:rFonts w:eastAsia="Calibri" w:cstheme="minorHAnsi"/>
          <w:sz w:val="28"/>
          <w:szCs w:val="28"/>
          <w:lang w:eastAsia="es-MX"/>
        </w:rPr>
        <w:t>a21x + a22 y = b2</w:t>
      </w:r>
    </w:p>
    <w:p w14:paraId="03AA848E" w14:textId="77777777" w:rsidR="00F145FE" w:rsidRPr="00F145FE" w:rsidRDefault="00F145FE" w:rsidP="00F145FE">
      <w:pPr>
        <w:rPr>
          <w:rFonts w:eastAsia="Calibri" w:cstheme="minorHAnsi"/>
          <w:sz w:val="28"/>
          <w:szCs w:val="28"/>
          <w:lang w:eastAsia="es-MX"/>
        </w:rPr>
      </w:pPr>
      <w:r w:rsidRPr="00F145FE">
        <w:rPr>
          <w:rFonts w:eastAsia="Calibri" w:cstheme="minorHAnsi"/>
          <w:sz w:val="28"/>
          <w:szCs w:val="28"/>
          <w:lang w:eastAsia="es-MX"/>
        </w:rPr>
        <w:t>¾</w:t>
      </w:r>
    </w:p>
    <w:p w14:paraId="3FABF8CD" w14:textId="1A6A40D0" w:rsidR="00F145FE" w:rsidRPr="00F145FE" w:rsidRDefault="00F145FE" w:rsidP="00F145FE">
      <w:pPr>
        <w:rPr>
          <w:rFonts w:eastAsia="Calibri" w:cstheme="minorHAnsi"/>
          <w:sz w:val="28"/>
          <w:szCs w:val="28"/>
          <w:lang w:eastAsia="es-MX"/>
        </w:rPr>
      </w:pPr>
      <w:r w:rsidRPr="00F145FE">
        <w:rPr>
          <w:rFonts w:eastAsia="Calibri" w:cstheme="minorHAnsi"/>
          <w:sz w:val="28"/>
          <w:szCs w:val="28"/>
          <w:lang w:eastAsia="es-MX"/>
        </w:rPr>
        <w:t xml:space="preserve">En 1812, </w:t>
      </w:r>
      <w:r w:rsidRPr="00F145FE">
        <w:rPr>
          <w:rFonts w:eastAsia="Calibri" w:cstheme="minorHAnsi"/>
          <w:sz w:val="28"/>
          <w:szCs w:val="28"/>
          <w:lang w:eastAsia="es-MX"/>
        </w:rPr>
        <w:t>Agustín</w:t>
      </w:r>
      <w:r w:rsidRPr="00F145FE">
        <w:rPr>
          <w:rFonts w:eastAsia="Calibri" w:cstheme="minorHAnsi"/>
          <w:sz w:val="28"/>
          <w:szCs w:val="28"/>
          <w:lang w:eastAsia="es-MX"/>
        </w:rPr>
        <w:t>-Louis Cauchy publicó un artículo donde usó determinantes para dar fórmulas para el volumen de ciertos sólidos poliédricos.</w:t>
      </w:r>
    </w:p>
    <w:p w14:paraId="4374B9AC" w14:textId="77777777" w:rsidR="00F145FE" w:rsidRPr="00F145FE" w:rsidRDefault="00F145FE" w:rsidP="00F145FE">
      <w:pPr>
        <w:rPr>
          <w:rFonts w:eastAsia="Calibri" w:cstheme="minorHAnsi"/>
          <w:sz w:val="28"/>
          <w:szCs w:val="28"/>
          <w:lang w:eastAsia="es-MX"/>
        </w:rPr>
      </w:pPr>
      <w:r w:rsidRPr="00F145FE">
        <w:rPr>
          <w:rFonts w:eastAsia="Calibri" w:cstheme="minorHAnsi"/>
          <w:sz w:val="28"/>
          <w:szCs w:val="28"/>
          <w:lang w:eastAsia="es-MX"/>
        </w:rPr>
        <w:t>De hecho, fue el primero en probar que el volumen de un cristal paralelepípedo</w:t>
      </w:r>
    </w:p>
    <w:p w14:paraId="7003D638" w14:textId="77777777" w:rsidR="00F145FE" w:rsidRPr="00F145FE" w:rsidRDefault="00F145FE" w:rsidP="00F145FE">
      <w:pPr>
        <w:rPr>
          <w:rFonts w:eastAsia="Calibri" w:cstheme="minorHAnsi"/>
          <w:sz w:val="28"/>
          <w:szCs w:val="28"/>
          <w:lang w:eastAsia="es-MX"/>
        </w:rPr>
      </w:pPr>
      <w:r w:rsidRPr="00F145FE">
        <w:rPr>
          <w:rFonts w:eastAsia="Calibri" w:cstheme="minorHAnsi"/>
          <w:sz w:val="28"/>
          <w:szCs w:val="28"/>
          <w:lang w:eastAsia="es-MX"/>
        </w:rPr>
        <w:t>coincide con el valor absoluto del determinante formado por las coordenadas</w:t>
      </w:r>
    </w:p>
    <w:p w14:paraId="21111A9F" w14:textId="5E9613A9" w:rsidR="00F145FE" w:rsidRDefault="00F145FE" w:rsidP="00F145FE">
      <w:pPr>
        <w:rPr>
          <w:rFonts w:eastAsia="Calibri" w:cstheme="minorHAnsi"/>
          <w:sz w:val="28"/>
          <w:szCs w:val="28"/>
          <w:lang w:eastAsia="es-MX"/>
        </w:rPr>
      </w:pPr>
      <w:r w:rsidRPr="00F145FE">
        <w:rPr>
          <w:rFonts w:eastAsia="Calibri" w:cstheme="minorHAnsi"/>
          <w:sz w:val="28"/>
          <w:szCs w:val="28"/>
          <w:lang w:eastAsia="es-MX"/>
        </w:rPr>
        <w:t xml:space="preserve">de 3 vectores que lo definan. Cauchy y sus sucesores aplicaron los determinantes a toda la geometría </w:t>
      </w:r>
      <w:r w:rsidR="00C454E5" w:rsidRPr="00F145FE">
        <w:rPr>
          <w:rFonts w:eastAsia="Calibri" w:cstheme="minorHAnsi"/>
          <w:sz w:val="28"/>
          <w:szCs w:val="28"/>
          <w:lang w:eastAsia="es-MX"/>
        </w:rPr>
        <w:t>analítica</w:t>
      </w:r>
      <w:r w:rsidR="00C454E5">
        <w:rPr>
          <w:rFonts w:eastAsia="Calibri" w:cstheme="minorHAnsi"/>
          <w:sz w:val="28"/>
          <w:szCs w:val="28"/>
          <w:lang w:eastAsia="es-MX"/>
        </w:rPr>
        <w:t>.</w:t>
      </w:r>
    </w:p>
    <w:p w14:paraId="1CD0487B" w14:textId="47786CD0" w:rsidR="00C454E5" w:rsidRPr="00C454E5" w:rsidRDefault="00C454E5" w:rsidP="00C454E5">
      <w:pPr>
        <w:rPr>
          <w:rFonts w:eastAsia="Calibri" w:cstheme="minorHAnsi"/>
          <w:sz w:val="28"/>
          <w:szCs w:val="28"/>
          <w:lang w:eastAsia="es-MX"/>
        </w:rPr>
      </w:pPr>
      <w:r w:rsidRPr="00C454E5">
        <w:rPr>
          <w:rFonts w:eastAsia="Calibri" w:cstheme="minorHAnsi"/>
          <w:sz w:val="28"/>
          <w:szCs w:val="28"/>
          <w:lang w:eastAsia="es-MX"/>
        </w:rPr>
        <w:t>Así, las aplicaciones de los determinantes fueron investigadas antes e independientemente del desarrollo de la teoría de matrices. En 1900, Thomas</w:t>
      </w:r>
    </w:p>
    <w:p w14:paraId="7D7958B1" w14:textId="77777777" w:rsidR="00C454E5" w:rsidRPr="00C454E5" w:rsidRDefault="00C454E5" w:rsidP="00C454E5">
      <w:pPr>
        <w:rPr>
          <w:rFonts w:eastAsia="Calibri" w:cstheme="minorHAnsi"/>
          <w:sz w:val="28"/>
          <w:szCs w:val="28"/>
          <w:lang w:eastAsia="es-MX"/>
        </w:rPr>
      </w:pPr>
      <w:r w:rsidRPr="00C454E5">
        <w:rPr>
          <w:rFonts w:eastAsia="Calibri" w:cstheme="minorHAnsi"/>
          <w:sz w:val="28"/>
          <w:szCs w:val="28"/>
          <w:lang w:eastAsia="es-MX"/>
        </w:rPr>
        <w:t>Muir compendió todo lo conocido en un tratado de 4 volúmenes.</w:t>
      </w:r>
    </w:p>
    <w:p w14:paraId="334C7F7A" w14:textId="77777777" w:rsidR="00C454E5" w:rsidRPr="00C454E5" w:rsidRDefault="00C454E5" w:rsidP="00C454E5">
      <w:pPr>
        <w:rPr>
          <w:rFonts w:eastAsia="Calibri" w:cstheme="minorHAnsi"/>
          <w:sz w:val="28"/>
          <w:szCs w:val="28"/>
          <w:lang w:eastAsia="es-MX"/>
        </w:rPr>
      </w:pPr>
      <w:r w:rsidRPr="00C454E5">
        <w:rPr>
          <w:rFonts w:eastAsia="Calibri" w:cstheme="minorHAnsi"/>
          <w:sz w:val="28"/>
          <w:szCs w:val="28"/>
          <w:lang w:eastAsia="es-MX"/>
        </w:rPr>
        <w:lastRenderedPageBreak/>
        <w:t>Hoy día, los determinantes representan un papel pequeño en los tremendos</w:t>
      </w:r>
    </w:p>
    <w:p w14:paraId="61022202" w14:textId="18C34ADB" w:rsidR="00C454E5" w:rsidRDefault="00C454E5" w:rsidP="00C454E5">
      <w:pPr>
        <w:rPr>
          <w:rFonts w:eastAsia="Calibri" w:cstheme="minorHAnsi"/>
          <w:sz w:val="28"/>
          <w:szCs w:val="28"/>
          <w:lang w:eastAsia="es-MX"/>
        </w:rPr>
      </w:pPr>
      <w:r w:rsidRPr="00C454E5">
        <w:rPr>
          <w:rFonts w:eastAsia="Calibri" w:cstheme="minorHAnsi"/>
          <w:sz w:val="28"/>
          <w:szCs w:val="28"/>
          <w:lang w:eastAsia="es-MX"/>
        </w:rPr>
        <w:t>cálculos matriciales que surgen a menudo en las aplicaciones modernas.</w:t>
      </w:r>
    </w:p>
    <w:p w14:paraId="7B6FF1F5" w14:textId="66F3128C" w:rsidR="00C454E5" w:rsidRDefault="00C454E5" w:rsidP="00C454E5">
      <w:pPr>
        <w:rPr>
          <w:rFonts w:eastAsia="Calibri" w:cstheme="minorHAnsi"/>
          <w:sz w:val="48"/>
          <w:szCs w:val="48"/>
          <w:lang w:eastAsia="es-MX"/>
        </w:rPr>
      </w:pPr>
      <w:r>
        <w:rPr>
          <w:rFonts w:eastAsia="Calibri" w:cstheme="minorHAnsi"/>
          <w:sz w:val="48"/>
          <w:szCs w:val="48"/>
          <w:lang w:eastAsia="es-MX"/>
        </w:rPr>
        <w:t xml:space="preserve">ALGEBRA DE MATRICES </w:t>
      </w:r>
    </w:p>
    <w:p w14:paraId="10DE37DC" w14:textId="77777777" w:rsidR="00C454E5" w:rsidRPr="00C454E5" w:rsidRDefault="00C454E5" w:rsidP="00C454E5">
      <w:pPr>
        <w:rPr>
          <w:rFonts w:eastAsia="Calibri" w:cstheme="minorHAnsi"/>
          <w:sz w:val="28"/>
          <w:szCs w:val="28"/>
          <w:lang w:eastAsia="es-MX"/>
        </w:rPr>
      </w:pPr>
      <w:r w:rsidRPr="00C454E5">
        <w:rPr>
          <w:rFonts w:eastAsia="Calibri" w:cstheme="minorHAnsi"/>
          <w:sz w:val="28"/>
          <w:szCs w:val="28"/>
          <w:lang w:eastAsia="es-MX"/>
        </w:rPr>
        <w:t>Las matrices son conjuntos de elementos ordenados en una estructura de filas y columnas. Dependiendo del número de filas y columnas que tenga una matriz, estaremos hablando de una dimensión u otra.</w:t>
      </w:r>
    </w:p>
    <w:p w14:paraId="38119ADC" w14:textId="77777777" w:rsidR="00C454E5" w:rsidRPr="00C454E5" w:rsidRDefault="00C454E5" w:rsidP="00C454E5">
      <w:pPr>
        <w:rPr>
          <w:rFonts w:eastAsia="Calibri" w:cstheme="minorHAnsi"/>
          <w:sz w:val="28"/>
          <w:szCs w:val="28"/>
          <w:lang w:eastAsia="es-MX"/>
        </w:rPr>
      </w:pPr>
    </w:p>
    <w:p w14:paraId="166EBCA5" w14:textId="77777777" w:rsidR="00C454E5" w:rsidRDefault="00C454E5" w:rsidP="00C454E5">
      <w:pPr>
        <w:rPr>
          <w:rFonts w:eastAsia="Calibri" w:cstheme="minorHAnsi"/>
          <w:sz w:val="28"/>
          <w:szCs w:val="28"/>
          <w:lang w:eastAsia="es-MX"/>
        </w:rPr>
      </w:pPr>
      <w:r w:rsidRPr="00C454E5">
        <w:rPr>
          <w:rFonts w:eastAsia="Calibri" w:cstheme="minorHAnsi"/>
          <w:sz w:val="28"/>
          <w:szCs w:val="28"/>
          <w:lang w:eastAsia="es-MX"/>
        </w:rPr>
        <w:t>La naturaleza de los elementos que componen la estructura de la matriz es diversa, ya que pueden tratarse de números reales, funciones o incluso letras del abecedario. La definición de matriz es clave en el mundo de las matemáticas puesto que sirve, entre otras cosas, para representar los coeficientes de los sistemas de ecuaciones lineales.</w:t>
      </w:r>
    </w:p>
    <w:p w14:paraId="37D7AB3E" w14:textId="77777777" w:rsidR="009264C5" w:rsidRPr="009264C5" w:rsidRDefault="009264C5" w:rsidP="009264C5">
      <w:pPr>
        <w:rPr>
          <w:rFonts w:eastAsia="Calibri" w:cstheme="minorHAnsi"/>
          <w:sz w:val="28"/>
          <w:szCs w:val="28"/>
          <w:lang w:eastAsia="es-MX"/>
        </w:rPr>
      </w:pPr>
      <w:r w:rsidRPr="009264C5">
        <w:rPr>
          <w:rFonts w:eastAsia="Calibri" w:cstheme="minorHAnsi"/>
          <w:sz w:val="28"/>
          <w:szCs w:val="28"/>
          <w:lang w:eastAsia="es-MX"/>
        </w:rPr>
        <w:t>En el mundo de las matrices también encontramos las operaciones más tradicionales. Aquí podrás ver los tipos de operaciones con matrices, suma, resta, multiplicación y división, y las diferentes características y procesos de resolución que poseen cada una de ellas. Seguro que los ejercicios resueltos de operaciones con matrices te ayudan a que entiendas perfectamente el camino a seguir encontrar la solución.</w:t>
      </w:r>
    </w:p>
    <w:p w14:paraId="67D145AF" w14:textId="77777777" w:rsidR="009264C5" w:rsidRPr="009264C5" w:rsidRDefault="009264C5" w:rsidP="009264C5">
      <w:pPr>
        <w:rPr>
          <w:rFonts w:eastAsia="Calibri" w:cstheme="minorHAnsi"/>
          <w:sz w:val="28"/>
          <w:szCs w:val="28"/>
          <w:lang w:eastAsia="es-MX"/>
        </w:rPr>
      </w:pPr>
    </w:p>
    <w:p w14:paraId="626B3472" w14:textId="77777777" w:rsidR="009264C5" w:rsidRPr="009264C5" w:rsidRDefault="009264C5" w:rsidP="009264C5">
      <w:pPr>
        <w:rPr>
          <w:rFonts w:eastAsia="Calibri" w:cstheme="minorHAnsi"/>
          <w:sz w:val="28"/>
          <w:szCs w:val="28"/>
          <w:lang w:eastAsia="es-MX"/>
        </w:rPr>
      </w:pPr>
      <w:r w:rsidRPr="009264C5">
        <w:rPr>
          <w:rFonts w:eastAsia="Calibri" w:cstheme="minorHAnsi"/>
          <w:sz w:val="28"/>
          <w:szCs w:val="28"/>
          <w:lang w:eastAsia="es-MX"/>
        </w:rPr>
        <w:t>Suma de matrices</w:t>
      </w:r>
    </w:p>
    <w:p w14:paraId="45C7EC81" w14:textId="77777777" w:rsidR="009264C5" w:rsidRPr="009264C5" w:rsidRDefault="009264C5" w:rsidP="009264C5">
      <w:pPr>
        <w:rPr>
          <w:rFonts w:eastAsia="Calibri" w:cstheme="minorHAnsi"/>
          <w:sz w:val="28"/>
          <w:szCs w:val="28"/>
          <w:lang w:eastAsia="es-MX"/>
        </w:rPr>
      </w:pPr>
      <w:r w:rsidRPr="009264C5">
        <w:rPr>
          <w:rFonts w:eastAsia="Calibri" w:cstheme="minorHAnsi"/>
          <w:sz w:val="28"/>
          <w:szCs w:val="28"/>
          <w:lang w:eastAsia="es-MX"/>
        </w:rPr>
        <w:t>Para realizar la suma de matrices debemos sumar los números que se encuentren en el mismo lugar. El resultado de esta operación da lugar a una nueva matriz que surge de sumar sus componentes. En este ejercicio de suma de matrices puedes ver perfectamente cómo se realiza paso a paso.</w:t>
      </w:r>
    </w:p>
    <w:p w14:paraId="21C8EAB4" w14:textId="77777777" w:rsidR="009264C5" w:rsidRPr="009264C5" w:rsidRDefault="009264C5" w:rsidP="009264C5">
      <w:pPr>
        <w:rPr>
          <w:rFonts w:eastAsia="Calibri" w:cstheme="minorHAnsi"/>
          <w:sz w:val="28"/>
          <w:szCs w:val="28"/>
          <w:lang w:eastAsia="es-MX"/>
        </w:rPr>
      </w:pPr>
    </w:p>
    <w:p w14:paraId="33E0CD10" w14:textId="77777777" w:rsidR="009264C5" w:rsidRPr="009264C5" w:rsidRDefault="009264C5" w:rsidP="009264C5">
      <w:pPr>
        <w:rPr>
          <w:rFonts w:eastAsia="Calibri" w:cstheme="minorHAnsi"/>
          <w:sz w:val="28"/>
          <w:szCs w:val="28"/>
          <w:lang w:eastAsia="es-MX"/>
        </w:rPr>
      </w:pPr>
      <w:r w:rsidRPr="009264C5">
        <w:rPr>
          <w:rFonts w:eastAsia="Calibri" w:cstheme="minorHAnsi"/>
          <w:sz w:val="28"/>
          <w:szCs w:val="28"/>
          <w:lang w:eastAsia="es-MX"/>
        </w:rPr>
        <w:t>Adición de matrices</w:t>
      </w:r>
    </w:p>
    <w:p w14:paraId="5227B833" w14:textId="77777777" w:rsidR="009264C5" w:rsidRPr="009264C5" w:rsidRDefault="009264C5" w:rsidP="009264C5">
      <w:pPr>
        <w:rPr>
          <w:rFonts w:eastAsia="Calibri" w:cstheme="minorHAnsi"/>
          <w:sz w:val="28"/>
          <w:szCs w:val="28"/>
          <w:lang w:eastAsia="es-MX"/>
        </w:rPr>
      </w:pPr>
    </w:p>
    <w:p w14:paraId="58D2711D" w14:textId="77777777" w:rsidR="009264C5" w:rsidRPr="009264C5" w:rsidRDefault="009264C5" w:rsidP="009264C5">
      <w:pPr>
        <w:rPr>
          <w:rFonts w:eastAsia="Calibri" w:cstheme="minorHAnsi"/>
          <w:sz w:val="28"/>
          <w:szCs w:val="28"/>
          <w:lang w:eastAsia="es-MX"/>
        </w:rPr>
      </w:pPr>
      <w:r w:rsidRPr="009264C5">
        <w:rPr>
          <w:rFonts w:eastAsia="Calibri" w:cstheme="minorHAnsi"/>
          <w:sz w:val="28"/>
          <w:szCs w:val="28"/>
          <w:lang w:eastAsia="es-MX"/>
        </w:rPr>
        <w:t>Resta de matrices</w:t>
      </w:r>
    </w:p>
    <w:p w14:paraId="1C4A57A7" w14:textId="77777777" w:rsidR="009264C5" w:rsidRPr="009264C5" w:rsidRDefault="009264C5" w:rsidP="009264C5">
      <w:pPr>
        <w:rPr>
          <w:rFonts w:eastAsia="Calibri" w:cstheme="minorHAnsi"/>
          <w:sz w:val="28"/>
          <w:szCs w:val="28"/>
          <w:lang w:eastAsia="es-MX"/>
        </w:rPr>
      </w:pPr>
      <w:r w:rsidRPr="009264C5">
        <w:rPr>
          <w:rFonts w:eastAsia="Calibri" w:cstheme="minorHAnsi"/>
          <w:sz w:val="28"/>
          <w:szCs w:val="28"/>
          <w:lang w:eastAsia="es-MX"/>
        </w:rPr>
        <w:t>El procedimiento para restar matrices es el mismo que hemos comentado anteriormente para la suma. En la diferencia de matrices también debemos restar cada uno de los número que se encuentren en la misma posición. Aquí tienes el ejemplo que te ayudará a resolver es tipo de operaciones con matrices.</w:t>
      </w:r>
    </w:p>
    <w:p w14:paraId="6B116DA5" w14:textId="77777777" w:rsidR="009264C5" w:rsidRPr="009264C5" w:rsidRDefault="009264C5" w:rsidP="009264C5">
      <w:pPr>
        <w:rPr>
          <w:rFonts w:eastAsia="Calibri" w:cstheme="minorHAnsi"/>
          <w:sz w:val="28"/>
          <w:szCs w:val="28"/>
          <w:lang w:eastAsia="es-MX"/>
        </w:rPr>
      </w:pPr>
    </w:p>
    <w:p w14:paraId="16A833D4" w14:textId="77777777" w:rsidR="009264C5" w:rsidRPr="009264C5" w:rsidRDefault="009264C5" w:rsidP="009264C5">
      <w:pPr>
        <w:rPr>
          <w:rFonts w:eastAsia="Calibri" w:cstheme="minorHAnsi"/>
          <w:sz w:val="28"/>
          <w:szCs w:val="28"/>
          <w:lang w:eastAsia="es-MX"/>
        </w:rPr>
      </w:pPr>
      <w:r w:rsidRPr="009264C5">
        <w:rPr>
          <w:rFonts w:eastAsia="Calibri" w:cstheme="minorHAnsi"/>
          <w:sz w:val="28"/>
          <w:szCs w:val="28"/>
          <w:lang w:eastAsia="es-MX"/>
        </w:rPr>
        <w:t>Diferencia de matrices</w:t>
      </w:r>
    </w:p>
    <w:p w14:paraId="4DD8FA3F" w14:textId="77777777" w:rsidR="009264C5" w:rsidRPr="009264C5" w:rsidRDefault="009264C5" w:rsidP="009264C5">
      <w:pPr>
        <w:rPr>
          <w:rFonts w:eastAsia="Calibri" w:cstheme="minorHAnsi"/>
          <w:sz w:val="28"/>
          <w:szCs w:val="28"/>
          <w:lang w:eastAsia="es-MX"/>
        </w:rPr>
      </w:pPr>
    </w:p>
    <w:p w14:paraId="18051F80" w14:textId="77777777" w:rsidR="009264C5" w:rsidRPr="009264C5" w:rsidRDefault="009264C5" w:rsidP="009264C5">
      <w:pPr>
        <w:rPr>
          <w:rFonts w:eastAsia="Calibri" w:cstheme="minorHAnsi"/>
          <w:sz w:val="28"/>
          <w:szCs w:val="28"/>
          <w:lang w:eastAsia="es-MX"/>
        </w:rPr>
      </w:pPr>
      <w:r w:rsidRPr="009264C5">
        <w:rPr>
          <w:rFonts w:eastAsia="Calibri" w:cstheme="minorHAnsi"/>
          <w:sz w:val="28"/>
          <w:szCs w:val="28"/>
          <w:lang w:eastAsia="es-MX"/>
        </w:rPr>
        <w:lastRenderedPageBreak/>
        <w:t>Multiplicación de matrices</w:t>
      </w:r>
    </w:p>
    <w:p w14:paraId="17963876" w14:textId="77777777" w:rsidR="009264C5" w:rsidRPr="009264C5" w:rsidRDefault="009264C5" w:rsidP="009264C5">
      <w:pPr>
        <w:rPr>
          <w:rFonts w:eastAsia="Calibri" w:cstheme="minorHAnsi"/>
          <w:sz w:val="28"/>
          <w:szCs w:val="28"/>
          <w:lang w:eastAsia="es-MX"/>
        </w:rPr>
      </w:pPr>
      <w:r w:rsidRPr="009264C5">
        <w:rPr>
          <w:rFonts w:eastAsia="Calibri" w:cstheme="minorHAnsi"/>
          <w:sz w:val="28"/>
          <w:szCs w:val="28"/>
          <w:lang w:eastAsia="es-MX"/>
        </w:rPr>
        <w:t>Existen diferentes situaciones en las que nos podemos encontrar una multiplicación con una matriz. Descubre los mecanismos de estas operaciones con matrices con ejemplos para que puedas entender paso a paso cómo resolver operaciones con matrices.</w:t>
      </w:r>
    </w:p>
    <w:p w14:paraId="7900BADD" w14:textId="77777777" w:rsidR="009264C5" w:rsidRPr="009264C5" w:rsidRDefault="009264C5" w:rsidP="009264C5">
      <w:pPr>
        <w:rPr>
          <w:rFonts w:eastAsia="Calibri" w:cstheme="minorHAnsi"/>
          <w:sz w:val="28"/>
          <w:szCs w:val="28"/>
          <w:lang w:eastAsia="es-MX"/>
        </w:rPr>
      </w:pPr>
    </w:p>
    <w:p w14:paraId="2C0DB2BD" w14:textId="77777777" w:rsidR="009264C5" w:rsidRPr="009264C5" w:rsidRDefault="009264C5" w:rsidP="009264C5">
      <w:pPr>
        <w:rPr>
          <w:rFonts w:eastAsia="Calibri" w:cstheme="minorHAnsi"/>
          <w:sz w:val="28"/>
          <w:szCs w:val="28"/>
          <w:lang w:eastAsia="es-MX"/>
        </w:rPr>
      </w:pPr>
      <w:r w:rsidRPr="009264C5">
        <w:rPr>
          <w:rFonts w:eastAsia="Calibri" w:cstheme="minorHAnsi"/>
          <w:sz w:val="28"/>
          <w:szCs w:val="28"/>
          <w:lang w:eastAsia="es-MX"/>
        </w:rPr>
        <w:t>Multiplicación de un escalar por una matriz</w:t>
      </w:r>
    </w:p>
    <w:p w14:paraId="248EB947" w14:textId="77777777" w:rsidR="009264C5" w:rsidRPr="009264C5" w:rsidRDefault="009264C5" w:rsidP="009264C5">
      <w:pPr>
        <w:rPr>
          <w:rFonts w:eastAsia="Calibri" w:cstheme="minorHAnsi"/>
          <w:sz w:val="28"/>
          <w:szCs w:val="28"/>
          <w:lang w:eastAsia="es-MX"/>
        </w:rPr>
      </w:pPr>
      <w:r w:rsidRPr="009264C5">
        <w:rPr>
          <w:rFonts w:eastAsia="Calibri" w:cstheme="minorHAnsi"/>
          <w:sz w:val="28"/>
          <w:szCs w:val="28"/>
          <w:lang w:eastAsia="es-MX"/>
        </w:rPr>
        <w:t>Las operaciones de un número por una matriz se resuelven de una manera muy fácil, ya que tan sólo debemos multiplicar el número por cada uno de los componentes de la matriz. El resultado que obtenemos es una única matriz, producto de la operación realizada.</w:t>
      </w:r>
    </w:p>
    <w:p w14:paraId="1266B09D" w14:textId="77777777" w:rsidR="009264C5" w:rsidRPr="009264C5" w:rsidRDefault="009264C5" w:rsidP="009264C5">
      <w:pPr>
        <w:rPr>
          <w:rFonts w:eastAsia="Calibri" w:cstheme="minorHAnsi"/>
          <w:sz w:val="28"/>
          <w:szCs w:val="28"/>
          <w:lang w:eastAsia="es-MX"/>
        </w:rPr>
      </w:pPr>
    </w:p>
    <w:p w14:paraId="08922605" w14:textId="77777777" w:rsidR="009264C5" w:rsidRPr="009264C5" w:rsidRDefault="009264C5" w:rsidP="009264C5">
      <w:pPr>
        <w:rPr>
          <w:rFonts w:eastAsia="Calibri" w:cstheme="minorHAnsi"/>
          <w:sz w:val="28"/>
          <w:szCs w:val="28"/>
          <w:lang w:eastAsia="es-MX"/>
        </w:rPr>
      </w:pPr>
      <w:r w:rsidRPr="009264C5">
        <w:rPr>
          <w:rFonts w:eastAsia="Calibri" w:cstheme="minorHAnsi"/>
          <w:sz w:val="28"/>
          <w:szCs w:val="28"/>
          <w:lang w:eastAsia="es-MX"/>
        </w:rPr>
        <w:t>Operaciones con matrices</w:t>
      </w:r>
    </w:p>
    <w:p w14:paraId="69C93D05" w14:textId="77777777" w:rsidR="009264C5" w:rsidRPr="009264C5" w:rsidRDefault="009264C5" w:rsidP="009264C5">
      <w:pPr>
        <w:rPr>
          <w:rFonts w:eastAsia="Calibri" w:cstheme="minorHAnsi"/>
          <w:sz w:val="28"/>
          <w:szCs w:val="28"/>
          <w:lang w:eastAsia="es-MX"/>
        </w:rPr>
      </w:pPr>
    </w:p>
    <w:p w14:paraId="6836D34A" w14:textId="77777777" w:rsidR="009264C5" w:rsidRPr="009264C5" w:rsidRDefault="009264C5" w:rsidP="009264C5">
      <w:pPr>
        <w:rPr>
          <w:rFonts w:eastAsia="Calibri" w:cstheme="minorHAnsi"/>
          <w:sz w:val="28"/>
          <w:szCs w:val="28"/>
          <w:lang w:eastAsia="es-MX"/>
        </w:rPr>
      </w:pPr>
      <w:r w:rsidRPr="009264C5">
        <w:rPr>
          <w:rFonts w:eastAsia="Calibri" w:cstheme="minorHAnsi"/>
          <w:sz w:val="28"/>
          <w:szCs w:val="28"/>
          <w:lang w:eastAsia="es-MX"/>
        </w:rPr>
        <w:t>Multiplicación de una matriz por otra matriz</w:t>
      </w:r>
    </w:p>
    <w:p w14:paraId="1A549BFF" w14:textId="77777777" w:rsidR="009264C5" w:rsidRPr="009264C5" w:rsidRDefault="009264C5" w:rsidP="009264C5">
      <w:pPr>
        <w:rPr>
          <w:rFonts w:eastAsia="Calibri" w:cstheme="minorHAnsi"/>
          <w:sz w:val="28"/>
          <w:szCs w:val="28"/>
          <w:lang w:eastAsia="es-MX"/>
        </w:rPr>
      </w:pPr>
      <w:r w:rsidRPr="009264C5">
        <w:rPr>
          <w:rFonts w:eastAsia="Calibri" w:cstheme="minorHAnsi"/>
          <w:sz w:val="28"/>
          <w:szCs w:val="28"/>
          <w:lang w:eastAsia="es-MX"/>
        </w:rPr>
        <w:t>Lo primero que debemos saber es que dos matrices sólo son multiplicables, si el número de columnas de la primera matriz se corresponde con el número de filas de la segunda.</w:t>
      </w:r>
    </w:p>
    <w:p w14:paraId="3AF13E82" w14:textId="77777777" w:rsidR="009264C5" w:rsidRPr="009264C5" w:rsidRDefault="009264C5" w:rsidP="009264C5">
      <w:pPr>
        <w:rPr>
          <w:rFonts w:eastAsia="Calibri" w:cstheme="minorHAnsi"/>
          <w:sz w:val="28"/>
          <w:szCs w:val="28"/>
          <w:lang w:eastAsia="es-MX"/>
        </w:rPr>
      </w:pPr>
    </w:p>
    <w:p w14:paraId="53F7D5E5" w14:textId="77777777" w:rsidR="009264C5" w:rsidRPr="009264C5" w:rsidRDefault="009264C5" w:rsidP="009264C5">
      <w:pPr>
        <w:rPr>
          <w:rFonts w:eastAsia="Calibri" w:cstheme="minorHAnsi"/>
          <w:sz w:val="28"/>
          <w:szCs w:val="28"/>
          <w:lang w:eastAsia="es-MX"/>
        </w:rPr>
      </w:pPr>
      <w:r w:rsidRPr="009264C5">
        <w:rPr>
          <w:rFonts w:eastAsia="Calibri" w:cstheme="minorHAnsi"/>
          <w:sz w:val="28"/>
          <w:szCs w:val="28"/>
          <w:lang w:eastAsia="es-MX"/>
        </w:rPr>
        <w:t>Para calcular el producto de una matriz tenemos que multiplicar cada componente de la primera fila de la matriz A, por cada uno de los componentes de la primera columna de la matriz B y luego sumarlos. Después multiplicamos la segunda fila por todos los elementos de la primera columna de la otra matriz, y los sumamos. Así sucesivamente hasta que consigamos crear otra matriz resultante de la multiplicación de matrices.</w:t>
      </w:r>
    </w:p>
    <w:p w14:paraId="65D595C5" w14:textId="77777777" w:rsidR="009264C5" w:rsidRPr="009264C5" w:rsidRDefault="009264C5" w:rsidP="009264C5">
      <w:pPr>
        <w:rPr>
          <w:rFonts w:eastAsia="Calibri" w:cstheme="minorHAnsi"/>
          <w:sz w:val="28"/>
          <w:szCs w:val="28"/>
          <w:lang w:eastAsia="es-MX"/>
        </w:rPr>
      </w:pPr>
    </w:p>
    <w:p w14:paraId="4DDF8FC4" w14:textId="77777777" w:rsidR="009264C5" w:rsidRPr="009264C5" w:rsidRDefault="009264C5" w:rsidP="009264C5">
      <w:pPr>
        <w:rPr>
          <w:rFonts w:eastAsia="Calibri" w:cstheme="minorHAnsi"/>
          <w:sz w:val="28"/>
          <w:szCs w:val="28"/>
          <w:lang w:eastAsia="es-MX"/>
        </w:rPr>
      </w:pPr>
    </w:p>
    <w:p w14:paraId="149B2CF2" w14:textId="77777777" w:rsidR="009264C5" w:rsidRPr="009264C5" w:rsidRDefault="009264C5" w:rsidP="009264C5">
      <w:pPr>
        <w:rPr>
          <w:rFonts w:eastAsia="Calibri" w:cstheme="minorHAnsi"/>
          <w:sz w:val="28"/>
          <w:szCs w:val="28"/>
          <w:lang w:eastAsia="es-MX"/>
        </w:rPr>
      </w:pPr>
      <w:r w:rsidRPr="009264C5">
        <w:rPr>
          <w:rFonts w:eastAsia="Calibri" w:cstheme="minorHAnsi"/>
          <w:sz w:val="28"/>
          <w:szCs w:val="28"/>
          <w:lang w:eastAsia="es-MX"/>
        </w:rPr>
        <w:t>Operaciones con matrices</w:t>
      </w:r>
    </w:p>
    <w:p w14:paraId="2017F21E" w14:textId="77777777" w:rsidR="009264C5" w:rsidRPr="009264C5" w:rsidRDefault="009264C5" w:rsidP="009264C5">
      <w:pPr>
        <w:rPr>
          <w:rFonts w:eastAsia="Calibri" w:cstheme="minorHAnsi"/>
          <w:sz w:val="28"/>
          <w:szCs w:val="28"/>
          <w:lang w:eastAsia="es-MX"/>
        </w:rPr>
      </w:pPr>
    </w:p>
    <w:p w14:paraId="51B03733" w14:textId="77777777" w:rsidR="009264C5" w:rsidRPr="009264C5" w:rsidRDefault="009264C5" w:rsidP="009264C5">
      <w:pPr>
        <w:rPr>
          <w:rFonts w:eastAsia="Calibri" w:cstheme="minorHAnsi"/>
          <w:sz w:val="28"/>
          <w:szCs w:val="28"/>
          <w:lang w:eastAsia="es-MX"/>
        </w:rPr>
      </w:pPr>
      <w:r w:rsidRPr="009264C5">
        <w:rPr>
          <w:rFonts w:eastAsia="Calibri" w:cstheme="minorHAnsi"/>
          <w:sz w:val="28"/>
          <w:szCs w:val="28"/>
          <w:lang w:eastAsia="es-MX"/>
        </w:rPr>
        <w:t>Aunque a priori pueda parecer muy complicado, calcular el producto de matrices es muy sencillo. Si te parece que es un poco enrevesado, aquí podemos un ejercicio resuelto con el poder comprender perfectamente el método para multiplicar matrices.</w:t>
      </w:r>
    </w:p>
    <w:p w14:paraId="7042723F" w14:textId="77777777" w:rsidR="009264C5" w:rsidRPr="009264C5" w:rsidRDefault="009264C5" w:rsidP="009264C5">
      <w:pPr>
        <w:rPr>
          <w:rFonts w:eastAsia="Calibri" w:cstheme="minorHAnsi"/>
          <w:sz w:val="28"/>
          <w:szCs w:val="28"/>
          <w:lang w:eastAsia="es-MX"/>
        </w:rPr>
      </w:pPr>
    </w:p>
    <w:p w14:paraId="4025C91B" w14:textId="77777777" w:rsidR="009264C5" w:rsidRPr="009264C5" w:rsidRDefault="009264C5" w:rsidP="009264C5">
      <w:pPr>
        <w:rPr>
          <w:rFonts w:eastAsia="Calibri" w:cstheme="minorHAnsi"/>
          <w:sz w:val="28"/>
          <w:szCs w:val="28"/>
          <w:lang w:eastAsia="es-MX"/>
        </w:rPr>
      </w:pPr>
      <w:r w:rsidRPr="009264C5">
        <w:rPr>
          <w:rFonts w:eastAsia="Calibri" w:cstheme="minorHAnsi"/>
          <w:sz w:val="28"/>
          <w:szCs w:val="28"/>
          <w:lang w:eastAsia="es-MX"/>
        </w:rPr>
        <w:t>Producto de matrices</w:t>
      </w:r>
    </w:p>
    <w:p w14:paraId="04A0F225" w14:textId="77777777" w:rsidR="009264C5" w:rsidRPr="009264C5" w:rsidRDefault="009264C5" w:rsidP="009264C5">
      <w:pPr>
        <w:rPr>
          <w:rFonts w:eastAsia="Calibri" w:cstheme="minorHAnsi"/>
          <w:sz w:val="28"/>
          <w:szCs w:val="28"/>
          <w:lang w:eastAsia="es-MX"/>
        </w:rPr>
      </w:pPr>
    </w:p>
    <w:p w14:paraId="2D76270C" w14:textId="77777777" w:rsidR="009264C5" w:rsidRPr="009264C5" w:rsidRDefault="009264C5" w:rsidP="009264C5">
      <w:pPr>
        <w:rPr>
          <w:rFonts w:eastAsia="Calibri" w:cstheme="minorHAnsi"/>
          <w:sz w:val="28"/>
          <w:szCs w:val="28"/>
          <w:lang w:eastAsia="es-MX"/>
        </w:rPr>
      </w:pPr>
      <w:r w:rsidRPr="009264C5">
        <w:rPr>
          <w:rFonts w:eastAsia="Calibri" w:cstheme="minorHAnsi"/>
          <w:sz w:val="28"/>
          <w:szCs w:val="28"/>
          <w:lang w:eastAsia="es-MX"/>
        </w:rPr>
        <w:lastRenderedPageBreak/>
        <w:t>Cabe destacar que en la matrices el orden de los factores sí que altera el producto. Esto quiere decir que el resultado de multiplicar A x B no será el mismo que el de multiplicar B x A.</w:t>
      </w:r>
    </w:p>
    <w:p w14:paraId="28C4B447" w14:textId="77777777" w:rsidR="009264C5" w:rsidRPr="009264C5" w:rsidRDefault="009264C5" w:rsidP="009264C5">
      <w:pPr>
        <w:rPr>
          <w:rFonts w:eastAsia="Calibri" w:cstheme="minorHAnsi"/>
          <w:sz w:val="28"/>
          <w:szCs w:val="28"/>
          <w:lang w:eastAsia="es-MX"/>
        </w:rPr>
      </w:pPr>
    </w:p>
    <w:p w14:paraId="1D44D51F" w14:textId="77777777" w:rsidR="009264C5" w:rsidRPr="009264C5" w:rsidRDefault="009264C5" w:rsidP="009264C5">
      <w:pPr>
        <w:rPr>
          <w:rFonts w:eastAsia="Calibri" w:cstheme="minorHAnsi"/>
          <w:sz w:val="28"/>
          <w:szCs w:val="28"/>
          <w:lang w:eastAsia="es-MX"/>
        </w:rPr>
      </w:pPr>
      <w:r w:rsidRPr="009264C5">
        <w:rPr>
          <w:rFonts w:eastAsia="Calibri" w:cstheme="minorHAnsi"/>
          <w:sz w:val="28"/>
          <w:szCs w:val="28"/>
          <w:lang w:eastAsia="es-MX"/>
        </w:rPr>
        <w:t>División de matrices</w:t>
      </w:r>
    </w:p>
    <w:p w14:paraId="74B0CB1E" w14:textId="77777777" w:rsidR="009264C5" w:rsidRPr="009264C5" w:rsidRDefault="009264C5" w:rsidP="009264C5">
      <w:pPr>
        <w:rPr>
          <w:rFonts w:eastAsia="Calibri" w:cstheme="minorHAnsi"/>
          <w:sz w:val="28"/>
          <w:szCs w:val="28"/>
          <w:lang w:eastAsia="es-MX"/>
        </w:rPr>
      </w:pPr>
      <w:r w:rsidRPr="009264C5">
        <w:rPr>
          <w:rFonts w:eastAsia="Calibri" w:cstheme="minorHAnsi"/>
          <w:sz w:val="28"/>
          <w:szCs w:val="28"/>
          <w:lang w:eastAsia="es-MX"/>
        </w:rPr>
        <w:t>Para dividir una matriz entre un número debemos dividir cada uno de los componentes de la matriz entre el número que se encuentra en el divisor. En el ejemplo puedes ver perfectamente cómo se realiza la división de matrices, con el mismo mecanismo que el de multiplicar una matriz por un número.</w:t>
      </w:r>
    </w:p>
    <w:p w14:paraId="3D6D3B54" w14:textId="77777777" w:rsidR="009264C5" w:rsidRPr="009264C5" w:rsidRDefault="009264C5" w:rsidP="009264C5">
      <w:pPr>
        <w:rPr>
          <w:rFonts w:eastAsia="Calibri" w:cstheme="minorHAnsi"/>
          <w:sz w:val="28"/>
          <w:szCs w:val="28"/>
          <w:lang w:eastAsia="es-MX"/>
        </w:rPr>
      </w:pPr>
    </w:p>
    <w:p w14:paraId="2289E20E" w14:textId="77777777" w:rsidR="009264C5" w:rsidRPr="009264C5" w:rsidRDefault="009264C5" w:rsidP="009264C5">
      <w:pPr>
        <w:rPr>
          <w:rFonts w:eastAsia="Calibri" w:cstheme="minorHAnsi"/>
          <w:sz w:val="28"/>
          <w:szCs w:val="28"/>
          <w:lang w:eastAsia="es-MX"/>
        </w:rPr>
      </w:pPr>
      <w:r w:rsidRPr="009264C5">
        <w:rPr>
          <w:rFonts w:eastAsia="Calibri" w:cstheme="minorHAnsi"/>
          <w:sz w:val="28"/>
          <w:szCs w:val="28"/>
          <w:lang w:eastAsia="es-MX"/>
        </w:rPr>
        <w:t>Dividir una matrix por un número</w:t>
      </w:r>
    </w:p>
    <w:p w14:paraId="1EB1F314" w14:textId="77777777" w:rsidR="009264C5" w:rsidRPr="009264C5" w:rsidRDefault="009264C5" w:rsidP="009264C5">
      <w:pPr>
        <w:rPr>
          <w:rFonts w:eastAsia="Calibri" w:cstheme="minorHAnsi"/>
          <w:sz w:val="28"/>
          <w:szCs w:val="28"/>
          <w:lang w:eastAsia="es-MX"/>
        </w:rPr>
      </w:pPr>
    </w:p>
    <w:p w14:paraId="2DB5A9D8" w14:textId="2BC6FE63" w:rsidR="00C454E5" w:rsidRDefault="009264C5" w:rsidP="009264C5">
      <w:pPr>
        <w:rPr>
          <w:rFonts w:eastAsia="Calibri" w:cstheme="minorHAnsi"/>
          <w:sz w:val="28"/>
          <w:szCs w:val="28"/>
          <w:lang w:eastAsia="es-MX"/>
        </w:rPr>
      </w:pPr>
      <w:r w:rsidRPr="009264C5">
        <w:rPr>
          <w:rFonts w:eastAsia="Calibri" w:cstheme="minorHAnsi"/>
          <w:sz w:val="28"/>
          <w:szCs w:val="28"/>
          <w:lang w:eastAsia="es-MX"/>
        </w:rPr>
        <w:t>Las divisiones de matrices, no están definidas como tales en las matemáticas. Para realizar la división entre matrices, entendida como la operación contraria a la multiplicación, debemos multiplicar la matriz natural por la inversa de esta matriz. De forma que podemos decir que la división de matrices es igual a producto de una matriz por su inversa (A x A-1). Para ello, debemos calcular la inversa de una matriz, y después realizar la multiplicación como hemos hecho anteriormente.</w:t>
      </w:r>
    </w:p>
    <w:p w14:paraId="1AD28D0B" w14:textId="77777777" w:rsidR="00F475B0" w:rsidRDefault="00F475B0" w:rsidP="009264C5">
      <w:pPr>
        <w:rPr>
          <w:rFonts w:eastAsia="Calibri" w:cstheme="minorHAnsi"/>
          <w:sz w:val="28"/>
          <w:szCs w:val="28"/>
          <w:lang w:eastAsia="es-MX"/>
        </w:rPr>
      </w:pPr>
    </w:p>
    <w:p w14:paraId="44CF9F4F" w14:textId="72DBEB89" w:rsidR="00F475B0" w:rsidRPr="00383F6F" w:rsidRDefault="00383F6F" w:rsidP="009264C5">
      <w:pPr>
        <w:rPr>
          <w:rFonts w:eastAsia="Calibri" w:cstheme="minorHAnsi"/>
          <w:sz w:val="48"/>
          <w:szCs w:val="48"/>
          <w:lang w:eastAsia="es-MX"/>
        </w:rPr>
      </w:pPr>
      <w:r w:rsidRPr="00383F6F">
        <w:rPr>
          <w:rFonts w:eastAsia="Calibri" w:cstheme="minorHAnsi"/>
          <w:sz w:val="48"/>
          <w:szCs w:val="48"/>
          <w:lang w:eastAsia="es-MX"/>
        </w:rPr>
        <w:t>MATRICES ESPECIALES</w:t>
      </w:r>
    </w:p>
    <w:p w14:paraId="5B3F8E46" w14:textId="77777777" w:rsidR="009264C5" w:rsidRDefault="009264C5" w:rsidP="009264C5">
      <w:pPr>
        <w:rPr>
          <w:rFonts w:eastAsia="Calibri" w:cstheme="minorHAnsi"/>
          <w:sz w:val="28"/>
          <w:szCs w:val="28"/>
          <w:lang w:eastAsia="es-MX"/>
        </w:rPr>
      </w:pPr>
    </w:p>
    <w:p w14:paraId="23349AE8" w14:textId="77777777" w:rsidR="00383F6F" w:rsidRPr="00383F6F" w:rsidRDefault="00383F6F" w:rsidP="00383F6F">
      <w:pPr>
        <w:pStyle w:val="NormalWeb"/>
        <w:jc w:val="both"/>
        <w:rPr>
          <w:rFonts w:asciiTheme="minorHAnsi" w:hAnsiTheme="minorHAnsi" w:cstheme="minorHAnsi"/>
          <w:color w:val="000000"/>
          <w:sz w:val="28"/>
          <w:szCs w:val="28"/>
        </w:rPr>
      </w:pPr>
      <w:r w:rsidRPr="00383F6F">
        <w:rPr>
          <w:rFonts w:asciiTheme="minorHAnsi" w:hAnsiTheme="minorHAnsi" w:cstheme="minorHAnsi"/>
          <w:color w:val="000000"/>
          <w:sz w:val="28"/>
          <w:szCs w:val="28"/>
        </w:rPr>
        <w:t>El uso de las matrices es esencial en las matemáticas, tanto que se utilizan en prácticamente todas sus disciplinas. Por esta razón, existen propiedades y teoremas para matrices con una determinada forma. Por ejemplo, el algoritmo de un ordenador que resuelve un sistema de ecuaciones puede ser mucho más eficiente si la matriz es triangular, y todavía más, si la matriz es diagonal.</w:t>
      </w:r>
    </w:p>
    <w:p w14:paraId="55D794C1" w14:textId="4FA6E52D" w:rsidR="00383F6F" w:rsidRPr="00383F6F" w:rsidRDefault="00383F6F" w:rsidP="00383F6F">
      <w:pPr>
        <w:pStyle w:val="NormalWeb"/>
        <w:jc w:val="both"/>
        <w:rPr>
          <w:rFonts w:asciiTheme="minorHAnsi" w:hAnsiTheme="minorHAnsi" w:cstheme="minorHAnsi"/>
          <w:color w:val="000000"/>
          <w:sz w:val="28"/>
          <w:szCs w:val="28"/>
        </w:rPr>
      </w:pPr>
      <w:r w:rsidRPr="00383F6F">
        <w:rPr>
          <w:rFonts w:asciiTheme="minorHAnsi" w:hAnsiTheme="minorHAnsi" w:cstheme="minorHAnsi"/>
          <w:color w:val="000000"/>
          <w:sz w:val="28"/>
          <w:szCs w:val="28"/>
        </w:rPr>
        <w:t>En esta página vamos a numerar algunos de los tipos de matrices más importantes y algunas de sus propiedades. Algunas de las propiedades se demuestran en la página: </w:t>
      </w:r>
      <w:hyperlink r:id="rId11" w:history="1">
        <w:r w:rsidRPr="00383F6F">
          <w:rPr>
            <w:rStyle w:val="Hipervnculo"/>
            <w:rFonts w:asciiTheme="minorHAnsi" w:hAnsiTheme="minorHAnsi" w:cstheme="minorHAnsi"/>
            <w:color w:val="006633"/>
            <w:sz w:val="28"/>
            <w:szCs w:val="28"/>
          </w:rPr>
          <w:t>problemas teóricos de matrices</w:t>
        </w:r>
      </w:hyperlink>
      <w:r w:rsidRPr="00383F6F">
        <w:rPr>
          <w:rFonts w:asciiTheme="minorHAnsi" w:hAnsiTheme="minorHAnsi" w:cstheme="minorHAnsi"/>
          <w:color w:val="000000"/>
          <w:sz w:val="28"/>
          <w:szCs w:val="28"/>
        </w:rPr>
        <w:t>.</w:t>
      </w:r>
    </w:p>
    <w:p w14:paraId="44054114" w14:textId="7B2E5749" w:rsidR="00383F6F" w:rsidRPr="00383F6F" w:rsidRDefault="00383F6F" w:rsidP="00383F6F">
      <w:pPr>
        <w:pStyle w:val="NormalWeb"/>
        <w:spacing w:before="0" w:after="0"/>
        <w:jc w:val="both"/>
        <w:rPr>
          <w:rFonts w:asciiTheme="minorHAnsi" w:hAnsiTheme="minorHAnsi" w:cstheme="minorHAnsi"/>
          <w:color w:val="003300"/>
          <w:sz w:val="28"/>
          <w:szCs w:val="28"/>
        </w:rPr>
      </w:pPr>
      <w:r w:rsidRPr="00383F6F">
        <w:rPr>
          <w:rFonts w:asciiTheme="minorHAnsi" w:hAnsiTheme="minorHAnsi" w:cstheme="minorHAnsi"/>
          <w:color w:val="003300"/>
          <w:sz w:val="28"/>
          <w:szCs w:val="28"/>
        </w:rPr>
        <w:t>Una matriz de dimensión </w:t>
      </w:r>
      <w:r w:rsidRPr="00383F6F">
        <w:rPr>
          <w:rStyle w:val="mjx-char"/>
          <w:rFonts w:asciiTheme="minorHAnsi" w:eastAsiaTheme="majorEastAsia" w:hAnsiTheme="minorHAnsi" w:cstheme="minorHAnsi"/>
          <w:color w:val="003300"/>
          <w:sz w:val="28"/>
          <w:szCs w:val="28"/>
          <w:bdr w:val="none" w:sz="0" w:space="0" w:color="auto" w:frame="1"/>
        </w:rPr>
        <w:t>nx</w:t>
      </w:r>
      <w:r w:rsidRPr="00383F6F">
        <w:rPr>
          <w:rStyle w:val="mjx-char"/>
          <w:rFonts w:asciiTheme="minorHAnsi" w:eastAsiaTheme="majorEastAsia" w:hAnsiTheme="minorHAnsi" w:cstheme="minorHAnsi"/>
          <w:color w:val="003300"/>
          <w:sz w:val="28"/>
          <w:szCs w:val="28"/>
          <w:bdr w:val="none" w:sz="0" w:space="0" w:color="auto" w:frame="1"/>
        </w:rPr>
        <w:t>n</w:t>
      </w:r>
      <w:r w:rsidRPr="00383F6F">
        <w:rPr>
          <w:rFonts w:asciiTheme="minorHAnsi" w:hAnsiTheme="minorHAnsi" w:cstheme="minorHAnsi"/>
          <w:color w:val="003300"/>
          <w:sz w:val="28"/>
          <w:szCs w:val="28"/>
        </w:rPr>
        <w:t> (mismo número de filas que de columnas) es una matriz </w:t>
      </w:r>
      <w:r w:rsidRPr="00383F6F">
        <w:rPr>
          <w:rStyle w:val="Textoennegrita"/>
          <w:rFonts w:asciiTheme="minorHAnsi" w:hAnsiTheme="minorHAnsi" w:cstheme="minorHAnsi"/>
          <w:color w:val="003300"/>
          <w:sz w:val="28"/>
          <w:szCs w:val="28"/>
        </w:rPr>
        <w:t>cuadrada</w:t>
      </w:r>
      <w:r w:rsidRPr="00383F6F">
        <w:rPr>
          <w:rFonts w:asciiTheme="minorHAnsi" w:hAnsiTheme="minorHAnsi" w:cstheme="minorHAnsi"/>
          <w:color w:val="003300"/>
          <w:sz w:val="28"/>
          <w:szCs w:val="28"/>
        </w:rPr>
        <w:t> de dimensión </w:t>
      </w:r>
      <w:r w:rsidRPr="00383F6F">
        <w:rPr>
          <w:rStyle w:val="mjx-char"/>
          <w:rFonts w:asciiTheme="minorHAnsi" w:eastAsiaTheme="majorEastAsia" w:hAnsiTheme="minorHAnsi" w:cstheme="minorHAnsi"/>
          <w:color w:val="003300"/>
          <w:sz w:val="28"/>
          <w:szCs w:val="28"/>
          <w:bdr w:val="none" w:sz="0" w:space="0" w:color="auto" w:frame="1"/>
        </w:rPr>
        <w:t>n</w:t>
      </w:r>
      <w:r w:rsidRPr="00383F6F">
        <w:rPr>
          <w:rStyle w:val="mjxassistivemathml"/>
          <w:rFonts w:asciiTheme="minorHAnsi" w:hAnsiTheme="minorHAnsi" w:cstheme="minorHAnsi"/>
          <w:color w:val="003300"/>
          <w:sz w:val="28"/>
          <w:szCs w:val="28"/>
          <w:bdr w:val="none" w:sz="0" w:space="0" w:color="auto" w:frame="1"/>
        </w:rPr>
        <w:t>x</w:t>
      </w:r>
      <w:r w:rsidRPr="00383F6F">
        <w:rPr>
          <w:rFonts w:asciiTheme="minorHAnsi" w:hAnsiTheme="minorHAnsi" w:cstheme="minorHAnsi"/>
          <w:color w:val="003300"/>
          <w:sz w:val="28"/>
          <w:szCs w:val="28"/>
        </w:rPr>
        <w:t>.</w:t>
      </w:r>
    </w:p>
    <w:p w14:paraId="189E6E2A" w14:textId="77777777" w:rsidR="00383F6F" w:rsidRPr="00383F6F" w:rsidRDefault="00383F6F" w:rsidP="00383F6F">
      <w:pPr>
        <w:pStyle w:val="NormalWeb"/>
        <w:jc w:val="both"/>
        <w:rPr>
          <w:rFonts w:asciiTheme="minorHAnsi" w:hAnsiTheme="minorHAnsi" w:cstheme="minorHAnsi"/>
          <w:color w:val="003300"/>
          <w:sz w:val="28"/>
          <w:szCs w:val="28"/>
        </w:rPr>
      </w:pPr>
      <w:r w:rsidRPr="00383F6F">
        <w:rPr>
          <w:rFonts w:asciiTheme="minorHAnsi" w:hAnsiTheme="minorHAnsi" w:cstheme="minorHAnsi"/>
          <w:color w:val="003300"/>
          <w:sz w:val="28"/>
          <w:szCs w:val="28"/>
        </w:rPr>
        <w:t>Si el número de filas y el de columnas son distintos, la matriz es </w:t>
      </w:r>
      <w:r w:rsidRPr="00383F6F">
        <w:rPr>
          <w:rStyle w:val="Textoennegrita"/>
          <w:rFonts w:asciiTheme="minorHAnsi" w:hAnsiTheme="minorHAnsi" w:cstheme="minorHAnsi"/>
          <w:color w:val="003300"/>
          <w:sz w:val="28"/>
          <w:szCs w:val="28"/>
        </w:rPr>
        <w:t>rectangular</w:t>
      </w:r>
      <w:r w:rsidRPr="00383F6F">
        <w:rPr>
          <w:rFonts w:asciiTheme="minorHAnsi" w:hAnsiTheme="minorHAnsi" w:cstheme="minorHAnsi"/>
          <w:color w:val="003300"/>
          <w:sz w:val="28"/>
          <w:szCs w:val="28"/>
        </w:rPr>
        <w:t>.</w:t>
      </w:r>
    </w:p>
    <w:p w14:paraId="6D1E6A69" w14:textId="77777777" w:rsidR="00383F6F" w:rsidRPr="00383F6F" w:rsidRDefault="00383F6F" w:rsidP="00383F6F">
      <w:pPr>
        <w:pStyle w:val="Ttulo3"/>
        <w:rPr>
          <w:rFonts w:asciiTheme="minorHAnsi" w:hAnsiTheme="minorHAnsi" w:cstheme="minorHAnsi"/>
          <w:color w:val="000000"/>
          <w:sz w:val="28"/>
          <w:szCs w:val="28"/>
        </w:rPr>
      </w:pPr>
      <w:r w:rsidRPr="00383F6F">
        <w:rPr>
          <w:rFonts w:asciiTheme="minorHAnsi" w:hAnsiTheme="minorHAnsi" w:cstheme="minorHAnsi"/>
          <w:color w:val="000000"/>
          <w:sz w:val="28"/>
          <w:szCs w:val="28"/>
        </w:rPr>
        <w:lastRenderedPageBreak/>
        <w:t>Matriz bidiagonal:</w:t>
      </w:r>
    </w:p>
    <w:p w14:paraId="42E52F10" w14:textId="37253FBB" w:rsidR="00383F6F" w:rsidRDefault="00383F6F" w:rsidP="00383F6F">
      <w:pPr>
        <w:pStyle w:val="NormalWeb"/>
        <w:numPr>
          <w:ilvl w:val="0"/>
          <w:numId w:val="44"/>
        </w:numPr>
        <w:spacing w:before="0" w:after="0"/>
        <w:jc w:val="both"/>
        <w:rPr>
          <w:rFonts w:asciiTheme="minorHAnsi" w:hAnsiTheme="minorHAnsi" w:cstheme="minorHAnsi"/>
          <w:color w:val="000000"/>
          <w:sz w:val="28"/>
          <w:szCs w:val="28"/>
        </w:rPr>
      </w:pPr>
      <w:r w:rsidRPr="00383F6F">
        <w:rPr>
          <w:rFonts w:asciiTheme="minorHAnsi" w:hAnsiTheme="minorHAnsi" w:cstheme="minorHAnsi"/>
          <w:color w:val="000000"/>
          <w:sz w:val="28"/>
          <w:szCs w:val="28"/>
        </w:rPr>
        <w:t>Una matriz </w:t>
      </w:r>
      <w:r w:rsidRPr="00383F6F">
        <w:rPr>
          <w:rStyle w:val="mjx-char"/>
          <w:rFonts w:asciiTheme="minorHAnsi" w:hAnsiTheme="minorHAnsi" w:cstheme="minorHAnsi"/>
          <w:color w:val="000000"/>
          <w:sz w:val="28"/>
          <w:szCs w:val="28"/>
          <w:bdr w:val="none" w:sz="0" w:space="0" w:color="auto" w:frame="1"/>
        </w:rPr>
        <w:t>A</w:t>
      </w:r>
      <w:r w:rsidRPr="00383F6F">
        <w:rPr>
          <w:rFonts w:asciiTheme="minorHAnsi" w:hAnsiTheme="minorHAnsi" w:cstheme="minorHAnsi"/>
          <w:color w:val="000000"/>
          <w:sz w:val="28"/>
          <w:szCs w:val="28"/>
        </w:rPr>
        <w:t> es </w:t>
      </w:r>
      <w:r w:rsidRPr="00383F6F">
        <w:rPr>
          <w:rStyle w:val="Textoennegrita"/>
          <w:rFonts w:asciiTheme="minorHAnsi" w:hAnsiTheme="minorHAnsi" w:cstheme="minorHAnsi"/>
          <w:color w:val="000000"/>
          <w:sz w:val="28"/>
          <w:szCs w:val="28"/>
        </w:rPr>
        <w:t>bidiagonal superior</w:t>
      </w:r>
      <w:r w:rsidRPr="00383F6F">
        <w:rPr>
          <w:rFonts w:asciiTheme="minorHAnsi" w:hAnsiTheme="minorHAnsi" w:cstheme="minorHAnsi"/>
          <w:color w:val="000000"/>
          <w:sz w:val="28"/>
          <w:szCs w:val="28"/>
        </w:rPr>
        <w:t> si sus todos los elementos por encima de la diagonal 1 y por debajo de la diagonal 0 son 0's.</w:t>
      </w:r>
    </w:p>
    <w:p w14:paraId="67A775AE" w14:textId="77777777" w:rsidR="00383F6F" w:rsidRDefault="00383F6F" w:rsidP="00383F6F">
      <w:pPr>
        <w:pStyle w:val="Ttulo3"/>
        <w:rPr>
          <w:rFonts w:ascii="Open Sans" w:hAnsi="Open Sans" w:cs="Open Sans"/>
          <w:color w:val="000000"/>
        </w:rPr>
      </w:pPr>
      <w:r>
        <w:rPr>
          <w:rFonts w:ascii="Open Sans" w:hAnsi="Open Sans" w:cs="Open Sans"/>
          <w:color w:val="000000"/>
        </w:rPr>
        <w:t>Matriz tridiagonal:</w:t>
      </w:r>
    </w:p>
    <w:p w14:paraId="1E5A82E2" w14:textId="5E969D2F" w:rsidR="00383F6F" w:rsidRDefault="00383F6F" w:rsidP="00383F6F">
      <w:pPr>
        <w:pStyle w:val="NormalWeb"/>
        <w:spacing w:before="0" w:after="0"/>
        <w:jc w:val="both"/>
        <w:rPr>
          <w:rFonts w:ascii="Open Sans" w:hAnsi="Open Sans" w:cs="Open Sans"/>
          <w:color w:val="000000"/>
          <w:sz w:val="27"/>
          <w:szCs w:val="27"/>
        </w:rPr>
      </w:pPr>
      <w:r>
        <w:rPr>
          <w:rFonts w:ascii="Open Sans" w:hAnsi="Open Sans" w:cs="Open Sans"/>
          <w:color w:val="000000"/>
          <w:sz w:val="27"/>
          <w:szCs w:val="27"/>
        </w:rPr>
        <w:t>Una matriz </w:t>
      </w:r>
      <w:r>
        <w:rPr>
          <w:rStyle w:val="mjx-char"/>
          <w:rFonts w:ascii="MJXc-TeX-math-Iw" w:hAnsi="MJXc-TeX-math-Iw" w:cs="Open Sans"/>
          <w:color w:val="000000"/>
          <w:sz w:val="28"/>
          <w:szCs w:val="28"/>
          <w:bdr w:val="none" w:sz="0" w:space="0" w:color="auto" w:frame="1"/>
        </w:rPr>
        <w:t>A</w:t>
      </w:r>
      <w:r>
        <w:rPr>
          <w:rFonts w:ascii="Open Sans" w:hAnsi="Open Sans" w:cs="Open Sans"/>
          <w:color w:val="000000"/>
          <w:sz w:val="27"/>
          <w:szCs w:val="27"/>
        </w:rPr>
        <w:t> es tridiagonal si sus todos los elementos por encima de la diagonal 1 y por debajo de la diagonal -1 son 0s</w:t>
      </w:r>
      <w:r>
        <w:rPr>
          <w:rFonts w:ascii="Open Sans" w:hAnsi="Open Sans" w:cs="Open Sans"/>
          <w:color w:val="000000"/>
          <w:sz w:val="27"/>
          <w:szCs w:val="27"/>
        </w:rPr>
        <w:t>.</w:t>
      </w:r>
    </w:p>
    <w:p w14:paraId="034E7A6E" w14:textId="59E5E25A" w:rsidR="00383F6F" w:rsidRDefault="0008094A" w:rsidP="00383F6F">
      <w:pPr>
        <w:pStyle w:val="NormalWeb"/>
        <w:spacing w:before="0" w:after="0"/>
        <w:jc w:val="both"/>
        <w:rPr>
          <w:rFonts w:asciiTheme="minorHAnsi" w:hAnsiTheme="minorHAnsi" w:cstheme="minorHAnsi"/>
          <w:color w:val="000000"/>
          <w:sz w:val="48"/>
          <w:szCs w:val="48"/>
        </w:rPr>
      </w:pPr>
      <w:r w:rsidRPr="0008094A">
        <w:rPr>
          <w:rFonts w:asciiTheme="minorHAnsi" w:hAnsiTheme="minorHAnsi" w:cstheme="minorHAnsi"/>
          <w:color w:val="000000"/>
          <w:sz w:val="48"/>
          <w:szCs w:val="48"/>
        </w:rPr>
        <w:t>DETERMINANTES Y SUS PROPIEDADES</w:t>
      </w:r>
    </w:p>
    <w:p w14:paraId="1D8D7D23" w14:textId="77777777" w:rsidR="0008094A" w:rsidRPr="0008094A" w:rsidRDefault="0008094A" w:rsidP="0008094A">
      <w:pPr>
        <w:pStyle w:val="NormalWeb"/>
        <w:jc w:val="both"/>
        <w:rPr>
          <w:rFonts w:asciiTheme="minorHAnsi" w:hAnsiTheme="minorHAnsi" w:cstheme="minorHAnsi"/>
          <w:color w:val="000000"/>
          <w:sz w:val="28"/>
          <w:szCs w:val="28"/>
        </w:rPr>
      </w:pPr>
      <w:r w:rsidRPr="0008094A">
        <w:rPr>
          <w:rFonts w:asciiTheme="minorHAnsi" w:hAnsiTheme="minorHAnsi" w:cstheme="minorHAnsi"/>
          <w:color w:val="000000"/>
          <w:sz w:val="28"/>
          <w:szCs w:val="28"/>
        </w:rPr>
        <w:t>El determinante es una herramienta matemática, se</w:t>
      </w:r>
    </w:p>
    <w:p w14:paraId="5806666E" w14:textId="77777777" w:rsidR="0008094A" w:rsidRPr="0008094A" w:rsidRDefault="0008094A" w:rsidP="0008094A">
      <w:pPr>
        <w:pStyle w:val="NormalWeb"/>
        <w:jc w:val="both"/>
        <w:rPr>
          <w:rFonts w:asciiTheme="minorHAnsi" w:hAnsiTheme="minorHAnsi" w:cstheme="minorHAnsi"/>
          <w:color w:val="000000"/>
          <w:sz w:val="28"/>
          <w:szCs w:val="28"/>
        </w:rPr>
      </w:pPr>
      <w:r w:rsidRPr="0008094A">
        <w:rPr>
          <w:rFonts w:asciiTheme="minorHAnsi" w:hAnsiTheme="minorHAnsi" w:cstheme="minorHAnsi"/>
          <w:color w:val="000000"/>
          <w:sz w:val="28"/>
          <w:szCs w:val="28"/>
        </w:rPr>
        <w:t>puede encontrar o extraer un determinante únicamente de</w:t>
      </w:r>
    </w:p>
    <w:p w14:paraId="08946514" w14:textId="77777777" w:rsidR="0008094A" w:rsidRPr="0008094A" w:rsidRDefault="0008094A" w:rsidP="0008094A">
      <w:pPr>
        <w:pStyle w:val="NormalWeb"/>
        <w:jc w:val="both"/>
        <w:rPr>
          <w:rFonts w:asciiTheme="minorHAnsi" w:hAnsiTheme="minorHAnsi" w:cstheme="minorHAnsi"/>
          <w:color w:val="000000"/>
          <w:sz w:val="28"/>
          <w:szCs w:val="28"/>
        </w:rPr>
      </w:pPr>
      <w:r w:rsidRPr="0008094A">
        <w:rPr>
          <w:rFonts w:asciiTheme="minorHAnsi" w:hAnsiTheme="minorHAnsi" w:cstheme="minorHAnsi"/>
          <w:color w:val="000000"/>
          <w:sz w:val="28"/>
          <w:szCs w:val="28"/>
        </w:rPr>
        <w:t>las matrices que son cuadradas (tienen igual número de</w:t>
      </w:r>
    </w:p>
    <w:p w14:paraId="3FF65EF2" w14:textId="77777777" w:rsidR="0008094A" w:rsidRPr="0008094A" w:rsidRDefault="0008094A" w:rsidP="0008094A">
      <w:pPr>
        <w:pStyle w:val="NormalWeb"/>
        <w:jc w:val="both"/>
        <w:rPr>
          <w:rFonts w:asciiTheme="minorHAnsi" w:hAnsiTheme="minorHAnsi" w:cstheme="minorHAnsi"/>
          <w:color w:val="000000"/>
          <w:sz w:val="28"/>
          <w:szCs w:val="28"/>
        </w:rPr>
      </w:pPr>
      <w:r w:rsidRPr="0008094A">
        <w:rPr>
          <w:rFonts w:asciiTheme="minorHAnsi" w:hAnsiTheme="minorHAnsi" w:cstheme="minorHAnsi"/>
          <w:color w:val="000000"/>
          <w:sz w:val="28"/>
          <w:szCs w:val="28"/>
        </w:rPr>
        <w:t>filas y columnas), y es un numero real (en caso de que la matriz</w:t>
      </w:r>
    </w:p>
    <w:p w14:paraId="69A549F8" w14:textId="77777777" w:rsidR="0008094A" w:rsidRPr="0008094A" w:rsidRDefault="0008094A" w:rsidP="0008094A">
      <w:pPr>
        <w:pStyle w:val="NormalWeb"/>
        <w:jc w:val="both"/>
        <w:rPr>
          <w:rFonts w:asciiTheme="minorHAnsi" w:hAnsiTheme="minorHAnsi" w:cstheme="minorHAnsi"/>
          <w:color w:val="000000"/>
          <w:sz w:val="28"/>
          <w:szCs w:val="28"/>
        </w:rPr>
      </w:pPr>
      <w:r w:rsidRPr="0008094A">
        <w:rPr>
          <w:rFonts w:asciiTheme="minorHAnsi" w:hAnsiTheme="minorHAnsi" w:cstheme="minorHAnsi"/>
          <w:color w:val="000000"/>
          <w:sz w:val="28"/>
          <w:szCs w:val="28"/>
        </w:rPr>
        <w:t>sea real) consistente en la suma de los productos elementales de</w:t>
      </w:r>
    </w:p>
    <w:p w14:paraId="79275732" w14:textId="0484F2C6" w:rsidR="0008094A" w:rsidRPr="0008094A" w:rsidRDefault="0008094A" w:rsidP="0008094A">
      <w:pPr>
        <w:pStyle w:val="NormalWeb"/>
        <w:jc w:val="both"/>
        <w:rPr>
          <w:rFonts w:asciiTheme="minorHAnsi" w:hAnsiTheme="minorHAnsi" w:cstheme="minorHAnsi"/>
          <w:color w:val="000000"/>
          <w:sz w:val="28"/>
          <w:szCs w:val="28"/>
        </w:rPr>
      </w:pPr>
      <w:r w:rsidRPr="0008094A">
        <w:rPr>
          <w:rFonts w:asciiTheme="minorHAnsi" w:hAnsiTheme="minorHAnsi" w:cstheme="minorHAnsi"/>
          <w:color w:val="000000"/>
          <w:sz w:val="28"/>
          <w:szCs w:val="28"/>
        </w:rPr>
        <w:t>la matriz.El orden de un determinante viene dado por el</w:t>
      </w:r>
    </w:p>
    <w:p w14:paraId="69D0DD50" w14:textId="236510D7" w:rsidR="0008094A" w:rsidRDefault="0008094A" w:rsidP="0008094A">
      <w:pPr>
        <w:pStyle w:val="NormalWeb"/>
        <w:spacing w:after="0"/>
        <w:jc w:val="both"/>
        <w:rPr>
          <w:rFonts w:asciiTheme="minorHAnsi" w:hAnsiTheme="minorHAnsi" w:cstheme="minorHAnsi"/>
          <w:color w:val="000000"/>
          <w:sz w:val="28"/>
          <w:szCs w:val="28"/>
        </w:rPr>
      </w:pPr>
      <w:r w:rsidRPr="0008094A">
        <w:rPr>
          <w:rFonts w:asciiTheme="minorHAnsi" w:hAnsiTheme="minorHAnsi" w:cstheme="minorHAnsi"/>
          <w:color w:val="000000"/>
          <w:sz w:val="28"/>
          <w:szCs w:val="28"/>
        </w:rPr>
        <w:t>número de filas y columnas que tenga.</w:t>
      </w:r>
    </w:p>
    <w:p w14:paraId="7FF84CD6" w14:textId="29442A31" w:rsidR="0008094A" w:rsidRDefault="0008094A" w:rsidP="0008094A">
      <w:pPr>
        <w:pStyle w:val="NormalWeb"/>
        <w:numPr>
          <w:ilvl w:val="0"/>
          <w:numId w:val="45"/>
        </w:numPr>
        <w:jc w:val="both"/>
        <w:rPr>
          <w:rFonts w:asciiTheme="minorHAnsi" w:hAnsiTheme="minorHAnsi" w:cstheme="minorHAnsi"/>
          <w:color w:val="000000"/>
          <w:sz w:val="28"/>
          <w:szCs w:val="28"/>
        </w:rPr>
      </w:pPr>
      <w:r w:rsidRPr="0008094A">
        <w:rPr>
          <w:rFonts w:asciiTheme="minorHAnsi" w:hAnsiTheme="minorHAnsi" w:cstheme="minorHAnsi"/>
          <w:color w:val="000000"/>
          <w:sz w:val="28"/>
          <w:szCs w:val="28"/>
        </w:rPr>
        <w:t>El determinante de una matriz</w:t>
      </w:r>
      <w:r>
        <w:rPr>
          <w:rFonts w:asciiTheme="minorHAnsi" w:hAnsiTheme="minorHAnsi" w:cstheme="minorHAnsi"/>
          <w:color w:val="000000"/>
          <w:sz w:val="28"/>
          <w:szCs w:val="28"/>
        </w:rPr>
        <w:t xml:space="preserve"> </w:t>
      </w:r>
      <w:r w:rsidRPr="0008094A">
        <w:rPr>
          <w:rFonts w:asciiTheme="minorHAnsi" w:hAnsiTheme="minorHAnsi" w:cstheme="minorHAnsi"/>
          <w:color w:val="000000"/>
          <w:sz w:val="28"/>
          <w:szCs w:val="28"/>
        </w:rPr>
        <w:t>cuadrada coincide con el determinante de su traspuesta</w:t>
      </w:r>
    </w:p>
    <w:p w14:paraId="39DCBBBA" w14:textId="77777777" w:rsidR="0008094A" w:rsidRPr="0008094A" w:rsidRDefault="0008094A" w:rsidP="0008094A">
      <w:pPr>
        <w:pStyle w:val="NormalWeb"/>
        <w:numPr>
          <w:ilvl w:val="0"/>
          <w:numId w:val="45"/>
        </w:numPr>
        <w:jc w:val="both"/>
        <w:rPr>
          <w:rFonts w:asciiTheme="minorHAnsi" w:hAnsiTheme="minorHAnsi" w:cstheme="minorHAnsi"/>
          <w:color w:val="000000"/>
          <w:sz w:val="28"/>
          <w:szCs w:val="28"/>
        </w:rPr>
      </w:pPr>
      <w:r w:rsidRPr="0008094A">
        <w:rPr>
          <w:rFonts w:asciiTheme="minorHAnsi" w:hAnsiTheme="minorHAnsi" w:cstheme="minorHAnsi"/>
          <w:color w:val="000000"/>
          <w:sz w:val="28"/>
          <w:szCs w:val="28"/>
        </w:rPr>
        <w:t>Si intercambiamos dos filas o dos</w:t>
      </w:r>
      <w:r>
        <w:rPr>
          <w:rFonts w:asciiTheme="minorHAnsi" w:hAnsiTheme="minorHAnsi" w:cstheme="minorHAnsi"/>
          <w:color w:val="000000"/>
          <w:sz w:val="28"/>
          <w:szCs w:val="28"/>
        </w:rPr>
        <w:t xml:space="preserve"> </w:t>
      </w:r>
      <w:r w:rsidRPr="0008094A">
        <w:rPr>
          <w:rFonts w:asciiTheme="minorHAnsi" w:hAnsiTheme="minorHAnsi" w:cstheme="minorHAnsi"/>
          <w:color w:val="000000"/>
          <w:sz w:val="28"/>
          <w:szCs w:val="28"/>
        </w:rPr>
        <w:t>columnas de una matriz cuadrada, su determinante cambia de signo</w:t>
      </w:r>
      <w:r>
        <w:rPr>
          <w:rFonts w:asciiTheme="minorHAnsi" w:hAnsiTheme="minorHAnsi" w:cstheme="minorHAnsi"/>
          <w:color w:val="000000"/>
          <w:sz w:val="28"/>
          <w:szCs w:val="28"/>
        </w:rPr>
        <w:t xml:space="preserve"> </w:t>
      </w:r>
      <w:r w:rsidRPr="0008094A">
        <w:rPr>
          <w:rFonts w:asciiTheme="minorHAnsi" w:hAnsiTheme="minorHAnsi" w:cstheme="minorHAnsi"/>
          <w:color w:val="000000"/>
          <w:sz w:val="28"/>
          <w:szCs w:val="28"/>
        </w:rPr>
        <w:t>aunque son iguales en valor absoluto</w:t>
      </w:r>
      <w:r w:rsidRPr="0008094A">
        <w:rPr>
          <w:rFonts w:ascii="Source Serif Pro" w:hAnsi="Source Serif Pro"/>
          <w:color w:val="000000"/>
          <w:shd w:val="clear" w:color="auto" w:fill="FFFFFF"/>
        </w:rPr>
        <w:t xml:space="preserve"> </w:t>
      </w:r>
    </w:p>
    <w:p w14:paraId="69BC0968" w14:textId="0715181E" w:rsidR="0008094A" w:rsidRPr="0008094A" w:rsidRDefault="0008094A" w:rsidP="0008094A">
      <w:pPr>
        <w:pStyle w:val="NormalWeb"/>
        <w:numPr>
          <w:ilvl w:val="0"/>
          <w:numId w:val="45"/>
        </w:numPr>
        <w:jc w:val="both"/>
        <w:rPr>
          <w:rFonts w:asciiTheme="minorHAnsi" w:hAnsiTheme="minorHAnsi" w:cstheme="minorHAnsi"/>
          <w:color w:val="000000"/>
          <w:sz w:val="28"/>
          <w:szCs w:val="28"/>
        </w:rPr>
      </w:pPr>
      <w:r w:rsidRPr="0008094A">
        <w:rPr>
          <w:rFonts w:asciiTheme="minorHAnsi" w:hAnsiTheme="minorHAnsi" w:cstheme="minorHAnsi"/>
          <w:color w:val="000000"/>
          <w:shd w:val="clear" w:color="auto" w:fill="FFFFFF"/>
        </w:rPr>
        <w:t> </w:t>
      </w:r>
      <w:r w:rsidRPr="0008094A">
        <w:rPr>
          <w:rFonts w:asciiTheme="minorHAnsi" w:hAnsiTheme="minorHAnsi" w:cstheme="minorHAnsi"/>
          <w:color w:val="000000"/>
          <w:sz w:val="28"/>
          <w:szCs w:val="28"/>
          <w:shd w:val="clear" w:color="auto" w:fill="FFFFFF"/>
        </w:rPr>
        <w:t>Si multiplicamos</w:t>
      </w:r>
      <w:r>
        <w:rPr>
          <w:rFonts w:asciiTheme="minorHAnsi" w:hAnsiTheme="minorHAnsi" w:cstheme="minorHAnsi"/>
          <w:color w:val="000000"/>
          <w:sz w:val="28"/>
          <w:szCs w:val="28"/>
          <w:shd w:val="clear" w:color="auto" w:fill="FFFFFF"/>
        </w:rPr>
        <w:t xml:space="preserve"> </w:t>
      </w:r>
      <w:r w:rsidRPr="0008094A">
        <w:rPr>
          <w:rFonts w:asciiTheme="minorHAnsi" w:hAnsiTheme="minorHAnsi" w:cstheme="minorHAnsi"/>
          <w:color w:val="000000"/>
          <w:sz w:val="28"/>
          <w:szCs w:val="28"/>
          <w:shd w:val="clear" w:color="auto" w:fill="FFFFFF"/>
        </w:rPr>
        <w:t>todos</w:t>
      </w:r>
      <w:r w:rsidRPr="0008094A">
        <w:rPr>
          <w:rFonts w:asciiTheme="minorHAnsi" w:hAnsiTheme="minorHAnsi" w:cstheme="minorHAnsi"/>
          <w:color w:val="000000"/>
          <w:sz w:val="28"/>
          <w:szCs w:val="28"/>
          <w:shd w:val="clear" w:color="auto" w:fill="FFFFFF"/>
        </w:rPr>
        <w:t xml:space="preserve"> </w:t>
      </w:r>
      <w:r w:rsidRPr="0008094A">
        <w:rPr>
          <w:rFonts w:asciiTheme="minorHAnsi" w:hAnsiTheme="minorHAnsi" w:cstheme="minorHAnsi"/>
          <w:color w:val="000000"/>
          <w:sz w:val="28"/>
          <w:szCs w:val="28"/>
          <w:shd w:val="clear" w:color="auto" w:fill="FFFFFF"/>
        </w:rPr>
        <w:t>los</w:t>
      </w:r>
      <w:r w:rsidRPr="0008094A">
        <w:rPr>
          <w:rFonts w:asciiTheme="minorHAnsi" w:hAnsiTheme="minorHAnsi" w:cstheme="minorHAnsi"/>
          <w:color w:val="000000"/>
          <w:sz w:val="28"/>
          <w:szCs w:val="28"/>
        </w:rPr>
        <w:br/>
      </w:r>
      <w:r w:rsidRPr="0008094A">
        <w:rPr>
          <w:rFonts w:asciiTheme="minorHAnsi" w:hAnsiTheme="minorHAnsi" w:cstheme="minorHAnsi"/>
          <w:color w:val="000000"/>
          <w:sz w:val="28"/>
          <w:szCs w:val="28"/>
          <w:shd w:val="clear" w:color="auto" w:fill="FFFFFF"/>
        </w:rPr>
        <w:t>elementos de una fila o columna de una matriz cuadrada por un</w:t>
      </w:r>
      <w:r w:rsidRPr="0008094A">
        <w:rPr>
          <w:rFonts w:asciiTheme="minorHAnsi" w:hAnsiTheme="minorHAnsi" w:cstheme="minorHAnsi"/>
          <w:color w:val="000000"/>
          <w:sz w:val="28"/>
          <w:szCs w:val="28"/>
        </w:rPr>
        <w:br/>
      </w:r>
      <w:r w:rsidRPr="0008094A">
        <w:rPr>
          <w:rFonts w:asciiTheme="minorHAnsi" w:hAnsiTheme="minorHAnsi" w:cstheme="minorHAnsi"/>
          <w:color w:val="000000"/>
          <w:sz w:val="28"/>
          <w:szCs w:val="28"/>
          <w:shd w:val="clear" w:color="auto" w:fill="FFFFFF"/>
        </w:rPr>
        <w:t>número  k, su determinante queda multiplicado por</w:t>
      </w:r>
      <w:r w:rsidRPr="0008094A">
        <w:rPr>
          <w:rFonts w:asciiTheme="minorHAnsi" w:hAnsiTheme="minorHAnsi" w:cstheme="minorHAnsi"/>
          <w:color w:val="000000"/>
          <w:sz w:val="28"/>
          <w:szCs w:val="28"/>
        </w:rPr>
        <w:br/>
      </w:r>
      <w:r w:rsidRPr="0008094A">
        <w:rPr>
          <w:rFonts w:asciiTheme="minorHAnsi" w:hAnsiTheme="minorHAnsi" w:cstheme="minorHAnsi"/>
          <w:color w:val="000000"/>
          <w:sz w:val="28"/>
          <w:szCs w:val="28"/>
          <w:shd w:val="clear" w:color="auto" w:fill="FFFFFF"/>
        </w:rPr>
        <w:t>dicho número.</w:t>
      </w:r>
    </w:p>
    <w:p w14:paraId="6114AFD4" w14:textId="77777777" w:rsidR="0008094A" w:rsidRDefault="0008094A" w:rsidP="0008094A">
      <w:pPr>
        <w:pStyle w:val="NormalWeb"/>
        <w:numPr>
          <w:ilvl w:val="0"/>
          <w:numId w:val="45"/>
        </w:numPr>
        <w:jc w:val="both"/>
        <w:rPr>
          <w:rFonts w:asciiTheme="minorHAnsi" w:hAnsiTheme="minorHAnsi" w:cstheme="minorHAnsi"/>
          <w:color w:val="000000"/>
          <w:sz w:val="28"/>
          <w:szCs w:val="28"/>
        </w:rPr>
      </w:pPr>
      <w:r w:rsidRPr="0008094A">
        <w:rPr>
          <w:rFonts w:asciiTheme="minorHAnsi" w:hAnsiTheme="minorHAnsi" w:cstheme="minorHAnsi"/>
          <w:color w:val="000000"/>
          <w:sz w:val="28"/>
          <w:szCs w:val="28"/>
        </w:rPr>
        <w:t>Como generalización de esta propiedad, si</w:t>
      </w:r>
      <w:r>
        <w:rPr>
          <w:rFonts w:asciiTheme="minorHAnsi" w:hAnsiTheme="minorHAnsi" w:cstheme="minorHAnsi"/>
          <w:color w:val="000000"/>
          <w:sz w:val="28"/>
          <w:szCs w:val="28"/>
        </w:rPr>
        <w:t xml:space="preserve"> </w:t>
      </w:r>
      <w:r w:rsidRPr="0008094A">
        <w:rPr>
          <w:rFonts w:asciiTheme="minorHAnsi" w:hAnsiTheme="minorHAnsi" w:cstheme="minorHAnsi"/>
          <w:color w:val="000000"/>
          <w:sz w:val="28"/>
          <w:szCs w:val="28"/>
        </w:rPr>
        <w:t>multiplicamos todos los elementos de una matriz cuadrada de</w:t>
      </w:r>
      <w:r w:rsidRPr="0008094A">
        <w:rPr>
          <w:rFonts w:asciiTheme="minorHAnsi" w:hAnsiTheme="minorHAnsi" w:cstheme="minorHAnsi"/>
          <w:color w:val="000000"/>
          <w:sz w:val="28"/>
          <w:szCs w:val="28"/>
        </w:rPr>
        <w:t xml:space="preserve"> </w:t>
      </w:r>
      <w:r w:rsidRPr="0008094A">
        <w:rPr>
          <w:rFonts w:asciiTheme="minorHAnsi" w:hAnsiTheme="minorHAnsi" w:cstheme="minorHAnsi"/>
          <w:color w:val="000000"/>
          <w:sz w:val="28"/>
          <w:szCs w:val="28"/>
        </w:rPr>
        <w:t>orden  n  por un número  k, su determinante</w:t>
      </w:r>
      <w:r w:rsidRPr="0008094A">
        <w:rPr>
          <w:rFonts w:asciiTheme="minorHAnsi" w:hAnsiTheme="minorHAnsi" w:cstheme="minorHAnsi"/>
          <w:color w:val="000000"/>
          <w:sz w:val="28"/>
          <w:szCs w:val="28"/>
        </w:rPr>
        <w:t xml:space="preserve"> </w:t>
      </w:r>
      <w:r w:rsidRPr="0008094A">
        <w:rPr>
          <w:rFonts w:asciiTheme="minorHAnsi" w:hAnsiTheme="minorHAnsi" w:cstheme="minorHAnsi"/>
          <w:color w:val="000000"/>
          <w:sz w:val="28"/>
          <w:szCs w:val="28"/>
        </w:rPr>
        <w:t>queda multiplicado por  kn, es decir: Det (k. A) = kn.</w:t>
      </w:r>
      <w:r>
        <w:rPr>
          <w:rFonts w:asciiTheme="minorHAnsi" w:hAnsiTheme="minorHAnsi" w:cstheme="minorHAnsi"/>
          <w:color w:val="000000"/>
          <w:sz w:val="28"/>
          <w:szCs w:val="28"/>
        </w:rPr>
        <w:t xml:space="preserve"> </w:t>
      </w:r>
      <w:r w:rsidRPr="0008094A">
        <w:rPr>
          <w:rFonts w:asciiTheme="minorHAnsi" w:hAnsiTheme="minorHAnsi" w:cstheme="minorHAnsi"/>
          <w:color w:val="000000"/>
          <w:sz w:val="28"/>
          <w:szCs w:val="28"/>
        </w:rPr>
        <w:t>Det (A).</w:t>
      </w:r>
    </w:p>
    <w:p w14:paraId="681CCB22" w14:textId="720633E5" w:rsidR="0008094A" w:rsidRPr="0008094A" w:rsidRDefault="0008094A" w:rsidP="0008094A">
      <w:pPr>
        <w:pStyle w:val="NormalWeb"/>
        <w:numPr>
          <w:ilvl w:val="0"/>
          <w:numId w:val="45"/>
        </w:numPr>
        <w:jc w:val="both"/>
        <w:rPr>
          <w:rFonts w:asciiTheme="minorHAnsi" w:hAnsiTheme="minorHAnsi" w:cstheme="minorHAnsi"/>
          <w:color w:val="000000"/>
          <w:sz w:val="28"/>
          <w:szCs w:val="28"/>
        </w:rPr>
      </w:pPr>
      <w:r w:rsidRPr="0008094A">
        <w:lastRenderedPageBreak/>
        <w:t xml:space="preserve"> </w:t>
      </w:r>
      <w:r w:rsidRPr="0008094A">
        <w:rPr>
          <w:rFonts w:asciiTheme="minorHAnsi" w:hAnsiTheme="minorHAnsi" w:cstheme="minorHAnsi"/>
          <w:color w:val="000000"/>
          <w:sz w:val="28"/>
          <w:szCs w:val="28"/>
        </w:rPr>
        <w:t>El determinante del producto de dos</w:t>
      </w:r>
      <w:r>
        <w:rPr>
          <w:rFonts w:asciiTheme="minorHAnsi" w:hAnsiTheme="minorHAnsi" w:cstheme="minorHAnsi"/>
          <w:color w:val="000000"/>
          <w:sz w:val="28"/>
          <w:szCs w:val="28"/>
        </w:rPr>
        <w:t xml:space="preserve"> </w:t>
      </w:r>
      <w:r w:rsidRPr="0008094A">
        <w:rPr>
          <w:rFonts w:asciiTheme="minorHAnsi" w:hAnsiTheme="minorHAnsi" w:cstheme="minorHAnsi"/>
          <w:color w:val="000000"/>
          <w:sz w:val="28"/>
          <w:szCs w:val="28"/>
        </w:rPr>
        <w:t>matrices cuadradas del mismo orden es igual al producto de los</w:t>
      </w:r>
      <w:r>
        <w:rPr>
          <w:rFonts w:asciiTheme="minorHAnsi" w:hAnsiTheme="minorHAnsi" w:cstheme="minorHAnsi"/>
          <w:color w:val="000000"/>
          <w:sz w:val="28"/>
          <w:szCs w:val="28"/>
        </w:rPr>
        <w:t xml:space="preserve"> </w:t>
      </w:r>
      <w:r w:rsidRPr="0008094A">
        <w:rPr>
          <w:rFonts w:asciiTheme="minorHAnsi" w:hAnsiTheme="minorHAnsi" w:cstheme="minorHAnsi"/>
          <w:color w:val="000000"/>
          <w:sz w:val="28"/>
          <w:szCs w:val="28"/>
        </w:rPr>
        <w:t>determinantes de dichas matrices: Det (A. B) = Det (A)* Det</w:t>
      </w:r>
      <w:r>
        <w:rPr>
          <w:rFonts w:asciiTheme="minorHAnsi" w:hAnsiTheme="minorHAnsi" w:cstheme="minorHAnsi"/>
          <w:color w:val="000000"/>
          <w:sz w:val="28"/>
          <w:szCs w:val="28"/>
        </w:rPr>
        <w:t xml:space="preserve"> </w:t>
      </w:r>
      <w:r w:rsidRPr="0008094A">
        <w:rPr>
          <w:rFonts w:asciiTheme="minorHAnsi" w:hAnsiTheme="minorHAnsi" w:cstheme="minorHAnsi"/>
          <w:color w:val="000000"/>
          <w:sz w:val="28"/>
          <w:szCs w:val="28"/>
        </w:rPr>
        <w:t>(B).</w:t>
      </w:r>
    </w:p>
    <w:p w14:paraId="7383DE9E" w14:textId="23F5946C" w:rsidR="00383F6F" w:rsidRPr="0008094A" w:rsidRDefault="0008094A" w:rsidP="00383F6F">
      <w:pPr>
        <w:pStyle w:val="NormalWeb"/>
        <w:spacing w:before="0" w:after="0"/>
        <w:jc w:val="both"/>
        <w:rPr>
          <w:rFonts w:asciiTheme="minorHAnsi" w:hAnsiTheme="minorHAnsi" w:cstheme="minorHAnsi"/>
          <w:color w:val="000000"/>
          <w:sz w:val="48"/>
          <w:szCs w:val="48"/>
        </w:rPr>
      </w:pPr>
      <w:r w:rsidRPr="0008094A">
        <w:rPr>
          <w:rFonts w:asciiTheme="minorHAnsi" w:hAnsiTheme="minorHAnsi" w:cstheme="minorHAnsi"/>
          <w:color w:val="000000"/>
          <w:sz w:val="48"/>
          <w:szCs w:val="48"/>
        </w:rPr>
        <w:t>MATRIZ INVERZA</w:t>
      </w:r>
    </w:p>
    <w:p w14:paraId="575A270E" w14:textId="137E3DF7" w:rsidR="00383F6F" w:rsidRDefault="00F2694C" w:rsidP="00383F6F">
      <w:pPr>
        <w:pStyle w:val="NormalWeb"/>
        <w:jc w:val="both"/>
        <w:rPr>
          <w:rFonts w:ascii="Open Sans" w:hAnsi="Open Sans" w:cs="Open Sans"/>
          <w:color w:val="003300"/>
          <w:sz w:val="27"/>
          <w:szCs w:val="27"/>
        </w:rPr>
      </w:pPr>
      <w:r w:rsidRPr="00F2694C">
        <w:rPr>
          <w:rFonts w:ascii="Open Sans" w:hAnsi="Open Sans" w:cs="Open Sans"/>
          <w:color w:val="003300"/>
          <w:sz w:val="27"/>
          <w:szCs w:val="27"/>
        </w:rPr>
        <w:t>Uno de los tipos de matrices más conocidos que existen son las matrices inversas. La matriz inversa es un punto de paso obligatorio en el álgebra lineal, pero debemos ir con cuidado porque no siempre existe, así que debemos asegurarnos que es una matriz invertible antes de calcularla.</w:t>
      </w:r>
      <w:r>
        <w:rPr>
          <w:rFonts w:ascii="Open Sans" w:hAnsi="Open Sans" w:cs="Open Sans"/>
          <w:color w:val="003300"/>
          <w:sz w:val="27"/>
          <w:szCs w:val="27"/>
        </w:rPr>
        <w:t xml:space="preserve"> </w:t>
      </w:r>
    </w:p>
    <w:p w14:paraId="20389EA0" w14:textId="77777777" w:rsidR="00F2694C" w:rsidRPr="00F2694C" w:rsidRDefault="00F2694C" w:rsidP="00F2694C">
      <w:pPr>
        <w:rPr>
          <w:rFonts w:ascii="Open Sans" w:eastAsia="Times New Roman" w:hAnsi="Open Sans" w:cs="Open Sans"/>
          <w:color w:val="003300"/>
          <w:sz w:val="27"/>
          <w:szCs w:val="27"/>
          <w:lang w:eastAsia="es-MX"/>
        </w:rPr>
      </w:pPr>
      <w:r w:rsidRPr="00F2694C">
        <w:rPr>
          <w:rFonts w:ascii="Open Sans" w:eastAsia="Times New Roman" w:hAnsi="Open Sans" w:cs="Open Sans"/>
          <w:color w:val="003300"/>
          <w:sz w:val="27"/>
          <w:szCs w:val="27"/>
          <w:lang w:eastAsia="es-MX"/>
        </w:rPr>
        <w:t>Llamamos matriz invertible a una matriz, cuando existe otra matriz que puede ser considera su inversa. Es decir, que una matriz es invertible si se puede calcular su inversa, de forma que la matriz por su inversa de lugar a una matriz identidad. Esto significa que A x A-1 = I. También se dice que una matriz invertible es una matriz regular, no singular, o no degenerada. No existe la posibilidad de que una matriz posea más de una inversa.</w:t>
      </w:r>
    </w:p>
    <w:p w14:paraId="625558D6" w14:textId="1E0B709C" w:rsidR="00F2694C" w:rsidRDefault="00F2694C" w:rsidP="00383F6F">
      <w:pPr>
        <w:pStyle w:val="NormalWeb"/>
        <w:jc w:val="both"/>
        <w:rPr>
          <w:rFonts w:ascii="Open Sans" w:hAnsi="Open Sans" w:cs="Open Sans"/>
          <w:color w:val="003300"/>
          <w:sz w:val="27"/>
          <w:szCs w:val="27"/>
        </w:rPr>
      </w:pPr>
      <w:r w:rsidRPr="00F2694C">
        <w:rPr>
          <w:rFonts w:ascii="Open Sans" w:hAnsi="Open Sans" w:cs="Open Sans"/>
          <w:color w:val="003300"/>
          <w:sz w:val="27"/>
          <w:szCs w:val="27"/>
        </w:rPr>
        <w:t>Sólo se puede calcular la inversa de las matrices cuadras, es decir, que tengan el mismo número de filas y de columnas. Además, para que una matriz sea invertible su determinante debe ser distinto de 0 (|A| ≠ 0). Cuando el determinante de una matriz es igual 0 decimos que es una matriz singular.</w:t>
      </w:r>
    </w:p>
    <w:p w14:paraId="4162384F" w14:textId="77777777" w:rsidR="00F2694C" w:rsidRPr="00F2694C" w:rsidRDefault="00F2694C" w:rsidP="00F2694C">
      <w:pPr>
        <w:pStyle w:val="NormalWeb"/>
        <w:jc w:val="both"/>
        <w:rPr>
          <w:rFonts w:ascii="Open Sans" w:hAnsi="Open Sans" w:cs="Open Sans"/>
          <w:color w:val="003300"/>
          <w:sz w:val="27"/>
          <w:szCs w:val="27"/>
        </w:rPr>
      </w:pPr>
      <w:r w:rsidRPr="00F2694C">
        <w:rPr>
          <w:rFonts w:ascii="Open Sans" w:hAnsi="Open Sans" w:cs="Open Sans"/>
          <w:color w:val="003300"/>
          <w:sz w:val="27"/>
          <w:szCs w:val="27"/>
        </w:rPr>
        <w:t>Es necesario conocer las propiedades de la matriz inversa para entender la mayoría de operaciones que se realizan con ellas:</w:t>
      </w:r>
    </w:p>
    <w:p w14:paraId="7017035E" w14:textId="77777777" w:rsidR="00F2694C" w:rsidRPr="00F2694C" w:rsidRDefault="00F2694C" w:rsidP="00F2694C">
      <w:pPr>
        <w:pStyle w:val="NormalWeb"/>
        <w:jc w:val="both"/>
        <w:rPr>
          <w:rFonts w:ascii="Open Sans" w:hAnsi="Open Sans" w:cs="Open Sans"/>
          <w:color w:val="003300"/>
          <w:sz w:val="27"/>
          <w:szCs w:val="27"/>
        </w:rPr>
      </w:pPr>
    </w:p>
    <w:p w14:paraId="3DE910BB" w14:textId="77777777" w:rsidR="00F2694C" w:rsidRPr="00F2694C" w:rsidRDefault="00F2694C" w:rsidP="00F2694C">
      <w:pPr>
        <w:pStyle w:val="NormalWeb"/>
        <w:jc w:val="both"/>
        <w:rPr>
          <w:rFonts w:ascii="Open Sans" w:hAnsi="Open Sans" w:cs="Open Sans"/>
          <w:color w:val="003300"/>
          <w:sz w:val="27"/>
          <w:szCs w:val="27"/>
        </w:rPr>
      </w:pPr>
      <w:r w:rsidRPr="00F2694C">
        <w:rPr>
          <w:rFonts w:ascii="Open Sans" w:hAnsi="Open Sans" w:cs="Open Sans"/>
          <w:color w:val="003300"/>
          <w:sz w:val="27"/>
          <w:szCs w:val="27"/>
        </w:rPr>
        <w:t>La inversa de un producto de matrices es igual al producto de la inversa de cada matriz: (A x B)-1 = A-1 x B-1</w:t>
      </w:r>
    </w:p>
    <w:p w14:paraId="313398D9" w14:textId="77777777" w:rsidR="00F2694C" w:rsidRPr="00F2694C" w:rsidRDefault="00F2694C" w:rsidP="00F2694C">
      <w:pPr>
        <w:pStyle w:val="NormalWeb"/>
        <w:jc w:val="both"/>
        <w:rPr>
          <w:rFonts w:ascii="Open Sans" w:hAnsi="Open Sans" w:cs="Open Sans"/>
          <w:color w:val="003300"/>
          <w:sz w:val="27"/>
          <w:szCs w:val="27"/>
        </w:rPr>
      </w:pPr>
      <w:r w:rsidRPr="00F2694C">
        <w:rPr>
          <w:rFonts w:ascii="Open Sans" w:hAnsi="Open Sans" w:cs="Open Sans"/>
          <w:color w:val="003300"/>
          <w:sz w:val="27"/>
          <w:szCs w:val="27"/>
        </w:rPr>
        <w:t>Si una matriz es invertible, también lo es su transpuesta. El inverso de la transpuesta es la transpuesta de su inversa: (AT)-1 = (A-1)T</w:t>
      </w:r>
    </w:p>
    <w:p w14:paraId="6CC7C0D8" w14:textId="237B782D" w:rsidR="00F2694C" w:rsidRDefault="00F2694C" w:rsidP="00F2694C">
      <w:pPr>
        <w:pStyle w:val="NormalWeb"/>
        <w:jc w:val="both"/>
        <w:rPr>
          <w:rFonts w:ascii="Open Sans" w:hAnsi="Open Sans" w:cs="Open Sans"/>
          <w:color w:val="003300"/>
          <w:sz w:val="27"/>
          <w:szCs w:val="27"/>
        </w:rPr>
      </w:pPr>
      <w:r w:rsidRPr="00F2694C">
        <w:rPr>
          <w:rFonts w:ascii="Open Sans" w:hAnsi="Open Sans" w:cs="Open Sans"/>
          <w:color w:val="003300"/>
          <w:sz w:val="27"/>
          <w:szCs w:val="27"/>
        </w:rPr>
        <w:lastRenderedPageBreak/>
        <w:t>La inversa de la matriz inversa es la matriz natural: (A-1)-1</w:t>
      </w:r>
    </w:p>
    <w:p w14:paraId="75807D40" w14:textId="01E75C64" w:rsidR="00F2694C" w:rsidRDefault="00F2694C" w:rsidP="00F2694C">
      <w:pPr>
        <w:pStyle w:val="NormalWeb"/>
        <w:jc w:val="both"/>
        <w:rPr>
          <w:rFonts w:ascii="Open Sans" w:hAnsi="Open Sans" w:cs="Open Sans"/>
          <w:color w:val="003300"/>
          <w:sz w:val="27"/>
          <w:szCs w:val="27"/>
        </w:rPr>
      </w:pPr>
      <w:r w:rsidRPr="00F2694C">
        <w:rPr>
          <w:rFonts w:ascii="Open Sans" w:hAnsi="Open Sans" w:cs="Open Sans"/>
          <w:color w:val="003300"/>
          <w:sz w:val="27"/>
          <w:szCs w:val="27"/>
        </w:rPr>
        <w:t>Existen diferentes métodos para calcular la inversa de una matriz. Si una matriz es invertible podemos calcular su inversa a partir del método por determinantes, el método de Gauss-Jordan y el método por adjuntos. Sea cual sea el método para calcular la matriz inversa, el resultado debe ser el mismo, ya que una matriz tan sólo tiene una inversa.</w:t>
      </w:r>
    </w:p>
    <w:p w14:paraId="02237B60" w14:textId="732EFC08" w:rsidR="00F2694C" w:rsidRDefault="00F2694C" w:rsidP="00F2694C">
      <w:pPr>
        <w:pStyle w:val="NormalWeb"/>
        <w:jc w:val="both"/>
        <w:rPr>
          <w:rFonts w:ascii="Open Sans" w:hAnsi="Open Sans" w:cs="Open Sans"/>
          <w:color w:val="003300"/>
          <w:sz w:val="27"/>
          <w:szCs w:val="27"/>
        </w:rPr>
      </w:pPr>
      <w:r>
        <w:rPr>
          <w:rFonts w:ascii="Open Sans" w:hAnsi="Open Sans" w:cs="Open Sans"/>
          <w:noProof/>
          <w:color w:val="EB9812"/>
          <w:sz w:val="21"/>
          <w:szCs w:val="21"/>
          <w:shd w:val="clear" w:color="auto" w:fill="FFFFFF"/>
        </w:rPr>
        <w:drawing>
          <wp:inline distT="0" distB="0" distL="0" distR="0" wp14:anchorId="778622E2" wp14:editId="6F551BFA">
            <wp:extent cx="5527408" cy="2660073"/>
            <wp:effectExtent l="0" t="0" r="0" b="6985"/>
            <wp:docPr id="1219445090" name="Imagen 10" descr="Calcular matriz invers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lcular matriz inversa">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2271" cy="2672038"/>
                    </a:xfrm>
                    <a:prstGeom prst="rect">
                      <a:avLst/>
                    </a:prstGeom>
                    <a:noFill/>
                    <a:ln>
                      <a:noFill/>
                    </a:ln>
                  </pic:spPr>
                </pic:pic>
              </a:graphicData>
            </a:graphic>
          </wp:inline>
        </w:drawing>
      </w:r>
    </w:p>
    <w:p w14:paraId="20EF90AE" w14:textId="77777777" w:rsidR="00383F6F" w:rsidRDefault="00383F6F" w:rsidP="00383F6F">
      <w:pPr>
        <w:pStyle w:val="NormalWeb"/>
        <w:jc w:val="both"/>
        <w:rPr>
          <w:rFonts w:ascii="Open Sans" w:hAnsi="Open Sans" w:cs="Open Sans"/>
          <w:color w:val="000000"/>
          <w:sz w:val="27"/>
          <w:szCs w:val="27"/>
        </w:rPr>
      </w:pPr>
    </w:p>
    <w:p w14:paraId="6DF5CDB1" w14:textId="77777777" w:rsidR="009264C5" w:rsidRPr="00C454E5" w:rsidRDefault="009264C5" w:rsidP="009264C5">
      <w:pPr>
        <w:rPr>
          <w:rFonts w:eastAsia="Calibri" w:cstheme="minorHAnsi"/>
          <w:sz w:val="28"/>
          <w:szCs w:val="28"/>
          <w:lang w:eastAsia="es-MX"/>
        </w:rPr>
      </w:pPr>
    </w:p>
    <w:p w14:paraId="36D512C6" w14:textId="77777777" w:rsidR="00C454E5" w:rsidRPr="00C454E5" w:rsidRDefault="00C454E5" w:rsidP="00C454E5">
      <w:pPr>
        <w:rPr>
          <w:rFonts w:eastAsia="Calibri" w:cstheme="minorHAnsi"/>
          <w:sz w:val="28"/>
          <w:szCs w:val="28"/>
          <w:lang w:eastAsia="es-MX"/>
        </w:rPr>
      </w:pPr>
    </w:p>
    <w:p w14:paraId="1C8AA1FD" w14:textId="77777777" w:rsidR="00120CE9" w:rsidRDefault="00120CE9" w:rsidP="00120CE9">
      <w:pPr>
        <w:rPr>
          <w:rFonts w:ascii="Gill Sans MT" w:eastAsia="Calibri" w:hAnsi="Gill Sans MT" w:cs="Times New Roman"/>
          <w:sz w:val="28"/>
          <w:szCs w:val="28"/>
          <w:lang w:eastAsia="es-MX"/>
        </w:rPr>
      </w:pPr>
    </w:p>
    <w:p w14:paraId="620EC7CA" w14:textId="77777777" w:rsidR="00120CE9" w:rsidRDefault="00120CE9" w:rsidP="00120CE9">
      <w:pPr>
        <w:rPr>
          <w:rFonts w:ascii="Gill Sans MT" w:eastAsia="Calibri" w:hAnsi="Gill Sans MT" w:cs="Times New Roman"/>
          <w:sz w:val="28"/>
          <w:szCs w:val="28"/>
          <w:lang w:eastAsia="es-MX"/>
        </w:rPr>
      </w:pPr>
    </w:p>
    <w:p w14:paraId="40D05384" w14:textId="77777777" w:rsidR="00120CE9" w:rsidRDefault="00120CE9" w:rsidP="00120CE9">
      <w:pPr>
        <w:rPr>
          <w:rFonts w:ascii="Gill Sans MT" w:eastAsia="Calibri" w:hAnsi="Gill Sans MT" w:cs="Times New Roman"/>
          <w:sz w:val="28"/>
          <w:szCs w:val="28"/>
          <w:lang w:eastAsia="es-MX"/>
        </w:rPr>
      </w:pPr>
    </w:p>
    <w:p w14:paraId="6B95E77C" w14:textId="77777777" w:rsidR="00120CE9" w:rsidRDefault="00120CE9" w:rsidP="00120CE9">
      <w:pPr>
        <w:rPr>
          <w:rFonts w:ascii="Gill Sans MT" w:eastAsia="Calibri" w:hAnsi="Gill Sans MT" w:cs="Times New Roman"/>
          <w:sz w:val="28"/>
          <w:szCs w:val="28"/>
          <w:lang w:eastAsia="es-MX"/>
        </w:rPr>
      </w:pPr>
    </w:p>
    <w:p w14:paraId="213BBC66" w14:textId="77777777" w:rsidR="00120CE9" w:rsidRDefault="00120CE9" w:rsidP="00120CE9">
      <w:pPr>
        <w:rPr>
          <w:rFonts w:ascii="Gill Sans MT" w:eastAsia="Calibri" w:hAnsi="Gill Sans MT" w:cs="Times New Roman"/>
          <w:sz w:val="28"/>
          <w:szCs w:val="28"/>
          <w:lang w:eastAsia="es-MX"/>
        </w:rPr>
      </w:pPr>
    </w:p>
    <w:p w14:paraId="130A0833" w14:textId="77777777" w:rsidR="00120CE9" w:rsidRDefault="00120CE9" w:rsidP="00120CE9">
      <w:pPr>
        <w:rPr>
          <w:rFonts w:ascii="Gill Sans MT" w:eastAsia="Calibri" w:hAnsi="Gill Sans MT" w:cs="Times New Roman"/>
          <w:sz w:val="28"/>
          <w:szCs w:val="28"/>
          <w:lang w:eastAsia="es-MX"/>
        </w:rPr>
      </w:pPr>
    </w:p>
    <w:p w14:paraId="4B09A3DC" w14:textId="77777777" w:rsidR="00120CE9" w:rsidRDefault="00120CE9" w:rsidP="00120CE9">
      <w:pPr>
        <w:rPr>
          <w:rFonts w:ascii="Gill Sans MT" w:eastAsia="Calibri" w:hAnsi="Gill Sans MT" w:cs="Times New Roman"/>
          <w:sz w:val="28"/>
          <w:szCs w:val="28"/>
          <w:lang w:eastAsia="es-MX"/>
        </w:rPr>
      </w:pPr>
    </w:p>
    <w:p w14:paraId="6E103A40" w14:textId="77777777" w:rsidR="00120CE9" w:rsidRDefault="00120CE9" w:rsidP="00120CE9">
      <w:pPr>
        <w:rPr>
          <w:rFonts w:ascii="Gill Sans MT" w:eastAsia="Calibri" w:hAnsi="Gill Sans MT" w:cs="Times New Roman"/>
          <w:sz w:val="28"/>
          <w:szCs w:val="28"/>
          <w:lang w:eastAsia="es-MX"/>
        </w:rPr>
      </w:pPr>
    </w:p>
    <w:p w14:paraId="78BCB3EA" w14:textId="77777777" w:rsidR="00120CE9" w:rsidRDefault="00120CE9" w:rsidP="00120CE9">
      <w:pPr>
        <w:rPr>
          <w:rFonts w:ascii="Gill Sans MT" w:eastAsia="Calibri" w:hAnsi="Gill Sans MT" w:cs="Times New Roman"/>
          <w:sz w:val="28"/>
          <w:szCs w:val="28"/>
          <w:lang w:eastAsia="es-MX"/>
        </w:rPr>
      </w:pPr>
    </w:p>
    <w:p w14:paraId="48521680" w14:textId="77777777" w:rsidR="00120CE9" w:rsidRDefault="00120CE9" w:rsidP="00120CE9">
      <w:pPr>
        <w:rPr>
          <w:rFonts w:ascii="Gill Sans MT" w:eastAsia="Calibri" w:hAnsi="Gill Sans MT" w:cs="Times New Roman"/>
          <w:sz w:val="28"/>
          <w:szCs w:val="28"/>
          <w:lang w:eastAsia="es-MX"/>
        </w:rPr>
      </w:pPr>
    </w:p>
    <w:p w14:paraId="04787F74" w14:textId="77777777" w:rsidR="00120CE9" w:rsidRDefault="00120CE9" w:rsidP="00120CE9">
      <w:pPr>
        <w:rPr>
          <w:rFonts w:ascii="Gill Sans MT" w:eastAsia="Calibri" w:hAnsi="Gill Sans MT" w:cs="Times New Roman"/>
          <w:sz w:val="28"/>
          <w:szCs w:val="28"/>
          <w:lang w:eastAsia="es-MX"/>
        </w:rPr>
      </w:pPr>
    </w:p>
    <w:p w14:paraId="248C22B6" w14:textId="77777777" w:rsidR="00120CE9" w:rsidRDefault="00120CE9" w:rsidP="00120CE9">
      <w:pPr>
        <w:rPr>
          <w:rFonts w:ascii="Gill Sans MT" w:eastAsia="Calibri" w:hAnsi="Gill Sans MT" w:cs="Times New Roman"/>
          <w:sz w:val="28"/>
          <w:szCs w:val="28"/>
          <w:lang w:eastAsia="es-MX"/>
        </w:rPr>
      </w:pPr>
    </w:p>
    <w:p w14:paraId="7085946F" w14:textId="77777777" w:rsidR="00120CE9" w:rsidRDefault="00120CE9" w:rsidP="00120CE9">
      <w:pPr>
        <w:rPr>
          <w:rFonts w:ascii="Gill Sans MT" w:eastAsia="Calibri" w:hAnsi="Gill Sans MT" w:cs="Times New Roman"/>
          <w:sz w:val="28"/>
          <w:szCs w:val="28"/>
          <w:lang w:eastAsia="es-MX"/>
        </w:rPr>
      </w:pPr>
    </w:p>
    <w:p w14:paraId="3D7AE1C6" w14:textId="77777777" w:rsidR="00120CE9" w:rsidRDefault="00120CE9" w:rsidP="00120CE9">
      <w:pPr>
        <w:rPr>
          <w:rFonts w:ascii="Gill Sans MT" w:eastAsia="Calibri" w:hAnsi="Gill Sans MT" w:cs="Times New Roman"/>
          <w:sz w:val="28"/>
          <w:szCs w:val="28"/>
          <w:lang w:eastAsia="es-MX"/>
        </w:rPr>
      </w:pPr>
    </w:p>
    <w:p w14:paraId="25C7332E" w14:textId="77777777" w:rsidR="00120CE9" w:rsidRDefault="00120CE9" w:rsidP="00120CE9">
      <w:pPr>
        <w:rPr>
          <w:rFonts w:ascii="Gill Sans MT" w:eastAsia="Calibri" w:hAnsi="Gill Sans MT" w:cs="Times New Roman"/>
          <w:sz w:val="28"/>
          <w:szCs w:val="28"/>
          <w:lang w:eastAsia="es-MX"/>
        </w:rPr>
      </w:pPr>
    </w:p>
    <w:p w14:paraId="2442BE69" w14:textId="77777777" w:rsidR="00120CE9" w:rsidRDefault="00120CE9" w:rsidP="00120CE9">
      <w:pPr>
        <w:rPr>
          <w:rFonts w:ascii="Gill Sans MT" w:eastAsia="Calibri" w:hAnsi="Gill Sans MT" w:cs="Times New Roman"/>
          <w:sz w:val="28"/>
          <w:szCs w:val="28"/>
          <w:lang w:eastAsia="es-MX"/>
        </w:rPr>
      </w:pPr>
    </w:p>
    <w:p w14:paraId="2DAE85CA" w14:textId="77777777" w:rsidR="00120CE9" w:rsidRDefault="00120CE9" w:rsidP="00120CE9">
      <w:pPr>
        <w:rPr>
          <w:rFonts w:ascii="Gill Sans MT" w:eastAsia="Calibri" w:hAnsi="Gill Sans MT" w:cs="Times New Roman"/>
          <w:sz w:val="28"/>
          <w:szCs w:val="28"/>
          <w:lang w:eastAsia="es-MX"/>
        </w:rPr>
      </w:pPr>
    </w:p>
    <w:p w14:paraId="4E6950B8" w14:textId="2968B92D" w:rsidR="00120CE9" w:rsidRDefault="00120CE9" w:rsidP="00120CE9">
      <w:pPr>
        <w:rPr>
          <w:rFonts w:ascii="Gill Sans MT" w:eastAsia="Calibri" w:hAnsi="Gill Sans MT" w:cs="Times New Roman"/>
          <w:sz w:val="28"/>
          <w:szCs w:val="28"/>
          <w:lang w:eastAsia="es-MX"/>
        </w:rPr>
      </w:pPr>
      <w:r>
        <w:rPr>
          <w:rFonts w:ascii="Gill Sans MT" w:eastAsia="Calibri" w:hAnsi="Gill Sans MT" w:cs="Times New Roman"/>
          <w:sz w:val="28"/>
          <w:szCs w:val="28"/>
          <w:lang w:eastAsia="es-MX"/>
        </w:rPr>
        <w:t>BIBLIOGRAFIA:</w:t>
      </w:r>
    </w:p>
    <w:p w14:paraId="30DEDDA9" w14:textId="4575D20D" w:rsidR="00120CE9" w:rsidRDefault="00120CE9" w:rsidP="00120CE9">
      <w:pPr>
        <w:rPr>
          <w:rFonts w:ascii="Gill Sans MT" w:eastAsia="Calibri" w:hAnsi="Gill Sans MT" w:cs="Times New Roman"/>
          <w:sz w:val="28"/>
          <w:szCs w:val="28"/>
          <w:lang w:eastAsia="es-MX"/>
        </w:rPr>
      </w:pPr>
      <w:hyperlink r:id="rId14" w:history="1">
        <w:r w:rsidRPr="00E70DB8">
          <w:rPr>
            <w:rStyle w:val="Hipervnculo"/>
            <w:rFonts w:ascii="Gill Sans MT" w:eastAsia="Calibri" w:hAnsi="Gill Sans MT" w:cs="Times New Roman"/>
            <w:sz w:val="28"/>
            <w:szCs w:val="28"/>
            <w:lang w:eastAsia="es-MX"/>
          </w:rPr>
          <w:t>https://blog.nekomath.com/algebra-superior-ii-construccion-de-los-enteros-y-su-suma</w:t>
        </w:r>
      </w:hyperlink>
    </w:p>
    <w:p w14:paraId="45890F0C" w14:textId="662B8672" w:rsidR="00120CE9" w:rsidRDefault="00F145FE" w:rsidP="00120CE9">
      <w:pPr>
        <w:rPr>
          <w:rFonts w:ascii="Gill Sans MT" w:eastAsia="Calibri" w:hAnsi="Gill Sans MT" w:cs="Times New Roman"/>
          <w:sz w:val="28"/>
          <w:szCs w:val="28"/>
          <w:lang w:eastAsia="es-MX"/>
        </w:rPr>
      </w:pPr>
      <w:hyperlink r:id="rId15" w:history="1">
        <w:r w:rsidRPr="00E70DB8">
          <w:rPr>
            <w:rStyle w:val="Hipervnculo"/>
            <w:rFonts w:ascii="Gill Sans MT" w:eastAsia="Calibri" w:hAnsi="Gill Sans MT" w:cs="Times New Roman"/>
            <w:sz w:val="28"/>
            <w:szCs w:val="28"/>
            <w:lang w:eastAsia="es-MX"/>
          </w:rPr>
          <w:t>https://www.polinomios.org/binomio-de-newton-o-teorema-del-binomio-formula-y-ejercicios-resueltos/</w:t>
        </w:r>
      </w:hyperlink>
    </w:p>
    <w:p w14:paraId="5B4A42E5" w14:textId="220FC447" w:rsidR="00F2694C" w:rsidRDefault="00F2694C" w:rsidP="00120CE9">
      <w:pPr>
        <w:rPr>
          <w:rFonts w:ascii="Gill Sans MT" w:eastAsia="Calibri" w:hAnsi="Gill Sans MT" w:cs="Times New Roman"/>
          <w:sz w:val="28"/>
          <w:szCs w:val="28"/>
          <w:lang w:eastAsia="es-MX"/>
        </w:rPr>
      </w:pPr>
      <w:hyperlink r:id="rId16" w:history="1">
        <w:r w:rsidRPr="00E70DB8">
          <w:rPr>
            <w:rStyle w:val="Hipervnculo"/>
            <w:rFonts w:ascii="Gill Sans MT" w:eastAsia="Calibri" w:hAnsi="Gill Sans MT" w:cs="Times New Roman"/>
            <w:sz w:val="28"/>
            <w:szCs w:val="28"/>
            <w:lang w:eastAsia="es-MX"/>
          </w:rPr>
          <w:t>https://es.plusmaths.com/matriz-inversa.html</w:t>
        </w:r>
      </w:hyperlink>
    </w:p>
    <w:p w14:paraId="52767039" w14:textId="77777777" w:rsidR="00F2694C" w:rsidRDefault="00F2694C" w:rsidP="00120CE9">
      <w:pPr>
        <w:rPr>
          <w:rFonts w:ascii="Gill Sans MT" w:eastAsia="Calibri" w:hAnsi="Gill Sans MT" w:cs="Times New Roman"/>
          <w:sz w:val="28"/>
          <w:szCs w:val="28"/>
          <w:lang w:eastAsia="es-MX"/>
        </w:rPr>
      </w:pPr>
    </w:p>
    <w:p w14:paraId="31A88D4D" w14:textId="77777777" w:rsidR="00F145FE" w:rsidRPr="00120CE9" w:rsidRDefault="00F145FE" w:rsidP="00120CE9">
      <w:pPr>
        <w:rPr>
          <w:rFonts w:ascii="Gill Sans MT" w:eastAsia="Calibri" w:hAnsi="Gill Sans MT" w:cs="Times New Roman"/>
          <w:sz w:val="28"/>
          <w:szCs w:val="28"/>
          <w:lang w:eastAsia="es-MX"/>
        </w:rPr>
      </w:pPr>
    </w:p>
    <w:sectPr w:rsidR="00F145FE" w:rsidRPr="00120CE9" w:rsidSect="00FC69BE">
      <w:headerReference w:type="default" r:id="rId17"/>
      <w:footerReference w:type="default" r:id="rId18"/>
      <w:pgSz w:w="12240" w:h="15840"/>
      <w:pgMar w:top="1417" w:right="1701" w:bottom="1417" w:left="1701"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9C6EC" w14:textId="77777777" w:rsidR="00DD4DA4" w:rsidRDefault="00DD4DA4" w:rsidP="00EA0E38">
      <w:r>
        <w:separator/>
      </w:r>
    </w:p>
  </w:endnote>
  <w:endnote w:type="continuationSeparator" w:id="0">
    <w:p w14:paraId="12237DDD" w14:textId="77777777" w:rsidR="00DD4DA4" w:rsidRDefault="00DD4DA4" w:rsidP="00EA0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JXc-TeX-math-Iw">
    <w:altName w:val="Cambria"/>
    <w:panose1 w:val="00000000000000000000"/>
    <w:charset w:val="00"/>
    <w:family w:val="roman"/>
    <w:notTrueType/>
    <w:pitch w:val="default"/>
  </w:font>
  <w:font w:name="Source Serif Pro">
    <w:charset w:val="00"/>
    <w:family w:val="roman"/>
    <w:pitch w:val="variable"/>
    <w:sig w:usb0="20000287" w:usb1="02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56"/>
      <w:gridCol w:w="4382"/>
    </w:tblGrid>
    <w:tr w:rsidR="00325A52" w14:paraId="27F770A5" w14:textId="77777777">
      <w:trPr>
        <w:trHeight w:hRule="exact" w:val="115"/>
        <w:jc w:val="center"/>
      </w:trPr>
      <w:tc>
        <w:tcPr>
          <w:tcW w:w="4686" w:type="dxa"/>
          <w:shd w:val="clear" w:color="auto" w:fill="5B9BD5" w:themeFill="accent1"/>
          <w:tcMar>
            <w:top w:w="0" w:type="dxa"/>
            <w:bottom w:w="0" w:type="dxa"/>
          </w:tcMar>
        </w:tcPr>
        <w:p w14:paraId="34DCFAA3" w14:textId="77777777" w:rsidR="00325A52" w:rsidRDefault="00325A52">
          <w:pPr>
            <w:pStyle w:val="Encabezado"/>
            <w:rPr>
              <w:caps/>
              <w:sz w:val="18"/>
            </w:rPr>
          </w:pPr>
        </w:p>
      </w:tc>
      <w:tc>
        <w:tcPr>
          <w:tcW w:w="4674" w:type="dxa"/>
          <w:shd w:val="clear" w:color="auto" w:fill="5B9BD5" w:themeFill="accent1"/>
          <w:tcMar>
            <w:top w:w="0" w:type="dxa"/>
            <w:bottom w:w="0" w:type="dxa"/>
          </w:tcMar>
        </w:tcPr>
        <w:p w14:paraId="1C87FCBC" w14:textId="77777777" w:rsidR="00325A52" w:rsidRDefault="00325A52">
          <w:pPr>
            <w:pStyle w:val="Encabezado"/>
            <w:jc w:val="right"/>
            <w:rPr>
              <w:caps/>
              <w:sz w:val="18"/>
            </w:rPr>
          </w:pPr>
        </w:p>
      </w:tc>
    </w:tr>
    <w:tr w:rsidR="00325A52" w14:paraId="5CC763A5" w14:textId="77777777">
      <w:trPr>
        <w:jc w:val="center"/>
      </w:trPr>
      <w:sdt>
        <w:sdtPr>
          <w:rPr>
            <w:caps/>
            <w:color w:val="808080" w:themeColor="background1" w:themeShade="80"/>
            <w:sz w:val="18"/>
            <w:szCs w:val="18"/>
          </w:rPr>
          <w:alias w:val="Author"/>
          <w:tag w:val=""/>
          <w:id w:val="1534151868"/>
          <w:placeholder>
            <w:docPart w:val="54970658E6772842A2769CDE15705056"/>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5AA93432" w14:textId="77777777" w:rsidR="00325A52" w:rsidRDefault="00325A52">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auto"/>
          <w:vAlign w:val="center"/>
        </w:tcPr>
        <w:p w14:paraId="28443C3B" w14:textId="77777777" w:rsidR="00325A52" w:rsidRDefault="00325A52">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EC741A">
            <w:rPr>
              <w:caps/>
              <w:noProof/>
              <w:color w:val="808080" w:themeColor="background1" w:themeShade="80"/>
              <w:sz w:val="18"/>
              <w:szCs w:val="18"/>
            </w:rPr>
            <w:t>2</w:t>
          </w:r>
          <w:r>
            <w:rPr>
              <w:caps/>
              <w:noProof/>
              <w:color w:val="808080" w:themeColor="background1" w:themeShade="80"/>
              <w:sz w:val="18"/>
              <w:szCs w:val="18"/>
            </w:rPr>
            <w:fldChar w:fldCharType="end"/>
          </w:r>
        </w:p>
      </w:tc>
    </w:tr>
  </w:tbl>
  <w:p w14:paraId="6846A454" w14:textId="77777777" w:rsidR="002958AE" w:rsidRDefault="002958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140FC" w14:textId="77777777" w:rsidR="00DD4DA4" w:rsidRDefault="00DD4DA4" w:rsidP="00EA0E38">
      <w:r>
        <w:separator/>
      </w:r>
    </w:p>
  </w:footnote>
  <w:footnote w:type="continuationSeparator" w:id="0">
    <w:p w14:paraId="6EDA9A98" w14:textId="77777777" w:rsidR="00DD4DA4" w:rsidRDefault="00DD4DA4" w:rsidP="00EA0E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16B2C" w14:textId="77777777" w:rsidR="00325A52" w:rsidRDefault="00325A52">
    <w:pPr>
      <w:pStyle w:val="Encabezado"/>
    </w:pPr>
    <w:r w:rsidRPr="00325A52">
      <w:rPr>
        <w:noProof/>
        <w:lang w:eastAsia="es-MX"/>
      </w:rPr>
      <w:drawing>
        <wp:anchor distT="0" distB="0" distL="114300" distR="114300" simplePos="0" relativeHeight="251659264" behindDoc="0" locked="0" layoutInCell="1" allowOverlap="1" wp14:anchorId="237906CD" wp14:editId="7506B48C">
          <wp:simplePos x="0" y="0"/>
          <wp:positionH relativeFrom="column">
            <wp:posOffset>5452110</wp:posOffset>
          </wp:positionH>
          <wp:positionV relativeFrom="paragraph">
            <wp:posOffset>-160020</wp:posOffset>
          </wp:positionV>
          <wp:extent cx="931545" cy="424815"/>
          <wp:effectExtent l="0" t="0" r="0" b="0"/>
          <wp:wrapNone/>
          <wp:docPr id="6"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0288" behindDoc="1" locked="0" layoutInCell="1" allowOverlap="1" wp14:anchorId="1D49430A" wp14:editId="1E9DAAEE">
          <wp:simplePos x="0" y="0"/>
          <wp:positionH relativeFrom="column">
            <wp:posOffset>6086475</wp:posOffset>
          </wp:positionH>
          <wp:positionV relativeFrom="paragraph">
            <wp:posOffset>-735330</wp:posOffset>
          </wp:positionV>
          <wp:extent cx="285750" cy="883285"/>
          <wp:effectExtent l="6032" t="0" r="0" b="0"/>
          <wp:wrapNone/>
          <wp:docPr id="9"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1312" behindDoc="1" locked="0" layoutInCell="1" allowOverlap="1" wp14:anchorId="21B32D33" wp14:editId="71D9D4F7">
          <wp:simplePos x="0" y="0"/>
          <wp:positionH relativeFrom="column">
            <wp:posOffset>6385667</wp:posOffset>
          </wp:positionH>
          <wp:positionV relativeFrom="paragraph">
            <wp:posOffset>-437758</wp:posOffset>
          </wp:positionV>
          <wp:extent cx="285750" cy="883285"/>
          <wp:effectExtent l="0" t="0" r="0" b="0"/>
          <wp:wrapNone/>
          <wp:docPr id="8"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5" type="#_x0000_t75" style="width:13.65pt;height:13.65pt" o:bullet="t">
        <v:imagedata r:id="rId1" o:title="Word Work File L_447719388"/>
      </v:shape>
    </w:pict>
  </w:numPicBullet>
  <w:abstractNum w:abstractNumId="0" w15:restartNumberingAfterBreak="0">
    <w:nsid w:val="03D35511"/>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50705D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503565"/>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7979"/>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082722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A116B4"/>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AF35AA"/>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8004CC"/>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20579D"/>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ADA4109"/>
    <w:multiLevelType w:val="hybridMultilevel"/>
    <w:tmpl w:val="7CE85A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CB3179"/>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12F411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B420DD"/>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D8614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5504D7"/>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4B28B6"/>
    <w:multiLevelType w:val="hybridMultilevel"/>
    <w:tmpl w:val="8E6C5BE2"/>
    <w:lvl w:ilvl="0" w:tplc="D9682608">
      <w:start w:val="1"/>
      <w:numFmt w:val="bullet"/>
      <w:lvlText w:val="-"/>
      <w:lvlJc w:val="left"/>
      <w:pPr>
        <w:ind w:left="720" w:hanging="360"/>
      </w:pPr>
      <w:rPr>
        <w:rFonts w:ascii="Gill Sans MT" w:eastAsia="Arial Unicode MS" w:hAnsi="Gill Sans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77003A"/>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3F150A"/>
    <w:multiLevelType w:val="hybridMultilevel"/>
    <w:tmpl w:val="C7D49F9E"/>
    <w:lvl w:ilvl="0" w:tplc="D9682608">
      <w:start w:val="1"/>
      <w:numFmt w:val="bullet"/>
      <w:lvlText w:val="-"/>
      <w:lvlJc w:val="left"/>
      <w:pPr>
        <w:ind w:left="720" w:hanging="360"/>
      </w:pPr>
      <w:rPr>
        <w:rFonts w:ascii="Gill Sans MT" w:eastAsia="Arial Unicode MS" w:hAnsi="Gill Sans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943D8A"/>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ED07B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B73D17"/>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D76DFE"/>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C2603F"/>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AE0CB6"/>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4D0AF9"/>
    <w:multiLevelType w:val="multilevel"/>
    <w:tmpl w:val="313EA8A8"/>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47E61F5"/>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9B57666"/>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B176F36"/>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CF87845"/>
    <w:multiLevelType w:val="hybridMultilevel"/>
    <w:tmpl w:val="E7A2D2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502A4E"/>
    <w:multiLevelType w:val="hybridMultilevel"/>
    <w:tmpl w:val="6DBE95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3AC30CA"/>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47844E0"/>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9F851DB"/>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C0039F3"/>
    <w:multiLevelType w:val="hybridMultilevel"/>
    <w:tmpl w:val="189461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F6C0B01"/>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004459A"/>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6A6908C5"/>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8956B0"/>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1A570B"/>
    <w:multiLevelType w:val="hybridMultilevel"/>
    <w:tmpl w:val="09F2001C"/>
    <w:lvl w:ilvl="0" w:tplc="12D23E5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324A2A"/>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42504C"/>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436B70"/>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EFA114C"/>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2F0DB3"/>
    <w:multiLevelType w:val="multilevel"/>
    <w:tmpl w:val="9058F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9729500">
    <w:abstractNumId w:val="22"/>
  </w:num>
  <w:num w:numId="2" w16cid:durableId="2146313184">
    <w:abstractNumId w:val="24"/>
  </w:num>
  <w:num w:numId="3" w16cid:durableId="1970278486">
    <w:abstractNumId w:val="35"/>
  </w:num>
  <w:num w:numId="4" w16cid:durableId="2128697158">
    <w:abstractNumId w:val="27"/>
  </w:num>
  <w:num w:numId="5" w16cid:durableId="810440408">
    <w:abstractNumId w:val="10"/>
  </w:num>
  <w:num w:numId="6" w16cid:durableId="1071856342">
    <w:abstractNumId w:val="15"/>
  </w:num>
  <w:num w:numId="7" w16cid:durableId="446244298">
    <w:abstractNumId w:val="34"/>
  </w:num>
  <w:num w:numId="8" w16cid:durableId="2086216717">
    <w:abstractNumId w:val="7"/>
  </w:num>
  <w:num w:numId="9" w16cid:durableId="2127697204">
    <w:abstractNumId w:val="9"/>
  </w:num>
  <w:num w:numId="10" w16cid:durableId="220869356">
    <w:abstractNumId w:val="18"/>
  </w:num>
  <w:num w:numId="11" w16cid:durableId="266230015">
    <w:abstractNumId w:val="33"/>
  </w:num>
  <w:num w:numId="12" w16cid:durableId="325210317">
    <w:abstractNumId w:val="11"/>
  </w:num>
  <w:num w:numId="13" w16cid:durableId="1380471776">
    <w:abstractNumId w:val="25"/>
  </w:num>
  <w:num w:numId="14" w16cid:durableId="899251634">
    <w:abstractNumId w:val="14"/>
  </w:num>
  <w:num w:numId="15" w16cid:durableId="1488400149">
    <w:abstractNumId w:val="36"/>
  </w:num>
  <w:num w:numId="16" w16cid:durableId="383023838">
    <w:abstractNumId w:val="8"/>
  </w:num>
  <w:num w:numId="17" w16cid:durableId="1271428389">
    <w:abstractNumId w:val="6"/>
  </w:num>
  <w:num w:numId="18" w16cid:durableId="44842991">
    <w:abstractNumId w:val="2"/>
  </w:num>
  <w:num w:numId="19" w16cid:durableId="906842189">
    <w:abstractNumId w:val="41"/>
  </w:num>
  <w:num w:numId="20" w16cid:durableId="1665011142">
    <w:abstractNumId w:val="30"/>
  </w:num>
  <w:num w:numId="21" w16cid:durableId="396173970">
    <w:abstractNumId w:val="42"/>
  </w:num>
  <w:num w:numId="22" w16cid:durableId="2126462711">
    <w:abstractNumId w:val="3"/>
  </w:num>
  <w:num w:numId="23" w16cid:durableId="412236909">
    <w:abstractNumId w:val="37"/>
  </w:num>
  <w:num w:numId="24" w16cid:durableId="1359813126">
    <w:abstractNumId w:val="43"/>
  </w:num>
  <w:num w:numId="25" w16cid:durableId="851913687">
    <w:abstractNumId w:val="38"/>
  </w:num>
  <w:num w:numId="26" w16cid:durableId="438918291">
    <w:abstractNumId w:val="5"/>
  </w:num>
  <w:num w:numId="27" w16cid:durableId="1871910778">
    <w:abstractNumId w:val="20"/>
  </w:num>
  <w:num w:numId="28" w16cid:durableId="458643134">
    <w:abstractNumId w:val="1"/>
  </w:num>
  <w:num w:numId="29" w16cid:durableId="585070971">
    <w:abstractNumId w:val="12"/>
  </w:num>
  <w:num w:numId="30" w16cid:durableId="2099910504">
    <w:abstractNumId w:val="23"/>
  </w:num>
  <w:num w:numId="31" w16cid:durableId="1956671199">
    <w:abstractNumId w:val="26"/>
  </w:num>
  <w:num w:numId="32" w16cid:durableId="482283423">
    <w:abstractNumId w:val="13"/>
  </w:num>
  <w:num w:numId="33" w16cid:durableId="2000228855">
    <w:abstractNumId w:val="31"/>
  </w:num>
  <w:num w:numId="34" w16cid:durableId="93017232">
    <w:abstractNumId w:val="39"/>
  </w:num>
  <w:num w:numId="35" w16cid:durableId="604731499">
    <w:abstractNumId w:val="19"/>
  </w:num>
  <w:num w:numId="36" w16cid:durableId="1314216365">
    <w:abstractNumId w:val="17"/>
  </w:num>
  <w:num w:numId="37" w16cid:durableId="1493988093">
    <w:abstractNumId w:val="21"/>
  </w:num>
  <w:num w:numId="38" w16cid:durableId="1446735384">
    <w:abstractNumId w:val="16"/>
  </w:num>
  <w:num w:numId="39" w16cid:durableId="773980680">
    <w:abstractNumId w:val="0"/>
  </w:num>
  <w:num w:numId="40" w16cid:durableId="913079154">
    <w:abstractNumId w:val="28"/>
  </w:num>
  <w:num w:numId="41" w16cid:durableId="732776489">
    <w:abstractNumId w:val="4"/>
  </w:num>
  <w:num w:numId="42" w16cid:durableId="149517146">
    <w:abstractNumId w:val="32"/>
  </w:num>
  <w:num w:numId="43" w16cid:durableId="633800402">
    <w:abstractNumId w:val="40"/>
  </w:num>
  <w:num w:numId="44" w16cid:durableId="495733451">
    <w:abstractNumId w:val="44"/>
  </w:num>
  <w:num w:numId="45" w16cid:durableId="1790583949">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AF1"/>
    <w:rsid w:val="00004812"/>
    <w:rsid w:val="00006CCE"/>
    <w:rsid w:val="00010975"/>
    <w:rsid w:val="000168C3"/>
    <w:rsid w:val="00021852"/>
    <w:rsid w:val="000225BE"/>
    <w:rsid w:val="00023307"/>
    <w:rsid w:val="00025940"/>
    <w:rsid w:val="0003513A"/>
    <w:rsid w:val="000352D2"/>
    <w:rsid w:val="00036892"/>
    <w:rsid w:val="00040FC6"/>
    <w:rsid w:val="000523F4"/>
    <w:rsid w:val="00053353"/>
    <w:rsid w:val="00054B46"/>
    <w:rsid w:val="000556B0"/>
    <w:rsid w:val="000565EB"/>
    <w:rsid w:val="00056D61"/>
    <w:rsid w:val="0006023F"/>
    <w:rsid w:val="00061B08"/>
    <w:rsid w:val="000623E0"/>
    <w:rsid w:val="00063754"/>
    <w:rsid w:val="00064C62"/>
    <w:rsid w:val="000709C7"/>
    <w:rsid w:val="00071C0E"/>
    <w:rsid w:val="00073445"/>
    <w:rsid w:val="000765F9"/>
    <w:rsid w:val="0008094A"/>
    <w:rsid w:val="00083BBB"/>
    <w:rsid w:val="000845D3"/>
    <w:rsid w:val="00084B72"/>
    <w:rsid w:val="00087232"/>
    <w:rsid w:val="00087681"/>
    <w:rsid w:val="00087A5B"/>
    <w:rsid w:val="00090966"/>
    <w:rsid w:val="00091F61"/>
    <w:rsid w:val="000951B3"/>
    <w:rsid w:val="00096C31"/>
    <w:rsid w:val="00097188"/>
    <w:rsid w:val="00097A14"/>
    <w:rsid w:val="000A10BE"/>
    <w:rsid w:val="000A1693"/>
    <w:rsid w:val="000A33DF"/>
    <w:rsid w:val="000A5F3C"/>
    <w:rsid w:val="000A6188"/>
    <w:rsid w:val="000A643A"/>
    <w:rsid w:val="000B08E4"/>
    <w:rsid w:val="000B24AC"/>
    <w:rsid w:val="000B35D9"/>
    <w:rsid w:val="000B3A87"/>
    <w:rsid w:val="000B505A"/>
    <w:rsid w:val="000B66A0"/>
    <w:rsid w:val="000C044C"/>
    <w:rsid w:val="000C3520"/>
    <w:rsid w:val="000C4660"/>
    <w:rsid w:val="000C7BA6"/>
    <w:rsid w:val="000D0B48"/>
    <w:rsid w:val="000D13FD"/>
    <w:rsid w:val="000D202E"/>
    <w:rsid w:val="000D4B0A"/>
    <w:rsid w:val="000D6D8D"/>
    <w:rsid w:val="000D705E"/>
    <w:rsid w:val="000D798A"/>
    <w:rsid w:val="000D7B47"/>
    <w:rsid w:val="000E6135"/>
    <w:rsid w:val="000E7EF5"/>
    <w:rsid w:val="000F0430"/>
    <w:rsid w:val="000F0DD2"/>
    <w:rsid w:val="000F3FB2"/>
    <w:rsid w:val="000F6D92"/>
    <w:rsid w:val="000F71FD"/>
    <w:rsid w:val="00101BE1"/>
    <w:rsid w:val="00105905"/>
    <w:rsid w:val="00112596"/>
    <w:rsid w:val="00112A6C"/>
    <w:rsid w:val="00115342"/>
    <w:rsid w:val="001173A1"/>
    <w:rsid w:val="00120CE9"/>
    <w:rsid w:val="001232C4"/>
    <w:rsid w:val="0012421C"/>
    <w:rsid w:val="0012461A"/>
    <w:rsid w:val="0012471C"/>
    <w:rsid w:val="00124D9C"/>
    <w:rsid w:val="00126FE7"/>
    <w:rsid w:val="001306D4"/>
    <w:rsid w:val="0013070C"/>
    <w:rsid w:val="001376C6"/>
    <w:rsid w:val="001416AF"/>
    <w:rsid w:val="00141B8B"/>
    <w:rsid w:val="00150459"/>
    <w:rsid w:val="00151A90"/>
    <w:rsid w:val="001546B6"/>
    <w:rsid w:val="00156E7D"/>
    <w:rsid w:val="00164686"/>
    <w:rsid w:val="001670C0"/>
    <w:rsid w:val="00171EEB"/>
    <w:rsid w:val="00176E68"/>
    <w:rsid w:val="00181627"/>
    <w:rsid w:val="001854D5"/>
    <w:rsid w:val="001933CA"/>
    <w:rsid w:val="00193D0C"/>
    <w:rsid w:val="0019624E"/>
    <w:rsid w:val="00197C98"/>
    <w:rsid w:val="001A0DBB"/>
    <w:rsid w:val="001A1168"/>
    <w:rsid w:val="001A6B6B"/>
    <w:rsid w:val="001B07FD"/>
    <w:rsid w:val="001B153B"/>
    <w:rsid w:val="001B31FB"/>
    <w:rsid w:val="001B3388"/>
    <w:rsid w:val="001B3957"/>
    <w:rsid w:val="001B4295"/>
    <w:rsid w:val="001B7BF9"/>
    <w:rsid w:val="001C02FF"/>
    <w:rsid w:val="001C3694"/>
    <w:rsid w:val="001C4ABD"/>
    <w:rsid w:val="001D2DEC"/>
    <w:rsid w:val="001D30FB"/>
    <w:rsid w:val="001D3E24"/>
    <w:rsid w:val="001D44EE"/>
    <w:rsid w:val="001E18E4"/>
    <w:rsid w:val="001E1FA8"/>
    <w:rsid w:val="001E3B15"/>
    <w:rsid w:val="001E4043"/>
    <w:rsid w:val="001F0E8B"/>
    <w:rsid w:val="001F230E"/>
    <w:rsid w:val="00200362"/>
    <w:rsid w:val="002034C5"/>
    <w:rsid w:val="00203576"/>
    <w:rsid w:val="002059E5"/>
    <w:rsid w:val="00206B18"/>
    <w:rsid w:val="002106AC"/>
    <w:rsid w:val="00213330"/>
    <w:rsid w:val="00221E40"/>
    <w:rsid w:val="002249F2"/>
    <w:rsid w:val="0022531E"/>
    <w:rsid w:val="002274A2"/>
    <w:rsid w:val="0023000E"/>
    <w:rsid w:val="00231805"/>
    <w:rsid w:val="00231CBF"/>
    <w:rsid w:val="0023282B"/>
    <w:rsid w:val="00235115"/>
    <w:rsid w:val="00235E64"/>
    <w:rsid w:val="002367D1"/>
    <w:rsid w:val="00242A2F"/>
    <w:rsid w:val="0024578E"/>
    <w:rsid w:val="002467F8"/>
    <w:rsid w:val="002502CA"/>
    <w:rsid w:val="00256E26"/>
    <w:rsid w:val="002574D8"/>
    <w:rsid w:val="00260095"/>
    <w:rsid w:val="002606F7"/>
    <w:rsid w:val="00261962"/>
    <w:rsid w:val="00261F93"/>
    <w:rsid w:val="00262CE0"/>
    <w:rsid w:val="0026707D"/>
    <w:rsid w:val="002676D3"/>
    <w:rsid w:val="002718EB"/>
    <w:rsid w:val="00274351"/>
    <w:rsid w:val="00274A72"/>
    <w:rsid w:val="00275951"/>
    <w:rsid w:val="00286638"/>
    <w:rsid w:val="00287D0E"/>
    <w:rsid w:val="00287D70"/>
    <w:rsid w:val="0029120D"/>
    <w:rsid w:val="0029488D"/>
    <w:rsid w:val="0029581C"/>
    <w:rsid w:val="002958AE"/>
    <w:rsid w:val="00295AF1"/>
    <w:rsid w:val="002A4668"/>
    <w:rsid w:val="002B2ACB"/>
    <w:rsid w:val="002B3DEF"/>
    <w:rsid w:val="002B636C"/>
    <w:rsid w:val="002C045E"/>
    <w:rsid w:val="002C2D04"/>
    <w:rsid w:val="002C539B"/>
    <w:rsid w:val="002C6900"/>
    <w:rsid w:val="002C76EE"/>
    <w:rsid w:val="002D078D"/>
    <w:rsid w:val="002D563D"/>
    <w:rsid w:val="002D6662"/>
    <w:rsid w:val="002D75CC"/>
    <w:rsid w:val="002D76D3"/>
    <w:rsid w:val="002F0F0F"/>
    <w:rsid w:val="002F1547"/>
    <w:rsid w:val="002F75F1"/>
    <w:rsid w:val="0030152B"/>
    <w:rsid w:val="003016E7"/>
    <w:rsid w:val="00302551"/>
    <w:rsid w:val="00302855"/>
    <w:rsid w:val="00304B99"/>
    <w:rsid w:val="00306F23"/>
    <w:rsid w:val="00313802"/>
    <w:rsid w:val="00320058"/>
    <w:rsid w:val="0032018D"/>
    <w:rsid w:val="00320DCE"/>
    <w:rsid w:val="00322086"/>
    <w:rsid w:val="00323BB5"/>
    <w:rsid w:val="00325A52"/>
    <w:rsid w:val="003279F0"/>
    <w:rsid w:val="003305BB"/>
    <w:rsid w:val="003308E0"/>
    <w:rsid w:val="00333246"/>
    <w:rsid w:val="00333FD2"/>
    <w:rsid w:val="003345E2"/>
    <w:rsid w:val="00334BC8"/>
    <w:rsid w:val="00342A47"/>
    <w:rsid w:val="00345490"/>
    <w:rsid w:val="00346B53"/>
    <w:rsid w:val="00354816"/>
    <w:rsid w:val="003557DD"/>
    <w:rsid w:val="003628A0"/>
    <w:rsid w:val="00362DE6"/>
    <w:rsid w:val="0036365F"/>
    <w:rsid w:val="00365067"/>
    <w:rsid w:val="00367511"/>
    <w:rsid w:val="00372526"/>
    <w:rsid w:val="003753D7"/>
    <w:rsid w:val="00376B3C"/>
    <w:rsid w:val="00383F6F"/>
    <w:rsid w:val="00385F26"/>
    <w:rsid w:val="00397A88"/>
    <w:rsid w:val="003A0E6A"/>
    <w:rsid w:val="003A798A"/>
    <w:rsid w:val="003B2B92"/>
    <w:rsid w:val="003B3D4D"/>
    <w:rsid w:val="003B6B84"/>
    <w:rsid w:val="003B7026"/>
    <w:rsid w:val="003C3F8B"/>
    <w:rsid w:val="003D28C7"/>
    <w:rsid w:val="003D3024"/>
    <w:rsid w:val="003E3EFD"/>
    <w:rsid w:val="003F0A36"/>
    <w:rsid w:val="003F2DFD"/>
    <w:rsid w:val="003F402F"/>
    <w:rsid w:val="0040314F"/>
    <w:rsid w:val="00404D76"/>
    <w:rsid w:val="004064F6"/>
    <w:rsid w:val="00407D24"/>
    <w:rsid w:val="00416729"/>
    <w:rsid w:val="00417D6E"/>
    <w:rsid w:val="0042035B"/>
    <w:rsid w:val="0042596A"/>
    <w:rsid w:val="004264A3"/>
    <w:rsid w:val="0042669E"/>
    <w:rsid w:val="00430C5A"/>
    <w:rsid w:val="004310F0"/>
    <w:rsid w:val="0043129C"/>
    <w:rsid w:val="00432555"/>
    <w:rsid w:val="00432B02"/>
    <w:rsid w:val="00432DD9"/>
    <w:rsid w:val="00433A16"/>
    <w:rsid w:val="00433D0F"/>
    <w:rsid w:val="004342AB"/>
    <w:rsid w:val="004416CF"/>
    <w:rsid w:val="0044559B"/>
    <w:rsid w:val="004466A5"/>
    <w:rsid w:val="004469A6"/>
    <w:rsid w:val="00446DEF"/>
    <w:rsid w:val="00455F88"/>
    <w:rsid w:val="0045606B"/>
    <w:rsid w:val="004564D5"/>
    <w:rsid w:val="00457BCB"/>
    <w:rsid w:val="00462814"/>
    <w:rsid w:val="0047206C"/>
    <w:rsid w:val="004728C3"/>
    <w:rsid w:val="00480DFC"/>
    <w:rsid w:val="00482535"/>
    <w:rsid w:val="004869FD"/>
    <w:rsid w:val="004914D6"/>
    <w:rsid w:val="004930DF"/>
    <w:rsid w:val="0049447F"/>
    <w:rsid w:val="004976EA"/>
    <w:rsid w:val="004A102B"/>
    <w:rsid w:val="004B5711"/>
    <w:rsid w:val="004C6290"/>
    <w:rsid w:val="004C7E5D"/>
    <w:rsid w:val="004D45F8"/>
    <w:rsid w:val="004D5BF0"/>
    <w:rsid w:val="004D6F50"/>
    <w:rsid w:val="004D73FF"/>
    <w:rsid w:val="004E025F"/>
    <w:rsid w:val="004E0900"/>
    <w:rsid w:val="004E1CBB"/>
    <w:rsid w:val="004E1FBC"/>
    <w:rsid w:val="004E1FDD"/>
    <w:rsid w:val="004E45B5"/>
    <w:rsid w:val="004E4E89"/>
    <w:rsid w:val="004E5C4C"/>
    <w:rsid w:val="004E651D"/>
    <w:rsid w:val="004E71C1"/>
    <w:rsid w:val="004E7E21"/>
    <w:rsid w:val="004F2F56"/>
    <w:rsid w:val="004F644F"/>
    <w:rsid w:val="004F7D2F"/>
    <w:rsid w:val="00500060"/>
    <w:rsid w:val="005016ED"/>
    <w:rsid w:val="00501A60"/>
    <w:rsid w:val="00502494"/>
    <w:rsid w:val="00505E7F"/>
    <w:rsid w:val="00506998"/>
    <w:rsid w:val="00516A24"/>
    <w:rsid w:val="0051707D"/>
    <w:rsid w:val="00525631"/>
    <w:rsid w:val="00531DFA"/>
    <w:rsid w:val="00532726"/>
    <w:rsid w:val="005327CA"/>
    <w:rsid w:val="0053325F"/>
    <w:rsid w:val="00533DB5"/>
    <w:rsid w:val="0053529C"/>
    <w:rsid w:val="0054072D"/>
    <w:rsid w:val="005410E2"/>
    <w:rsid w:val="00543194"/>
    <w:rsid w:val="005437F3"/>
    <w:rsid w:val="00543DF9"/>
    <w:rsid w:val="00545AA5"/>
    <w:rsid w:val="00545FE6"/>
    <w:rsid w:val="005500CA"/>
    <w:rsid w:val="00550C35"/>
    <w:rsid w:val="005511FB"/>
    <w:rsid w:val="005560B1"/>
    <w:rsid w:val="0055738F"/>
    <w:rsid w:val="00560765"/>
    <w:rsid w:val="00562478"/>
    <w:rsid w:val="00563A82"/>
    <w:rsid w:val="005641CC"/>
    <w:rsid w:val="005650FE"/>
    <w:rsid w:val="00566857"/>
    <w:rsid w:val="00566CCA"/>
    <w:rsid w:val="00567A37"/>
    <w:rsid w:val="0057249F"/>
    <w:rsid w:val="00573828"/>
    <w:rsid w:val="00573A21"/>
    <w:rsid w:val="00574CD5"/>
    <w:rsid w:val="0057752C"/>
    <w:rsid w:val="005801BD"/>
    <w:rsid w:val="0058200B"/>
    <w:rsid w:val="005821A1"/>
    <w:rsid w:val="0058421D"/>
    <w:rsid w:val="005847EE"/>
    <w:rsid w:val="0058496F"/>
    <w:rsid w:val="0059028F"/>
    <w:rsid w:val="005922F1"/>
    <w:rsid w:val="0059440D"/>
    <w:rsid w:val="005A0AD7"/>
    <w:rsid w:val="005A699F"/>
    <w:rsid w:val="005A6F4E"/>
    <w:rsid w:val="005A72AB"/>
    <w:rsid w:val="005B01A6"/>
    <w:rsid w:val="005B6905"/>
    <w:rsid w:val="005C0F55"/>
    <w:rsid w:val="005C4DEF"/>
    <w:rsid w:val="005C701E"/>
    <w:rsid w:val="005D0476"/>
    <w:rsid w:val="005D1F8C"/>
    <w:rsid w:val="005D3719"/>
    <w:rsid w:val="005E019A"/>
    <w:rsid w:val="005E1FA6"/>
    <w:rsid w:val="005E21B1"/>
    <w:rsid w:val="005E2355"/>
    <w:rsid w:val="005E3421"/>
    <w:rsid w:val="005E3FF3"/>
    <w:rsid w:val="005E526F"/>
    <w:rsid w:val="005E7FA5"/>
    <w:rsid w:val="005F088B"/>
    <w:rsid w:val="005F617D"/>
    <w:rsid w:val="005F663B"/>
    <w:rsid w:val="005F6A4B"/>
    <w:rsid w:val="006004F4"/>
    <w:rsid w:val="00600C05"/>
    <w:rsid w:val="0060232A"/>
    <w:rsid w:val="00603A73"/>
    <w:rsid w:val="00605415"/>
    <w:rsid w:val="006057FE"/>
    <w:rsid w:val="00610F7F"/>
    <w:rsid w:val="006132C4"/>
    <w:rsid w:val="006150E1"/>
    <w:rsid w:val="006247A1"/>
    <w:rsid w:val="00625438"/>
    <w:rsid w:val="0063375A"/>
    <w:rsid w:val="00634B01"/>
    <w:rsid w:val="0063545A"/>
    <w:rsid w:val="00637AC7"/>
    <w:rsid w:val="006435A3"/>
    <w:rsid w:val="00656AA1"/>
    <w:rsid w:val="006574FE"/>
    <w:rsid w:val="006579BB"/>
    <w:rsid w:val="006645F6"/>
    <w:rsid w:val="00664BCE"/>
    <w:rsid w:val="0066694D"/>
    <w:rsid w:val="006710D2"/>
    <w:rsid w:val="006742FE"/>
    <w:rsid w:val="006811DE"/>
    <w:rsid w:val="00684291"/>
    <w:rsid w:val="00686F38"/>
    <w:rsid w:val="006955BB"/>
    <w:rsid w:val="0069745C"/>
    <w:rsid w:val="00697D94"/>
    <w:rsid w:val="006A3466"/>
    <w:rsid w:val="006A6BC5"/>
    <w:rsid w:val="006B1AC9"/>
    <w:rsid w:val="006B2BCC"/>
    <w:rsid w:val="006B2C13"/>
    <w:rsid w:val="006B5668"/>
    <w:rsid w:val="006C0325"/>
    <w:rsid w:val="006C1AEC"/>
    <w:rsid w:val="006C4F7D"/>
    <w:rsid w:val="006C5DF9"/>
    <w:rsid w:val="006C6494"/>
    <w:rsid w:val="006D4174"/>
    <w:rsid w:val="006E335B"/>
    <w:rsid w:val="006E38F8"/>
    <w:rsid w:val="006E46A6"/>
    <w:rsid w:val="006E55F9"/>
    <w:rsid w:val="006F051D"/>
    <w:rsid w:val="006F2322"/>
    <w:rsid w:val="006F25CD"/>
    <w:rsid w:val="006F36DC"/>
    <w:rsid w:val="006F5619"/>
    <w:rsid w:val="006F609B"/>
    <w:rsid w:val="007021D3"/>
    <w:rsid w:val="00703EFD"/>
    <w:rsid w:val="00704BE0"/>
    <w:rsid w:val="007053CE"/>
    <w:rsid w:val="00705B47"/>
    <w:rsid w:val="00706391"/>
    <w:rsid w:val="0070750F"/>
    <w:rsid w:val="00707759"/>
    <w:rsid w:val="0071103F"/>
    <w:rsid w:val="00711316"/>
    <w:rsid w:val="00714F9F"/>
    <w:rsid w:val="00724999"/>
    <w:rsid w:val="00726DBB"/>
    <w:rsid w:val="00731EA4"/>
    <w:rsid w:val="00732C71"/>
    <w:rsid w:val="00732FD5"/>
    <w:rsid w:val="00734ED6"/>
    <w:rsid w:val="007434F5"/>
    <w:rsid w:val="00743863"/>
    <w:rsid w:val="00745D2A"/>
    <w:rsid w:val="007504FB"/>
    <w:rsid w:val="00750854"/>
    <w:rsid w:val="00753263"/>
    <w:rsid w:val="0075428C"/>
    <w:rsid w:val="00756BD6"/>
    <w:rsid w:val="00760014"/>
    <w:rsid w:val="0076293B"/>
    <w:rsid w:val="00767A19"/>
    <w:rsid w:val="007742A6"/>
    <w:rsid w:val="007801B2"/>
    <w:rsid w:val="00781525"/>
    <w:rsid w:val="00784FE4"/>
    <w:rsid w:val="00794852"/>
    <w:rsid w:val="007953D9"/>
    <w:rsid w:val="00797ED4"/>
    <w:rsid w:val="007A0668"/>
    <w:rsid w:val="007A69D0"/>
    <w:rsid w:val="007A6A05"/>
    <w:rsid w:val="007A7AB9"/>
    <w:rsid w:val="007B00B6"/>
    <w:rsid w:val="007B0AF1"/>
    <w:rsid w:val="007B2105"/>
    <w:rsid w:val="007B3034"/>
    <w:rsid w:val="007B483D"/>
    <w:rsid w:val="007B7C01"/>
    <w:rsid w:val="007C53BE"/>
    <w:rsid w:val="007C5600"/>
    <w:rsid w:val="007D0E7F"/>
    <w:rsid w:val="007D5ED5"/>
    <w:rsid w:val="007D5FA4"/>
    <w:rsid w:val="007D66A8"/>
    <w:rsid w:val="007F1CA2"/>
    <w:rsid w:val="007F667C"/>
    <w:rsid w:val="008007A7"/>
    <w:rsid w:val="0080247B"/>
    <w:rsid w:val="00802603"/>
    <w:rsid w:val="00802977"/>
    <w:rsid w:val="00804396"/>
    <w:rsid w:val="008043A9"/>
    <w:rsid w:val="00807951"/>
    <w:rsid w:val="008079CF"/>
    <w:rsid w:val="00812153"/>
    <w:rsid w:val="0081243D"/>
    <w:rsid w:val="00812BE2"/>
    <w:rsid w:val="00812F99"/>
    <w:rsid w:val="008167B6"/>
    <w:rsid w:val="008215C9"/>
    <w:rsid w:val="00822305"/>
    <w:rsid w:val="00823053"/>
    <w:rsid w:val="008267B3"/>
    <w:rsid w:val="00827B30"/>
    <w:rsid w:val="00832CDC"/>
    <w:rsid w:val="00833BDA"/>
    <w:rsid w:val="008356F1"/>
    <w:rsid w:val="00835A7F"/>
    <w:rsid w:val="00837546"/>
    <w:rsid w:val="00840ACD"/>
    <w:rsid w:val="0084314A"/>
    <w:rsid w:val="0084708A"/>
    <w:rsid w:val="00847766"/>
    <w:rsid w:val="00847E83"/>
    <w:rsid w:val="00850614"/>
    <w:rsid w:val="0085340D"/>
    <w:rsid w:val="008535E1"/>
    <w:rsid w:val="00854B6A"/>
    <w:rsid w:val="00855A0E"/>
    <w:rsid w:val="00861C27"/>
    <w:rsid w:val="00867C5D"/>
    <w:rsid w:val="00875746"/>
    <w:rsid w:val="008759A9"/>
    <w:rsid w:val="00876239"/>
    <w:rsid w:val="00876573"/>
    <w:rsid w:val="00880D61"/>
    <w:rsid w:val="00881D99"/>
    <w:rsid w:val="00882F78"/>
    <w:rsid w:val="0088793F"/>
    <w:rsid w:val="008950CF"/>
    <w:rsid w:val="008A3CF7"/>
    <w:rsid w:val="008A404D"/>
    <w:rsid w:val="008B0B04"/>
    <w:rsid w:val="008B2D43"/>
    <w:rsid w:val="008B2EE9"/>
    <w:rsid w:val="008B4E3D"/>
    <w:rsid w:val="008B63DC"/>
    <w:rsid w:val="008B6F05"/>
    <w:rsid w:val="008D09A1"/>
    <w:rsid w:val="008D5C13"/>
    <w:rsid w:val="008E18FD"/>
    <w:rsid w:val="008E27A0"/>
    <w:rsid w:val="008F1CDF"/>
    <w:rsid w:val="008F2427"/>
    <w:rsid w:val="008F7BED"/>
    <w:rsid w:val="00901AAA"/>
    <w:rsid w:val="00903949"/>
    <w:rsid w:val="00904B26"/>
    <w:rsid w:val="00904B7A"/>
    <w:rsid w:val="009114EB"/>
    <w:rsid w:val="009115EB"/>
    <w:rsid w:val="009167C3"/>
    <w:rsid w:val="00916847"/>
    <w:rsid w:val="00920407"/>
    <w:rsid w:val="009208FD"/>
    <w:rsid w:val="00920A49"/>
    <w:rsid w:val="00923409"/>
    <w:rsid w:val="009236CC"/>
    <w:rsid w:val="00924054"/>
    <w:rsid w:val="009252CF"/>
    <w:rsid w:val="009264C5"/>
    <w:rsid w:val="00930C28"/>
    <w:rsid w:val="00940EA5"/>
    <w:rsid w:val="00942FCB"/>
    <w:rsid w:val="00945F62"/>
    <w:rsid w:val="00950D12"/>
    <w:rsid w:val="00953293"/>
    <w:rsid w:val="00957D7A"/>
    <w:rsid w:val="00960B3B"/>
    <w:rsid w:val="00962033"/>
    <w:rsid w:val="00962356"/>
    <w:rsid w:val="0096240E"/>
    <w:rsid w:val="009725A9"/>
    <w:rsid w:val="00973D7E"/>
    <w:rsid w:val="00981B7D"/>
    <w:rsid w:val="00984000"/>
    <w:rsid w:val="0098747F"/>
    <w:rsid w:val="00987B64"/>
    <w:rsid w:val="0099028F"/>
    <w:rsid w:val="00990CC0"/>
    <w:rsid w:val="00993336"/>
    <w:rsid w:val="009B0906"/>
    <w:rsid w:val="009B438B"/>
    <w:rsid w:val="009B43FB"/>
    <w:rsid w:val="009B6D7D"/>
    <w:rsid w:val="009B7EF6"/>
    <w:rsid w:val="009C32F2"/>
    <w:rsid w:val="009D1A8B"/>
    <w:rsid w:val="009D515D"/>
    <w:rsid w:val="009E0F36"/>
    <w:rsid w:val="009E1C93"/>
    <w:rsid w:val="009E2A45"/>
    <w:rsid w:val="009E2A79"/>
    <w:rsid w:val="009E4BBB"/>
    <w:rsid w:val="009F0DD2"/>
    <w:rsid w:val="009F1F23"/>
    <w:rsid w:val="009F714F"/>
    <w:rsid w:val="009F7344"/>
    <w:rsid w:val="00A00D97"/>
    <w:rsid w:val="00A00E60"/>
    <w:rsid w:val="00A01DCC"/>
    <w:rsid w:val="00A0454E"/>
    <w:rsid w:val="00A04762"/>
    <w:rsid w:val="00A10AFB"/>
    <w:rsid w:val="00A11031"/>
    <w:rsid w:val="00A1378B"/>
    <w:rsid w:val="00A1494A"/>
    <w:rsid w:val="00A16E03"/>
    <w:rsid w:val="00A26CF5"/>
    <w:rsid w:val="00A27601"/>
    <w:rsid w:val="00A41438"/>
    <w:rsid w:val="00A42593"/>
    <w:rsid w:val="00A431CF"/>
    <w:rsid w:val="00A46977"/>
    <w:rsid w:val="00A470C1"/>
    <w:rsid w:val="00A476DD"/>
    <w:rsid w:val="00A47E78"/>
    <w:rsid w:val="00A50464"/>
    <w:rsid w:val="00A5049C"/>
    <w:rsid w:val="00A51170"/>
    <w:rsid w:val="00A51B75"/>
    <w:rsid w:val="00A523FE"/>
    <w:rsid w:val="00A52F68"/>
    <w:rsid w:val="00A539D1"/>
    <w:rsid w:val="00A54F48"/>
    <w:rsid w:val="00A55A8C"/>
    <w:rsid w:val="00A61487"/>
    <w:rsid w:val="00A62E31"/>
    <w:rsid w:val="00A63F1B"/>
    <w:rsid w:val="00A64110"/>
    <w:rsid w:val="00A641BA"/>
    <w:rsid w:val="00A70952"/>
    <w:rsid w:val="00A725B3"/>
    <w:rsid w:val="00A73133"/>
    <w:rsid w:val="00A732F4"/>
    <w:rsid w:val="00A764DF"/>
    <w:rsid w:val="00A80118"/>
    <w:rsid w:val="00A801AE"/>
    <w:rsid w:val="00A81AD1"/>
    <w:rsid w:val="00A82D74"/>
    <w:rsid w:val="00A8676A"/>
    <w:rsid w:val="00A869DB"/>
    <w:rsid w:val="00A91EAD"/>
    <w:rsid w:val="00A930E5"/>
    <w:rsid w:val="00A95378"/>
    <w:rsid w:val="00A95730"/>
    <w:rsid w:val="00AA01F9"/>
    <w:rsid w:val="00AA45D1"/>
    <w:rsid w:val="00AA4964"/>
    <w:rsid w:val="00AA4C77"/>
    <w:rsid w:val="00AA6F81"/>
    <w:rsid w:val="00AA73B6"/>
    <w:rsid w:val="00AA7A13"/>
    <w:rsid w:val="00AB3CB5"/>
    <w:rsid w:val="00AB3E63"/>
    <w:rsid w:val="00AB4B5B"/>
    <w:rsid w:val="00AB605F"/>
    <w:rsid w:val="00AC5888"/>
    <w:rsid w:val="00AC76C0"/>
    <w:rsid w:val="00AC7A1E"/>
    <w:rsid w:val="00AD3432"/>
    <w:rsid w:val="00AD36EE"/>
    <w:rsid w:val="00AD3C5C"/>
    <w:rsid w:val="00AD4915"/>
    <w:rsid w:val="00AD754B"/>
    <w:rsid w:val="00AE1B88"/>
    <w:rsid w:val="00AE2602"/>
    <w:rsid w:val="00AE53BB"/>
    <w:rsid w:val="00AF1B43"/>
    <w:rsid w:val="00AF2A1A"/>
    <w:rsid w:val="00AF4D20"/>
    <w:rsid w:val="00B00B9E"/>
    <w:rsid w:val="00B03D2C"/>
    <w:rsid w:val="00B04C04"/>
    <w:rsid w:val="00B05845"/>
    <w:rsid w:val="00B074E8"/>
    <w:rsid w:val="00B11203"/>
    <w:rsid w:val="00B2399D"/>
    <w:rsid w:val="00B24F46"/>
    <w:rsid w:val="00B344E9"/>
    <w:rsid w:val="00B37658"/>
    <w:rsid w:val="00B4059B"/>
    <w:rsid w:val="00B41BD4"/>
    <w:rsid w:val="00B448C9"/>
    <w:rsid w:val="00B519A3"/>
    <w:rsid w:val="00B53417"/>
    <w:rsid w:val="00B60A67"/>
    <w:rsid w:val="00B616A7"/>
    <w:rsid w:val="00B66532"/>
    <w:rsid w:val="00B67A7D"/>
    <w:rsid w:val="00B71871"/>
    <w:rsid w:val="00B744E6"/>
    <w:rsid w:val="00B75A74"/>
    <w:rsid w:val="00B813E6"/>
    <w:rsid w:val="00B85DD8"/>
    <w:rsid w:val="00B8612E"/>
    <w:rsid w:val="00B86C66"/>
    <w:rsid w:val="00B92306"/>
    <w:rsid w:val="00B932F6"/>
    <w:rsid w:val="00B93C31"/>
    <w:rsid w:val="00B9456C"/>
    <w:rsid w:val="00B9510E"/>
    <w:rsid w:val="00BA058C"/>
    <w:rsid w:val="00BA46E6"/>
    <w:rsid w:val="00BA58FD"/>
    <w:rsid w:val="00BA76F7"/>
    <w:rsid w:val="00BB11F9"/>
    <w:rsid w:val="00BB2D22"/>
    <w:rsid w:val="00BB61FD"/>
    <w:rsid w:val="00BC0E9B"/>
    <w:rsid w:val="00BC3643"/>
    <w:rsid w:val="00BC3B94"/>
    <w:rsid w:val="00BC647E"/>
    <w:rsid w:val="00BC7FE9"/>
    <w:rsid w:val="00BD2564"/>
    <w:rsid w:val="00BD4C97"/>
    <w:rsid w:val="00BD649F"/>
    <w:rsid w:val="00BE01CD"/>
    <w:rsid w:val="00BE10DF"/>
    <w:rsid w:val="00BE46A5"/>
    <w:rsid w:val="00BF0265"/>
    <w:rsid w:val="00BF1572"/>
    <w:rsid w:val="00BF2584"/>
    <w:rsid w:val="00BF27A4"/>
    <w:rsid w:val="00BF29B0"/>
    <w:rsid w:val="00BF4EF4"/>
    <w:rsid w:val="00BF744E"/>
    <w:rsid w:val="00C0053E"/>
    <w:rsid w:val="00C0147D"/>
    <w:rsid w:val="00C0363C"/>
    <w:rsid w:val="00C05785"/>
    <w:rsid w:val="00C10C9A"/>
    <w:rsid w:val="00C13330"/>
    <w:rsid w:val="00C16D0D"/>
    <w:rsid w:val="00C205EC"/>
    <w:rsid w:val="00C22DA4"/>
    <w:rsid w:val="00C23F0D"/>
    <w:rsid w:val="00C24D04"/>
    <w:rsid w:val="00C2707C"/>
    <w:rsid w:val="00C27593"/>
    <w:rsid w:val="00C30CFD"/>
    <w:rsid w:val="00C311DD"/>
    <w:rsid w:val="00C33502"/>
    <w:rsid w:val="00C34B0C"/>
    <w:rsid w:val="00C369F7"/>
    <w:rsid w:val="00C37536"/>
    <w:rsid w:val="00C3771A"/>
    <w:rsid w:val="00C40071"/>
    <w:rsid w:val="00C41539"/>
    <w:rsid w:val="00C454E5"/>
    <w:rsid w:val="00C5340E"/>
    <w:rsid w:val="00C53777"/>
    <w:rsid w:val="00C5480C"/>
    <w:rsid w:val="00C54DCB"/>
    <w:rsid w:val="00C55EDB"/>
    <w:rsid w:val="00C57913"/>
    <w:rsid w:val="00C6264B"/>
    <w:rsid w:val="00C62F8A"/>
    <w:rsid w:val="00C6333C"/>
    <w:rsid w:val="00C63780"/>
    <w:rsid w:val="00C666D7"/>
    <w:rsid w:val="00C70337"/>
    <w:rsid w:val="00C70AC2"/>
    <w:rsid w:val="00C73F1F"/>
    <w:rsid w:val="00C80459"/>
    <w:rsid w:val="00C813F3"/>
    <w:rsid w:val="00C85EC9"/>
    <w:rsid w:val="00C867DE"/>
    <w:rsid w:val="00C86BB9"/>
    <w:rsid w:val="00C87FF3"/>
    <w:rsid w:val="00C90C48"/>
    <w:rsid w:val="00CA05CA"/>
    <w:rsid w:val="00CA0A56"/>
    <w:rsid w:val="00CA0C62"/>
    <w:rsid w:val="00CA1624"/>
    <w:rsid w:val="00CA29D8"/>
    <w:rsid w:val="00CA38A0"/>
    <w:rsid w:val="00CA4206"/>
    <w:rsid w:val="00CA4EB1"/>
    <w:rsid w:val="00CA5C9E"/>
    <w:rsid w:val="00CA5FA1"/>
    <w:rsid w:val="00CA753A"/>
    <w:rsid w:val="00CB009D"/>
    <w:rsid w:val="00CB1101"/>
    <w:rsid w:val="00CB4A7D"/>
    <w:rsid w:val="00CB5126"/>
    <w:rsid w:val="00CC001A"/>
    <w:rsid w:val="00CC080A"/>
    <w:rsid w:val="00CC2AF3"/>
    <w:rsid w:val="00CC518F"/>
    <w:rsid w:val="00CC5BD2"/>
    <w:rsid w:val="00CC6BF4"/>
    <w:rsid w:val="00CC6D04"/>
    <w:rsid w:val="00CC756F"/>
    <w:rsid w:val="00CC7820"/>
    <w:rsid w:val="00CC7959"/>
    <w:rsid w:val="00CC7B69"/>
    <w:rsid w:val="00CD3385"/>
    <w:rsid w:val="00CD4A60"/>
    <w:rsid w:val="00CD6357"/>
    <w:rsid w:val="00CD643D"/>
    <w:rsid w:val="00CE0ADC"/>
    <w:rsid w:val="00CE1B52"/>
    <w:rsid w:val="00CE2852"/>
    <w:rsid w:val="00CE5ABF"/>
    <w:rsid w:val="00CE6915"/>
    <w:rsid w:val="00CF0D0E"/>
    <w:rsid w:val="00CF2520"/>
    <w:rsid w:val="00CF3E11"/>
    <w:rsid w:val="00CF6059"/>
    <w:rsid w:val="00CF609A"/>
    <w:rsid w:val="00CF739E"/>
    <w:rsid w:val="00D022DB"/>
    <w:rsid w:val="00D026D6"/>
    <w:rsid w:val="00D11A06"/>
    <w:rsid w:val="00D13A8D"/>
    <w:rsid w:val="00D152B7"/>
    <w:rsid w:val="00D1709F"/>
    <w:rsid w:val="00D172BC"/>
    <w:rsid w:val="00D212DA"/>
    <w:rsid w:val="00D216FF"/>
    <w:rsid w:val="00D21B61"/>
    <w:rsid w:val="00D26717"/>
    <w:rsid w:val="00D30886"/>
    <w:rsid w:val="00D30D93"/>
    <w:rsid w:val="00D311EC"/>
    <w:rsid w:val="00D32C42"/>
    <w:rsid w:val="00D41117"/>
    <w:rsid w:val="00D46E5D"/>
    <w:rsid w:val="00D51468"/>
    <w:rsid w:val="00D517EB"/>
    <w:rsid w:val="00D537E0"/>
    <w:rsid w:val="00D57135"/>
    <w:rsid w:val="00D6257E"/>
    <w:rsid w:val="00D62D34"/>
    <w:rsid w:val="00D62D4E"/>
    <w:rsid w:val="00D64915"/>
    <w:rsid w:val="00D649E2"/>
    <w:rsid w:val="00D66BFC"/>
    <w:rsid w:val="00D74CB6"/>
    <w:rsid w:val="00D75DCA"/>
    <w:rsid w:val="00D801E6"/>
    <w:rsid w:val="00D80255"/>
    <w:rsid w:val="00D80770"/>
    <w:rsid w:val="00D81075"/>
    <w:rsid w:val="00D91FC9"/>
    <w:rsid w:val="00D93DAE"/>
    <w:rsid w:val="00D957BD"/>
    <w:rsid w:val="00D958A3"/>
    <w:rsid w:val="00DA1720"/>
    <w:rsid w:val="00DA1BDB"/>
    <w:rsid w:val="00DA262F"/>
    <w:rsid w:val="00DA3075"/>
    <w:rsid w:val="00DA4636"/>
    <w:rsid w:val="00DA4ED3"/>
    <w:rsid w:val="00DA581E"/>
    <w:rsid w:val="00DA5CE0"/>
    <w:rsid w:val="00DA69F8"/>
    <w:rsid w:val="00DA7642"/>
    <w:rsid w:val="00DB3495"/>
    <w:rsid w:val="00DB3CDD"/>
    <w:rsid w:val="00DB7B26"/>
    <w:rsid w:val="00DC1B86"/>
    <w:rsid w:val="00DC5627"/>
    <w:rsid w:val="00DC6EA0"/>
    <w:rsid w:val="00DC70A0"/>
    <w:rsid w:val="00DC71AE"/>
    <w:rsid w:val="00DC7475"/>
    <w:rsid w:val="00DD245A"/>
    <w:rsid w:val="00DD2C51"/>
    <w:rsid w:val="00DD4DA4"/>
    <w:rsid w:val="00DD6A8B"/>
    <w:rsid w:val="00DF015E"/>
    <w:rsid w:val="00DF0B18"/>
    <w:rsid w:val="00DF0ED1"/>
    <w:rsid w:val="00DF1E10"/>
    <w:rsid w:val="00DF2315"/>
    <w:rsid w:val="00DF4F06"/>
    <w:rsid w:val="00DF50C6"/>
    <w:rsid w:val="00E002DB"/>
    <w:rsid w:val="00E07D75"/>
    <w:rsid w:val="00E07EBB"/>
    <w:rsid w:val="00E108C1"/>
    <w:rsid w:val="00E13F02"/>
    <w:rsid w:val="00E2008A"/>
    <w:rsid w:val="00E274E2"/>
    <w:rsid w:val="00E27ADF"/>
    <w:rsid w:val="00E313A4"/>
    <w:rsid w:val="00E31CAA"/>
    <w:rsid w:val="00E32D28"/>
    <w:rsid w:val="00E33EF4"/>
    <w:rsid w:val="00E348A3"/>
    <w:rsid w:val="00E42240"/>
    <w:rsid w:val="00E44696"/>
    <w:rsid w:val="00E45FCE"/>
    <w:rsid w:val="00E46211"/>
    <w:rsid w:val="00E47D51"/>
    <w:rsid w:val="00E501F0"/>
    <w:rsid w:val="00E53C3C"/>
    <w:rsid w:val="00E5414C"/>
    <w:rsid w:val="00E5787A"/>
    <w:rsid w:val="00E622B2"/>
    <w:rsid w:val="00E62E37"/>
    <w:rsid w:val="00E64725"/>
    <w:rsid w:val="00E662BA"/>
    <w:rsid w:val="00E67D4A"/>
    <w:rsid w:val="00E70439"/>
    <w:rsid w:val="00E719C3"/>
    <w:rsid w:val="00E83564"/>
    <w:rsid w:val="00E836D0"/>
    <w:rsid w:val="00E841D1"/>
    <w:rsid w:val="00E8478B"/>
    <w:rsid w:val="00E85BB8"/>
    <w:rsid w:val="00E93EAC"/>
    <w:rsid w:val="00E93FCE"/>
    <w:rsid w:val="00E94651"/>
    <w:rsid w:val="00E960A9"/>
    <w:rsid w:val="00EA0859"/>
    <w:rsid w:val="00EA08CB"/>
    <w:rsid w:val="00EA0E38"/>
    <w:rsid w:val="00EA1D3C"/>
    <w:rsid w:val="00EA30A1"/>
    <w:rsid w:val="00EA5E39"/>
    <w:rsid w:val="00EA67B4"/>
    <w:rsid w:val="00EA77F2"/>
    <w:rsid w:val="00EB02EF"/>
    <w:rsid w:val="00EB380E"/>
    <w:rsid w:val="00EB5018"/>
    <w:rsid w:val="00EB58EC"/>
    <w:rsid w:val="00EB7128"/>
    <w:rsid w:val="00EC04DA"/>
    <w:rsid w:val="00EC5C36"/>
    <w:rsid w:val="00EC6992"/>
    <w:rsid w:val="00EC741A"/>
    <w:rsid w:val="00ED1C1B"/>
    <w:rsid w:val="00ED2CBB"/>
    <w:rsid w:val="00ED4C0E"/>
    <w:rsid w:val="00ED674D"/>
    <w:rsid w:val="00ED6B5F"/>
    <w:rsid w:val="00EE3FBC"/>
    <w:rsid w:val="00EE442F"/>
    <w:rsid w:val="00EE5745"/>
    <w:rsid w:val="00EE622F"/>
    <w:rsid w:val="00EF11F6"/>
    <w:rsid w:val="00EF2684"/>
    <w:rsid w:val="00EF3A93"/>
    <w:rsid w:val="00EF6669"/>
    <w:rsid w:val="00F02CAF"/>
    <w:rsid w:val="00F05B5C"/>
    <w:rsid w:val="00F067A5"/>
    <w:rsid w:val="00F130C5"/>
    <w:rsid w:val="00F13C57"/>
    <w:rsid w:val="00F14317"/>
    <w:rsid w:val="00F145FE"/>
    <w:rsid w:val="00F20B37"/>
    <w:rsid w:val="00F2290F"/>
    <w:rsid w:val="00F23E0F"/>
    <w:rsid w:val="00F24B25"/>
    <w:rsid w:val="00F2694C"/>
    <w:rsid w:val="00F30961"/>
    <w:rsid w:val="00F32C0A"/>
    <w:rsid w:val="00F33412"/>
    <w:rsid w:val="00F417C8"/>
    <w:rsid w:val="00F475B0"/>
    <w:rsid w:val="00F50045"/>
    <w:rsid w:val="00F51DAF"/>
    <w:rsid w:val="00F5313F"/>
    <w:rsid w:val="00F54F2F"/>
    <w:rsid w:val="00F57ABA"/>
    <w:rsid w:val="00F63DC5"/>
    <w:rsid w:val="00F64B87"/>
    <w:rsid w:val="00F65348"/>
    <w:rsid w:val="00F661C0"/>
    <w:rsid w:val="00F6685A"/>
    <w:rsid w:val="00F672CD"/>
    <w:rsid w:val="00F676EF"/>
    <w:rsid w:val="00F7138D"/>
    <w:rsid w:val="00F71BED"/>
    <w:rsid w:val="00F72C48"/>
    <w:rsid w:val="00F75A0F"/>
    <w:rsid w:val="00F77B44"/>
    <w:rsid w:val="00F77CD4"/>
    <w:rsid w:val="00F835FF"/>
    <w:rsid w:val="00F83918"/>
    <w:rsid w:val="00F83CEB"/>
    <w:rsid w:val="00F855A0"/>
    <w:rsid w:val="00F90E38"/>
    <w:rsid w:val="00F91A87"/>
    <w:rsid w:val="00F91C9F"/>
    <w:rsid w:val="00F94066"/>
    <w:rsid w:val="00F949D6"/>
    <w:rsid w:val="00F94A74"/>
    <w:rsid w:val="00FA3D59"/>
    <w:rsid w:val="00FA4AA4"/>
    <w:rsid w:val="00FA5450"/>
    <w:rsid w:val="00FA6580"/>
    <w:rsid w:val="00FA6AC0"/>
    <w:rsid w:val="00FB0E41"/>
    <w:rsid w:val="00FB1A32"/>
    <w:rsid w:val="00FB54B5"/>
    <w:rsid w:val="00FC0C81"/>
    <w:rsid w:val="00FC13CB"/>
    <w:rsid w:val="00FC69BE"/>
    <w:rsid w:val="00FC718F"/>
    <w:rsid w:val="00FD0386"/>
    <w:rsid w:val="00FD4DD2"/>
    <w:rsid w:val="00FD5258"/>
    <w:rsid w:val="00FD61BC"/>
    <w:rsid w:val="00FD6379"/>
    <w:rsid w:val="00FD7411"/>
    <w:rsid w:val="00FE0994"/>
    <w:rsid w:val="00FE4345"/>
    <w:rsid w:val="00FE4444"/>
    <w:rsid w:val="00FE54FF"/>
    <w:rsid w:val="00FE7902"/>
    <w:rsid w:val="00FF2005"/>
    <w:rsid w:val="00FF28B2"/>
    <w:rsid w:val="00FF34B3"/>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563E7"/>
  <w15:docId w15:val="{0FACB072-3488-42F0-8376-93E419BA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6057FE"/>
    <w:pPr>
      <w:spacing w:before="100" w:beforeAutospacing="1" w:after="100" w:afterAutospacing="1"/>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pPr>
    <w:rPr>
      <w:rFonts w:eastAsiaTheme="minorEastAsia"/>
      <w:b/>
      <w:bCs/>
      <w:color w:val="FFFFFF" w:themeColor="background1"/>
      <w:sz w:val="16"/>
      <w:szCs w:val="16"/>
      <w:lang w:eastAsia="es-MX"/>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120CE9"/>
    <w:rPr>
      <w:color w:val="605E5C"/>
      <w:shd w:val="clear" w:color="auto" w:fill="E1DFDD"/>
    </w:rPr>
  </w:style>
  <w:style w:type="character" w:customStyle="1" w:styleId="mjx-char">
    <w:name w:val="mjx-char"/>
    <w:basedOn w:val="Fuentedeprrafopredeter"/>
    <w:rsid w:val="00383F6F"/>
  </w:style>
  <w:style w:type="character" w:customStyle="1" w:styleId="mjxassistivemathml">
    <w:name w:val="mjx_assistive_mathml"/>
    <w:basedOn w:val="Fuentedeprrafopredeter"/>
    <w:rsid w:val="00383F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77568">
      <w:bodyDiv w:val="1"/>
      <w:marLeft w:val="0"/>
      <w:marRight w:val="0"/>
      <w:marTop w:val="0"/>
      <w:marBottom w:val="0"/>
      <w:divBdr>
        <w:top w:val="none" w:sz="0" w:space="0" w:color="auto"/>
        <w:left w:val="none" w:sz="0" w:space="0" w:color="auto"/>
        <w:bottom w:val="none" w:sz="0" w:space="0" w:color="auto"/>
        <w:right w:val="none" w:sz="0" w:space="0" w:color="auto"/>
      </w:divBdr>
    </w:div>
    <w:div w:id="89812078">
      <w:bodyDiv w:val="1"/>
      <w:marLeft w:val="0"/>
      <w:marRight w:val="0"/>
      <w:marTop w:val="0"/>
      <w:marBottom w:val="0"/>
      <w:divBdr>
        <w:top w:val="none" w:sz="0" w:space="0" w:color="auto"/>
        <w:left w:val="none" w:sz="0" w:space="0" w:color="auto"/>
        <w:bottom w:val="none" w:sz="0" w:space="0" w:color="auto"/>
        <w:right w:val="none" w:sz="0" w:space="0" w:color="auto"/>
      </w:divBdr>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155014">
      <w:bodyDiv w:val="1"/>
      <w:marLeft w:val="0"/>
      <w:marRight w:val="0"/>
      <w:marTop w:val="0"/>
      <w:marBottom w:val="0"/>
      <w:divBdr>
        <w:top w:val="none" w:sz="0" w:space="0" w:color="auto"/>
        <w:left w:val="none" w:sz="0" w:space="0" w:color="auto"/>
        <w:bottom w:val="none" w:sz="0" w:space="0" w:color="auto"/>
        <w:right w:val="none" w:sz="0" w:space="0" w:color="auto"/>
      </w:divBdr>
    </w:div>
    <w:div w:id="163857298">
      <w:bodyDiv w:val="1"/>
      <w:marLeft w:val="0"/>
      <w:marRight w:val="0"/>
      <w:marTop w:val="0"/>
      <w:marBottom w:val="0"/>
      <w:divBdr>
        <w:top w:val="none" w:sz="0" w:space="0" w:color="auto"/>
        <w:left w:val="none" w:sz="0" w:space="0" w:color="auto"/>
        <w:bottom w:val="none" w:sz="0" w:space="0" w:color="auto"/>
        <w:right w:val="none" w:sz="0" w:space="0" w:color="auto"/>
      </w:divBdr>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175924706">
      <w:bodyDiv w:val="1"/>
      <w:marLeft w:val="0"/>
      <w:marRight w:val="0"/>
      <w:marTop w:val="0"/>
      <w:marBottom w:val="0"/>
      <w:divBdr>
        <w:top w:val="none" w:sz="0" w:space="0" w:color="auto"/>
        <w:left w:val="none" w:sz="0" w:space="0" w:color="auto"/>
        <w:bottom w:val="none" w:sz="0" w:space="0" w:color="auto"/>
        <w:right w:val="none" w:sz="0" w:space="0" w:color="auto"/>
      </w:divBdr>
    </w:div>
    <w:div w:id="206113933">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21811260">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390857678">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580599268">
      <w:bodyDiv w:val="1"/>
      <w:marLeft w:val="0"/>
      <w:marRight w:val="0"/>
      <w:marTop w:val="0"/>
      <w:marBottom w:val="0"/>
      <w:divBdr>
        <w:top w:val="none" w:sz="0" w:space="0" w:color="auto"/>
        <w:left w:val="none" w:sz="0" w:space="0" w:color="auto"/>
        <w:bottom w:val="none" w:sz="0" w:space="0" w:color="auto"/>
        <w:right w:val="none" w:sz="0" w:space="0" w:color="auto"/>
      </w:divBdr>
    </w:div>
    <w:div w:id="600529404">
      <w:bodyDiv w:val="1"/>
      <w:marLeft w:val="0"/>
      <w:marRight w:val="0"/>
      <w:marTop w:val="0"/>
      <w:marBottom w:val="0"/>
      <w:divBdr>
        <w:top w:val="none" w:sz="0" w:space="0" w:color="auto"/>
        <w:left w:val="none" w:sz="0" w:space="0" w:color="auto"/>
        <w:bottom w:val="none" w:sz="0" w:space="0" w:color="auto"/>
        <w:right w:val="none" w:sz="0" w:space="0" w:color="auto"/>
      </w:divBdr>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05638943">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49222295">
      <w:bodyDiv w:val="1"/>
      <w:marLeft w:val="0"/>
      <w:marRight w:val="0"/>
      <w:marTop w:val="0"/>
      <w:marBottom w:val="0"/>
      <w:divBdr>
        <w:top w:val="none" w:sz="0" w:space="0" w:color="auto"/>
        <w:left w:val="none" w:sz="0" w:space="0" w:color="auto"/>
        <w:bottom w:val="none" w:sz="0" w:space="0" w:color="auto"/>
        <w:right w:val="none" w:sz="0" w:space="0" w:color="auto"/>
      </w:divBdr>
      <w:divsChild>
        <w:div w:id="88545364">
          <w:marLeft w:val="0"/>
          <w:marRight w:val="0"/>
          <w:marTop w:val="0"/>
          <w:marBottom w:val="0"/>
          <w:divBdr>
            <w:top w:val="none" w:sz="0" w:space="0" w:color="auto"/>
            <w:left w:val="none" w:sz="0" w:space="0" w:color="auto"/>
            <w:bottom w:val="single" w:sz="6" w:space="0" w:color="F3F3F3"/>
            <w:right w:val="none" w:sz="0" w:space="0" w:color="auto"/>
          </w:divBdr>
          <w:divsChild>
            <w:div w:id="794640692">
              <w:marLeft w:val="0"/>
              <w:marRight w:val="0"/>
              <w:marTop w:val="0"/>
              <w:marBottom w:val="0"/>
              <w:divBdr>
                <w:top w:val="none" w:sz="0" w:space="0" w:color="auto"/>
                <w:left w:val="none" w:sz="0" w:space="0" w:color="auto"/>
                <w:bottom w:val="none" w:sz="0" w:space="0" w:color="auto"/>
                <w:right w:val="none" w:sz="0" w:space="0" w:color="auto"/>
              </w:divBdr>
            </w:div>
          </w:divsChild>
        </w:div>
        <w:div w:id="1542549993">
          <w:marLeft w:val="450"/>
          <w:marRight w:val="0"/>
          <w:marTop w:val="0"/>
          <w:marBottom w:val="0"/>
          <w:divBdr>
            <w:top w:val="none" w:sz="0" w:space="0" w:color="auto"/>
            <w:left w:val="none" w:sz="0" w:space="0" w:color="auto"/>
            <w:bottom w:val="none" w:sz="0" w:space="0" w:color="auto"/>
            <w:right w:val="none" w:sz="0" w:space="0" w:color="auto"/>
          </w:divBdr>
          <w:divsChild>
            <w:div w:id="1826389522">
              <w:marLeft w:val="0"/>
              <w:marRight w:val="0"/>
              <w:marTop w:val="0"/>
              <w:marBottom w:val="0"/>
              <w:divBdr>
                <w:top w:val="none" w:sz="0" w:space="0" w:color="auto"/>
                <w:left w:val="none" w:sz="0" w:space="0" w:color="auto"/>
                <w:bottom w:val="none" w:sz="0" w:space="0" w:color="auto"/>
                <w:right w:val="none" w:sz="0" w:space="0" w:color="auto"/>
              </w:divBdr>
            </w:div>
            <w:div w:id="290064681">
              <w:marLeft w:val="150"/>
              <w:marRight w:val="0"/>
              <w:marTop w:val="0"/>
              <w:marBottom w:val="150"/>
              <w:divBdr>
                <w:top w:val="none" w:sz="0" w:space="0" w:color="auto"/>
                <w:left w:val="none" w:sz="0" w:space="0" w:color="auto"/>
                <w:bottom w:val="none" w:sz="0" w:space="0" w:color="auto"/>
                <w:right w:val="none" w:sz="0" w:space="0" w:color="auto"/>
              </w:divBdr>
            </w:div>
            <w:div w:id="6711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44639">
      <w:bodyDiv w:val="1"/>
      <w:marLeft w:val="0"/>
      <w:marRight w:val="0"/>
      <w:marTop w:val="0"/>
      <w:marBottom w:val="0"/>
      <w:divBdr>
        <w:top w:val="none" w:sz="0" w:space="0" w:color="auto"/>
        <w:left w:val="none" w:sz="0" w:space="0" w:color="auto"/>
        <w:bottom w:val="none" w:sz="0" w:space="0" w:color="auto"/>
        <w:right w:val="none" w:sz="0" w:space="0" w:color="auto"/>
      </w:divBdr>
      <w:divsChild>
        <w:div w:id="1105736575">
          <w:marLeft w:val="0"/>
          <w:marRight w:val="0"/>
          <w:marTop w:val="0"/>
          <w:marBottom w:val="0"/>
          <w:divBdr>
            <w:top w:val="none" w:sz="0" w:space="0" w:color="auto"/>
            <w:left w:val="none" w:sz="0" w:space="0" w:color="auto"/>
            <w:bottom w:val="none" w:sz="0" w:space="0" w:color="auto"/>
            <w:right w:val="none" w:sz="0" w:space="0" w:color="auto"/>
          </w:divBdr>
        </w:div>
      </w:divsChild>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242715438">
      <w:bodyDiv w:val="1"/>
      <w:marLeft w:val="0"/>
      <w:marRight w:val="0"/>
      <w:marTop w:val="0"/>
      <w:marBottom w:val="0"/>
      <w:divBdr>
        <w:top w:val="none" w:sz="0" w:space="0" w:color="auto"/>
        <w:left w:val="none" w:sz="0" w:space="0" w:color="auto"/>
        <w:bottom w:val="none" w:sz="0" w:space="0" w:color="auto"/>
        <w:right w:val="none" w:sz="0" w:space="0" w:color="auto"/>
      </w:divBdr>
    </w:div>
    <w:div w:id="1250652643">
      <w:bodyDiv w:val="1"/>
      <w:marLeft w:val="0"/>
      <w:marRight w:val="0"/>
      <w:marTop w:val="0"/>
      <w:marBottom w:val="0"/>
      <w:divBdr>
        <w:top w:val="none" w:sz="0" w:space="0" w:color="auto"/>
        <w:left w:val="none" w:sz="0" w:space="0" w:color="auto"/>
        <w:bottom w:val="none" w:sz="0" w:space="0" w:color="auto"/>
        <w:right w:val="none" w:sz="0" w:space="0" w:color="auto"/>
      </w:divBdr>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815835220">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41543121">
      <w:bodyDiv w:val="1"/>
      <w:marLeft w:val="0"/>
      <w:marRight w:val="0"/>
      <w:marTop w:val="0"/>
      <w:marBottom w:val="0"/>
      <w:divBdr>
        <w:top w:val="none" w:sz="0" w:space="0" w:color="auto"/>
        <w:left w:val="none" w:sz="0" w:space="0" w:color="auto"/>
        <w:bottom w:val="none" w:sz="0" w:space="0" w:color="auto"/>
        <w:right w:val="none" w:sz="0" w:space="0" w:color="auto"/>
      </w:divBdr>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s.plusmaths.com/wp-content/uploads/sites/2/2016/09/matriz-inversa-por-adjuntos.pn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s.plusmaths.com/matriz-inversa.html"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tesfacil.com/matrices/resueltos-matrices-demostraciones.html" TargetMode="External"/><Relationship Id="rId5" Type="http://schemas.openxmlformats.org/officeDocument/2006/relationships/webSettings" Target="webSettings.xml"/><Relationship Id="rId15" Type="http://schemas.openxmlformats.org/officeDocument/2006/relationships/hyperlink" Target="https://www.polinomios.org/binomio-de-newton-o-teorema-del-binomio-formula-y-ejercicios-resueltos/"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blog.nekomath.com/algebra-superior-ii-construccion-de-los-enteros-y-su-sum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970658E6772842A2769CDE15705056"/>
        <w:category>
          <w:name w:val="General"/>
          <w:gallery w:val="placeholder"/>
        </w:category>
        <w:types>
          <w:type w:val="bbPlcHdr"/>
        </w:types>
        <w:behaviors>
          <w:behavior w:val="content"/>
        </w:behaviors>
        <w:guid w:val="{A935BB6B-04CC-A44A-85F5-8C330D5F0567}"/>
      </w:docPartPr>
      <w:docPartBody>
        <w:p w:rsidR="0098424B" w:rsidRDefault="00764025" w:rsidP="00764025">
          <w:pPr>
            <w:pStyle w:val="54970658E6772842A2769CDE15705056"/>
          </w:pPr>
          <w:r>
            <w:rPr>
              <w:rStyle w:val="Textodelmarcadordeposicin"/>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JXc-TeX-math-Iw">
    <w:altName w:val="Cambria"/>
    <w:panose1 w:val="00000000000000000000"/>
    <w:charset w:val="00"/>
    <w:family w:val="roman"/>
    <w:notTrueType/>
    <w:pitch w:val="default"/>
  </w:font>
  <w:font w:name="Source Serif Pro">
    <w:charset w:val="00"/>
    <w:family w:val="roman"/>
    <w:pitch w:val="variable"/>
    <w:sig w:usb0="20000287" w:usb1="02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025"/>
    <w:rsid w:val="000D0308"/>
    <w:rsid w:val="00150BA9"/>
    <w:rsid w:val="002962C7"/>
    <w:rsid w:val="00380168"/>
    <w:rsid w:val="00516E54"/>
    <w:rsid w:val="00561A5C"/>
    <w:rsid w:val="00696530"/>
    <w:rsid w:val="00742BA3"/>
    <w:rsid w:val="00764025"/>
    <w:rsid w:val="008467DF"/>
    <w:rsid w:val="0098424B"/>
    <w:rsid w:val="009B3594"/>
    <w:rsid w:val="00B37424"/>
    <w:rsid w:val="00B6245D"/>
    <w:rsid w:val="00BC125D"/>
    <w:rsid w:val="00C878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64025"/>
    <w:rPr>
      <w:color w:val="808080"/>
    </w:rPr>
  </w:style>
  <w:style w:type="paragraph" w:customStyle="1" w:styleId="54970658E6772842A2769CDE15705056">
    <w:name w:val="54970658E6772842A2769CDE15705056"/>
    <w:rsid w:val="00764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B0E27-2637-4238-99CC-0C42A9D9A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2674</Words>
  <Characters>14709</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fran lopez</cp:lastModifiedBy>
  <cp:revision>2</cp:revision>
  <cp:lastPrinted>2021-02-08T01:03:00Z</cp:lastPrinted>
  <dcterms:created xsi:type="dcterms:W3CDTF">2023-10-22T01:51:00Z</dcterms:created>
  <dcterms:modified xsi:type="dcterms:W3CDTF">2023-10-22T01:51:00Z</dcterms:modified>
</cp:coreProperties>
</file>