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58" w:rsidRDefault="005C5F58" w:rsidP="005C5F58">
      <w:pPr>
        <w:spacing w:line="360" w:lineRule="auto"/>
        <w:jc w:val="both"/>
      </w:pPr>
    </w:p>
    <w:p w:rsidR="005C5F58" w:rsidRDefault="005C5F58" w:rsidP="005C5F5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br w:type="page"/>
      </w:r>
      <w:r>
        <w:lastRenderedPageBreak/>
        <w:tab/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F58" w:rsidRDefault="005C5F58" w:rsidP="005C5F5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5C5F58" w:rsidRDefault="005C5F58" w:rsidP="005C5F5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5C5F58" w:rsidRDefault="005C5F58" w:rsidP="005C5F5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5C5F58" w:rsidRDefault="005C5F58" w:rsidP="005C5F5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5C5F58" w:rsidRDefault="005C5F58" w:rsidP="005C5F5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Luis Ángel López Méndez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5C5F58" w:rsidRDefault="005C5F58" w:rsidP="005C5F5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</w:t>
      </w:r>
      <w:r w:rsidR="005E010E">
        <w:rPr>
          <w:rFonts w:ascii="Century Gothic" w:hAnsi="Century Gothic"/>
          <w:b/>
          <w:color w:val="1F3864" w:themeColor="accent5" w:themeShade="80"/>
          <w:sz w:val="48"/>
        </w:rPr>
        <w:t xml:space="preserve"> Alexis Antonio Narváez </w:t>
      </w:r>
      <w:proofErr w:type="spellStart"/>
      <w:r w:rsidR="005E010E">
        <w:rPr>
          <w:rFonts w:ascii="Century Gothic" w:hAnsi="Century Gothic"/>
          <w:b/>
          <w:color w:val="1F3864" w:themeColor="accent5" w:themeShade="80"/>
          <w:sz w:val="48"/>
        </w:rPr>
        <w:t>ozuna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5C5F58" w:rsidRDefault="005C5F58" w:rsidP="005C5F5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Ensayo.</w:t>
      </w:r>
    </w:p>
    <w:p w:rsidR="005C5F58" w:rsidRDefault="005C5F58" w:rsidP="005C5F5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Bioquímica 1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5C5F58" w:rsidRDefault="005C5F58" w:rsidP="005C5F5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1°</w:t>
      </w:r>
    </w:p>
    <w:p w:rsidR="005C5F58" w:rsidRDefault="005C5F58" w:rsidP="005C5F58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5C5F58" w:rsidRDefault="005C5F58" w:rsidP="005C5F58">
      <w:pPr>
        <w:jc w:val="right"/>
        <w:rPr>
          <w:rFonts w:ascii="Century Gothic" w:hAnsi="Century Gothic"/>
          <w:color w:val="1F3864" w:themeColor="accent5" w:themeShade="80"/>
        </w:rPr>
      </w:pPr>
    </w:p>
    <w:p w:rsidR="005C5F58" w:rsidRDefault="005C5F58" w:rsidP="005C5F58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5C5F58" w:rsidRDefault="005C5F58" w:rsidP="005C5F58">
      <w:pPr>
        <w:rPr>
          <w:rFonts w:ascii="Century Gothic" w:hAnsi="Century Gothic"/>
          <w:color w:val="1F3864" w:themeColor="accent5" w:themeShade="80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>Comitán de Domínguez Chiapas a  11 de noviembre de 2023</w:t>
      </w:r>
    </w:p>
    <w:bookmarkEnd w:id="0"/>
    <w:p w:rsidR="005C5F58" w:rsidRDefault="005C5F58" w:rsidP="005C5F58"/>
    <w:p w:rsidR="005C5F58" w:rsidRDefault="005C5F58" w:rsidP="005C5F58">
      <w:pPr>
        <w:pStyle w:val="Prrafodelista"/>
        <w:spacing w:line="360" w:lineRule="auto"/>
        <w:jc w:val="both"/>
      </w:pPr>
    </w:p>
    <w:p w:rsidR="005C5F58" w:rsidRDefault="005C5F58" w:rsidP="005C5F58">
      <w:pPr>
        <w:pStyle w:val="Prrafodelista"/>
        <w:spacing w:line="360" w:lineRule="auto"/>
        <w:jc w:val="both"/>
      </w:pPr>
    </w:p>
    <w:p w:rsidR="005C5F58" w:rsidRDefault="005C5F58"/>
    <w:p w:rsidR="00873A7F" w:rsidRDefault="00A2035E" w:rsidP="005C5F58">
      <w:pPr>
        <w:spacing w:line="360" w:lineRule="auto"/>
        <w:jc w:val="both"/>
      </w:pPr>
      <w:r>
        <w:lastRenderedPageBreak/>
        <w:t>En este ensayo hablaremos sobre los lípidos de su uso bilógico</w:t>
      </w:r>
      <w:r w:rsidR="00413B8A">
        <w:t xml:space="preserve"> existen 4 tipos de funciones las cuales les explicare más adelante</w:t>
      </w:r>
      <w:r>
        <w:t xml:space="preserve"> y el metabolismo de los lípidos</w:t>
      </w:r>
      <w:r w:rsidR="00413B8A">
        <w:t xml:space="preserve"> </w:t>
      </w:r>
      <w:r w:rsidR="00873A7F">
        <w:t xml:space="preserve"> como se utiliza para el uso de energía.</w:t>
      </w:r>
    </w:p>
    <w:p w:rsidR="00D92232" w:rsidRDefault="00C20121" w:rsidP="005C5F58">
      <w:pPr>
        <w:spacing w:line="360" w:lineRule="auto"/>
        <w:jc w:val="both"/>
      </w:pPr>
      <w:r>
        <w:t xml:space="preserve">Formas densas de almacenamiento de alta energía, </w:t>
      </w:r>
      <w:r w:rsidR="00873A7F">
        <w:t>aportan ácidos grasos esenciales</w:t>
      </w:r>
      <w:r>
        <w:t>, esenciales en la absorción de vitaminas liposolubles, conformados princip</w:t>
      </w:r>
      <w:r w:rsidR="00413B8A">
        <w:t xml:space="preserve">almente por </w:t>
      </w:r>
      <w:proofErr w:type="spellStart"/>
      <w:r w:rsidR="00413B8A">
        <w:t>triaciligliceridos</w:t>
      </w:r>
      <w:proofErr w:type="spellEnd"/>
      <w:r>
        <w:t xml:space="preserve"> y colesterol, se pueden encontrar en 2 formas a temperatura a</w:t>
      </w:r>
      <w:r w:rsidR="00873A7F">
        <w:t>mbiente</w:t>
      </w:r>
      <w:r w:rsidR="00413B8A">
        <w:t>, grasas: sólidos,</w:t>
      </w:r>
      <w:r>
        <w:t xml:space="preserve"> más á</w:t>
      </w:r>
      <w:r w:rsidR="00413B8A">
        <w:t>cidos grasos saturados. Aceites</w:t>
      </w:r>
      <w:r w:rsidR="00873A7F">
        <w:t>: líquidos,</w:t>
      </w:r>
      <w:r w:rsidR="00413B8A">
        <w:t xml:space="preserve"> más ácidos grasos insaturados. Fuente de lípidos</w:t>
      </w:r>
      <w:r>
        <w:t>: lípidos dietétic</w:t>
      </w:r>
      <w:r w:rsidR="00413B8A">
        <w:t>os</w:t>
      </w:r>
      <w:r>
        <w:t>, síntesis en el hígado.</w:t>
      </w:r>
      <w:r w:rsidR="00413B8A">
        <w:t xml:space="preserve"> </w:t>
      </w:r>
      <w:r w:rsidR="00075096">
        <w:t>El metabolismo de los líp</w:t>
      </w:r>
      <w:r w:rsidR="00413B8A">
        <w:t>idos está directamente regulado</w:t>
      </w:r>
      <w:r w:rsidR="00075096">
        <w:t xml:space="preserve">: los trastornos del metabolismo resultan en </w:t>
      </w:r>
      <w:proofErr w:type="spellStart"/>
      <w:r w:rsidR="00075096">
        <w:t>dislipidemia</w:t>
      </w:r>
      <w:proofErr w:type="spellEnd"/>
      <w:r w:rsidR="00075096">
        <w:t xml:space="preserve">, amplia recuperaciones en la salud </w:t>
      </w:r>
      <w:r>
        <w:t xml:space="preserve">el metabolismo de los lípidos es el procesamiento de los lípidos para el uso de energía coma el almacenamiento de energía y la producción de componentes estructurales y utiliza las grasas de fuentes dietéticas o de Los lípidos son digeridos por las enzimas lipasas en el tracto gastrointestinal entre paréntesis con la ayuda de los ácidos biliares </w:t>
      </w:r>
      <w:r w:rsidR="00873A7F">
        <w:t xml:space="preserve">Parente </w:t>
      </w:r>
      <w:r>
        <w:t xml:space="preserve">y se absorben directamente a través de membrana celular. A continuación los ácidos grasos libre seres sintetizan entre las </w:t>
      </w:r>
      <w:proofErr w:type="spellStart"/>
      <w:r>
        <w:t>Triacilglicéridos</w:t>
      </w:r>
      <w:proofErr w:type="spellEnd"/>
      <w:r>
        <w:t xml:space="preserve"> roles en los </w:t>
      </w:r>
      <w:proofErr w:type="spellStart"/>
      <w:r>
        <w:t>enterocitos</w:t>
      </w:r>
      <w:proofErr w:type="spellEnd"/>
      <w:r>
        <w:t xml:space="preserve">. Por último los componentes lipídicos se vuelven a impactar en kilo lo micrones y se transportan por todo el cuerpo para su uso o  almacenamiento. </w:t>
      </w:r>
      <w:r w:rsidR="00873A7F">
        <w:t>Dentro de la célula Diana,</w:t>
      </w:r>
      <w:r>
        <w:t xml:space="preserve"> los ácidos grasos pueden sintetizarse a partir de l</w:t>
      </w:r>
      <w:r w:rsidR="00873A7F">
        <w:t xml:space="preserve">as moléculas de acetil-coa </w:t>
      </w:r>
      <w:r>
        <w:t xml:space="preserve">y los </w:t>
      </w:r>
      <w:proofErr w:type="spellStart"/>
      <w:r>
        <w:t>triacilglicelores</w:t>
      </w:r>
      <w:proofErr w:type="spellEnd"/>
      <w:r>
        <w:t xml:space="preserve"> les pueden sintetizarse a partir de los ácidos grasos y de un esque</w:t>
      </w:r>
      <w:r w:rsidR="00873A7F">
        <w:t xml:space="preserve">leto de glicerol. Los </w:t>
      </w:r>
      <w:proofErr w:type="spellStart"/>
      <w:r w:rsidR="00873A7F">
        <w:t>coli</w:t>
      </w:r>
      <w:r>
        <w:t>cero</w:t>
      </w:r>
      <w:proofErr w:type="spellEnd"/>
      <w:r>
        <w:t xml:space="preserve"> fosfolípidos y los </w:t>
      </w:r>
      <w:proofErr w:type="spellStart"/>
      <w:r>
        <w:t>esfingolípido</w:t>
      </w:r>
      <w:proofErr w:type="spellEnd"/>
      <w:r>
        <w:t xml:space="preserve"> se sintetizan de forma similar punto a la inversa</w:t>
      </w:r>
      <w:r w:rsidR="00873A7F">
        <w:t xml:space="preserve">, la descomposición de los </w:t>
      </w:r>
      <w:r>
        <w:t xml:space="preserve">libera ácidos grasos libres, generando importantes cantidades de energía para el organismo. </w:t>
      </w:r>
      <w:r w:rsidR="00075096">
        <w:t xml:space="preserve">Revisión </w:t>
      </w:r>
      <w:r w:rsidR="00873A7F">
        <w:t>de la estructura de los lípidos</w:t>
      </w:r>
      <w:r w:rsidR="00075096">
        <w:t xml:space="preserve">, </w:t>
      </w:r>
      <w:proofErr w:type="spellStart"/>
      <w:r w:rsidR="00075096">
        <w:t>trias</w:t>
      </w:r>
      <w:proofErr w:type="spellEnd"/>
      <w:r w:rsidR="00075096">
        <w:t xml:space="preserve"> sílice roles: esqueleto de glicerol: una cadena de 3 carbonos con cada carbono unido a un grupo de alcohol.</w:t>
      </w:r>
      <w:r w:rsidR="00D92232">
        <w:t xml:space="preserve"> Como los </w:t>
      </w:r>
      <w:r w:rsidR="00873A7F">
        <w:t>Ácidos</w:t>
      </w:r>
      <w:r w:rsidR="00075096">
        <w:t xml:space="preserve"> grasos:</w:t>
      </w:r>
      <w:r w:rsidR="00873A7F">
        <w:t xml:space="preserve"> </w:t>
      </w:r>
      <w:r w:rsidR="00075096">
        <w:t xml:space="preserve">Una cadena de hidrocarburos con grupo de carboxilo en un </w:t>
      </w:r>
      <w:r w:rsidR="00873A7F">
        <w:t xml:space="preserve">extremo. </w:t>
      </w:r>
      <w:r w:rsidR="00075096">
        <w:t>Cada carbono del esqueleto de glicerol está unido al extremo carboxilo de una cadena de ácido</w:t>
      </w:r>
      <w:r w:rsidR="00873A7F">
        <w:t xml:space="preserve"> graso mediante un enlace éster.</w:t>
      </w:r>
      <w:r w:rsidR="00D92232" w:rsidRPr="00D92232">
        <w:t xml:space="preserve"> </w:t>
      </w:r>
      <w:r w:rsidR="00D92232">
        <w:t>Función de energía: Energética del organismo. 1 g de grasa produce 9 cómo a cuatro kilocalorías las reacciones metabólicas de oxidación coma mientras qué proteínas y glúcidos solo producen 41 kilocalorías/gr.</w:t>
      </w:r>
      <w:r w:rsidR="00D92232">
        <w:t xml:space="preserve"> Surgen l</w:t>
      </w:r>
      <w:r w:rsidR="00CC7D79">
        <w:t>as funciones. L</w:t>
      </w:r>
      <w:r w:rsidR="00D92232">
        <w:t>a primera función habla de reserva son la principal reserva energética del organismo. Un gramo de grasa produce9</w:t>
      </w:r>
      <w:proofErr w:type="gramStart"/>
      <w:r w:rsidR="005C5F58">
        <w:t>,4</w:t>
      </w:r>
      <w:proofErr w:type="gramEnd"/>
      <w:r w:rsidR="00D92232">
        <w:t xml:space="preserve"> </w:t>
      </w:r>
      <w:r w:rsidR="00CC7D79">
        <w:t>kilocalorías</w:t>
      </w:r>
      <w:r w:rsidR="00D92232">
        <w:t xml:space="preserve"> en las reacciones </w:t>
      </w:r>
      <w:r w:rsidR="00CC7D79">
        <w:t>metabólicas</w:t>
      </w:r>
      <w:r w:rsidR="00D92232">
        <w:t xml:space="preserve"> de oxidación, mientras que proteínas y glúcidos </w:t>
      </w:r>
      <w:r w:rsidR="00CC7D79">
        <w:t>producen 4,1 kilocalorías/gr,</w:t>
      </w:r>
      <w:r w:rsidR="00D92232">
        <w:t xml:space="preserve"> la segunda función habla de</w:t>
      </w:r>
      <w:r w:rsidR="00D92232">
        <w:t xml:space="preserve"> Estructural: Forman las bicapas lipídicas de las membranas. Recubren órganos y le dan consistencia o protegen mecánicamente cómo el tejido adiposo de pies y manos</w:t>
      </w:r>
      <w:r w:rsidR="00D92232">
        <w:t xml:space="preserve">. La tercera </w:t>
      </w:r>
      <w:r w:rsidR="00D92232">
        <w:t xml:space="preserve">Función </w:t>
      </w:r>
      <w:r w:rsidR="00D92232">
        <w:t xml:space="preserve">trata de </w:t>
      </w:r>
      <w:r w:rsidR="00D92232">
        <w:t xml:space="preserve">biocatalizadora: Este papel los lípidos favorecen o facilitan las reacciones químicas que se producen en los seres vivos. Cumplen esta función las vitaminas Lipídicas, las hormonas esteroideas </w:t>
      </w:r>
      <w:r w:rsidR="00D92232">
        <w:lastRenderedPageBreak/>
        <w:t xml:space="preserve">y las prostaglandinas. </w:t>
      </w:r>
      <w:r w:rsidR="00D92232">
        <w:t>La cuarta función trata de</w:t>
      </w:r>
      <w:r w:rsidR="00D92232">
        <w:t xml:space="preserve"> transportadora: El transporte de los lípidos desde el intestino hasta su lugar de destino se realiza mediante su emulsión gracias a los ácidos biliares que a los </w:t>
      </w:r>
      <w:r w:rsidR="005C5F58">
        <w:t>proteo lípidos</w:t>
      </w:r>
      <w:r w:rsidR="00D92232">
        <w:t xml:space="preserve">. </w:t>
      </w:r>
    </w:p>
    <w:p w:rsidR="00CC7D79" w:rsidRDefault="00CC7D79" w:rsidP="005C5F58">
      <w:pPr>
        <w:spacing w:line="360" w:lineRule="auto"/>
        <w:jc w:val="both"/>
      </w:pPr>
      <w:r>
        <w:t xml:space="preserve">En conclusión hablamos que los lípidos son </w:t>
      </w:r>
      <w:r w:rsidR="005C5F58">
        <w:t>biomoléculas</w:t>
      </w:r>
      <w:r>
        <w:t xml:space="preserve"> </w:t>
      </w:r>
      <w:r w:rsidR="005C5F58">
        <w:t>orgánicas</w:t>
      </w:r>
      <w:r>
        <w:t xml:space="preserve"> formadas básicamente por carbono e hidrogeno y generalmente </w:t>
      </w:r>
      <w:r w:rsidR="005C5F58">
        <w:t>también</w:t>
      </w:r>
      <w:r>
        <w:t xml:space="preserve"> </w:t>
      </w:r>
      <w:r w:rsidR="005C5F58">
        <w:t>oxígeno</w:t>
      </w:r>
      <w:r>
        <w:t xml:space="preserve">, son solubles en agua, en disolventes en agua </w:t>
      </w:r>
    </w:p>
    <w:p w:rsidR="00075096" w:rsidRDefault="00075096" w:rsidP="005C5F58">
      <w:pPr>
        <w:spacing w:line="360" w:lineRule="auto"/>
        <w:jc w:val="both"/>
      </w:pPr>
    </w:p>
    <w:sectPr w:rsidR="000750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5E"/>
    <w:rsid w:val="00075096"/>
    <w:rsid w:val="00413B8A"/>
    <w:rsid w:val="005C5F58"/>
    <w:rsid w:val="005E010E"/>
    <w:rsid w:val="00873A7F"/>
    <w:rsid w:val="008F0AF4"/>
    <w:rsid w:val="00A2035E"/>
    <w:rsid w:val="00C20121"/>
    <w:rsid w:val="00CC7D79"/>
    <w:rsid w:val="00D9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85CC1-D601-4DF0-B0C7-0125A609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5F5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2</cp:revision>
  <dcterms:created xsi:type="dcterms:W3CDTF">2023-11-11T19:14:00Z</dcterms:created>
  <dcterms:modified xsi:type="dcterms:W3CDTF">2023-11-12T02:44:00Z</dcterms:modified>
</cp:coreProperties>
</file>