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396A1" w14:textId="3513A251" w:rsidR="00561AEE" w:rsidRDefault="00561AEE">
      <w:r>
        <w:rPr>
          <w:noProof/>
        </w:rPr>
        <w:drawing>
          <wp:anchor distT="0" distB="0" distL="114300" distR="114300" simplePos="0" relativeHeight="251659264" behindDoc="0" locked="0" layoutInCell="1" allowOverlap="1" wp14:anchorId="23AEDDD5" wp14:editId="083E1EF0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3631D" w14:textId="283C760C" w:rsidR="00561AEE" w:rsidRDefault="00561AEE"/>
    <w:p w14:paraId="5BC8D84F" w14:textId="77777777" w:rsidR="00561AEE" w:rsidRDefault="00561AEE"/>
    <w:p w14:paraId="1F938E97" w14:textId="77777777" w:rsidR="00561AEE" w:rsidRDefault="00561AEE"/>
    <w:p w14:paraId="6253EDD5" w14:textId="32897BBC" w:rsidR="00561AEE" w:rsidRDefault="004633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00B549" wp14:editId="7E5F4245">
            <wp:simplePos x="0" y="0"/>
            <wp:positionH relativeFrom="column">
              <wp:posOffset>5715</wp:posOffset>
            </wp:positionH>
            <wp:positionV relativeFrom="paragraph">
              <wp:posOffset>772795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DAB64" w14:textId="77777777" w:rsidR="00561AEE" w:rsidRDefault="00561AEE"/>
    <w:sectPr w:rsidR="00561A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STIX Two Math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AEE"/>
    <w:rsid w:val="0046330F"/>
    <w:rsid w:val="0056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FE7544"/>
  <w15:chartTrackingRefBased/>
  <w15:docId w15:val="{9CED2F13-7EF7-7148-B69C-5BF3CA7F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juarez zebadua</dc:creator>
  <cp:keywords/>
  <dc:description/>
  <cp:lastModifiedBy>mariana juarez zebadua</cp:lastModifiedBy>
  <cp:revision>2</cp:revision>
  <dcterms:created xsi:type="dcterms:W3CDTF">2023-10-15T05:47:00Z</dcterms:created>
  <dcterms:modified xsi:type="dcterms:W3CDTF">2023-10-15T05:47:00Z</dcterms:modified>
</cp:coreProperties>
</file>