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F421C3" w:rsidRDefault="00F421C3" w:rsidP="006B6A80">
      <w:pPr>
        <w:rPr>
          <w:rFonts w:ascii="Century Gothic" w:hAnsi="Century Gothic"/>
          <w:sz w:val="48"/>
        </w:rPr>
      </w:pPr>
    </w:p>
    <w:p w:rsidR="00413168" w:rsidRPr="00F421C3" w:rsidRDefault="00F421C3" w:rsidP="006B6A80">
      <w:pPr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alumnos:</w:t>
      </w:r>
      <w:r w:rsidR="00336CFA">
        <w:rPr>
          <w:rFonts w:ascii="Century Gothic" w:hAnsi="Century Gothic"/>
          <w:b/>
          <w:color w:val="1F3864" w:themeColor="accent5" w:themeShade="80"/>
          <w:sz w:val="48"/>
        </w:rPr>
        <w:t xml:space="preserve"> Andres Eduardo Pinto Arizmendi</w:t>
      </w:r>
    </w:p>
    <w:p w:rsidR="00F421C3" w:rsidRPr="00F421C3" w:rsidRDefault="00F421C3" w:rsidP="006B6A80">
      <w:pPr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336CFA">
        <w:rPr>
          <w:rFonts w:ascii="Century Gothic" w:hAnsi="Century Gothic"/>
          <w:b/>
          <w:color w:val="1F3864" w:themeColor="accent5" w:themeShade="80"/>
          <w:sz w:val="48"/>
        </w:rPr>
        <w:t>Juan José Ojeda</w:t>
      </w:r>
    </w:p>
    <w:p w:rsidR="00F421C3" w:rsidRPr="00F421C3" w:rsidRDefault="00F421C3" w:rsidP="006B6A80">
      <w:pPr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0675F050" wp14:editId="7590F1D8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336CFA">
        <w:rPr>
          <w:rFonts w:ascii="Century Gothic" w:hAnsi="Century Gothic"/>
          <w:b/>
          <w:color w:val="1F3864" w:themeColor="accent5" w:themeShade="80"/>
          <w:sz w:val="48"/>
        </w:rPr>
        <w:t>Ensayo</w:t>
      </w:r>
    </w:p>
    <w:p w:rsidR="00F421C3" w:rsidRPr="00F421C3" w:rsidRDefault="00F421C3" w:rsidP="006B6A80">
      <w:pPr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6B6A80">
      <w:pPr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336CFA">
        <w:rPr>
          <w:rFonts w:ascii="Century Gothic" w:hAnsi="Century Gothic"/>
          <w:b/>
          <w:color w:val="1F3864" w:themeColor="accent5" w:themeShade="80"/>
          <w:sz w:val="48"/>
        </w:rPr>
        <w:t xml:space="preserve">Geometría Analítica </w:t>
      </w:r>
      <w:bookmarkStart w:id="0" w:name="_GoBack"/>
    </w:p>
    <w:p w:rsidR="00F421C3" w:rsidRPr="00F421C3" w:rsidRDefault="00F421C3" w:rsidP="006B6A80">
      <w:pPr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6B6A80">
      <w:pPr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336CFA">
        <w:rPr>
          <w:rFonts w:ascii="Century Gothic" w:hAnsi="Century Gothic"/>
          <w:b/>
          <w:color w:val="1F3864" w:themeColor="accent5" w:themeShade="80"/>
          <w:sz w:val="48"/>
        </w:rPr>
        <w:t>3er Semestre de enfermería</w:t>
      </w:r>
    </w:p>
    <w:p w:rsidR="00F421C3" w:rsidRPr="00F421C3" w:rsidRDefault="00F421C3" w:rsidP="006B6A80">
      <w:pPr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6B6A80">
      <w:pPr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336CFA">
        <w:rPr>
          <w:rFonts w:ascii="Century Gothic" w:hAnsi="Century Gothic"/>
          <w:b/>
          <w:color w:val="1F3864" w:themeColor="accent5" w:themeShade="80"/>
          <w:sz w:val="56"/>
        </w:rPr>
        <w:t>Único</w:t>
      </w:r>
    </w:p>
    <w:p w:rsidR="00F421C3" w:rsidRPr="00F421C3" w:rsidRDefault="00F421C3" w:rsidP="006B6A80">
      <w:pPr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6B6A80">
      <w:pPr>
        <w:rPr>
          <w:rFonts w:ascii="Century Gothic" w:hAnsi="Century Gothic"/>
          <w:color w:val="1F3864" w:themeColor="accent5" w:themeShade="80"/>
        </w:rPr>
      </w:pPr>
    </w:p>
    <w:p w:rsidR="00F421C3" w:rsidRDefault="00F421C3" w:rsidP="006B6A80">
      <w:pPr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549AE1EE" wp14:editId="54DA480B">
            <wp:simplePos x="0" y="0"/>
            <wp:positionH relativeFrom="page">
              <wp:posOffset>-72040</wp:posOffset>
            </wp:positionH>
            <wp:positionV relativeFrom="paragraph">
              <wp:posOffset>440055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558">
        <w:rPr>
          <w:rFonts w:ascii="Century Gothic" w:hAnsi="Century Gothic"/>
          <w:color w:val="1F3864" w:themeColor="accent5" w:themeShade="80"/>
        </w:rPr>
        <w:t xml:space="preserve">                          </w:t>
      </w:r>
      <w:r w:rsidRPr="00F421C3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087558">
        <w:rPr>
          <w:rFonts w:ascii="Century Gothic" w:hAnsi="Century Gothic"/>
          <w:color w:val="1F3864" w:themeColor="accent5" w:themeShade="80"/>
        </w:rPr>
        <w:t>14</w:t>
      </w:r>
      <w:r w:rsidRPr="00F421C3">
        <w:rPr>
          <w:rFonts w:ascii="Century Gothic" w:hAnsi="Century Gothic"/>
          <w:color w:val="1F3864" w:themeColor="accent5" w:themeShade="80"/>
        </w:rPr>
        <w:t xml:space="preserve"> de </w:t>
      </w:r>
      <w:r w:rsidR="001841E5">
        <w:rPr>
          <w:rFonts w:ascii="Century Gothic" w:hAnsi="Century Gothic"/>
          <w:color w:val="1F3864" w:themeColor="accent5" w:themeShade="80"/>
        </w:rPr>
        <w:t>Agosto</w:t>
      </w:r>
      <w:r w:rsidR="002C2684">
        <w:rPr>
          <w:rFonts w:ascii="Century Gothic" w:hAnsi="Century Gothic"/>
          <w:color w:val="1F3864" w:themeColor="accent5" w:themeShade="80"/>
        </w:rPr>
        <w:t xml:space="preserve"> de 2021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:rsidR="00336CFA" w:rsidRDefault="00336CFA" w:rsidP="00520FC0">
      <w:pPr>
        <w:jc w:val="center"/>
        <w:rPr>
          <w:rFonts w:ascii="Century Gothic" w:hAnsi="Century Gothic"/>
        </w:rPr>
      </w:pPr>
    </w:p>
    <w:p w:rsidR="00087558" w:rsidRDefault="00520FC0" w:rsidP="00520FC0">
      <w:pPr>
        <w:jc w:val="center"/>
        <w:rPr>
          <w:rFonts w:ascii="Century Gothic" w:hAnsi="Century Gothic"/>
        </w:rPr>
      </w:pPr>
      <w:r w:rsidRPr="00520FC0">
        <w:rPr>
          <w:rFonts w:ascii="Century Gothic" w:hAnsi="Century Gothic"/>
        </w:rPr>
        <w:lastRenderedPageBreak/>
        <w:t>Introducción</w:t>
      </w:r>
    </w:p>
    <w:p w:rsidR="00520FC0" w:rsidRDefault="00520FC0" w:rsidP="00520FC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En esta unidad aprenderemos los antecedentes de la historia de la geometría, sobre el descubrimiento </w:t>
      </w:r>
      <w:proofErr w:type="spellStart"/>
      <w:r>
        <w:rPr>
          <w:rFonts w:ascii="Century Gothic" w:hAnsi="Century Gothic"/>
        </w:rPr>
        <w:t>del</w:t>
      </w:r>
      <w:proofErr w:type="spellEnd"/>
      <w:r>
        <w:rPr>
          <w:rFonts w:ascii="Century Gothic" w:hAnsi="Century Gothic"/>
        </w:rPr>
        <w:t xml:space="preserve"> las matemáticas sobre el teorema de Euler. Tambien sobremos sobre el sistema de coordenadas cartesianas y en ella entra las coordenadas rectangulares.</w:t>
      </w:r>
    </w:p>
    <w:p w:rsidR="00520FC0" w:rsidRDefault="00520FC0" w:rsidP="00520FC0">
      <w:pPr>
        <w:rPr>
          <w:rFonts w:ascii="Century Gothic" w:hAnsi="Century Gothic"/>
        </w:rPr>
      </w:pPr>
    </w:p>
    <w:p w:rsidR="00520FC0" w:rsidRDefault="00520FC0" w:rsidP="00520FC0">
      <w:pPr>
        <w:rPr>
          <w:rFonts w:ascii="Century Gothic" w:hAnsi="Century Gothic"/>
        </w:rPr>
      </w:pPr>
    </w:p>
    <w:p w:rsidR="00520FC0" w:rsidRDefault="00520FC0" w:rsidP="00520FC0">
      <w:pPr>
        <w:rPr>
          <w:rFonts w:ascii="Century Gothic" w:hAnsi="Century Gothic"/>
        </w:rPr>
      </w:pPr>
    </w:p>
    <w:p w:rsidR="00520FC0" w:rsidRDefault="00520FC0" w:rsidP="00520FC0">
      <w:pPr>
        <w:rPr>
          <w:rFonts w:ascii="Century Gothic" w:hAnsi="Century Gothic"/>
        </w:rPr>
      </w:pPr>
    </w:p>
    <w:p w:rsidR="00520FC0" w:rsidRDefault="00520FC0" w:rsidP="00520FC0">
      <w:pPr>
        <w:rPr>
          <w:rFonts w:ascii="Century Gothic" w:hAnsi="Century Gothic"/>
        </w:rPr>
      </w:pPr>
    </w:p>
    <w:p w:rsidR="00520FC0" w:rsidRDefault="00520FC0" w:rsidP="00520FC0">
      <w:pPr>
        <w:rPr>
          <w:rFonts w:ascii="Century Gothic" w:hAnsi="Century Gothic"/>
        </w:rPr>
      </w:pPr>
    </w:p>
    <w:p w:rsidR="00520FC0" w:rsidRDefault="00520FC0" w:rsidP="00520FC0">
      <w:pPr>
        <w:rPr>
          <w:rFonts w:ascii="Century Gothic" w:hAnsi="Century Gothic"/>
        </w:rPr>
      </w:pPr>
    </w:p>
    <w:p w:rsidR="00520FC0" w:rsidRPr="00520FC0" w:rsidRDefault="00520FC0" w:rsidP="00520FC0">
      <w:pPr>
        <w:rPr>
          <w:rFonts w:ascii="Century Gothic" w:hAnsi="Century Gothic"/>
        </w:rPr>
      </w:pPr>
    </w:p>
    <w:p w:rsidR="00520FC0" w:rsidRDefault="00520FC0" w:rsidP="00520FC0">
      <w:pPr>
        <w:jc w:val="center"/>
        <w:rPr>
          <w:rFonts w:ascii="Century Gothic" w:hAnsi="Century Gothic"/>
          <w:color w:val="1F3864" w:themeColor="accent5" w:themeShade="80"/>
        </w:rPr>
      </w:pPr>
    </w:p>
    <w:p w:rsidR="00520FC0" w:rsidRDefault="00520FC0" w:rsidP="00520FC0">
      <w:pPr>
        <w:jc w:val="center"/>
        <w:rPr>
          <w:rFonts w:ascii="Century Gothic" w:hAnsi="Century Gothic"/>
          <w:color w:val="1F3864" w:themeColor="accent5" w:themeShade="80"/>
        </w:rPr>
      </w:pPr>
    </w:p>
    <w:p w:rsidR="00520FC0" w:rsidRDefault="00520FC0" w:rsidP="00520FC0">
      <w:pPr>
        <w:jc w:val="center"/>
        <w:rPr>
          <w:rFonts w:ascii="Century Gothic" w:hAnsi="Century Gothic"/>
          <w:color w:val="1F3864" w:themeColor="accent5" w:themeShade="80"/>
        </w:rPr>
      </w:pPr>
    </w:p>
    <w:p w:rsidR="00520FC0" w:rsidRDefault="00520FC0" w:rsidP="00520FC0">
      <w:pPr>
        <w:jc w:val="center"/>
        <w:rPr>
          <w:rFonts w:ascii="Century Gothic" w:hAnsi="Century Gothic"/>
          <w:color w:val="1F3864" w:themeColor="accent5" w:themeShade="80"/>
        </w:rPr>
      </w:pPr>
    </w:p>
    <w:p w:rsidR="00520FC0" w:rsidRDefault="00520FC0" w:rsidP="00520FC0">
      <w:pPr>
        <w:jc w:val="center"/>
        <w:rPr>
          <w:rFonts w:ascii="Century Gothic" w:hAnsi="Century Gothic"/>
          <w:color w:val="1F3864" w:themeColor="accent5" w:themeShade="80"/>
        </w:rPr>
      </w:pPr>
    </w:p>
    <w:p w:rsidR="00520FC0" w:rsidRDefault="00520FC0" w:rsidP="00520FC0">
      <w:pPr>
        <w:jc w:val="center"/>
        <w:rPr>
          <w:rFonts w:ascii="Century Gothic" w:hAnsi="Century Gothic"/>
          <w:color w:val="1F3864" w:themeColor="accent5" w:themeShade="80"/>
        </w:rPr>
      </w:pPr>
    </w:p>
    <w:p w:rsidR="00520FC0" w:rsidRDefault="00520FC0" w:rsidP="00520FC0">
      <w:pPr>
        <w:jc w:val="center"/>
        <w:rPr>
          <w:rFonts w:ascii="Century Gothic" w:hAnsi="Century Gothic"/>
          <w:color w:val="1F3864" w:themeColor="accent5" w:themeShade="80"/>
        </w:rPr>
      </w:pPr>
    </w:p>
    <w:p w:rsidR="00520FC0" w:rsidRDefault="00520FC0" w:rsidP="00520FC0">
      <w:pPr>
        <w:jc w:val="center"/>
        <w:rPr>
          <w:rFonts w:ascii="Century Gothic" w:hAnsi="Century Gothic"/>
          <w:color w:val="1F3864" w:themeColor="accent5" w:themeShade="80"/>
        </w:rPr>
      </w:pPr>
    </w:p>
    <w:p w:rsidR="00520FC0" w:rsidRDefault="00520FC0" w:rsidP="00520FC0">
      <w:pPr>
        <w:jc w:val="center"/>
        <w:rPr>
          <w:rFonts w:ascii="Century Gothic" w:hAnsi="Century Gothic"/>
          <w:color w:val="1F3864" w:themeColor="accent5" w:themeShade="80"/>
        </w:rPr>
      </w:pPr>
    </w:p>
    <w:p w:rsidR="00520FC0" w:rsidRDefault="00520FC0" w:rsidP="00520FC0">
      <w:pPr>
        <w:jc w:val="center"/>
        <w:rPr>
          <w:rFonts w:ascii="Century Gothic" w:hAnsi="Century Gothic"/>
          <w:color w:val="1F3864" w:themeColor="accent5" w:themeShade="80"/>
        </w:rPr>
      </w:pPr>
    </w:p>
    <w:p w:rsidR="00520FC0" w:rsidRDefault="00520FC0" w:rsidP="00520FC0">
      <w:pPr>
        <w:jc w:val="center"/>
        <w:rPr>
          <w:rFonts w:ascii="Century Gothic" w:hAnsi="Century Gothic"/>
          <w:color w:val="1F3864" w:themeColor="accent5" w:themeShade="80"/>
        </w:rPr>
      </w:pPr>
    </w:p>
    <w:p w:rsidR="00520FC0" w:rsidRDefault="00520FC0" w:rsidP="00520FC0">
      <w:pPr>
        <w:jc w:val="center"/>
        <w:rPr>
          <w:rFonts w:ascii="Century Gothic" w:hAnsi="Century Gothic"/>
          <w:color w:val="1F3864" w:themeColor="accent5" w:themeShade="80"/>
        </w:rPr>
      </w:pPr>
    </w:p>
    <w:p w:rsidR="00520FC0" w:rsidRDefault="00520FC0" w:rsidP="00520FC0">
      <w:pPr>
        <w:jc w:val="center"/>
        <w:rPr>
          <w:rFonts w:ascii="Century Gothic" w:hAnsi="Century Gothic"/>
          <w:color w:val="1F3864" w:themeColor="accent5" w:themeShade="80"/>
        </w:rPr>
      </w:pPr>
    </w:p>
    <w:p w:rsidR="00520FC0" w:rsidRDefault="00520FC0" w:rsidP="00520FC0">
      <w:pPr>
        <w:jc w:val="center"/>
        <w:rPr>
          <w:rFonts w:ascii="Century Gothic" w:hAnsi="Century Gothic"/>
          <w:color w:val="1F3864" w:themeColor="accent5" w:themeShade="80"/>
        </w:rPr>
      </w:pPr>
    </w:p>
    <w:p w:rsidR="00520FC0" w:rsidRDefault="00520FC0" w:rsidP="00520FC0">
      <w:pPr>
        <w:jc w:val="center"/>
        <w:rPr>
          <w:rFonts w:ascii="Century Gothic" w:hAnsi="Century Gothic"/>
          <w:color w:val="1F3864" w:themeColor="accent5" w:themeShade="80"/>
        </w:rPr>
      </w:pPr>
    </w:p>
    <w:p w:rsidR="00520FC0" w:rsidRPr="00EA2062" w:rsidRDefault="00520FC0" w:rsidP="00EA2062">
      <w:r w:rsidRPr="00EA2062">
        <w:lastRenderedPageBreak/>
        <w:t>Antecedentes históricos</w:t>
      </w:r>
    </w:p>
    <w:p w:rsidR="00520FC0" w:rsidRPr="00EA2062" w:rsidRDefault="00520FC0" w:rsidP="00EA2062">
      <w:r w:rsidRPr="00EA2062">
        <w:t xml:space="preserve">El padre de la geometría analítica es Rene Descartes. Hace su primer descubrimiento matemático sobre el teorema de Euler, que trata de los poliedros (Polígonos). </w:t>
      </w:r>
    </w:p>
    <w:p w:rsidR="00520FC0" w:rsidRPr="00EA2062" w:rsidRDefault="00520FC0" w:rsidP="00EA2062">
      <w:r w:rsidRPr="00EA2062">
        <w:t xml:space="preserve">Rene Descartes: </w:t>
      </w:r>
      <w:proofErr w:type="spellStart"/>
      <w:r w:rsidRPr="00EA2062">
        <w:t>Prohibiene</w:t>
      </w:r>
      <w:proofErr w:type="spellEnd"/>
      <w:r w:rsidRPr="00EA2062">
        <w:t xml:space="preserve"> de una antigua y noble familia de </w:t>
      </w:r>
      <w:r w:rsidR="00C73399" w:rsidRPr="00EA2062">
        <w:t>Normandía</w:t>
      </w:r>
      <w:r w:rsidRPr="00EA2062">
        <w:t xml:space="preserve">; su padre murió al nacer, por lo que fue atendido en el colegio de jesuitas de la fleche, </w:t>
      </w:r>
      <w:r w:rsidR="00C73399" w:rsidRPr="00EA2062">
        <w:t xml:space="preserve">donde recibió una formación cuidadosa y profunda en métodos y temas científicos fundamentada en los libros de </w:t>
      </w:r>
      <w:proofErr w:type="spellStart"/>
      <w:r w:rsidR="00C73399" w:rsidRPr="00EA2062">
        <w:t>claudius</w:t>
      </w:r>
      <w:proofErr w:type="spellEnd"/>
      <w:r w:rsidR="00C73399" w:rsidRPr="00EA2062">
        <w:t xml:space="preserve">. Como voluntario del ejército protestante, conoce en ULM al maestro </w:t>
      </w:r>
      <w:proofErr w:type="spellStart"/>
      <w:r w:rsidR="00C73399" w:rsidRPr="00EA2062">
        <w:t>Faulaaber</w:t>
      </w:r>
      <w:proofErr w:type="spellEnd"/>
      <w:r w:rsidR="00C73399" w:rsidRPr="00EA2062">
        <w:t xml:space="preserve">, quien le ayudo a plantear su filosofía en un campamento invernal de neoburgo en el </w:t>
      </w:r>
      <w:proofErr w:type="spellStart"/>
      <w:r w:rsidR="00C73399" w:rsidRPr="00EA2062">
        <w:t>denubio</w:t>
      </w:r>
      <w:proofErr w:type="spellEnd"/>
      <w:r w:rsidR="00C73399" w:rsidRPr="00EA2062">
        <w:t xml:space="preserve">. </w:t>
      </w:r>
    </w:p>
    <w:p w:rsidR="00C73399" w:rsidRPr="00EA2062" w:rsidRDefault="00C73399" w:rsidP="00EA2062"/>
    <w:p w:rsidR="00C73399" w:rsidRPr="00EA2062" w:rsidRDefault="00C73399" w:rsidP="00EA2062">
      <w:pPr>
        <w:tabs>
          <w:tab w:val="center" w:pos="4419"/>
        </w:tabs>
      </w:pPr>
      <w:r w:rsidRPr="00EA2062">
        <w:rPr>
          <w:sz w:val="28"/>
        </w:rPr>
        <w:t>Sistema de coordenadas cartesianas</w:t>
      </w:r>
      <w:r w:rsidR="00EA2062" w:rsidRPr="00EA2062">
        <w:rPr>
          <w:sz w:val="28"/>
        </w:rPr>
        <w:tab/>
      </w:r>
    </w:p>
    <w:p w:rsidR="00C73399" w:rsidRPr="00EA2062" w:rsidRDefault="00C73399" w:rsidP="00EA2062">
      <w:r w:rsidRPr="00EA2062">
        <w:t>Sistema de coordenadas rectangulares:</w:t>
      </w:r>
    </w:p>
    <w:p w:rsidR="00C73399" w:rsidRPr="00EA2062" w:rsidRDefault="00C73399" w:rsidP="00EA2062">
      <w:r w:rsidRPr="00EA2062">
        <w:t xml:space="preserve">Este sistema se denomina cartesiano en honor a </w:t>
      </w:r>
      <w:proofErr w:type="spellStart"/>
      <w:r w:rsidRPr="00EA2062">
        <w:t>escarte</w:t>
      </w:r>
      <w:proofErr w:type="spellEnd"/>
      <w:r w:rsidRPr="00EA2062">
        <w:t xml:space="preserve">, por a ver sido quien lo empleara en la unión de algebra y la geometría plana para dar lugar a la geometría analítica. El sistema de coordenadas rectangulares consta de las rectas dirigidas  x </w:t>
      </w:r>
      <w:proofErr w:type="spellStart"/>
      <w:r w:rsidRPr="00EA2062">
        <w:t>x</w:t>
      </w:r>
      <w:proofErr w:type="spellEnd"/>
      <w:r w:rsidRPr="00EA2062">
        <w:t xml:space="preserve">` y </w:t>
      </w:r>
      <w:proofErr w:type="spellStart"/>
      <w:r w:rsidRPr="00EA2062">
        <w:t>y</w:t>
      </w:r>
      <w:proofErr w:type="spellEnd"/>
      <w:r w:rsidRPr="00EA2062">
        <w:t xml:space="preserve"> </w:t>
      </w:r>
      <w:proofErr w:type="spellStart"/>
      <w:r w:rsidRPr="00EA2062">
        <w:t>y</w:t>
      </w:r>
      <w:proofErr w:type="spellEnd"/>
      <w:r w:rsidRPr="00EA2062">
        <w:t xml:space="preserve">` llamadas estas dos coordenadas que son perpendiculares entre </w:t>
      </w:r>
      <w:proofErr w:type="spellStart"/>
      <w:r w:rsidRPr="00EA2062">
        <w:t>si</w:t>
      </w:r>
      <w:proofErr w:type="spellEnd"/>
      <w:r w:rsidRPr="00EA2062">
        <w:t>.</w:t>
      </w:r>
    </w:p>
    <w:p w:rsidR="00C73399" w:rsidRPr="00EA2062" w:rsidRDefault="00C73399" w:rsidP="00EA2062">
      <w:r w:rsidRPr="00EA2062">
        <w:t xml:space="preserve">La recta x </w:t>
      </w:r>
      <w:proofErr w:type="spellStart"/>
      <w:r w:rsidRPr="00EA2062">
        <w:t>x</w:t>
      </w:r>
      <w:proofErr w:type="spellEnd"/>
      <w:r w:rsidRPr="00EA2062">
        <w:t xml:space="preserve">` se llama </w:t>
      </w:r>
      <w:proofErr w:type="spellStart"/>
      <w:r w:rsidRPr="00EA2062">
        <w:t>gx</w:t>
      </w:r>
      <w:proofErr w:type="spellEnd"/>
      <w:r w:rsidRPr="00EA2062">
        <w:t xml:space="preserve">` y la recta y </w:t>
      </w:r>
      <w:proofErr w:type="spellStart"/>
      <w:r w:rsidRPr="00EA2062">
        <w:t>y</w:t>
      </w:r>
      <w:proofErr w:type="spellEnd"/>
      <w:r w:rsidRPr="00EA2062">
        <w:t xml:space="preserve"> </w:t>
      </w:r>
      <w:proofErr w:type="spellStart"/>
      <w:r w:rsidRPr="00EA2062">
        <w:t>y</w:t>
      </w:r>
      <w:proofErr w:type="spellEnd"/>
      <w:r w:rsidRPr="00EA2062">
        <w:t xml:space="preserve">` es llamada </w:t>
      </w:r>
      <w:proofErr w:type="spellStart"/>
      <w:r w:rsidRPr="00EA2062">
        <w:t>gx</w:t>
      </w:r>
      <w:proofErr w:type="spellEnd"/>
      <w:r w:rsidRPr="00EA2062">
        <w:t xml:space="preserve"> su punto de intersección es el origen.</w:t>
      </w:r>
    </w:p>
    <w:p w:rsidR="00C73399" w:rsidRPr="00EA2062" w:rsidRDefault="00C73399" w:rsidP="00EA2062">
      <w:r w:rsidRPr="00EA2062">
        <w:t xml:space="preserve">Estos ejes coordenados dividen al plano en cuatro regiones llamadas cuadrantes, los cuales se ordenan en sentido contrario al de las manecillas del reloj. </w:t>
      </w:r>
    </w:p>
    <w:p w:rsidR="00EA2062" w:rsidRPr="00EA2062" w:rsidRDefault="00EA2062" w:rsidP="00EA2062"/>
    <w:p w:rsidR="00EA2062" w:rsidRPr="00EA2062" w:rsidRDefault="00EA2062" w:rsidP="00EA2062">
      <w:r w:rsidRPr="00EA2062">
        <w:rPr>
          <w:sz w:val="28"/>
        </w:rPr>
        <w:t>Localización de un punto en el plano</w:t>
      </w:r>
    </w:p>
    <w:p w:rsidR="00EA2062" w:rsidRPr="00EA2062" w:rsidRDefault="00EA2062" w:rsidP="00EA2062">
      <w:r w:rsidRPr="00EA2062">
        <w:t>En el sistema de coordenadas rectangulares hay una relación que establece que a cada para de números reales (</w:t>
      </w:r>
      <w:proofErr w:type="spellStart"/>
      <w:r w:rsidRPr="00EA2062">
        <w:t>x</w:t>
      </w:r>
      <w:proofErr w:type="gramStart"/>
      <w:r w:rsidRPr="00EA2062">
        <w:t>,y</w:t>
      </w:r>
      <w:proofErr w:type="spellEnd"/>
      <w:proofErr w:type="gramEnd"/>
      <w:r w:rsidRPr="00EA2062">
        <w:t>), le corresponde un punto definido del plano, y cada punto del plano le corresponde un par único de coordenada (</w:t>
      </w:r>
      <w:proofErr w:type="spellStart"/>
      <w:r w:rsidRPr="00EA2062">
        <w:t>x,y</w:t>
      </w:r>
      <w:proofErr w:type="spellEnd"/>
      <w:r w:rsidRPr="00EA2062">
        <w:t>).</w:t>
      </w:r>
    </w:p>
    <w:p w:rsidR="00EA2062" w:rsidRDefault="00EA2062" w:rsidP="00EA2062">
      <w:r w:rsidRPr="00EA2062">
        <w:t xml:space="preserve">El proceso </w:t>
      </w:r>
      <w:proofErr w:type="spellStart"/>
      <w:r w:rsidRPr="00EA2062">
        <w:t>refricador</w:t>
      </w:r>
      <w:proofErr w:type="spellEnd"/>
      <w:r w:rsidRPr="00EA2062">
        <w:t>, hay que tomar en cuenta los signos de las coordenadas del punto para ubicarlo en los cuadrantes. Para los amplia las partes cuadriculares o las coordenadas rectangulares lo que facilita la localización.</w:t>
      </w:r>
    </w:p>
    <w:p w:rsidR="00EA2062" w:rsidRDefault="00EA2062" w:rsidP="00EA2062"/>
    <w:p w:rsidR="00EA2062" w:rsidRPr="00EA2062" w:rsidRDefault="00EA2062" w:rsidP="00EA2062">
      <w:pPr>
        <w:rPr>
          <w:sz w:val="28"/>
        </w:rPr>
      </w:pPr>
      <w:r w:rsidRPr="00EA2062">
        <w:rPr>
          <w:sz w:val="28"/>
        </w:rPr>
        <w:t> Distancia entre dos puntos</w:t>
      </w:r>
    </w:p>
    <w:p w:rsidR="00EA2062" w:rsidRDefault="00EA2062" w:rsidP="00EA2062">
      <w:r>
        <w:t>Se pueden presentar de tres formas:</w:t>
      </w:r>
    </w:p>
    <w:p w:rsidR="00EA2062" w:rsidRDefault="00EA2062" w:rsidP="00EA2062">
      <w:r>
        <w:t>1-Sean P1(x`, y`) y P2(</w:t>
      </w:r>
      <w:r w:rsidR="009B41CB">
        <w:t xml:space="preserve">x2, y2) dos puntos localizados de manera general en un plano y que pertenecen a una recta horizontal.  </w:t>
      </w:r>
      <w:proofErr w:type="gramStart"/>
      <w:r w:rsidR="009B41CB">
        <w:t>x1</w:t>
      </w:r>
      <w:proofErr w:type="gramEnd"/>
      <w:r w:rsidR="009B41CB">
        <w:t>-x2 o x2-x1        |x2-x1|=|x1-x2|   |-3-5|=|-8|</w:t>
      </w:r>
    </w:p>
    <w:p w:rsidR="009B41CB" w:rsidRDefault="009B41CB" w:rsidP="00EA2062">
      <w:r>
        <w:lastRenderedPageBreak/>
        <w:t>2-Dos puntos pertenecientes a una misma recta vertical (paralela al eje Y).</w:t>
      </w:r>
    </w:p>
    <w:bookmarkEnd w:id="0"/>
    <w:p w:rsidR="009B41CB" w:rsidRDefault="009B41CB" w:rsidP="00EA2062">
      <w:r>
        <w:t>Formula: y1-y2  o   y2-y1</w:t>
      </w:r>
    </w:p>
    <w:p w:rsidR="009B41CB" w:rsidRDefault="009B41CB" w:rsidP="009B41CB">
      <w:pPr>
        <w:tabs>
          <w:tab w:val="left" w:pos="1909"/>
        </w:tabs>
        <w:ind w:firstLine="708"/>
      </w:pPr>
      <w:r>
        <w:t xml:space="preserve">   |13-7|</w:t>
      </w:r>
      <w:r>
        <w:tab/>
        <w:t>|-7-3|</w:t>
      </w:r>
    </w:p>
    <w:p w:rsidR="009B41CB" w:rsidRDefault="009B41CB" w:rsidP="009B41CB">
      <w:pPr>
        <w:ind w:firstLine="708"/>
      </w:pPr>
      <w:r>
        <w:t xml:space="preserve">    |10|         |10|</w:t>
      </w:r>
    </w:p>
    <w:p w:rsidR="009B41CB" w:rsidRDefault="009B41CB" w:rsidP="009B41CB">
      <w:pPr>
        <w:tabs>
          <w:tab w:val="left" w:pos="1490"/>
        </w:tabs>
      </w:pPr>
      <w:r>
        <w:tab/>
        <w:t>|10|</w:t>
      </w:r>
    </w:p>
    <w:p w:rsidR="009B41CB" w:rsidRDefault="009B41CB" w:rsidP="009B41CB">
      <w:pPr>
        <w:tabs>
          <w:tab w:val="left" w:pos="1490"/>
        </w:tabs>
      </w:pPr>
      <w:r>
        <w:t xml:space="preserve">Dos puntos que no se hayan sobre la misma recta horizontal o vertical; se trata de una recta que pasa por p1 paralela al eje “x” y otra que pasa al eje “y” y estas rectas se intersectan en un punto “Q”, y forman un </w:t>
      </w:r>
      <w:r w:rsidR="00336CFA">
        <w:t>triángulo</w:t>
      </w:r>
      <w:r>
        <w:t xml:space="preserve"> “p2 Q p1”.</w:t>
      </w:r>
    </w:p>
    <w:p w:rsidR="00336CFA" w:rsidRDefault="00336CFA" w:rsidP="009B41CB">
      <w:pPr>
        <w:tabs>
          <w:tab w:val="left" w:pos="1490"/>
        </w:tabs>
      </w:pPr>
    </w:p>
    <w:p w:rsidR="00336CFA" w:rsidRDefault="00336CFA" w:rsidP="009B41CB">
      <w:pPr>
        <w:tabs>
          <w:tab w:val="left" w:pos="1490"/>
        </w:tabs>
      </w:pPr>
    </w:p>
    <w:p w:rsidR="00336CFA" w:rsidRDefault="00336CFA" w:rsidP="00336CFA">
      <w:pPr>
        <w:rPr>
          <w:sz w:val="28"/>
        </w:rPr>
      </w:pPr>
      <w:r w:rsidRPr="00336CFA">
        <w:rPr>
          <w:sz w:val="28"/>
        </w:rPr>
        <w:t>División de un segmento en una razón dada</w:t>
      </w:r>
      <w:r>
        <w:rPr>
          <w:sz w:val="28"/>
        </w:rPr>
        <w:t>.</w:t>
      </w:r>
    </w:p>
    <w:p w:rsidR="00336CFA" w:rsidRPr="00336CFA" w:rsidRDefault="00336CFA" w:rsidP="00336CFA">
      <w:pPr>
        <w:rPr>
          <w:sz w:val="28"/>
        </w:rPr>
      </w:pP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461586</wp:posOffset>
                </wp:positionH>
                <wp:positionV relativeFrom="paragraph">
                  <wp:posOffset>893829</wp:posOffset>
                </wp:positionV>
                <wp:extent cx="318977" cy="0"/>
                <wp:effectExtent l="0" t="0" r="2413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70.4pt" to="61.4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893578</wp:posOffset>
                </wp:positionV>
                <wp:extent cx="233916" cy="0"/>
                <wp:effectExtent l="0" t="0" r="1397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0.35pt" to="18.7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</w:rPr>
        <w:t xml:space="preserve">Los puntos “P1P P2 “ se trazan perpendiculares a los ejes coordenados; como las rectas paralelas “P1 Q2 “PQ” y “P2Q2”, intersectan </w:t>
      </w:r>
      <w:proofErr w:type="spellStart"/>
      <w:r>
        <w:rPr>
          <w:sz w:val="28"/>
        </w:rPr>
        <w:t>sejmentos</w:t>
      </w:r>
      <w:proofErr w:type="spellEnd"/>
      <w:r>
        <w:rPr>
          <w:sz w:val="28"/>
        </w:rPr>
        <w:t xml:space="preserve"> proporcionales a los dos transversales “P1P2” y “Q1Q2”, se establece que P.P = Q1Q</w:t>
      </w:r>
    </w:p>
    <w:p w:rsidR="00336CFA" w:rsidRDefault="00336CFA" w:rsidP="009B41CB">
      <w:pPr>
        <w:tabs>
          <w:tab w:val="left" w:pos="1490"/>
        </w:tabs>
      </w:pPr>
      <w:r>
        <w:t>P P2     Q Q2</w:t>
      </w:r>
    </w:p>
    <w:p w:rsidR="00336CFA" w:rsidRPr="009B41CB" w:rsidRDefault="00336CFA" w:rsidP="009B41CB">
      <w:pPr>
        <w:tabs>
          <w:tab w:val="left" w:pos="1490"/>
        </w:tabs>
      </w:pPr>
    </w:p>
    <w:sectPr w:rsidR="00336CFA" w:rsidRPr="009B41CB" w:rsidSect="0008755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4DD" w:rsidRDefault="002454DD" w:rsidP="00196A5A">
      <w:pPr>
        <w:spacing w:after="0" w:line="240" w:lineRule="auto"/>
      </w:pPr>
      <w:r>
        <w:separator/>
      </w:r>
    </w:p>
  </w:endnote>
  <w:endnote w:type="continuationSeparator" w:id="0">
    <w:p w:rsidR="002454DD" w:rsidRDefault="002454DD" w:rsidP="00196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Segoe UI Semilight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4DD" w:rsidRDefault="002454DD" w:rsidP="00196A5A">
      <w:pPr>
        <w:spacing w:after="0" w:line="240" w:lineRule="auto"/>
      </w:pPr>
      <w:r>
        <w:separator/>
      </w:r>
    </w:p>
  </w:footnote>
  <w:footnote w:type="continuationSeparator" w:id="0">
    <w:p w:rsidR="002454DD" w:rsidRDefault="002454DD" w:rsidP="00196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F498C"/>
    <w:multiLevelType w:val="hybridMultilevel"/>
    <w:tmpl w:val="9322F8C0"/>
    <w:lvl w:ilvl="0" w:tplc="92F2D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3"/>
    <w:rsid w:val="00087558"/>
    <w:rsid w:val="001841E5"/>
    <w:rsid w:val="00196A5A"/>
    <w:rsid w:val="002454DD"/>
    <w:rsid w:val="002C2684"/>
    <w:rsid w:val="00336CFA"/>
    <w:rsid w:val="00413168"/>
    <w:rsid w:val="00520FC0"/>
    <w:rsid w:val="006B6A80"/>
    <w:rsid w:val="009B41CB"/>
    <w:rsid w:val="00A329A6"/>
    <w:rsid w:val="00B80122"/>
    <w:rsid w:val="00C73399"/>
    <w:rsid w:val="00C81D05"/>
    <w:rsid w:val="00EA2062"/>
    <w:rsid w:val="00F421C3"/>
    <w:rsid w:val="00F5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FC0"/>
    <w:rPr>
      <w:rFonts w:ascii="Gill Sans MT" w:hAnsi="Gill Sans M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6A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A5A"/>
  </w:style>
  <w:style w:type="paragraph" w:styleId="Piedepgina">
    <w:name w:val="footer"/>
    <w:basedOn w:val="Normal"/>
    <w:link w:val="PiedepginaCar"/>
    <w:uiPriority w:val="99"/>
    <w:unhideWhenUsed/>
    <w:rsid w:val="00196A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A5A"/>
  </w:style>
  <w:style w:type="paragraph" w:styleId="NormalWeb">
    <w:name w:val="Normal (Web)"/>
    <w:basedOn w:val="Normal"/>
    <w:uiPriority w:val="99"/>
    <w:semiHidden/>
    <w:unhideWhenUsed/>
    <w:rsid w:val="00EA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A2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FC0"/>
    <w:rPr>
      <w:rFonts w:ascii="Gill Sans MT" w:hAnsi="Gill Sans M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6A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A5A"/>
  </w:style>
  <w:style w:type="paragraph" w:styleId="Piedepgina">
    <w:name w:val="footer"/>
    <w:basedOn w:val="Normal"/>
    <w:link w:val="PiedepginaCar"/>
    <w:uiPriority w:val="99"/>
    <w:unhideWhenUsed/>
    <w:rsid w:val="00196A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A5A"/>
  </w:style>
  <w:style w:type="paragraph" w:styleId="NormalWeb">
    <w:name w:val="Normal (Web)"/>
    <w:basedOn w:val="Normal"/>
    <w:uiPriority w:val="99"/>
    <w:semiHidden/>
    <w:unhideWhenUsed/>
    <w:rsid w:val="00EA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A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Mario</cp:lastModifiedBy>
  <cp:revision>2</cp:revision>
  <dcterms:created xsi:type="dcterms:W3CDTF">2023-09-11T23:14:00Z</dcterms:created>
  <dcterms:modified xsi:type="dcterms:W3CDTF">2023-09-11T23:14:00Z</dcterms:modified>
</cp:coreProperties>
</file>