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A798" w14:textId="77777777" w:rsidR="00B94C70" w:rsidRPr="00AA65E9" w:rsidRDefault="00B94C70" w:rsidP="00B94C70">
      <w:pPr>
        <w:rPr>
          <w:sz w:val="56"/>
        </w:rPr>
      </w:pPr>
      <w:r w:rsidRPr="00AA65E9">
        <w:rPr>
          <w:noProof/>
          <w:color w:val="FFFFFF" w:themeColor="background1"/>
          <w:sz w:val="56"/>
          <w:lang w:eastAsia="es-MX"/>
        </w:rPr>
        <w:drawing>
          <wp:anchor distT="0" distB="0" distL="114300" distR="114300" simplePos="0" relativeHeight="251661312" behindDoc="0" locked="0" layoutInCell="1" allowOverlap="1" wp14:anchorId="5E98FF67" wp14:editId="2E8AFAA5">
            <wp:simplePos x="0" y="0"/>
            <wp:positionH relativeFrom="column">
              <wp:posOffset>-975360</wp:posOffset>
            </wp:positionH>
            <wp:positionV relativeFrom="page">
              <wp:posOffset>190500</wp:posOffset>
            </wp:positionV>
            <wp:extent cx="2718435" cy="1013460"/>
            <wp:effectExtent l="0" t="0" r="5715" b="0"/>
            <wp:wrapNone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B77">
        <w:rPr>
          <w:noProof/>
          <w:sz w:val="56"/>
          <w:lang w:eastAsia="es-MX"/>
        </w:rPr>
        <w:drawing>
          <wp:anchor distT="0" distB="0" distL="114300" distR="114300" simplePos="0" relativeHeight="251662336" behindDoc="0" locked="0" layoutInCell="1" allowOverlap="1" wp14:anchorId="24BE58D2" wp14:editId="356231B4">
            <wp:simplePos x="0" y="0"/>
            <wp:positionH relativeFrom="column">
              <wp:posOffset>5071110</wp:posOffset>
            </wp:positionH>
            <wp:positionV relativeFrom="page">
              <wp:align>top</wp:align>
            </wp:positionV>
            <wp:extent cx="1515745" cy="1590675"/>
            <wp:effectExtent l="0" t="0" r="8255" b="9525"/>
            <wp:wrapSquare wrapText="bothSides"/>
            <wp:docPr id="4" name="Imagen 4" descr="C:\Users\DELL\Desktop\LOGO MEDICINA UD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 MEDICINA UD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3198FD3" wp14:editId="56AF456D">
                <wp:simplePos x="0" y="0"/>
                <wp:positionH relativeFrom="column">
                  <wp:posOffset>-975360</wp:posOffset>
                </wp:positionH>
                <wp:positionV relativeFrom="paragraph">
                  <wp:posOffset>-1066165</wp:posOffset>
                </wp:positionV>
                <wp:extent cx="2495550" cy="956945"/>
                <wp:effectExtent l="0" t="0" r="0" b="0"/>
                <wp:wrapNone/>
                <wp:docPr id="20790841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0BCE7" w14:textId="77777777" w:rsidR="00B94C70" w:rsidRDefault="00B94C70" w:rsidP="00B94C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98FD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8pt;margin-top:-83.95pt;width:196.5pt;height:75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" stroked="f">
                <v:textbox>
                  <w:txbxContent>
                    <w:p w14:paraId="7B00BCE7" w14:textId="77777777" w:rsidR="00B94C70" w:rsidRDefault="00B94C70" w:rsidP="00B94C70"/>
                  </w:txbxContent>
                </v:textbox>
              </v:shape>
            </w:pict>
          </mc:Fallback>
        </mc:AlternateContent>
      </w:r>
    </w:p>
    <w:p w14:paraId="1B5E2D31" w14:textId="77777777" w:rsidR="00B94C70" w:rsidRPr="00A64B77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rFonts w:ascii="Century Gothic" w:hAnsi="Century Gothic"/>
          <w:b/>
          <w:color w:val="1F4E79" w:themeColor="accent5" w:themeShade="80"/>
          <w:sz w:val="48"/>
        </w:rPr>
        <w:t>Nombre del alumno</w:t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>
        <w:rPr>
          <w:rFonts w:ascii="Century Gothic" w:hAnsi="Century Gothic"/>
          <w:color w:val="1F4E79" w:themeColor="accent5" w:themeShade="80"/>
          <w:sz w:val="44"/>
        </w:rPr>
        <w:t>William de Jesús López Sánchez</w:t>
      </w:r>
      <w:r w:rsidRPr="00A64B77">
        <w:rPr>
          <w:rFonts w:ascii="Century Gothic" w:hAnsi="Century Gothic"/>
          <w:color w:val="1F4E79" w:themeColor="accent5" w:themeShade="80"/>
          <w:sz w:val="44"/>
        </w:rPr>
        <w:t xml:space="preserve"> </w:t>
      </w:r>
    </w:p>
    <w:p w14:paraId="06F86268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01E3ECB4" w14:textId="77777777" w:rsidR="00B94C70" w:rsidRPr="00A64B77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>
        <w:rPr>
          <w:rFonts w:ascii="Century Gothic" w:hAnsi="Century Gothic"/>
          <w:color w:val="1F4E79" w:themeColor="accent5" w:themeShade="80"/>
          <w:sz w:val="44"/>
        </w:rPr>
        <w:t xml:space="preserve">Miguel Abelardo Sánchez Ortega </w:t>
      </w:r>
    </w:p>
    <w:p w14:paraId="1FFC5C5B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1D075425" wp14:editId="3D33D859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6FD3EC" w14:textId="77777777" w:rsidR="00B94C70" w:rsidRPr="009D4477" w:rsidRDefault="00B94C70" w:rsidP="00B94C70">
      <w:pPr>
        <w:spacing w:line="240" w:lineRule="auto"/>
        <w:rPr>
          <w:rFonts w:ascii="Century Gothic" w:hAnsi="Century Gothic"/>
          <w:bCs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>
        <w:rPr>
          <w:rFonts w:ascii="Century Gothic" w:hAnsi="Century Gothic"/>
          <w:bCs/>
          <w:color w:val="1F4E79" w:themeColor="accent5" w:themeShade="80"/>
          <w:sz w:val="48"/>
        </w:rPr>
        <w:t xml:space="preserve">Diagramas  </w:t>
      </w:r>
    </w:p>
    <w:p w14:paraId="7021CC70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5BACDE5F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>
        <w:rPr>
          <w:rFonts w:ascii="Century Gothic" w:hAnsi="Century Gothic"/>
          <w:color w:val="1F4E79" w:themeColor="accent5" w:themeShade="80"/>
          <w:sz w:val="44"/>
        </w:rPr>
        <w:t xml:space="preserve">Terapéutica farmacológica </w:t>
      </w:r>
    </w:p>
    <w:p w14:paraId="11DBBBC1" w14:textId="77777777" w:rsidR="00B94C70" w:rsidRDefault="00B94C70" w:rsidP="00B94C70"/>
    <w:p w14:paraId="35BE9B67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6C5C9269" w14:textId="77777777" w:rsidR="00B94C70" w:rsidRPr="00A64B77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Grado: </w:t>
      </w:r>
      <w:r>
        <w:rPr>
          <w:rFonts w:ascii="Century Gothic" w:hAnsi="Century Gothic"/>
          <w:color w:val="1F4E79" w:themeColor="accent5" w:themeShade="80"/>
          <w:sz w:val="44"/>
        </w:rPr>
        <w:t>4°</w:t>
      </w:r>
    </w:p>
    <w:p w14:paraId="3669B7BD" w14:textId="77777777" w:rsidR="00B94C70" w:rsidRPr="00F421C3" w:rsidRDefault="00B94C70" w:rsidP="00B94C70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14:paraId="10BA8F3A" w14:textId="77777777" w:rsidR="00B94C70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F9E0F" wp14:editId="515F631D">
                <wp:simplePos x="0" y="0"/>
                <wp:positionH relativeFrom="page">
                  <wp:posOffset>3481315</wp:posOffset>
                </wp:positionH>
                <wp:positionV relativeFrom="paragraph">
                  <wp:posOffset>1644845</wp:posOffset>
                </wp:positionV>
                <wp:extent cx="4602480" cy="465455"/>
                <wp:effectExtent l="0" t="0" r="0" b="0"/>
                <wp:wrapNone/>
                <wp:docPr id="14581459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2480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5CDF0" w14:textId="77777777" w:rsidR="00B94C70" w:rsidRDefault="00B94C70" w:rsidP="00B94C70">
                            <w:r w:rsidRPr="00F421C3">
                              <w:rPr>
                                <w:rFonts w:ascii="Century Gothic" w:hAnsi="Century Gothic"/>
                                <w:color w:val="1F4E79" w:themeColor="accent5" w:themeShade="80"/>
                              </w:rPr>
                              <w:t>Comitán de Domínguez Chiapas</w:t>
                            </w:r>
                            <w:r>
                              <w:rPr>
                                <w:rFonts w:ascii="Century Gothic" w:hAnsi="Century Gothic"/>
                                <w:color w:val="1F4E79" w:themeColor="accent5" w:themeShade="80"/>
                              </w:rPr>
                              <w:t xml:space="preserve"> a 31 de mayo del 2023.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F9E0F" id="Cuadro de texto 1" o:spid="_x0000_s1027" type="#_x0000_t202" style="position:absolute;margin-left:274.1pt;margin-top:129.5pt;width:362.4pt;height:3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" filled="f" stroked="f">
                <v:textbox>
                  <w:txbxContent>
                    <w:p w14:paraId="7025CDF0" w14:textId="77777777" w:rsidR="00B94C70" w:rsidRDefault="00B94C70" w:rsidP="00B94C70">
                      <w:r w:rsidRPr="00F421C3">
                        <w:rPr>
                          <w:rFonts w:ascii="Century Gothic" w:hAnsi="Century Gothic"/>
                          <w:color w:val="1F4E79" w:themeColor="accent5" w:themeShade="80"/>
                        </w:rPr>
                        <w:t>Comitán de Domínguez Chiapas</w:t>
                      </w:r>
                      <w:r>
                        <w:rPr>
                          <w:rFonts w:ascii="Century Gothic" w:hAnsi="Century Gothic"/>
                          <w:color w:val="1F4E79" w:themeColor="accent5" w:themeShade="80"/>
                        </w:rPr>
                        <w:t xml:space="preserve"> a 31 de mayo del 2023.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3360" behindDoc="1" locked="0" layoutInCell="1" allowOverlap="1" wp14:anchorId="536A3C2E" wp14:editId="2D939916">
            <wp:simplePos x="0" y="0"/>
            <wp:positionH relativeFrom="page">
              <wp:align>left</wp:align>
            </wp:positionH>
            <wp:positionV relativeFrom="paragraph">
              <wp:posOffset>2087880</wp:posOffset>
            </wp:positionV>
            <wp:extent cx="8199120" cy="469265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583C86">
        <w:rPr>
          <w:rFonts w:ascii="Century Gothic" w:hAnsi="Century Gothic"/>
          <w:color w:val="1F4E79" w:themeColor="accent5" w:themeShade="80"/>
          <w:sz w:val="44"/>
        </w:rPr>
        <w:t>“A”</w:t>
      </w:r>
    </w:p>
    <w:p w14:paraId="60155512" w14:textId="77777777" w:rsidR="00B94C70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</w:pPr>
    </w:p>
    <w:p w14:paraId="2D6D8BCD" w14:textId="77777777" w:rsidR="00B94C70" w:rsidRDefault="00B94C70" w:rsidP="00B94C70">
      <w:pPr>
        <w:spacing w:line="240" w:lineRule="auto"/>
        <w:rPr>
          <w:rFonts w:ascii="Century Gothic" w:hAnsi="Century Gothic"/>
          <w:color w:val="1F4E79" w:themeColor="accent5" w:themeShade="80"/>
          <w:sz w:val="44"/>
        </w:rPr>
        <w:sectPr w:rsidR="00B94C70">
          <w:head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3714ED2A" w14:textId="77777777" w:rsidR="006B53E4" w:rsidRDefault="006B53E4"/>
    <w:sectPr w:rsidR="006B53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BBCF" w14:textId="77777777" w:rsidR="00000000" w:rsidRDefault="00000000" w:rsidP="00AA65E9">
    <w:pPr>
      <w:rPr>
        <w:sz w:val="56"/>
      </w:rPr>
    </w:pPr>
    <w:r w:rsidRPr="00A64B77">
      <w:rPr>
        <w:noProof/>
        <w:sz w:val="56"/>
        <w:lang w:eastAsia="es-MX"/>
      </w:rPr>
      <w:drawing>
        <wp:anchor distT="0" distB="0" distL="114300" distR="114300" simplePos="0" relativeHeight="251660288" behindDoc="0" locked="0" layoutInCell="1" allowOverlap="1" wp14:anchorId="088A5C66" wp14:editId="3F077964">
          <wp:simplePos x="0" y="0"/>
          <wp:positionH relativeFrom="rightMargin">
            <wp:posOffset>-148590</wp:posOffset>
          </wp:positionH>
          <wp:positionV relativeFrom="page">
            <wp:posOffset>13970</wp:posOffset>
          </wp:positionV>
          <wp:extent cx="1020445" cy="1071245"/>
          <wp:effectExtent l="0" t="0" r="8255" b="0"/>
          <wp:wrapSquare wrapText="bothSides"/>
          <wp:docPr id="1841241965" name="Imagen 1841241965" descr="C:\Users\DELL\Desktop\LOGO MEDICINA UD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 MEDICINA UD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56"/>
        <w:lang w:eastAsia="es-MX"/>
      </w:rPr>
      <w:drawing>
        <wp:anchor distT="0" distB="0" distL="114300" distR="114300" simplePos="0" relativeHeight="251659264" behindDoc="0" locked="0" layoutInCell="1" allowOverlap="1" wp14:anchorId="1CC8BDFB" wp14:editId="5C2D190E">
          <wp:simplePos x="0" y="0"/>
          <wp:positionH relativeFrom="column">
            <wp:posOffset>-909320</wp:posOffset>
          </wp:positionH>
          <wp:positionV relativeFrom="topMargin">
            <wp:posOffset>208915</wp:posOffset>
          </wp:positionV>
          <wp:extent cx="1967865" cy="733425"/>
          <wp:effectExtent l="0" t="0" r="0" b="9525"/>
          <wp:wrapSquare wrapText="bothSides"/>
          <wp:docPr id="127353135" name="Imagen 127353135" descr="C:\Users\LAB\Downloads\logotip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B\Downloads\logotipo 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86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85AD5F" w14:textId="77777777" w:rsidR="00000000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70"/>
    <w:rsid w:val="006B53E4"/>
    <w:rsid w:val="00B9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2FDC5"/>
  <w15:chartTrackingRefBased/>
  <w15:docId w15:val="{659F20C5-AC79-4D3D-9F31-6F47D191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C70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4C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4C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2023-09-11T00:44:00Z</dcterms:created>
  <dcterms:modified xsi:type="dcterms:W3CDTF">2023-09-11T00:45:00Z</dcterms:modified>
</cp:coreProperties>
</file>