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ECE2CE7" w14:textId="72BAB047" w:rsidR="00445E9B" w:rsidRDefault="006C00AC" w:rsidP="00925D51">
      <w:pPr>
        <w:pStyle w:val="Ttulo1"/>
        <w:spacing w:line="480" w:lineRule="auto"/>
        <w:jc w:val="both"/>
      </w:pPr>
      <w:r w:rsidRPr="00907479">
        <w:t>PROYECTO ARQUITECTONICO PARQUE ACUATICO</w:t>
      </w:r>
      <w:r w:rsidR="00C5567D">
        <w:t>.</w:t>
      </w:r>
    </w:p>
    <w:p w14:paraId="128E1E4B" w14:textId="07EAA467" w:rsidR="00445E9B" w:rsidRPr="003E675E" w:rsidRDefault="00445E9B" w:rsidP="00925D51">
      <w:pPr>
        <w:spacing w:line="480" w:lineRule="auto"/>
        <w:jc w:val="both"/>
        <w:rPr>
          <w:rFonts w:ascii="Arial" w:hAnsi="Arial" w:cs="Arial"/>
          <w:b/>
          <w:bCs/>
          <w:sz w:val="28"/>
          <w:szCs w:val="28"/>
        </w:rPr>
      </w:pPr>
      <w:r>
        <w:rPr>
          <w:rFonts w:ascii="Arial" w:hAnsi="Arial" w:cs="Arial"/>
          <w:b/>
          <w:bCs/>
          <w:sz w:val="28"/>
          <w:szCs w:val="28"/>
        </w:rPr>
        <w:t>KULKUCAN</w:t>
      </w:r>
    </w:p>
    <w:p w14:paraId="50CB0B31" w14:textId="769D7B3F" w:rsidR="00EB34A4" w:rsidRPr="00907479" w:rsidRDefault="00EB34A4" w:rsidP="00925D51">
      <w:pPr>
        <w:spacing w:line="480" w:lineRule="auto"/>
        <w:jc w:val="both"/>
        <w:rPr>
          <w:rFonts w:ascii="Arial" w:hAnsi="Arial" w:cs="Arial"/>
          <w:b/>
          <w:bCs/>
          <w:sz w:val="24"/>
          <w:szCs w:val="24"/>
        </w:rPr>
      </w:pPr>
      <w:r w:rsidRPr="00907479">
        <w:rPr>
          <w:rFonts w:ascii="Arial" w:hAnsi="Arial" w:cs="Arial"/>
          <w:b/>
          <w:bCs/>
          <w:sz w:val="24"/>
          <w:szCs w:val="24"/>
        </w:rPr>
        <w:t>OBJETIVO GENERAL</w:t>
      </w:r>
    </w:p>
    <w:p w14:paraId="5CDB0CEC" w14:textId="42D98A9A" w:rsidR="00290BD6" w:rsidRPr="00290BD6" w:rsidRDefault="00290BD6" w:rsidP="00925D51">
      <w:pPr>
        <w:spacing w:line="480" w:lineRule="auto"/>
        <w:jc w:val="both"/>
        <w:rPr>
          <w:rFonts w:ascii="Arial" w:hAnsi="Arial" w:cs="Arial"/>
          <w:sz w:val="24"/>
          <w:szCs w:val="20"/>
        </w:rPr>
      </w:pPr>
      <w:r w:rsidRPr="00290BD6">
        <w:rPr>
          <w:rFonts w:ascii="Arial" w:hAnsi="Arial" w:cs="Arial"/>
          <w:sz w:val="24"/>
          <w:szCs w:val="20"/>
        </w:rPr>
        <w:t>Desarrollar un proyecto arquitectónico de un parque acuático para el beneficio de la población, creando de esta manera un lugar de atracción, para habitantes y turistas en nuestro municipio Ocosingo, Chiapas.</w:t>
      </w:r>
    </w:p>
    <w:p w14:paraId="1DF5820E" w14:textId="1A1CD151" w:rsidR="00EB34A4" w:rsidRPr="00907479" w:rsidRDefault="00EB34A4" w:rsidP="00925D51">
      <w:pPr>
        <w:spacing w:line="480" w:lineRule="auto"/>
        <w:jc w:val="both"/>
        <w:rPr>
          <w:rFonts w:ascii="Arial" w:hAnsi="Arial" w:cs="Arial"/>
          <w:b/>
          <w:bCs/>
          <w:sz w:val="24"/>
          <w:szCs w:val="24"/>
        </w:rPr>
      </w:pPr>
      <w:r w:rsidRPr="00907479">
        <w:rPr>
          <w:rFonts w:ascii="Arial" w:hAnsi="Arial" w:cs="Arial"/>
          <w:b/>
          <w:bCs/>
          <w:sz w:val="24"/>
          <w:szCs w:val="24"/>
        </w:rPr>
        <w:t>OBJETIVO ESPECIFICO</w:t>
      </w:r>
      <w:r w:rsidR="005208C4">
        <w:rPr>
          <w:rFonts w:ascii="Arial" w:hAnsi="Arial" w:cs="Arial"/>
          <w:b/>
          <w:bCs/>
          <w:sz w:val="24"/>
          <w:szCs w:val="24"/>
        </w:rPr>
        <w:t>S</w:t>
      </w:r>
    </w:p>
    <w:p w14:paraId="1B00478F" w14:textId="693A1DD1" w:rsidR="004305F4" w:rsidRDefault="00421124"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Investiga</w:t>
      </w:r>
      <w:r w:rsidR="00F65859">
        <w:rPr>
          <w:rFonts w:ascii="Arial" w:hAnsi="Arial" w:cs="Arial"/>
          <w:sz w:val="24"/>
          <w:szCs w:val="24"/>
        </w:rPr>
        <w:t>r todo lo relacionado con el proyecto</w:t>
      </w:r>
    </w:p>
    <w:p w14:paraId="0CA39502" w14:textId="73C49B65" w:rsidR="00421124" w:rsidRDefault="005208C4"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 xml:space="preserve">Master </w:t>
      </w:r>
      <w:proofErr w:type="spellStart"/>
      <w:r w:rsidR="00000231">
        <w:rPr>
          <w:rFonts w:ascii="Arial" w:hAnsi="Arial" w:cs="Arial"/>
          <w:sz w:val="24"/>
          <w:szCs w:val="24"/>
        </w:rPr>
        <w:t>Planing</w:t>
      </w:r>
      <w:proofErr w:type="spellEnd"/>
      <w:r w:rsidR="00000231">
        <w:rPr>
          <w:rFonts w:ascii="Arial" w:hAnsi="Arial" w:cs="Arial"/>
          <w:sz w:val="24"/>
          <w:szCs w:val="24"/>
        </w:rPr>
        <w:t>.</w:t>
      </w:r>
    </w:p>
    <w:p w14:paraId="190BE19B" w14:textId="77777777" w:rsidR="00C5567D" w:rsidRDefault="00000231"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Especificar la micro localización</w:t>
      </w:r>
      <w:r w:rsidR="00C5567D">
        <w:rPr>
          <w:rFonts w:ascii="Arial" w:hAnsi="Arial" w:cs="Arial"/>
          <w:sz w:val="24"/>
          <w:szCs w:val="24"/>
        </w:rPr>
        <w:t>.</w:t>
      </w:r>
    </w:p>
    <w:p w14:paraId="56E99199" w14:textId="30E6C957" w:rsidR="00000231" w:rsidRPr="00C5567D" w:rsidRDefault="00C5567D"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Especificar</w:t>
      </w:r>
      <w:r w:rsidR="00000231" w:rsidRPr="00C5567D">
        <w:rPr>
          <w:rFonts w:ascii="Arial" w:hAnsi="Arial" w:cs="Arial"/>
          <w:sz w:val="24"/>
          <w:szCs w:val="24"/>
        </w:rPr>
        <w:t xml:space="preserve"> macro localización.</w:t>
      </w:r>
    </w:p>
    <w:p w14:paraId="301E8FEA" w14:textId="24A36248" w:rsidR="00000231" w:rsidRDefault="00000231"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Estudio de los espacios para un adecuado funcionamiento.</w:t>
      </w:r>
    </w:p>
    <w:p w14:paraId="2AFE3A40" w14:textId="60DE5778" w:rsidR="00C5567D" w:rsidRDefault="00C5567D"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Elaboración de la zonificación.</w:t>
      </w:r>
    </w:p>
    <w:p w14:paraId="4833F630" w14:textId="4CCE85C9" w:rsidR="00C5567D" w:rsidRDefault="00C5567D"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Elaboración de un diagrama de funcionamiento.</w:t>
      </w:r>
    </w:p>
    <w:p w14:paraId="1D4FB631" w14:textId="31820B15" w:rsidR="00C5567D" w:rsidRDefault="00C5567D"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Elaborar el cuadro de áreas.</w:t>
      </w:r>
    </w:p>
    <w:p w14:paraId="0F7702C9" w14:textId="69391047" w:rsidR="00000231" w:rsidRPr="00C5567D" w:rsidRDefault="00000231"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Consultar con empresas especializadas en la industria de parques acuáticos para información y los requerimientos necesarios para su función.</w:t>
      </w:r>
    </w:p>
    <w:p w14:paraId="4A7ED5B7" w14:textId="2B8AD3C3" w:rsidR="00000231" w:rsidRPr="003E675E" w:rsidRDefault="00C5567D" w:rsidP="00925D51">
      <w:pPr>
        <w:pStyle w:val="Prrafodelista"/>
        <w:numPr>
          <w:ilvl w:val="0"/>
          <w:numId w:val="1"/>
        </w:numPr>
        <w:spacing w:line="480" w:lineRule="auto"/>
        <w:jc w:val="both"/>
        <w:rPr>
          <w:rFonts w:ascii="Arial" w:hAnsi="Arial" w:cs="Arial"/>
          <w:sz w:val="24"/>
          <w:szCs w:val="24"/>
        </w:rPr>
      </w:pPr>
      <w:r>
        <w:rPr>
          <w:rFonts w:ascii="Arial" w:hAnsi="Arial" w:cs="Arial"/>
          <w:sz w:val="24"/>
          <w:szCs w:val="24"/>
        </w:rPr>
        <w:t>Consultar marcos legales.</w:t>
      </w:r>
      <w:r w:rsidR="00000231" w:rsidRPr="003E675E">
        <w:rPr>
          <w:rFonts w:ascii="Arial" w:hAnsi="Arial" w:cs="Arial"/>
          <w:sz w:val="24"/>
          <w:szCs w:val="24"/>
        </w:rPr>
        <w:br w:type="page"/>
      </w:r>
    </w:p>
    <w:p w14:paraId="4C0176B0" w14:textId="54627AEB" w:rsidR="00290BD6" w:rsidRPr="00BF0D83" w:rsidRDefault="00290BD6" w:rsidP="00925D51">
      <w:pPr>
        <w:pStyle w:val="Ttulo1"/>
        <w:spacing w:line="480" w:lineRule="auto"/>
        <w:jc w:val="both"/>
      </w:pPr>
      <w:r w:rsidRPr="00290BD6">
        <w:lastRenderedPageBreak/>
        <w:t>PLANTEAMIENTO DEL PROBLEMA</w:t>
      </w:r>
      <w:r w:rsidR="000121D0">
        <w:t>.</w:t>
      </w:r>
    </w:p>
    <w:p w14:paraId="7B92467A" w14:textId="79B6535F" w:rsidR="005D7751" w:rsidRDefault="005D7751" w:rsidP="00925D51">
      <w:pPr>
        <w:spacing w:line="480" w:lineRule="auto"/>
        <w:jc w:val="both"/>
        <w:rPr>
          <w:rFonts w:ascii="Arial" w:hAnsi="Arial" w:cs="Arial"/>
          <w:sz w:val="24"/>
          <w:szCs w:val="24"/>
        </w:rPr>
      </w:pPr>
      <w:r>
        <w:rPr>
          <w:rFonts w:ascii="Arial" w:hAnsi="Arial" w:cs="Arial"/>
          <w:sz w:val="24"/>
          <w:szCs w:val="24"/>
        </w:rPr>
        <w:t>E</w:t>
      </w:r>
      <w:r w:rsidR="001120AA">
        <w:rPr>
          <w:rFonts w:ascii="Arial" w:hAnsi="Arial" w:cs="Arial"/>
          <w:sz w:val="24"/>
          <w:szCs w:val="24"/>
        </w:rPr>
        <w:t xml:space="preserve">l </w:t>
      </w:r>
      <w:r w:rsidR="001120AA" w:rsidRPr="001120AA">
        <w:rPr>
          <w:rFonts w:ascii="Arial" w:hAnsi="Arial" w:cs="Arial"/>
          <w:sz w:val="24"/>
          <w:szCs w:val="24"/>
        </w:rPr>
        <w:t>proyecto planteado nace de la necesidad de poder tener un lugar en donde las personas puedan disfrutar y convivir juntos</w:t>
      </w:r>
      <w:r w:rsidR="00512138">
        <w:rPr>
          <w:rFonts w:ascii="Arial" w:hAnsi="Arial" w:cs="Arial"/>
          <w:sz w:val="24"/>
          <w:szCs w:val="24"/>
        </w:rPr>
        <w:t>, poder salir un momento de lo cotidiano y pasar momentos agradables con la familia.</w:t>
      </w:r>
    </w:p>
    <w:p w14:paraId="698265AB" w14:textId="5EE8C6E5" w:rsidR="005D7751" w:rsidRDefault="005D7751" w:rsidP="00925D51">
      <w:pPr>
        <w:spacing w:line="480" w:lineRule="auto"/>
        <w:jc w:val="both"/>
        <w:rPr>
          <w:rFonts w:ascii="Arial" w:hAnsi="Arial" w:cs="Arial"/>
          <w:sz w:val="24"/>
          <w:szCs w:val="24"/>
        </w:rPr>
      </w:pPr>
      <w:r>
        <w:rPr>
          <w:rFonts w:ascii="Arial" w:hAnsi="Arial" w:cs="Arial"/>
          <w:sz w:val="24"/>
          <w:szCs w:val="24"/>
        </w:rPr>
        <w:t>dentro del municipio podemos encontrar distintos balnearios</w:t>
      </w:r>
      <w:r w:rsidR="00512138">
        <w:rPr>
          <w:rFonts w:ascii="Arial" w:hAnsi="Arial" w:cs="Arial"/>
          <w:sz w:val="24"/>
          <w:szCs w:val="24"/>
        </w:rPr>
        <w:t xml:space="preserve"> </w:t>
      </w:r>
      <w:r>
        <w:rPr>
          <w:rFonts w:ascii="Arial" w:hAnsi="Arial" w:cs="Arial"/>
          <w:sz w:val="24"/>
          <w:szCs w:val="24"/>
        </w:rPr>
        <w:t>que no cumplen con los requisitos de un parque acuático y que en muchas ocasiones nos encontramos con situaciones las cuales impiden disfrutar la convivencia familiar, por el tiempo de ambiente que se puede llegar a presentar y que no es apto para los menores de edad, en este caso los niños.</w:t>
      </w:r>
    </w:p>
    <w:p w14:paraId="2323331C" w14:textId="5B59D30B" w:rsidR="00512138" w:rsidRDefault="00512138" w:rsidP="00925D51">
      <w:pPr>
        <w:spacing w:line="480" w:lineRule="auto"/>
        <w:jc w:val="both"/>
        <w:rPr>
          <w:rFonts w:ascii="Arial" w:hAnsi="Arial" w:cs="Arial"/>
          <w:sz w:val="24"/>
          <w:szCs w:val="24"/>
        </w:rPr>
      </w:pPr>
      <w:r>
        <w:rPr>
          <w:rFonts w:ascii="Arial" w:hAnsi="Arial" w:cs="Arial"/>
          <w:sz w:val="24"/>
          <w:szCs w:val="24"/>
        </w:rPr>
        <w:t>Y que además la seguridad de esta no es la adecuada para poder atender a una cantidad grande de personas lo que puede llegar a ser un peligro para la sociedad por accidentes que puedan ocasionarse por la falta de mantenimientos de los balnearios y personal no calificado.</w:t>
      </w:r>
    </w:p>
    <w:p w14:paraId="4C4EC773" w14:textId="77A3D07D" w:rsidR="005D7751" w:rsidRDefault="005D7751" w:rsidP="00925D51">
      <w:pPr>
        <w:spacing w:line="480" w:lineRule="auto"/>
        <w:jc w:val="both"/>
        <w:rPr>
          <w:rFonts w:ascii="Arial" w:hAnsi="Arial" w:cs="Arial"/>
          <w:sz w:val="24"/>
          <w:szCs w:val="24"/>
        </w:rPr>
      </w:pPr>
      <w:r>
        <w:rPr>
          <w:rFonts w:ascii="Arial" w:hAnsi="Arial" w:cs="Arial"/>
          <w:sz w:val="24"/>
          <w:szCs w:val="24"/>
        </w:rPr>
        <w:t>A esto surge la necesidad de poder plantear este proyecto dentro de Ocosingo, el cual será un espacio en donde se pueda experimentar y disfrutar de un tiempo en familia sin excluir a nadie, e</w:t>
      </w:r>
      <w:r w:rsidR="00512138">
        <w:rPr>
          <w:rFonts w:ascii="Arial" w:hAnsi="Arial" w:cs="Arial"/>
          <w:sz w:val="24"/>
          <w:szCs w:val="24"/>
        </w:rPr>
        <w:t>n</w:t>
      </w:r>
      <w:r>
        <w:rPr>
          <w:rFonts w:ascii="Arial" w:hAnsi="Arial" w:cs="Arial"/>
          <w:sz w:val="24"/>
          <w:szCs w:val="24"/>
        </w:rPr>
        <w:t xml:space="preserve"> un espacio</w:t>
      </w:r>
      <w:r w:rsidR="00512138">
        <w:rPr>
          <w:rFonts w:ascii="Arial" w:hAnsi="Arial" w:cs="Arial"/>
          <w:sz w:val="24"/>
          <w:szCs w:val="24"/>
        </w:rPr>
        <w:t xml:space="preserve"> agradable para todos.</w:t>
      </w:r>
    </w:p>
    <w:p w14:paraId="41DAA1AE" w14:textId="20CF5078" w:rsidR="004C0806" w:rsidRDefault="004C0806" w:rsidP="00925D51">
      <w:pPr>
        <w:spacing w:line="480" w:lineRule="auto"/>
        <w:jc w:val="both"/>
        <w:rPr>
          <w:rFonts w:ascii="Arial" w:hAnsi="Arial" w:cs="Arial"/>
          <w:sz w:val="24"/>
          <w:szCs w:val="24"/>
        </w:rPr>
      </w:pPr>
      <w:r>
        <w:rPr>
          <w:rFonts w:ascii="Arial" w:hAnsi="Arial" w:cs="Arial"/>
          <w:sz w:val="24"/>
          <w:szCs w:val="24"/>
        </w:rPr>
        <w:t xml:space="preserve">El parque el cual ha sido tomado como una referencia es </w:t>
      </w:r>
      <w:r w:rsidR="00AE2364">
        <w:rPr>
          <w:rFonts w:ascii="Arial" w:hAnsi="Arial" w:cs="Arial"/>
          <w:sz w:val="24"/>
          <w:szCs w:val="24"/>
        </w:rPr>
        <w:t>el carril</w:t>
      </w:r>
      <w:r>
        <w:rPr>
          <w:rFonts w:ascii="Arial" w:hAnsi="Arial" w:cs="Arial"/>
          <w:sz w:val="24"/>
          <w:szCs w:val="24"/>
        </w:rPr>
        <w:t xml:space="preserve"> </w:t>
      </w:r>
      <w:proofErr w:type="spellStart"/>
      <w:r>
        <w:rPr>
          <w:rFonts w:ascii="Arial" w:hAnsi="Arial" w:cs="Arial"/>
          <w:sz w:val="24"/>
          <w:szCs w:val="24"/>
        </w:rPr>
        <w:t>splash</w:t>
      </w:r>
      <w:proofErr w:type="spellEnd"/>
      <w:r>
        <w:rPr>
          <w:rFonts w:ascii="Arial" w:hAnsi="Arial" w:cs="Arial"/>
          <w:sz w:val="24"/>
          <w:szCs w:val="24"/>
        </w:rPr>
        <w:t xml:space="preserve"> que se encuentra sobre la carretera de </w:t>
      </w:r>
      <w:r w:rsidR="00AE2364">
        <w:rPr>
          <w:rFonts w:ascii="Arial" w:hAnsi="Arial" w:cs="Arial"/>
          <w:sz w:val="24"/>
          <w:szCs w:val="24"/>
        </w:rPr>
        <w:t>Villaflores (anexare</w:t>
      </w:r>
      <w:r>
        <w:rPr>
          <w:rFonts w:ascii="Arial" w:hAnsi="Arial" w:cs="Arial"/>
          <w:sz w:val="24"/>
          <w:szCs w:val="24"/>
        </w:rPr>
        <w:t xml:space="preserve"> </w:t>
      </w:r>
      <w:r w:rsidR="00102262">
        <w:rPr>
          <w:rFonts w:ascii="Arial" w:hAnsi="Arial" w:cs="Arial"/>
          <w:sz w:val="24"/>
          <w:szCs w:val="24"/>
        </w:rPr>
        <w:t>ubicación) un</w:t>
      </w:r>
      <w:r w:rsidR="00AE2364">
        <w:rPr>
          <w:rFonts w:ascii="Arial" w:hAnsi="Arial" w:cs="Arial"/>
          <w:sz w:val="24"/>
          <w:szCs w:val="24"/>
        </w:rPr>
        <w:t xml:space="preserve"> lugar muy bonito pero que es una desventaja para </w:t>
      </w:r>
      <w:r w:rsidR="00102262">
        <w:rPr>
          <w:rFonts w:ascii="Arial" w:hAnsi="Arial" w:cs="Arial"/>
          <w:sz w:val="24"/>
          <w:szCs w:val="24"/>
        </w:rPr>
        <w:t>el municipio de Ocosingo y sus alrededores debido a la distancia que necesitamos recorrer para poder llegar a ese lugar que son aproximadamente entre 4 horas y 5 horas</w:t>
      </w:r>
      <w:r w:rsidR="001120AA">
        <w:rPr>
          <w:rFonts w:ascii="Arial" w:hAnsi="Arial" w:cs="Arial"/>
          <w:sz w:val="24"/>
          <w:szCs w:val="24"/>
        </w:rPr>
        <w:t xml:space="preserve">, sin tomar en cuenta todos los gastos que </w:t>
      </w:r>
      <w:r w:rsidR="001120AA">
        <w:rPr>
          <w:rFonts w:ascii="Arial" w:hAnsi="Arial" w:cs="Arial"/>
          <w:sz w:val="24"/>
          <w:szCs w:val="24"/>
        </w:rPr>
        <w:lastRenderedPageBreak/>
        <w:t>se hacen en el recorrido o situaciones difíciles que se puedan llegar a presentar en el recorrido.</w:t>
      </w:r>
    </w:p>
    <w:p w14:paraId="39B1AF68" w14:textId="727064D3" w:rsidR="00883E9A" w:rsidRDefault="005D7751" w:rsidP="00925D51">
      <w:pPr>
        <w:spacing w:line="480" w:lineRule="auto"/>
        <w:jc w:val="both"/>
        <w:rPr>
          <w:rFonts w:ascii="Arial" w:hAnsi="Arial" w:cs="Arial"/>
          <w:sz w:val="24"/>
          <w:szCs w:val="24"/>
        </w:rPr>
      </w:pPr>
      <w:r>
        <w:rPr>
          <w:rFonts w:ascii="Arial" w:hAnsi="Arial" w:cs="Arial"/>
          <w:sz w:val="24"/>
          <w:szCs w:val="24"/>
        </w:rPr>
        <w:br w:type="page"/>
      </w:r>
    </w:p>
    <w:p w14:paraId="6EA68EBF" w14:textId="77115A1B" w:rsidR="00814483" w:rsidRPr="00BF0D83" w:rsidRDefault="00883E9A" w:rsidP="00925D51">
      <w:pPr>
        <w:pStyle w:val="Ttulo1"/>
        <w:spacing w:line="480" w:lineRule="auto"/>
        <w:jc w:val="both"/>
      </w:pPr>
      <w:r w:rsidRPr="00BF0D83">
        <w:lastRenderedPageBreak/>
        <w:t>JUSTIFICACION</w:t>
      </w:r>
    </w:p>
    <w:p w14:paraId="60408DFE" w14:textId="4F88F9A2" w:rsidR="00181081" w:rsidRDefault="000010A8" w:rsidP="00925D51">
      <w:pPr>
        <w:spacing w:line="480" w:lineRule="auto"/>
        <w:jc w:val="both"/>
        <w:rPr>
          <w:rFonts w:ascii="Arial" w:hAnsi="Arial" w:cs="Arial"/>
          <w:sz w:val="24"/>
          <w:szCs w:val="24"/>
        </w:rPr>
      </w:pPr>
      <w:r>
        <w:rPr>
          <w:rFonts w:ascii="Arial" w:hAnsi="Arial" w:cs="Arial"/>
          <w:sz w:val="24"/>
          <w:szCs w:val="24"/>
        </w:rPr>
        <w:t xml:space="preserve">El </w:t>
      </w:r>
      <w:r w:rsidR="00C346B2">
        <w:rPr>
          <w:rFonts w:ascii="Arial" w:hAnsi="Arial" w:cs="Arial"/>
          <w:sz w:val="24"/>
          <w:szCs w:val="24"/>
        </w:rPr>
        <w:t>proyecto del parque acuático “KULKUCAN” es concebido bajo la premisa de la creación de un espacio en el cual puedan disfrutar todas las personas, en un solo lugar, esta creación tiene el enfoque en contribuir a la sociedad</w:t>
      </w:r>
      <w:r w:rsidR="00181081">
        <w:rPr>
          <w:rFonts w:ascii="Arial" w:hAnsi="Arial" w:cs="Arial"/>
          <w:sz w:val="24"/>
          <w:szCs w:val="24"/>
        </w:rPr>
        <w:t>, brindando un lugar de ocio y convivencia familiar.</w:t>
      </w:r>
    </w:p>
    <w:p w14:paraId="6953797B" w14:textId="150CB27F" w:rsidR="00C346B2" w:rsidRDefault="00C346B2" w:rsidP="00925D51">
      <w:pPr>
        <w:spacing w:line="480" w:lineRule="auto"/>
        <w:jc w:val="both"/>
        <w:rPr>
          <w:rFonts w:ascii="Arial" w:hAnsi="Arial" w:cs="Arial"/>
          <w:sz w:val="24"/>
          <w:szCs w:val="24"/>
        </w:rPr>
      </w:pPr>
      <w:r>
        <w:rPr>
          <w:rFonts w:ascii="Arial" w:hAnsi="Arial" w:cs="Arial"/>
          <w:sz w:val="24"/>
          <w:szCs w:val="24"/>
        </w:rPr>
        <w:t>De esta manera surge la importancia de desarrollar un parque acuático con las instalaciones adecuadas en donde todos puedan divertirse, sin excluir a nadie, lejos de toda discriminación.</w:t>
      </w:r>
    </w:p>
    <w:p w14:paraId="23288143" w14:textId="32F2A5CF" w:rsidR="00755523" w:rsidRDefault="00755523" w:rsidP="00925D51">
      <w:pPr>
        <w:spacing w:line="480" w:lineRule="auto"/>
        <w:jc w:val="both"/>
        <w:rPr>
          <w:rFonts w:ascii="Arial" w:hAnsi="Arial" w:cs="Arial"/>
          <w:sz w:val="24"/>
          <w:szCs w:val="24"/>
        </w:rPr>
      </w:pPr>
      <w:r>
        <w:rPr>
          <w:rFonts w:ascii="Arial" w:hAnsi="Arial" w:cs="Arial"/>
          <w:sz w:val="24"/>
          <w:szCs w:val="24"/>
        </w:rPr>
        <w:t xml:space="preserve">Otro factor importante por el cual podemos desarrollar este proyecto, es que buscamos ser </w:t>
      </w:r>
      <w:r w:rsidR="00181081">
        <w:rPr>
          <w:rFonts w:ascii="Arial" w:hAnsi="Arial" w:cs="Arial"/>
          <w:sz w:val="24"/>
          <w:szCs w:val="24"/>
        </w:rPr>
        <w:t>recíprocos</w:t>
      </w:r>
      <w:r>
        <w:rPr>
          <w:rFonts w:ascii="Arial" w:hAnsi="Arial" w:cs="Arial"/>
          <w:sz w:val="24"/>
          <w:szCs w:val="24"/>
        </w:rPr>
        <w:t xml:space="preserve"> con el entorno, cuidando la fauna y flora que se encuentra a nuestros alrededores,</w:t>
      </w:r>
      <w:r w:rsidR="00181081">
        <w:rPr>
          <w:rFonts w:ascii="Arial" w:hAnsi="Arial" w:cs="Arial"/>
          <w:sz w:val="24"/>
          <w:szCs w:val="24"/>
        </w:rPr>
        <w:t xml:space="preserve"> este proyecto de igual forma impulsa a la generación de empleo local, sino también con el entorno </w:t>
      </w:r>
      <w:r w:rsidR="00211099">
        <w:rPr>
          <w:rFonts w:ascii="Arial" w:hAnsi="Arial" w:cs="Arial"/>
          <w:sz w:val="24"/>
          <w:szCs w:val="24"/>
        </w:rPr>
        <w:t>más</w:t>
      </w:r>
      <w:r w:rsidR="00181081">
        <w:rPr>
          <w:rFonts w:ascii="Arial" w:hAnsi="Arial" w:cs="Arial"/>
          <w:sz w:val="24"/>
          <w:szCs w:val="24"/>
        </w:rPr>
        <w:t xml:space="preserve"> amplio al cubrir necesidades que contribuyan a mejorar la calidad de vida tanto de los clientes como de los moradores de la localidad.</w:t>
      </w:r>
    </w:p>
    <w:p w14:paraId="2C3DFCAD" w14:textId="0D8F40FF" w:rsidR="000E6644" w:rsidRDefault="000E6644" w:rsidP="00925D51">
      <w:pPr>
        <w:spacing w:line="480" w:lineRule="auto"/>
        <w:jc w:val="both"/>
        <w:rPr>
          <w:rFonts w:ascii="Arial" w:hAnsi="Arial" w:cs="Arial"/>
          <w:sz w:val="24"/>
          <w:szCs w:val="24"/>
        </w:rPr>
      </w:pPr>
      <w:r>
        <w:rPr>
          <w:rFonts w:ascii="Arial" w:hAnsi="Arial" w:cs="Arial"/>
          <w:sz w:val="24"/>
          <w:szCs w:val="24"/>
        </w:rPr>
        <w:t xml:space="preserve">El proyecto </w:t>
      </w:r>
      <w:r w:rsidR="00211099">
        <w:rPr>
          <w:rFonts w:ascii="Arial" w:hAnsi="Arial" w:cs="Arial"/>
          <w:sz w:val="24"/>
          <w:szCs w:val="24"/>
        </w:rPr>
        <w:t>está</w:t>
      </w:r>
      <w:r>
        <w:rPr>
          <w:rFonts w:ascii="Arial" w:hAnsi="Arial" w:cs="Arial"/>
          <w:sz w:val="24"/>
          <w:szCs w:val="24"/>
        </w:rPr>
        <w:t xml:space="preserve"> pensando para todo el </w:t>
      </w:r>
      <w:r w:rsidR="00211099">
        <w:rPr>
          <w:rFonts w:ascii="Arial" w:hAnsi="Arial" w:cs="Arial"/>
          <w:sz w:val="24"/>
          <w:szCs w:val="24"/>
        </w:rPr>
        <w:t>público</w:t>
      </w:r>
      <w:r>
        <w:rPr>
          <w:rFonts w:ascii="Arial" w:hAnsi="Arial" w:cs="Arial"/>
          <w:sz w:val="24"/>
          <w:szCs w:val="24"/>
        </w:rPr>
        <w:t xml:space="preserve"> y mantiene la importancia de la seguridad de las personas que visitaran el lugar tanto de las personas que viven en los alrededores identificando y analizando los riesgos que puedan llegar a suceder y generando soluciones para cada conflicto.</w:t>
      </w:r>
    </w:p>
    <w:p w14:paraId="7D3F8938" w14:textId="0E4D0C9E" w:rsidR="00181081" w:rsidRDefault="00181081" w:rsidP="00925D51">
      <w:pPr>
        <w:spacing w:line="480" w:lineRule="auto"/>
        <w:jc w:val="both"/>
        <w:rPr>
          <w:rFonts w:ascii="Arial" w:hAnsi="Arial" w:cs="Arial"/>
          <w:sz w:val="24"/>
          <w:szCs w:val="24"/>
        </w:rPr>
      </w:pPr>
      <w:r>
        <w:rPr>
          <w:rFonts w:ascii="Arial" w:hAnsi="Arial" w:cs="Arial"/>
          <w:sz w:val="24"/>
          <w:szCs w:val="24"/>
        </w:rPr>
        <w:t xml:space="preserve">La delimitación de este proyecto se encuentra en </w:t>
      </w:r>
      <w:r w:rsidR="0078076C">
        <w:rPr>
          <w:rFonts w:ascii="Arial" w:hAnsi="Arial" w:cs="Arial"/>
          <w:sz w:val="24"/>
          <w:szCs w:val="24"/>
        </w:rPr>
        <w:t>cómo</w:t>
      </w:r>
      <w:r>
        <w:rPr>
          <w:rFonts w:ascii="Arial" w:hAnsi="Arial" w:cs="Arial"/>
          <w:sz w:val="24"/>
          <w:szCs w:val="24"/>
        </w:rPr>
        <w:t xml:space="preserve"> se </w:t>
      </w:r>
      <w:r w:rsidR="000E6644">
        <w:rPr>
          <w:rFonts w:ascii="Arial" w:hAnsi="Arial" w:cs="Arial"/>
          <w:sz w:val="24"/>
          <w:szCs w:val="24"/>
        </w:rPr>
        <w:t>manejará</w:t>
      </w:r>
      <w:r>
        <w:rPr>
          <w:rFonts w:ascii="Arial" w:hAnsi="Arial" w:cs="Arial"/>
          <w:sz w:val="24"/>
          <w:szCs w:val="24"/>
        </w:rPr>
        <w:t xml:space="preserve"> el uso del agua, por lo cual se contempla el tratar el agua utilizada para no desperdiciar este vital líquido.</w:t>
      </w:r>
    </w:p>
    <w:p w14:paraId="2419EF3A" w14:textId="1B869154" w:rsidR="00883E9A" w:rsidRDefault="000E6644" w:rsidP="00925D51">
      <w:pPr>
        <w:spacing w:line="480" w:lineRule="auto"/>
        <w:jc w:val="both"/>
        <w:rPr>
          <w:rFonts w:ascii="Arial" w:hAnsi="Arial" w:cs="Arial"/>
          <w:sz w:val="24"/>
          <w:szCs w:val="24"/>
        </w:rPr>
      </w:pPr>
      <w:r>
        <w:rPr>
          <w:rFonts w:ascii="Arial" w:hAnsi="Arial" w:cs="Arial"/>
          <w:sz w:val="24"/>
          <w:szCs w:val="24"/>
        </w:rPr>
        <w:br w:type="page"/>
      </w:r>
    </w:p>
    <w:p w14:paraId="50A41E7C" w14:textId="4F7B17D2" w:rsidR="00C215BF" w:rsidRPr="00C215BF" w:rsidRDefault="005D7751" w:rsidP="00925D51">
      <w:pPr>
        <w:pStyle w:val="Ttulo1"/>
        <w:spacing w:line="480" w:lineRule="auto"/>
        <w:jc w:val="both"/>
      </w:pPr>
      <w:r>
        <w:lastRenderedPageBreak/>
        <w:t>MARCO TEORICO.</w:t>
      </w:r>
    </w:p>
    <w:p w14:paraId="3D6D35B9" w14:textId="60511C9C" w:rsidR="00C215BF" w:rsidRDefault="00C215BF" w:rsidP="00925D51">
      <w:pPr>
        <w:spacing w:line="480" w:lineRule="auto"/>
        <w:jc w:val="both"/>
        <w:rPr>
          <w:rFonts w:ascii="Arial" w:hAnsi="Arial" w:cs="Arial"/>
          <w:sz w:val="24"/>
          <w:szCs w:val="24"/>
        </w:rPr>
      </w:pPr>
      <w:r>
        <w:rPr>
          <w:rFonts w:ascii="Arial" w:hAnsi="Arial" w:cs="Arial"/>
          <w:sz w:val="24"/>
          <w:szCs w:val="24"/>
        </w:rPr>
        <w:t xml:space="preserve">Los parques acuáticos tienen origen de los manantiales termales que abundan en México y en mayo parte de Sudamérica, antiguas civilizaciones como lo son </w:t>
      </w:r>
      <w:r w:rsidR="002E13D9">
        <w:rPr>
          <w:rFonts w:ascii="Arial" w:hAnsi="Arial" w:cs="Arial"/>
          <w:sz w:val="24"/>
          <w:szCs w:val="24"/>
        </w:rPr>
        <w:t>mayas o</w:t>
      </w:r>
      <w:r>
        <w:rPr>
          <w:rFonts w:ascii="Arial" w:hAnsi="Arial" w:cs="Arial"/>
          <w:sz w:val="24"/>
          <w:szCs w:val="24"/>
        </w:rPr>
        <w:t xml:space="preserve"> aztecas utilizaban estos lugares llenos de grandes cascadas y aguas termales como un lugar de convivencia comunitaria.</w:t>
      </w:r>
    </w:p>
    <w:p w14:paraId="3C5622BA" w14:textId="37C00B0B" w:rsidR="00547C67" w:rsidRDefault="00C215BF" w:rsidP="00925D51">
      <w:pPr>
        <w:spacing w:line="480" w:lineRule="auto"/>
        <w:jc w:val="both"/>
        <w:rPr>
          <w:rFonts w:ascii="Arial" w:hAnsi="Arial" w:cs="Arial"/>
          <w:sz w:val="24"/>
          <w:szCs w:val="24"/>
        </w:rPr>
      </w:pPr>
      <w:r>
        <w:rPr>
          <w:rFonts w:ascii="Arial" w:hAnsi="Arial" w:cs="Arial"/>
          <w:sz w:val="24"/>
          <w:szCs w:val="24"/>
        </w:rPr>
        <w:t>Con el paso del tiempo estos lugares fueron tomando lugar como un centro de ocio con puestos de comida, hospedajes y algunas atracciones rudimentarias.</w:t>
      </w:r>
      <w:r w:rsidR="00547C67" w:rsidRPr="00547C67">
        <w:rPr>
          <w:rFonts w:ascii="Arial" w:hAnsi="Arial" w:cs="Arial"/>
          <w:sz w:val="24"/>
          <w:szCs w:val="24"/>
        </w:rPr>
        <w:t xml:space="preserve"> </w:t>
      </w:r>
    </w:p>
    <w:p w14:paraId="436979E2" w14:textId="3A0CED39" w:rsidR="005E7523" w:rsidRDefault="00C215BF" w:rsidP="00925D51">
      <w:pPr>
        <w:spacing w:line="480" w:lineRule="auto"/>
        <w:jc w:val="both"/>
        <w:rPr>
          <w:rFonts w:ascii="Arial" w:hAnsi="Arial" w:cs="Arial"/>
          <w:sz w:val="24"/>
          <w:szCs w:val="24"/>
        </w:rPr>
      </w:pPr>
      <w:r>
        <w:rPr>
          <w:rFonts w:ascii="Arial" w:hAnsi="Arial" w:cs="Arial"/>
          <w:sz w:val="24"/>
          <w:szCs w:val="24"/>
        </w:rPr>
        <w:t>E</w:t>
      </w:r>
      <w:r w:rsidR="003E675E">
        <w:rPr>
          <w:rFonts w:ascii="Arial" w:hAnsi="Arial" w:cs="Arial"/>
          <w:sz w:val="24"/>
          <w:szCs w:val="24"/>
        </w:rPr>
        <w:t xml:space="preserve">stos </w:t>
      </w:r>
      <w:r>
        <w:rPr>
          <w:rFonts w:ascii="Arial" w:hAnsi="Arial" w:cs="Arial"/>
          <w:sz w:val="24"/>
          <w:szCs w:val="24"/>
        </w:rPr>
        <w:t>l</w:t>
      </w:r>
      <w:r w:rsidR="00F80914">
        <w:rPr>
          <w:rFonts w:ascii="Arial" w:hAnsi="Arial" w:cs="Arial"/>
          <w:sz w:val="24"/>
          <w:szCs w:val="24"/>
        </w:rPr>
        <w:t xml:space="preserve">ugares fueron un éxito el cual hizo que lo viajeros y ciudadanos se vieran </w:t>
      </w:r>
      <w:r w:rsidR="00547C67" w:rsidRPr="00547C67">
        <w:rPr>
          <w:rFonts w:ascii="Arial" w:hAnsi="Arial" w:cs="Arial"/>
          <w:sz w:val="24"/>
          <w:szCs w:val="24"/>
        </w:rPr>
        <w:t>las</w:t>
      </w:r>
      <w:r>
        <w:rPr>
          <w:rFonts w:ascii="Arial" w:hAnsi="Arial" w:cs="Arial"/>
          <w:sz w:val="24"/>
          <w:szCs w:val="24"/>
        </w:rPr>
        <w:t xml:space="preserve"> atracciones, decidieran conocerlas y ver sus </w:t>
      </w:r>
      <w:r w:rsidR="00547C67" w:rsidRPr="00547C67">
        <w:rPr>
          <w:rFonts w:ascii="Arial" w:hAnsi="Arial" w:cs="Arial"/>
          <w:sz w:val="24"/>
          <w:szCs w:val="24"/>
        </w:rPr>
        <w:t>mejores garantías y servicios sin perder su esencia natural, y desde finales del siglo XXI la industria del entretenimiento ha ido un paso más allá</w:t>
      </w:r>
      <w:r w:rsidR="00547C67">
        <w:rPr>
          <w:rFonts w:ascii="Arial" w:hAnsi="Arial" w:cs="Arial"/>
          <w:sz w:val="24"/>
          <w:szCs w:val="24"/>
        </w:rPr>
        <w:t>.</w:t>
      </w:r>
    </w:p>
    <w:p w14:paraId="768CB094" w14:textId="347B1B65" w:rsidR="00547C67" w:rsidRDefault="00547C67" w:rsidP="00925D51">
      <w:pPr>
        <w:spacing w:line="480" w:lineRule="auto"/>
        <w:jc w:val="both"/>
        <w:rPr>
          <w:rFonts w:ascii="Arial" w:hAnsi="Arial" w:cs="Arial"/>
          <w:sz w:val="24"/>
          <w:szCs w:val="24"/>
        </w:rPr>
      </w:pPr>
      <w:r>
        <w:rPr>
          <w:rFonts w:ascii="Arial" w:hAnsi="Arial" w:cs="Arial"/>
          <w:sz w:val="24"/>
          <w:szCs w:val="24"/>
        </w:rPr>
        <w:t>En los años 70 y principios de los 80 surgen los primeros parques de agua en Estados Unidos</w:t>
      </w:r>
      <w:r w:rsidR="00014D15">
        <w:rPr>
          <w:rFonts w:ascii="Arial" w:hAnsi="Arial" w:cs="Arial"/>
          <w:sz w:val="24"/>
          <w:szCs w:val="24"/>
        </w:rPr>
        <w:t>,</w:t>
      </w:r>
      <w:r w:rsidR="004B26A6">
        <w:rPr>
          <w:rFonts w:ascii="Arial" w:hAnsi="Arial" w:cs="Arial"/>
          <w:sz w:val="24"/>
          <w:szCs w:val="24"/>
        </w:rPr>
        <w:t xml:space="preserve"> el primero fue </w:t>
      </w:r>
      <w:proofErr w:type="spellStart"/>
      <w:r w:rsidR="004B26A6">
        <w:rPr>
          <w:rFonts w:ascii="Arial" w:hAnsi="Arial" w:cs="Arial"/>
          <w:sz w:val="24"/>
          <w:szCs w:val="24"/>
        </w:rPr>
        <w:t>Wet´n</w:t>
      </w:r>
      <w:proofErr w:type="spellEnd"/>
      <w:r w:rsidR="004B26A6">
        <w:rPr>
          <w:rFonts w:ascii="Arial" w:hAnsi="Arial" w:cs="Arial"/>
          <w:sz w:val="24"/>
          <w:szCs w:val="24"/>
        </w:rPr>
        <w:t xml:space="preserve"> Wild en Orlando de la mano del creador de sea </w:t>
      </w:r>
      <w:proofErr w:type="spellStart"/>
      <w:r w:rsidR="004B26A6">
        <w:rPr>
          <w:rFonts w:ascii="Arial" w:hAnsi="Arial" w:cs="Arial"/>
          <w:sz w:val="24"/>
          <w:szCs w:val="24"/>
        </w:rPr>
        <w:t>World</w:t>
      </w:r>
      <w:proofErr w:type="spellEnd"/>
      <w:r w:rsidR="004B26A6">
        <w:rPr>
          <w:rFonts w:ascii="Arial" w:hAnsi="Arial" w:cs="Arial"/>
          <w:sz w:val="24"/>
          <w:szCs w:val="24"/>
        </w:rPr>
        <w:t xml:space="preserve">, una institución del ocio y los parques, en pocos años Europa, Asia y </w:t>
      </w:r>
      <w:r w:rsidR="00211099">
        <w:rPr>
          <w:rFonts w:ascii="Arial" w:hAnsi="Arial" w:cs="Arial"/>
          <w:sz w:val="24"/>
          <w:szCs w:val="24"/>
        </w:rPr>
        <w:t>América</w:t>
      </w:r>
      <w:r w:rsidR="004B26A6">
        <w:rPr>
          <w:rFonts w:ascii="Arial" w:hAnsi="Arial" w:cs="Arial"/>
          <w:sz w:val="24"/>
          <w:szCs w:val="24"/>
        </w:rPr>
        <w:t xml:space="preserve"> incorporaron esta nueva forma de ocio.</w:t>
      </w:r>
    </w:p>
    <w:p w14:paraId="44BEA8B9" w14:textId="771231C7" w:rsidR="00D3534F" w:rsidRDefault="004B26A6" w:rsidP="00925D51">
      <w:pPr>
        <w:spacing w:line="480" w:lineRule="auto"/>
        <w:jc w:val="both"/>
        <w:rPr>
          <w:rFonts w:ascii="Arial" w:hAnsi="Arial" w:cs="Arial"/>
          <w:sz w:val="24"/>
          <w:szCs w:val="24"/>
        </w:rPr>
      </w:pPr>
      <w:r>
        <w:rPr>
          <w:rFonts w:ascii="Arial" w:hAnsi="Arial" w:cs="Arial"/>
          <w:sz w:val="24"/>
          <w:szCs w:val="24"/>
        </w:rPr>
        <w:t>En 1985</w:t>
      </w:r>
      <w:r w:rsidR="00B432F4">
        <w:rPr>
          <w:rFonts w:ascii="Arial" w:hAnsi="Arial" w:cs="Arial"/>
          <w:sz w:val="24"/>
          <w:szCs w:val="24"/>
        </w:rPr>
        <w:t xml:space="preserve"> abre sus puertas</w:t>
      </w:r>
      <w:r w:rsidR="00D3534F">
        <w:rPr>
          <w:rFonts w:ascii="Arial" w:hAnsi="Arial" w:cs="Arial"/>
          <w:sz w:val="24"/>
          <w:szCs w:val="24"/>
        </w:rPr>
        <w:t xml:space="preserve"> en nuestro país</w:t>
      </w:r>
      <w:r w:rsidR="00B432F4">
        <w:rPr>
          <w:rFonts w:ascii="Arial" w:hAnsi="Arial" w:cs="Arial"/>
          <w:sz w:val="24"/>
          <w:szCs w:val="24"/>
        </w:rPr>
        <w:t xml:space="preserve"> el parque acuático</w:t>
      </w:r>
      <w:r>
        <w:rPr>
          <w:rFonts w:ascii="Arial" w:hAnsi="Arial" w:cs="Arial"/>
          <w:sz w:val="24"/>
          <w:szCs w:val="24"/>
        </w:rPr>
        <w:t xml:space="preserve"> </w:t>
      </w:r>
      <w:proofErr w:type="spellStart"/>
      <w:r>
        <w:rPr>
          <w:rFonts w:ascii="Arial" w:hAnsi="Arial" w:cs="Arial"/>
          <w:sz w:val="24"/>
          <w:szCs w:val="24"/>
        </w:rPr>
        <w:t>aqualandia</w:t>
      </w:r>
      <w:proofErr w:type="spellEnd"/>
      <w:r w:rsidR="003E675E">
        <w:rPr>
          <w:rFonts w:ascii="Arial" w:hAnsi="Arial" w:cs="Arial"/>
          <w:sz w:val="24"/>
          <w:szCs w:val="24"/>
        </w:rPr>
        <w:t xml:space="preserve">, </w:t>
      </w:r>
      <w:r w:rsidR="00B432F4">
        <w:rPr>
          <w:rFonts w:ascii="Arial" w:hAnsi="Arial" w:cs="Arial"/>
          <w:sz w:val="24"/>
          <w:szCs w:val="24"/>
        </w:rPr>
        <w:t>marca una diferencia en el cual surge un nuevo espacio de ocio y que poco a poco comienza a ser visitad</w:t>
      </w:r>
      <w:r w:rsidR="00D3534F">
        <w:rPr>
          <w:rFonts w:ascii="Arial" w:hAnsi="Arial" w:cs="Arial"/>
          <w:sz w:val="24"/>
          <w:szCs w:val="24"/>
        </w:rPr>
        <w:t>a.</w:t>
      </w:r>
    </w:p>
    <w:p w14:paraId="100C8919" w14:textId="3758626F" w:rsidR="00D3534F" w:rsidRDefault="00D3534F" w:rsidP="00925D51">
      <w:pPr>
        <w:spacing w:line="480" w:lineRule="auto"/>
        <w:jc w:val="both"/>
        <w:rPr>
          <w:rFonts w:ascii="Arial" w:hAnsi="Arial" w:cs="Arial"/>
          <w:sz w:val="24"/>
          <w:szCs w:val="24"/>
        </w:rPr>
      </w:pPr>
      <w:r>
        <w:rPr>
          <w:rFonts w:ascii="Arial" w:hAnsi="Arial" w:cs="Arial"/>
          <w:sz w:val="24"/>
          <w:szCs w:val="24"/>
        </w:rPr>
        <w:t>Este parque fue un impulso a traer y realizar espacios que sean un escape a lo rutinario.</w:t>
      </w:r>
    </w:p>
    <w:p w14:paraId="7F32E0DD" w14:textId="23E97994" w:rsidR="004B26A6" w:rsidRDefault="004B26A6" w:rsidP="00925D51">
      <w:pPr>
        <w:spacing w:line="480" w:lineRule="auto"/>
        <w:jc w:val="both"/>
        <w:rPr>
          <w:rFonts w:ascii="Arial" w:hAnsi="Arial" w:cs="Arial"/>
          <w:sz w:val="24"/>
          <w:szCs w:val="24"/>
        </w:rPr>
      </w:pPr>
      <w:r>
        <w:rPr>
          <w:rFonts w:ascii="Arial" w:hAnsi="Arial" w:cs="Arial"/>
          <w:sz w:val="24"/>
          <w:szCs w:val="24"/>
        </w:rPr>
        <w:lastRenderedPageBreak/>
        <w:t xml:space="preserve">En la ciudad turística por excelencia, Benidorm, se </w:t>
      </w:r>
      <w:r w:rsidR="00211099">
        <w:rPr>
          <w:rFonts w:ascii="Arial" w:hAnsi="Arial" w:cs="Arial"/>
          <w:sz w:val="24"/>
          <w:szCs w:val="24"/>
        </w:rPr>
        <w:t>erigía</w:t>
      </w:r>
      <w:r>
        <w:rPr>
          <w:rFonts w:ascii="Arial" w:hAnsi="Arial" w:cs="Arial"/>
          <w:sz w:val="24"/>
          <w:szCs w:val="24"/>
        </w:rPr>
        <w:t xml:space="preserve"> el que es uno de los parques acuáticos</w:t>
      </w:r>
      <w:r w:rsidR="008D5DCD">
        <w:rPr>
          <w:rFonts w:ascii="Arial" w:hAnsi="Arial" w:cs="Arial"/>
          <w:sz w:val="24"/>
          <w:szCs w:val="24"/>
        </w:rPr>
        <w:t xml:space="preserve"> </w:t>
      </w:r>
      <w:r w:rsidR="00211099">
        <w:rPr>
          <w:rFonts w:ascii="Arial" w:hAnsi="Arial" w:cs="Arial"/>
          <w:sz w:val="24"/>
          <w:szCs w:val="24"/>
        </w:rPr>
        <w:t>más</w:t>
      </w:r>
      <w:r w:rsidR="008D5DCD">
        <w:rPr>
          <w:rFonts w:ascii="Arial" w:hAnsi="Arial" w:cs="Arial"/>
          <w:sz w:val="24"/>
          <w:szCs w:val="24"/>
        </w:rPr>
        <w:t xml:space="preserve"> grande del mundo, y que durante muchos años ostento el honor de ser el </w:t>
      </w:r>
      <w:r w:rsidR="00211099">
        <w:rPr>
          <w:rFonts w:ascii="Arial" w:hAnsi="Arial" w:cs="Arial"/>
          <w:sz w:val="24"/>
          <w:szCs w:val="24"/>
        </w:rPr>
        <w:t>más</w:t>
      </w:r>
      <w:r w:rsidR="008D5DCD">
        <w:rPr>
          <w:rFonts w:ascii="Arial" w:hAnsi="Arial" w:cs="Arial"/>
          <w:sz w:val="24"/>
          <w:szCs w:val="24"/>
        </w:rPr>
        <w:t xml:space="preserve"> grande de Europa.</w:t>
      </w:r>
    </w:p>
    <w:p w14:paraId="7C6D5E4E" w14:textId="481EDA34" w:rsidR="008D5DCD" w:rsidRDefault="008D5DCD" w:rsidP="00925D51">
      <w:pPr>
        <w:spacing w:line="480" w:lineRule="auto"/>
        <w:jc w:val="both"/>
        <w:rPr>
          <w:rFonts w:ascii="Arial" w:hAnsi="Arial" w:cs="Arial"/>
          <w:sz w:val="24"/>
          <w:szCs w:val="24"/>
        </w:rPr>
      </w:pPr>
      <w:r>
        <w:rPr>
          <w:rFonts w:ascii="Arial" w:hAnsi="Arial" w:cs="Arial"/>
          <w:sz w:val="24"/>
          <w:szCs w:val="24"/>
        </w:rPr>
        <w:t xml:space="preserve">Su </w:t>
      </w:r>
      <w:r w:rsidR="00211099">
        <w:rPr>
          <w:rFonts w:ascii="Arial" w:hAnsi="Arial" w:cs="Arial"/>
          <w:sz w:val="24"/>
          <w:szCs w:val="24"/>
        </w:rPr>
        <w:t>inauguración</w:t>
      </w:r>
      <w:r>
        <w:rPr>
          <w:rFonts w:ascii="Arial" w:hAnsi="Arial" w:cs="Arial"/>
          <w:sz w:val="24"/>
          <w:szCs w:val="24"/>
        </w:rPr>
        <w:t xml:space="preserve">, un 28 de junio, </w:t>
      </w:r>
      <w:r w:rsidR="00211099">
        <w:rPr>
          <w:rFonts w:ascii="Arial" w:hAnsi="Arial" w:cs="Arial"/>
          <w:sz w:val="24"/>
          <w:szCs w:val="24"/>
        </w:rPr>
        <w:t>añadía</w:t>
      </w:r>
      <w:r>
        <w:rPr>
          <w:rFonts w:ascii="Arial" w:hAnsi="Arial" w:cs="Arial"/>
          <w:sz w:val="24"/>
          <w:szCs w:val="24"/>
        </w:rPr>
        <w:t xml:space="preserve"> un nuevo concepto de diversión </w:t>
      </w:r>
      <w:r w:rsidR="00211099">
        <w:rPr>
          <w:rFonts w:ascii="Arial" w:hAnsi="Arial" w:cs="Arial"/>
          <w:sz w:val="24"/>
          <w:szCs w:val="24"/>
        </w:rPr>
        <w:t>complementario</w:t>
      </w:r>
      <w:r>
        <w:rPr>
          <w:rFonts w:ascii="Arial" w:hAnsi="Arial" w:cs="Arial"/>
          <w:sz w:val="24"/>
          <w:szCs w:val="24"/>
        </w:rPr>
        <w:t xml:space="preserve"> a la oferta turística.</w:t>
      </w:r>
    </w:p>
    <w:p w14:paraId="0D039CE6" w14:textId="3CC16CF6" w:rsidR="008D5DCD" w:rsidRDefault="008D5DCD" w:rsidP="00925D51">
      <w:pPr>
        <w:spacing w:line="480" w:lineRule="auto"/>
        <w:jc w:val="both"/>
        <w:rPr>
          <w:rFonts w:ascii="Arial" w:hAnsi="Arial" w:cs="Arial"/>
          <w:sz w:val="24"/>
          <w:szCs w:val="24"/>
        </w:rPr>
      </w:pPr>
      <w:r>
        <w:rPr>
          <w:rFonts w:ascii="Arial" w:hAnsi="Arial" w:cs="Arial"/>
          <w:sz w:val="24"/>
          <w:szCs w:val="24"/>
        </w:rPr>
        <w:t xml:space="preserve">Desde que abrieron las puertas de </w:t>
      </w:r>
      <w:proofErr w:type="spellStart"/>
      <w:r>
        <w:rPr>
          <w:rFonts w:ascii="Arial" w:hAnsi="Arial" w:cs="Arial"/>
          <w:sz w:val="24"/>
          <w:szCs w:val="24"/>
        </w:rPr>
        <w:t>aqualandia</w:t>
      </w:r>
      <w:proofErr w:type="spellEnd"/>
      <w:r>
        <w:rPr>
          <w:rFonts w:ascii="Arial" w:hAnsi="Arial" w:cs="Arial"/>
          <w:sz w:val="24"/>
          <w:szCs w:val="24"/>
        </w:rPr>
        <w:t xml:space="preserve"> se consolido como una de las alternativas de ocio favoritas.</w:t>
      </w:r>
    </w:p>
    <w:p w14:paraId="637DF275" w14:textId="1480353E" w:rsidR="008D5DCD" w:rsidRDefault="008D5DCD" w:rsidP="00925D51">
      <w:pPr>
        <w:spacing w:line="480" w:lineRule="auto"/>
        <w:jc w:val="both"/>
        <w:rPr>
          <w:rFonts w:ascii="Arial" w:hAnsi="Arial" w:cs="Arial"/>
          <w:sz w:val="24"/>
          <w:szCs w:val="24"/>
        </w:rPr>
      </w:pPr>
      <w:r>
        <w:rPr>
          <w:rFonts w:ascii="Arial" w:hAnsi="Arial" w:cs="Arial"/>
          <w:sz w:val="24"/>
          <w:szCs w:val="24"/>
        </w:rPr>
        <w:t>Su éxito se debió a su importante apuesta por las atracciones de vanguardia y aun cuidado trabajo en el que el cliente, la calidad y la seguridad han sido la principal prioridad.</w:t>
      </w:r>
    </w:p>
    <w:p w14:paraId="15873D6E" w14:textId="13F6491B" w:rsidR="008D5DCD" w:rsidRDefault="008D5DCD" w:rsidP="00925D51">
      <w:pPr>
        <w:spacing w:line="480" w:lineRule="auto"/>
        <w:jc w:val="both"/>
        <w:rPr>
          <w:rFonts w:ascii="Arial" w:hAnsi="Arial" w:cs="Arial"/>
          <w:sz w:val="24"/>
          <w:szCs w:val="24"/>
        </w:rPr>
      </w:pPr>
      <w:r>
        <w:rPr>
          <w:rFonts w:ascii="Arial" w:hAnsi="Arial" w:cs="Arial"/>
          <w:sz w:val="24"/>
          <w:szCs w:val="24"/>
        </w:rPr>
        <w:t xml:space="preserve">Con el paso de los años muchas ciudades de España </w:t>
      </w:r>
      <w:r w:rsidR="00211099">
        <w:rPr>
          <w:rFonts w:ascii="Arial" w:hAnsi="Arial" w:cs="Arial"/>
          <w:sz w:val="24"/>
          <w:szCs w:val="24"/>
        </w:rPr>
        <w:t>imitaron</w:t>
      </w:r>
      <w:r>
        <w:rPr>
          <w:rFonts w:ascii="Arial" w:hAnsi="Arial" w:cs="Arial"/>
          <w:sz w:val="24"/>
          <w:szCs w:val="24"/>
        </w:rPr>
        <w:t xml:space="preserve"> a Benidorm y los parques acuáticos fueron ofreciendo diversión en los puntos del país.</w:t>
      </w:r>
    </w:p>
    <w:p w14:paraId="02A61588" w14:textId="46FD756B" w:rsidR="008D5DCD" w:rsidRDefault="008D5DCD" w:rsidP="00925D51">
      <w:pPr>
        <w:spacing w:line="480" w:lineRule="auto"/>
        <w:jc w:val="both"/>
        <w:rPr>
          <w:rFonts w:ascii="Arial" w:hAnsi="Arial" w:cs="Arial"/>
          <w:sz w:val="24"/>
          <w:szCs w:val="24"/>
        </w:rPr>
      </w:pPr>
      <w:r>
        <w:rPr>
          <w:rFonts w:ascii="Arial" w:hAnsi="Arial" w:cs="Arial"/>
          <w:sz w:val="24"/>
          <w:szCs w:val="24"/>
        </w:rPr>
        <w:t xml:space="preserve">Mientras otros iban apareciendo en escena </w:t>
      </w:r>
      <w:proofErr w:type="spellStart"/>
      <w:r>
        <w:rPr>
          <w:rFonts w:ascii="Arial" w:hAnsi="Arial" w:cs="Arial"/>
          <w:sz w:val="24"/>
          <w:szCs w:val="24"/>
        </w:rPr>
        <w:t>aqualandia</w:t>
      </w:r>
      <w:proofErr w:type="spellEnd"/>
      <w:r>
        <w:rPr>
          <w:rFonts w:ascii="Arial" w:hAnsi="Arial" w:cs="Arial"/>
          <w:sz w:val="24"/>
          <w:szCs w:val="24"/>
        </w:rPr>
        <w:t xml:space="preserve"> recibía </w:t>
      </w:r>
      <w:r w:rsidR="00B77FA5">
        <w:rPr>
          <w:rFonts w:ascii="Arial" w:hAnsi="Arial" w:cs="Arial"/>
          <w:sz w:val="24"/>
          <w:szCs w:val="24"/>
        </w:rPr>
        <w:t>más</w:t>
      </w:r>
      <w:r>
        <w:rPr>
          <w:rFonts w:ascii="Arial" w:hAnsi="Arial" w:cs="Arial"/>
          <w:sz w:val="24"/>
          <w:szCs w:val="24"/>
        </w:rPr>
        <w:t xml:space="preserve"> y </w:t>
      </w:r>
      <w:r w:rsidR="00B77FA5">
        <w:rPr>
          <w:rFonts w:ascii="Arial" w:hAnsi="Arial" w:cs="Arial"/>
          <w:sz w:val="24"/>
          <w:szCs w:val="24"/>
        </w:rPr>
        <w:t>más</w:t>
      </w:r>
      <w:r>
        <w:rPr>
          <w:rFonts w:ascii="Arial" w:hAnsi="Arial" w:cs="Arial"/>
          <w:sz w:val="24"/>
          <w:szCs w:val="24"/>
        </w:rPr>
        <w:t xml:space="preserve"> visitantes y trabajaba para mejorar y ofrecer </w:t>
      </w:r>
      <w:r w:rsidR="00211099">
        <w:rPr>
          <w:rFonts w:ascii="Arial" w:hAnsi="Arial" w:cs="Arial"/>
          <w:sz w:val="24"/>
          <w:szCs w:val="24"/>
        </w:rPr>
        <w:t>la más innovadora oferta</w:t>
      </w:r>
      <w:r>
        <w:rPr>
          <w:rFonts w:ascii="Arial" w:hAnsi="Arial" w:cs="Arial"/>
          <w:sz w:val="24"/>
          <w:szCs w:val="24"/>
        </w:rPr>
        <w:t xml:space="preserve"> de ocio </w:t>
      </w:r>
      <w:r w:rsidR="00211099">
        <w:rPr>
          <w:rFonts w:ascii="Arial" w:hAnsi="Arial" w:cs="Arial"/>
          <w:sz w:val="24"/>
          <w:szCs w:val="24"/>
        </w:rPr>
        <w:t>acuático</w:t>
      </w:r>
      <w:r>
        <w:rPr>
          <w:rFonts w:ascii="Arial" w:hAnsi="Arial" w:cs="Arial"/>
          <w:sz w:val="24"/>
          <w:szCs w:val="24"/>
        </w:rPr>
        <w:t>.</w:t>
      </w:r>
    </w:p>
    <w:p w14:paraId="66F0E9FA" w14:textId="57A09F86" w:rsidR="00D3534F" w:rsidRDefault="00D3534F" w:rsidP="00925D51">
      <w:pPr>
        <w:spacing w:line="480" w:lineRule="auto"/>
        <w:jc w:val="both"/>
        <w:rPr>
          <w:rFonts w:ascii="Arial" w:hAnsi="Arial" w:cs="Arial"/>
          <w:sz w:val="24"/>
          <w:szCs w:val="24"/>
        </w:rPr>
      </w:pPr>
      <w:r>
        <w:rPr>
          <w:rFonts w:ascii="Arial" w:hAnsi="Arial" w:cs="Arial"/>
          <w:sz w:val="24"/>
          <w:szCs w:val="24"/>
        </w:rPr>
        <w:t xml:space="preserve">La </w:t>
      </w:r>
      <w:r w:rsidR="00F80914">
        <w:rPr>
          <w:rFonts w:ascii="Arial" w:hAnsi="Arial" w:cs="Arial"/>
          <w:sz w:val="24"/>
          <w:szCs w:val="24"/>
        </w:rPr>
        <w:t>fórmula de diversión y agua se convierte en una apuesta millonaria de adeptos en el mundo.</w:t>
      </w:r>
    </w:p>
    <w:p w14:paraId="650E1320" w14:textId="1D81CC3B" w:rsidR="000477C7" w:rsidRDefault="00F80914" w:rsidP="00925D51">
      <w:pPr>
        <w:spacing w:line="480" w:lineRule="auto"/>
        <w:jc w:val="both"/>
        <w:rPr>
          <w:rFonts w:ascii="Arial" w:hAnsi="Arial" w:cs="Arial"/>
          <w:sz w:val="24"/>
          <w:szCs w:val="24"/>
        </w:rPr>
      </w:pPr>
      <w:r>
        <w:rPr>
          <w:rFonts w:ascii="Arial" w:hAnsi="Arial" w:cs="Arial"/>
          <w:sz w:val="24"/>
          <w:szCs w:val="24"/>
        </w:rPr>
        <w:t>Los clientes fieles a los tradicionales toboganes y piscinas, como clientes exigentes que cada año demandaban emociones nuevas, por lo cual la industria pueden experimentarlo en primera persona.</w:t>
      </w:r>
      <w:sdt>
        <w:sdtPr>
          <w:rPr>
            <w:rFonts w:ascii="Arial" w:hAnsi="Arial" w:cs="Arial"/>
            <w:sz w:val="24"/>
            <w:szCs w:val="24"/>
          </w:rPr>
          <w:id w:val="-1910844732"/>
          <w:citation/>
        </w:sdtPr>
        <w:sdtEndPr/>
        <w:sdtContent>
          <w:r w:rsidR="007342D8">
            <w:rPr>
              <w:rFonts w:ascii="Arial" w:hAnsi="Arial" w:cs="Arial"/>
              <w:sz w:val="24"/>
              <w:szCs w:val="24"/>
            </w:rPr>
            <w:fldChar w:fldCharType="begin"/>
          </w:r>
          <w:r w:rsidR="007342D8">
            <w:rPr>
              <w:rFonts w:ascii="Arial" w:hAnsi="Arial" w:cs="Arial"/>
              <w:sz w:val="24"/>
              <w:szCs w:val="24"/>
            </w:rPr>
            <w:instrText xml:space="preserve"> CITATION AQU \l 2058 </w:instrText>
          </w:r>
          <w:r w:rsidR="007342D8">
            <w:rPr>
              <w:rFonts w:ascii="Arial" w:hAnsi="Arial" w:cs="Arial"/>
              <w:sz w:val="24"/>
              <w:szCs w:val="24"/>
            </w:rPr>
            <w:fldChar w:fldCharType="separate"/>
          </w:r>
          <w:r w:rsidR="007342D8">
            <w:rPr>
              <w:rFonts w:ascii="Arial" w:hAnsi="Arial" w:cs="Arial"/>
              <w:noProof/>
              <w:sz w:val="24"/>
              <w:szCs w:val="24"/>
            </w:rPr>
            <w:t xml:space="preserve"> </w:t>
          </w:r>
          <w:r w:rsidR="007342D8" w:rsidRPr="007342D8">
            <w:rPr>
              <w:rFonts w:ascii="Arial" w:hAnsi="Arial" w:cs="Arial"/>
              <w:noProof/>
              <w:sz w:val="24"/>
              <w:szCs w:val="24"/>
            </w:rPr>
            <w:t>(ESPAÑA, s.f.)</w:t>
          </w:r>
          <w:r w:rsidR="007342D8">
            <w:rPr>
              <w:rFonts w:ascii="Arial" w:hAnsi="Arial" w:cs="Arial"/>
              <w:sz w:val="24"/>
              <w:szCs w:val="24"/>
            </w:rPr>
            <w:fldChar w:fldCharType="end"/>
          </w:r>
        </w:sdtContent>
      </w:sdt>
    </w:p>
    <w:p w14:paraId="1784AC75" w14:textId="77777777" w:rsidR="000477C7" w:rsidRDefault="000477C7" w:rsidP="00925D51">
      <w:pPr>
        <w:jc w:val="both"/>
        <w:rPr>
          <w:rFonts w:ascii="Arial" w:hAnsi="Arial" w:cs="Arial"/>
          <w:sz w:val="24"/>
          <w:szCs w:val="24"/>
        </w:rPr>
      </w:pPr>
      <w:r>
        <w:rPr>
          <w:rFonts w:ascii="Arial" w:hAnsi="Arial" w:cs="Arial"/>
          <w:sz w:val="24"/>
          <w:szCs w:val="24"/>
        </w:rPr>
        <w:br w:type="page"/>
      </w:r>
    </w:p>
    <w:p w14:paraId="1429AA95" w14:textId="5BFB8C0C" w:rsidR="00D3534F" w:rsidRDefault="000477C7" w:rsidP="00925D51">
      <w:pPr>
        <w:spacing w:line="480" w:lineRule="auto"/>
        <w:jc w:val="both"/>
        <w:rPr>
          <w:rFonts w:ascii="Arial" w:hAnsi="Arial" w:cs="Arial"/>
          <w:sz w:val="24"/>
          <w:szCs w:val="24"/>
        </w:rPr>
      </w:pPr>
      <w:r>
        <w:rPr>
          <w:rFonts w:ascii="Arial" w:hAnsi="Arial" w:cs="Arial"/>
          <w:sz w:val="24"/>
          <w:szCs w:val="24"/>
        </w:rPr>
        <w:lastRenderedPageBreak/>
        <w:t>Construcción de un parque acuático.</w:t>
      </w:r>
    </w:p>
    <w:p w14:paraId="5C388365" w14:textId="5AFF1F09" w:rsidR="002B0078" w:rsidRDefault="002B0078" w:rsidP="00925D51">
      <w:pPr>
        <w:spacing w:line="480" w:lineRule="auto"/>
        <w:jc w:val="both"/>
        <w:rPr>
          <w:rFonts w:ascii="Arial" w:hAnsi="Arial" w:cs="Arial"/>
          <w:sz w:val="24"/>
          <w:szCs w:val="24"/>
        </w:rPr>
      </w:pPr>
      <w:r>
        <w:rPr>
          <w:rFonts w:ascii="Arial" w:hAnsi="Arial" w:cs="Arial"/>
          <w:sz w:val="24"/>
          <w:szCs w:val="24"/>
        </w:rPr>
        <w:t>Para la construcción de un</w:t>
      </w:r>
      <w:r w:rsidR="00DB6096">
        <w:rPr>
          <w:rFonts w:ascii="Arial" w:hAnsi="Arial" w:cs="Arial"/>
          <w:sz w:val="24"/>
          <w:szCs w:val="24"/>
        </w:rPr>
        <w:t xml:space="preserve"> parque </w:t>
      </w:r>
      <w:r w:rsidR="008343D8">
        <w:rPr>
          <w:rFonts w:ascii="Arial" w:hAnsi="Arial" w:cs="Arial"/>
          <w:sz w:val="24"/>
          <w:szCs w:val="24"/>
        </w:rPr>
        <w:t>acuático</w:t>
      </w:r>
      <w:r w:rsidR="00DB6096">
        <w:rPr>
          <w:rFonts w:ascii="Arial" w:hAnsi="Arial" w:cs="Arial"/>
          <w:sz w:val="24"/>
          <w:szCs w:val="24"/>
        </w:rPr>
        <w:t xml:space="preserve"> se toman en cuenta</w:t>
      </w:r>
      <w:r w:rsidR="008343D8">
        <w:rPr>
          <w:rFonts w:ascii="Arial" w:hAnsi="Arial" w:cs="Arial"/>
          <w:sz w:val="24"/>
          <w:szCs w:val="24"/>
        </w:rPr>
        <w:t xml:space="preserve"> los siguientes puntos.</w:t>
      </w:r>
    </w:p>
    <w:p w14:paraId="085692BC" w14:textId="43149788" w:rsidR="008343D8" w:rsidRPr="008343D8" w:rsidRDefault="008343D8" w:rsidP="00925D51">
      <w:pPr>
        <w:pStyle w:val="Prrafodelista"/>
        <w:numPr>
          <w:ilvl w:val="0"/>
          <w:numId w:val="9"/>
        </w:numPr>
        <w:spacing w:line="480" w:lineRule="auto"/>
        <w:jc w:val="both"/>
        <w:rPr>
          <w:rFonts w:ascii="Arial" w:hAnsi="Arial" w:cs="Arial"/>
          <w:sz w:val="24"/>
          <w:szCs w:val="24"/>
        </w:rPr>
      </w:pPr>
      <w:r w:rsidRPr="008343D8">
        <w:rPr>
          <w:rFonts w:ascii="Arial" w:hAnsi="Arial" w:cs="Arial"/>
          <w:sz w:val="24"/>
          <w:szCs w:val="24"/>
        </w:rPr>
        <w:t>Estudio de factibilidad.</w:t>
      </w:r>
    </w:p>
    <w:p w14:paraId="08060E9B" w14:textId="0C456207" w:rsidR="008343D8" w:rsidRPr="008343D8" w:rsidRDefault="008343D8" w:rsidP="00925D51">
      <w:pPr>
        <w:pStyle w:val="Prrafodelista"/>
        <w:numPr>
          <w:ilvl w:val="0"/>
          <w:numId w:val="9"/>
        </w:numPr>
        <w:spacing w:line="480" w:lineRule="auto"/>
        <w:jc w:val="both"/>
        <w:rPr>
          <w:rFonts w:ascii="Arial" w:hAnsi="Arial" w:cs="Arial"/>
          <w:sz w:val="24"/>
          <w:szCs w:val="24"/>
        </w:rPr>
      </w:pPr>
      <w:r w:rsidRPr="008343D8">
        <w:rPr>
          <w:rFonts w:ascii="Arial" w:hAnsi="Arial" w:cs="Arial"/>
          <w:sz w:val="24"/>
          <w:szCs w:val="24"/>
        </w:rPr>
        <w:t>Planeación</w:t>
      </w:r>
    </w:p>
    <w:p w14:paraId="62816585" w14:textId="682BA5BD" w:rsidR="008343D8" w:rsidRPr="008343D8" w:rsidRDefault="008343D8" w:rsidP="00925D51">
      <w:pPr>
        <w:pStyle w:val="Prrafodelista"/>
        <w:numPr>
          <w:ilvl w:val="0"/>
          <w:numId w:val="9"/>
        </w:numPr>
        <w:spacing w:line="480" w:lineRule="auto"/>
        <w:jc w:val="both"/>
        <w:rPr>
          <w:rFonts w:ascii="Arial" w:hAnsi="Arial" w:cs="Arial"/>
          <w:sz w:val="24"/>
          <w:szCs w:val="24"/>
        </w:rPr>
      </w:pPr>
      <w:r w:rsidRPr="008343D8">
        <w:rPr>
          <w:rFonts w:ascii="Arial" w:hAnsi="Arial" w:cs="Arial"/>
          <w:sz w:val="24"/>
          <w:szCs w:val="24"/>
        </w:rPr>
        <w:t>Diseño</w:t>
      </w:r>
    </w:p>
    <w:p w14:paraId="6D823656" w14:textId="55EDC102" w:rsidR="008343D8" w:rsidRPr="008343D8" w:rsidRDefault="008343D8" w:rsidP="00925D51">
      <w:pPr>
        <w:pStyle w:val="Prrafodelista"/>
        <w:numPr>
          <w:ilvl w:val="0"/>
          <w:numId w:val="9"/>
        </w:numPr>
        <w:spacing w:line="480" w:lineRule="auto"/>
        <w:jc w:val="both"/>
        <w:rPr>
          <w:rFonts w:ascii="Arial" w:hAnsi="Arial" w:cs="Arial"/>
          <w:sz w:val="24"/>
          <w:szCs w:val="24"/>
        </w:rPr>
      </w:pPr>
      <w:r w:rsidRPr="008343D8">
        <w:rPr>
          <w:rFonts w:ascii="Arial" w:hAnsi="Arial" w:cs="Arial"/>
          <w:sz w:val="24"/>
          <w:szCs w:val="24"/>
        </w:rPr>
        <w:t>Ingeniería</w:t>
      </w:r>
    </w:p>
    <w:p w14:paraId="1627DFDB" w14:textId="4D49AB1E" w:rsidR="008343D8" w:rsidRPr="008343D8" w:rsidRDefault="008343D8" w:rsidP="00925D51">
      <w:pPr>
        <w:pStyle w:val="Prrafodelista"/>
        <w:numPr>
          <w:ilvl w:val="0"/>
          <w:numId w:val="9"/>
        </w:numPr>
        <w:spacing w:line="480" w:lineRule="auto"/>
        <w:jc w:val="both"/>
        <w:rPr>
          <w:rFonts w:ascii="Arial" w:hAnsi="Arial" w:cs="Arial"/>
          <w:sz w:val="24"/>
          <w:szCs w:val="24"/>
        </w:rPr>
      </w:pPr>
      <w:r w:rsidRPr="008343D8">
        <w:rPr>
          <w:rFonts w:ascii="Arial" w:hAnsi="Arial" w:cs="Arial"/>
          <w:sz w:val="24"/>
          <w:szCs w:val="24"/>
        </w:rPr>
        <w:t>Producción</w:t>
      </w:r>
    </w:p>
    <w:p w14:paraId="1E3679FD" w14:textId="5ABAD6C3" w:rsidR="008343D8" w:rsidRPr="008343D8" w:rsidRDefault="008343D8" w:rsidP="00925D51">
      <w:pPr>
        <w:pStyle w:val="Prrafodelista"/>
        <w:numPr>
          <w:ilvl w:val="0"/>
          <w:numId w:val="9"/>
        </w:numPr>
        <w:spacing w:line="480" w:lineRule="auto"/>
        <w:jc w:val="both"/>
        <w:rPr>
          <w:rFonts w:ascii="Arial" w:hAnsi="Arial" w:cs="Arial"/>
          <w:sz w:val="24"/>
          <w:szCs w:val="24"/>
        </w:rPr>
      </w:pPr>
      <w:r w:rsidRPr="008343D8">
        <w:rPr>
          <w:rFonts w:ascii="Arial" w:hAnsi="Arial" w:cs="Arial"/>
          <w:sz w:val="24"/>
          <w:szCs w:val="24"/>
        </w:rPr>
        <w:t>Construcción</w:t>
      </w:r>
    </w:p>
    <w:p w14:paraId="4CCDCF68" w14:textId="4AE7E961" w:rsidR="008343D8" w:rsidRPr="008343D8" w:rsidRDefault="008343D8" w:rsidP="00925D51">
      <w:pPr>
        <w:pStyle w:val="Prrafodelista"/>
        <w:numPr>
          <w:ilvl w:val="0"/>
          <w:numId w:val="9"/>
        </w:numPr>
        <w:spacing w:line="480" w:lineRule="auto"/>
        <w:jc w:val="both"/>
        <w:rPr>
          <w:rFonts w:ascii="Arial" w:hAnsi="Arial" w:cs="Arial"/>
          <w:sz w:val="24"/>
          <w:szCs w:val="24"/>
        </w:rPr>
      </w:pPr>
      <w:r w:rsidRPr="008343D8">
        <w:rPr>
          <w:rFonts w:ascii="Arial" w:hAnsi="Arial" w:cs="Arial"/>
          <w:sz w:val="24"/>
          <w:szCs w:val="24"/>
        </w:rPr>
        <w:t xml:space="preserve">Instalación </w:t>
      </w:r>
    </w:p>
    <w:p w14:paraId="11D8ABDD" w14:textId="2EC0802B" w:rsidR="008343D8" w:rsidRDefault="008343D8" w:rsidP="00925D51">
      <w:pPr>
        <w:pStyle w:val="Prrafodelista"/>
        <w:numPr>
          <w:ilvl w:val="0"/>
          <w:numId w:val="9"/>
        </w:numPr>
        <w:spacing w:line="480" w:lineRule="auto"/>
        <w:jc w:val="both"/>
        <w:rPr>
          <w:rFonts w:ascii="Arial" w:hAnsi="Arial" w:cs="Arial"/>
          <w:sz w:val="24"/>
          <w:szCs w:val="24"/>
        </w:rPr>
      </w:pPr>
      <w:r w:rsidRPr="008343D8">
        <w:rPr>
          <w:rFonts w:ascii="Arial" w:hAnsi="Arial" w:cs="Arial"/>
          <w:sz w:val="24"/>
          <w:szCs w:val="24"/>
        </w:rPr>
        <w:t>Puesta en marcha</w:t>
      </w:r>
    </w:p>
    <w:p w14:paraId="2A01AEB0" w14:textId="0A256ED1" w:rsidR="008343D8" w:rsidRDefault="008343D8" w:rsidP="00925D51">
      <w:pPr>
        <w:spacing w:line="480" w:lineRule="auto"/>
        <w:jc w:val="both"/>
        <w:rPr>
          <w:rFonts w:ascii="Arial" w:hAnsi="Arial" w:cs="Arial"/>
          <w:sz w:val="24"/>
          <w:szCs w:val="24"/>
        </w:rPr>
      </w:pPr>
      <w:r>
        <w:rPr>
          <w:rFonts w:ascii="Arial" w:hAnsi="Arial" w:cs="Arial"/>
          <w:sz w:val="24"/>
          <w:szCs w:val="24"/>
        </w:rPr>
        <w:t>En el estudio factibilidad se lleva a cabo un análisis previo el cual nos explica si es viable la construcción de la misma.</w:t>
      </w:r>
    </w:p>
    <w:p w14:paraId="5918F4CE" w14:textId="1F0BCF71" w:rsidR="008343D8" w:rsidRPr="008343D8" w:rsidRDefault="008343D8" w:rsidP="00925D51">
      <w:pPr>
        <w:spacing w:line="480" w:lineRule="auto"/>
        <w:jc w:val="both"/>
        <w:rPr>
          <w:rFonts w:ascii="Arial" w:hAnsi="Arial" w:cs="Arial"/>
          <w:sz w:val="24"/>
          <w:szCs w:val="24"/>
        </w:rPr>
      </w:pPr>
      <w:r>
        <w:rPr>
          <w:rFonts w:ascii="Arial" w:hAnsi="Arial" w:cs="Arial"/>
          <w:sz w:val="24"/>
          <w:szCs w:val="24"/>
        </w:rPr>
        <w:t>En la planeación se analizan cada punto para cada etapa para el desarrollo del parque acuático.</w:t>
      </w:r>
    </w:p>
    <w:p w14:paraId="4D641F22" w14:textId="644B7384" w:rsidR="008343D8" w:rsidRDefault="008343D8" w:rsidP="00925D51">
      <w:pPr>
        <w:spacing w:line="480" w:lineRule="auto"/>
        <w:jc w:val="both"/>
        <w:rPr>
          <w:rFonts w:ascii="Arial" w:hAnsi="Arial" w:cs="Arial"/>
          <w:sz w:val="24"/>
          <w:szCs w:val="24"/>
        </w:rPr>
      </w:pPr>
      <w:r>
        <w:rPr>
          <w:rFonts w:ascii="Arial" w:hAnsi="Arial" w:cs="Arial"/>
          <w:sz w:val="24"/>
          <w:szCs w:val="24"/>
        </w:rPr>
        <w:t xml:space="preserve">El diseño es el paso con mayor prioridad para el parque </w:t>
      </w:r>
      <w:proofErr w:type="spellStart"/>
      <w:r>
        <w:rPr>
          <w:rFonts w:ascii="Arial" w:hAnsi="Arial" w:cs="Arial"/>
          <w:sz w:val="24"/>
          <w:szCs w:val="24"/>
        </w:rPr>
        <w:t>acuatico</w:t>
      </w:r>
      <w:proofErr w:type="spellEnd"/>
      <w:r>
        <w:rPr>
          <w:rFonts w:ascii="Arial" w:hAnsi="Arial" w:cs="Arial"/>
          <w:sz w:val="24"/>
          <w:szCs w:val="24"/>
        </w:rPr>
        <w:t>, el cual nos enfocamos en poder realizar algo bonito y funcional, por eso es necesario tener en cuenta el diseño antes que todos los puntos mencionados.</w:t>
      </w:r>
    </w:p>
    <w:p w14:paraId="12F26D2A" w14:textId="66E35311" w:rsidR="008343D8" w:rsidRDefault="008343D8" w:rsidP="00925D51">
      <w:pPr>
        <w:jc w:val="both"/>
        <w:rPr>
          <w:rFonts w:ascii="Arial" w:hAnsi="Arial" w:cs="Arial"/>
          <w:sz w:val="24"/>
          <w:szCs w:val="24"/>
        </w:rPr>
      </w:pPr>
      <w:r>
        <w:rPr>
          <w:rFonts w:ascii="Arial" w:hAnsi="Arial" w:cs="Arial"/>
          <w:sz w:val="24"/>
          <w:szCs w:val="24"/>
        </w:rPr>
        <w:t>En la ingeniería se toma en cuenta todos los aspectos para que se realice se maneras correctas las edificaciones, realizando cálculos para que no existan algún fallo en la construcción etc.</w:t>
      </w:r>
      <w:r w:rsidR="001678D7" w:rsidRPr="001678D7">
        <w:rPr>
          <w:rFonts w:ascii="Arial" w:hAnsi="Arial" w:cs="Arial"/>
          <w:sz w:val="24"/>
          <w:szCs w:val="24"/>
        </w:rPr>
        <w:t xml:space="preserve"> </w:t>
      </w:r>
      <w:sdt>
        <w:sdtPr>
          <w:rPr>
            <w:rFonts w:ascii="Arial" w:hAnsi="Arial" w:cs="Arial"/>
            <w:sz w:val="24"/>
            <w:szCs w:val="24"/>
            <w:highlight w:val="yellow"/>
          </w:rPr>
          <w:id w:val="-929271697"/>
          <w:citation/>
        </w:sdtPr>
        <w:sdtEndPr/>
        <w:sdtContent>
          <w:r w:rsidR="001678D7" w:rsidRPr="001678D7">
            <w:rPr>
              <w:rFonts w:ascii="Arial" w:hAnsi="Arial" w:cs="Arial"/>
              <w:sz w:val="24"/>
              <w:szCs w:val="24"/>
              <w:highlight w:val="yellow"/>
            </w:rPr>
            <w:fldChar w:fldCharType="begin"/>
          </w:r>
          <w:r w:rsidR="001678D7" w:rsidRPr="001678D7">
            <w:rPr>
              <w:rFonts w:ascii="Arial" w:hAnsi="Arial" w:cs="Arial"/>
              <w:sz w:val="24"/>
              <w:szCs w:val="24"/>
              <w:highlight w:val="yellow"/>
            </w:rPr>
            <w:instrText xml:space="preserve"> CITATION BAI20 \l 2058 </w:instrText>
          </w:r>
          <w:r w:rsidR="001678D7" w:rsidRPr="001678D7">
            <w:rPr>
              <w:rFonts w:ascii="Arial" w:hAnsi="Arial" w:cs="Arial"/>
              <w:sz w:val="24"/>
              <w:szCs w:val="24"/>
              <w:highlight w:val="yellow"/>
            </w:rPr>
            <w:fldChar w:fldCharType="separate"/>
          </w:r>
          <w:r w:rsidR="001678D7" w:rsidRPr="001678D7">
            <w:rPr>
              <w:rFonts w:ascii="Arial" w:hAnsi="Arial" w:cs="Arial"/>
              <w:noProof/>
              <w:sz w:val="24"/>
              <w:szCs w:val="24"/>
              <w:highlight w:val="yellow"/>
            </w:rPr>
            <w:t>(GUZMAN, 2020)</w:t>
          </w:r>
          <w:r w:rsidR="001678D7" w:rsidRPr="001678D7">
            <w:rPr>
              <w:rFonts w:ascii="Arial" w:hAnsi="Arial" w:cs="Arial"/>
              <w:sz w:val="24"/>
              <w:szCs w:val="24"/>
              <w:highlight w:val="yellow"/>
            </w:rPr>
            <w:fldChar w:fldCharType="end"/>
          </w:r>
        </w:sdtContent>
      </w:sdt>
    </w:p>
    <w:p w14:paraId="392039C0" w14:textId="77777777" w:rsidR="008343D8" w:rsidRDefault="008343D8" w:rsidP="00925D51">
      <w:pPr>
        <w:jc w:val="both"/>
        <w:rPr>
          <w:rFonts w:ascii="Arial" w:hAnsi="Arial" w:cs="Arial"/>
          <w:sz w:val="24"/>
          <w:szCs w:val="24"/>
        </w:rPr>
      </w:pPr>
    </w:p>
    <w:p w14:paraId="10F1AD20" w14:textId="77777777" w:rsidR="008343D8" w:rsidRDefault="008343D8" w:rsidP="00925D51">
      <w:pPr>
        <w:spacing w:line="480" w:lineRule="auto"/>
        <w:jc w:val="both"/>
        <w:rPr>
          <w:rFonts w:ascii="Arial" w:hAnsi="Arial" w:cs="Arial"/>
          <w:sz w:val="24"/>
          <w:szCs w:val="24"/>
        </w:rPr>
      </w:pPr>
    </w:p>
    <w:p w14:paraId="71DD83C5" w14:textId="3D9B8963" w:rsidR="005B113B" w:rsidRDefault="005B113B" w:rsidP="00925D51">
      <w:pPr>
        <w:spacing w:line="480" w:lineRule="auto"/>
        <w:jc w:val="both"/>
        <w:rPr>
          <w:rFonts w:ascii="Arial" w:hAnsi="Arial" w:cs="Arial"/>
          <w:sz w:val="24"/>
          <w:szCs w:val="24"/>
        </w:rPr>
      </w:pPr>
      <w:r>
        <w:rPr>
          <w:rFonts w:ascii="Arial" w:hAnsi="Arial" w:cs="Arial"/>
          <w:sz w:val="24"/>
          <w:szCs w:val="24"/>
        </w:rPr>
        <w:lastRenderedPageBreak/>
        <w:t xml:space="preserve">Los parques </w:t>
      </w:r>
      <w:r w:rsidR="00B77FA5">
        <w:rPr>
          <w:rFonts w:ascii="Arial" w:hAnsi="Arial" w:cs="Arial"/>
          <w:sz w:val="24"/>
          <w:szCs w:val="24"/>
        </w:rPr>
        <w:t>más</w:t>
      </w:r>
      <w:r>
        <w:rPr>
          <w:rFonts w:ascii="Arial" w:hAnsi="Arial" w:cs="Arial"/>
          <w:sz w:val="24"/>
          <w:szCs w:val="24"/>
        </w:rPr>
        <w:t xml:space="preserve"> conocidos en todo el mundo son los siguientes:</w:t>
      </w:r>
    </w:p>
    <w:p w14:paraId="2E39627B" w14:textId="2423A307" w:rsidR="005B113B" w:rsidRDefault="005B113B" w:rsidP="00925D51">
      <w:pPr>
        <w:spacing w:line="480" w:lineRule="auto"/>
        <w:jc w:val="both"/>
        <w:rPr>
          <w:rFonts w:ascii="Arial" w:hAnsi="Arial" w:cs="Arial"/>
          <w:sz w:val="24"/>
          <w:szCs w:val="24"/>
        </w:rPr>
      </w:pPr>
      <w:r>
        <w:rPr>
          <w:rFonts w:ascii="Arial" w:hAnsi="Arial" w:cs="Arial"/>
          <w:sz w:val="24"/>
          <w:szCs w:val="24"/>
        </w:rPr>
        <w:t>WATER CUBE (PEKIN</w:t>
      </w:r>
      <w:r w:rsidR="003735E7">
        <w:rPr>
          <w:rFonts w:ascii="Arial" w:hAnsi="Arial" w:cs="Arial"/>
          <w:sz w:val="24"/>
          <w:szCs w:val="24"/>
        </w:rPr>
        <w:t>) (fig. 1)</w:t>
      </w:r>
    </w:p>
    <w:p w14:paraId="19524113" w14:textId="348D5493" w:rsidR="005B113B" w:rsidRDefault="00471F48" w:rsidP="00925D51">
      <w:pPr>
        <w:spacing w:line="480" w:lineRule="auto"/>
        <w:jc w:val="both"/>
        <w:rPr>
          <w:rFonts w:ascii="Arial" w:hAnsi="Arial" w:cs="Arial"/>
          <w:sz w:val="24"/>
          <w:szCs w:val="24"/>
        </w:rPr>
      </w:pPr>
      <w:r>
        <w:rPr>
          <w:rFonts w:ascii="Segoe UI" w:hAnsi="Segoe UI" w:cs="Segoe UI"/>
          <w:noProof/>
          <w:color w:val="222222"/>
          <w:sz w:val="27"/>
          <w:szCs w:val="27"/>
          <w:shd w:val="clear" w:color="auto" w:fill="FFFFFF"/>
          <w:lang w:val="en-US"/>
        </w:rPr>
        <w:drawing>
          <wp:anchor distT="0" distB="0" distL="114300" distR="114300" simplePos="0" relativeHeight="251658240" behindDoc="0" locked="0" layoutInCell="1" allowOverlap="1" wp14:anchorId="354472F0" wp14:editId="0FBB044B">
            <wp:simplePos x="0" y="0"/>
            <wp:positionH relativeFrom="page">
              <wp:posOffset>4070974</wp:posOffset>
            </wp:positionH>
            <wp:positionV relativeFrom="paragraph">
              <wp:posOffset>437760</wp:posOffset>
            </wp:positionV>
            <wp:extent cx="3136265" cy="2091690"/>
            <wp:effectExtent l="0" t="0" r="698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265" cy="2091690"/>
                    </a:xfrm>
                    <a:prstGeom prst="rect">
                      <a:avLst/>
                    </a:prstGeom>
                    <a:noFill/>
                  </pic:spPr>
                </pic:pic>
              </a:graphicData>
            </a:graphic>
            <wp14:sizeRelH relativeFrom="page">
              <wp14:pctWidth>0</wp14:pctWidth>
            </wp14:sizeRelH>
            <wp14:sizeRelV relativeFrom="page">
              <wp14:pctHeight>0</wp14:pctHeight>
            </wp14:sizeRelV>
          </wp:anchor>
        </w:drawing>
      </w:r>
      <w:r w:rsidR="005B113B">
        <w:rPr>
          <w:rFonts w:ascii="Arial" w:hAnsi="Arial" w:cs="Arial"/>
          <w:sz w:val="24"/>
          <w:szCs w:val="24"/>
        </w:rPr>
        <w:t xml:space="preserve">Se </w:t>
      </w:r>
      <w:r w:rsidR="00845A07">
        <w:rPr>
          <w:rFonts w:ascii="Arial" w:hAnsi="Arial" w:cs="Arial"/>
          <w:sz w:val="24"/>
          <w:szCs w:val="24"/>
        </w:rPr>
        <w:t>inauguró</w:t>
      </w:r>
      <w:r w:rsidR="005B113B">
        <w:rPr>
          <w:rFonts w:ascii="Arial" w:hAnsi="Arial" w:cs="Arial"/>
          <w:sz w:val="24"/>
          <w:szCs w:val="24"/>
        </w:rPr>
        <w:t xml:space="preserve"> en el 2010</w:t>
      </w:r>
      <w:r w:rsidR="00845A07">
        <w:rPr>
          <w:rFonts w:ascii="Arial" w:hAnsi="Arial" w:cs="Arial"/>
          <w:sz w:val="24"/>
          <w:szCs w:val="24"/>
        </w:rPr>
        <w:t>, es considerado como uno de los mejores parques acuáticos cubiertos en todo el mundo, se encuentra en el fantástico e innovador pabellón deportivo de natación construido con motivo de los juegos olímpicos de Pekín.</w:t>
      </w:r>
    </w:p>
    <w:p w14:paraId="0258C3CF" w14:textId="2CF25D01" w:rsidR="00845A07" w:rsidRPr="00C40355" w:rsidRDefault="00471F48" w:rsidP="00925D51">
      <w:pPr>
        <w:spacing w:line="480" w:lineRule="auto"/>
        <w:jc w:val="both"/>
        <w:rPr>
          <w:rFonts w:ascii="Arial" w:hAnsi="Arial" w:cs="Arial"/>
          <w:color w:val="222222"/>
          <w:sz w:val="24"/>
          <w:szCs w:val="24"/>
          <w:shd w:val="clear" w:color="auto" w:fill="FFFFFF"/>
        </w:rPr>
      </w:pPr>
      <w:r>
        <w:rPr>
          <w:noProof/>
          <w:lang w:val="en-US"/>
        </w:rPr>
        <mc:AlternateContent>
          <mc:Choice Requires="wps">
            <w:drawing>
              <wp:anchor distT="0" distB="0" distL="114300" distR="114300" simplePos="0" relativeHeight="251664384" behindDoc="0" locked="0" layoutInCell="1" allowOverlap="1" wp14:anchorId="27C5BC11" wp14:editId="682CF1EC">
                <wp:simplePos x="0" y="0"/>
                <wp:positionH relativeFrom="column">
                  <wp:posOffset>3036944</wp:posOffset>
                </wp:positionH>
                <wp:positionV relativeFrom="paragraph">
                  <wp:posOffset>732400</wp:posOffset>
                </wp:positionV>
                <wp:extent cx="3136265" cy="635"/>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3136265" cy="635"/>
                        </a:xfrm>
                        <a:prstGeom prst="rect">
                          <a:avLst/>
                        </a:prstGeom>
                        <a:solidFill>
                          <a:prstClr val="white"/>
                        </a:solidFill>
                        <a:ln>
                          <a:noFill/>
                        </a:ln>
                      </wps:spPr>
                      <wps:txbx>
                        <w:txbxContent>
                          <w:p w14:paraId="2D0D319A" w14:textId="3CB106AC" w:rsidR="009261B8" w:rsidRPr="009261B8" w:rsidRDefault="00471F48" w:rsidP="00471F48">
                            <w:pPr>
                              <w:pStyle w:val="Descripcin"/>
                              <w:spacing w:after="0"/>
                              <w:jc w:val="center"/>
                              <w:rPr>
                                <w:rFonts w:ascii="Arial" w:hAnsi="Arial" w:cs="Arial"/>
                                <w:i w:val="0"/>
                                <w:iCs w:val="0"/>
                                <w:color w:val="auto"/>
                              </w:rPr>
                            </w:pPr>
                            <w:r w:rsidRPr="009261B8">
                              <w:rPr>
                                <w:rFonts w:ascii="Arial" w:hAnsi="Arial" w:cs="Arial"/>
                                <w:i w:val="0"/>
                                <w:iCs w:val="0"/>
                                <w:color w:val="auto"/>
                              </w:rPr>
                              <w:t>FIGURA 1</w:t>
                            </w:r>
                          </w:p>
                          <w:p w14:paraId="34066B57" w14:textId="7C5FF29C" w:rsidR="009261B8" w:rsidRPr="009261B8" w:rsidRDefault="00471F48" w:rsidP="00471F48">
                            <w:pPr>
                              <w:pStyle w:val="Descripcin"/>
                              <w:spacing w:after="0"/>
                              <w:jc w:val="center"/>
                              <w:rPr>
                                <w:rFonts w:ascii="Arial" w:hAnsi="Arial" w:cs="Arial"/>
                                <w:i w:val="0"/>
                                <w:iCs w:val="0"/>
                                <w:color w:val="auto"/>
                              </w:rPr>
                            </w:pPr>
                            <w:r w:rsidRPr="009261B8">
                              <w:rPr>
                                <w:rFonts w:ascii="Arial" w:hAnsi="Arial" w:cs="Arial"/>
                                <w:i w:val="0"/>
                                <w:iCs w:val="0"/>
                                <w:color w:val="auto"/>
                              </w:rPr>
                              <w:t>( WATER CUBE</w:t>
                            </w:r>
                            <w:r>
                              <w:rPr>
                                <w:rFonts w:ascii="Arial" w:hAnsi="Arial" w:cs="Arial"/>
                                <w:i w:val="0"/>
                                <w:iCs w:val="0"/>
                                <w:color w:val="auto"/>
                              </w:rPr>
                              <w:t xml:space="preserve">, </w:t>
                            </w:r>
                            <w:r w:rsidRPr="009261B8">
                              <w:rPr>
                                <w:rFonts w:ascii="Arial" w:hAnsi="Arial" w:cs="Arial"/>
                                <w:i w:val="0"/>
                                <w:iCs w:val="0"/>
                                <w:color w:val="auto"/>
                              </w:rPr>
                              <w:t>PEKIN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C5BC11" id="_x0000_t202" coordsize="21600,21600" o:spt="202" path="m,l,21600r21600,l21600,xe">
                <v:stroke joinstyle="miter"/>
                <v:path gradientshapeok="t" o:connecttype="rect"/>
              </v:shapetype>
              <v:shape id="Cuadro de texto 2" o:spid="_x0000_s1026" type="#_x0000_t202" style="position:absolute;left:0;text-align:left;margin-left:239.15pt;margin-top:57.65pt;width:246.9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" stroked="f">
                <v:textbox style="mso-fit-shape-to-text:t" inset="0,0,0,0">
                  <w:txbxContent>
                    <w:p w14:paraId="2D0D319A" w14:textId="3CB106AC" w:rsidR="009261B8" w:rsidRPr="009261B8" w:rsidRDefault="00471F48" w:rsidP="00471F48">
                      <w:pPr>
                        <w:pStyle w:val="Descripcin"/>
                        <w:spacing w:after="0"/>
                        <w:jc w:val="center"/>
                        <w:rPr>
                          <w:rFonts w:ascii="Arial" w:hAnsi="Arial" w:cs="Arial"/>
                          <w:i w:val="0"/>
                          <w:iCs w:val="0"/>
                          <w:color w:val="auto"/>
                        </w:rPr>
                      </w:pPr>
                      <w:r w:rsidRPr="009261B8">
                        <w:rPr>
                          <w:rFonts w:ascii="Arial" w:hAnsi="Arial" w:cs="Arial"/>
                          <w:i w:val="0"/>
                          <w:iCs w:val="0"/>
                          <w:color w:val="auto"/>
                        </w:rPr>
                        <w:t>FIGURA 1</w:t>
                      </w:r>
                    </w:p>
                    <w:p w14:paraId="34066B57" w14:textId="7C5FF29C" w:rsidR="009261B8" w:rsidRPr="009261B8" w:rsidRDefault="00471F48" w:rsidP="00471F48">
                      <w:pPr>
                        <w:pStyle w:val="Descripcin"/>
                        <w:spacing w:after="0"/>
                        <w:jc w:val="center"/>
                        <w:rPr>
                          <w:rFonts w:ascii="Arial" w:hAnsi="Arial" w:cs="Arial"/>
                          <w:i w:val="0"/>
                          <w:iCs w:val="0"/>
                          <w:color w:val="auto"/>
                        </w:rPr>
                      </w:pPr>
                      <w:r w:rsidRPr="009261B8">
                        <w:rPr>
                          <w:rFonts w:ascii="Arial" w:hAnsi="Arial" w:cs="Arial"/>
                          <w:i w:val="0"/>
                          <w:iCs w:val="0"/>
                          <w:color w:val="auto"/>
                        </w:rPr>
                        <w:t>( WATER CUBE</w:t>
                      </w:r>
                      <w:r>
                        <w:rPr>
                          <w:rFonts w:ascii="Arial" w:hAnsi="Arial" w:cs="Arial"/>
                          <w:i w:val="0"/>
                          <w:iCs w:val="0"/>
                          <w:color w:val="auto"/>
                        </w:rPr>
                        <w:t xml:space="preserve">, </w:t>
                      </w:r>
                      <w:r w:rsidRPr="009261B8">
                        <w:rPr>
                          <w:rFonts w:ascii="Arial" w:hAnsi="Arial" w:cs="Arial"/>
                          <w:i w:val="0"/>
                          <w:iCs w:val="0"/>
                          <w:color w:val="auto"/>
                        </w:rPr>
                        <w:t>PEKIN</w:t>
                      </w:r>
                    </w:p>
                  </w:txbxContent>
                </v:textbox>
                <w10:wrap type="square"/>
              </v:shape>
            </w:pict>
          </mc:Fallback>
        </mc:AlternateContent>
      </w:r>
      <w:r w:rsidR="00845A07" w:rsidRPr="00C40355">
        <w:rPr>
          <w:rFonts w:ascii="Arial" w:hAnsi="Arial" w:cs="Arial"/>
          <w:sz w:val="24"/>
          <w:szCs w:val="24"/>
        </w:rPr>
        <w:t xml:space="preserve">Cuenta con una superficie de 77.000 </w:t>
      </w:r>
      <w:r w:rsidR="00845A07" w:rsidRPr="00C40355">
        <w:rPr>
          <w:rFonts w:ascii="Arial" w:hAnsi="Arial" w:cs="Arial"/>
          <w:color w:val="222222"/>
          <w:sz w:val="24"/>
          <w:szCs w:val="24"/>
          <w:shd w:val="clear" w:color="auto" w:fill="FFFFFF"/>
        </w:rPr>
        <w:t>m² y una capacidad para 6,000 personas, el parque acuático representa un colorido mundo submarino de fantasía.</w:t>
      </w:r>
      <w:sdt>
        <w:sdtPr>
          <w:rPr>
            <w:rFonts w:ascii="Arial" w:hAnsi="Arial" w:cs="Arial"/>
            <w:color w:val="222222"/>
            <w:sz w:val="24"/>
            <w:szCs w:val="24"/>
            <w:shd w:val="clear" w:color="auto" w:fill="FFFFFF"/>
          </w:rPr>
          <w:id w:val="-2129546559"/>
          <w:citation/>
        </w:sdtPr>
        <w:sdtEndPr/>
        <w:sdtContent>
          <w:r w:rsidR="006F6BFB" w:rsidRPr="00C40355">
            <w:rPr>
              <w:rFonts w:ascii="Arial" w:hAnsi="Arial" w:cs="Arial"/>
              <w:color w:val="222222"/>
              <w:sz w:val="24"/>
              <w:szCs w:val="24"/>
              <w:shd w:val="clear" w:color="auto" w:fill="FFFFFF"/>
            </w:rPr>
            <w:fldChar w:fldCharType="begin"/>
          </w:r>
          <w:r w:rsidR="006F6BFB" w:rsidRPr="00C40355">
            <w:rPr>
              <w:rFonts w:ascii="Arial" w:hAnsi="Arial" w:cs="Arial"/>
              <w:color w:val="222222"/>
              <w:sz w:val="24"/>
              <w:szCs w:val="24"/>
              <w:shd w:val="clear" w:color="auto" w:fill="FFFFFF"/>
            </w:rPr>
            <w:instrText xml:space="preserve"> CITATION WAT23 \l 2058 </w:instrText>
          </w:r>
          <w:r w:rsidR="006F6BFB" w:rsidRPr="00C40355">
            <w:rPr>
              <w:rFonts w:ascii="Arial" w:hAnsi="Arial" w:cs="Arial"/>
              <w:color w:val="222222"/>
              <w:sz w:val="24"/>
              <w:szCs w:val="24"/>
              <w:shd w:val="clear" w:color="auto" w:fill="FFFFFF"/>
            </w:rPr>
            <w:fldChar w:fldCharType="separate"/>
          </w:r>
          <w:r w:rsidR="006F6BFB" w:rsidRPr="00C40355">
            <w:rPr>
              <w:rFonts w:ascii="Arial" w:hAnsi="Arial" w:cs="Arial"/>
              <w:noProof/>
              <w:color w:val="222222"/>
              <w:sz w:val="24"/>
              <w:szCs w:val="24"/>
              <w:shd w:val="clear" w:color="auto" w:fill="FFFFFF"/>
            </w:rPr>
            <w:t xml:space="preserve"> (CUBE, 2023)</w:t>
          </w:r>
          <w:r w:rsidR="006F6BFB" w:rsidRPr="00C40355">
            <w:rPr>
              <w:rFonts w:ascii="Arial" w:hAnsi="Arial" w:cs="Arial"/>
              <w:color w:val="222222"/>
              <w:sz w:val="24"/>
              <w:szCs w:val="24"/>
              <w:shd w:val="clear" w:color="auto" w:fill="FFFFFF"/>
            </w:rPr>
            <w:fldChar w:fldCharType="end"/>
          </w:r>
        </w:sdtContent>
      </w:sdt>
    </w:p>
    <w:p w14:paraId="1101ED90" w14:textId="4C1954E1" w:rsidR="00845A07" w:rsidRPr="00C40355" w:rsidRDefault="00845A07" w:rsidP="00925D51">
      <w:pPr>
        <w:spacing w:line="480" w:lineRule="auto"/>
        <w:jc w:val="both"/>
        <w:rPr>
          <w:rFonts w:ascii="Arial" w:hAnsi="Arial" w:cs="Arial"/>
          <w:color w:val="222222"/>
          <w:sz w:val="24"/>
          <w:szCs w:val="24"/>
          <w:shd w:val="clear" w:color="auto" w:fill="FFFFFF"/>
        </w:rPr>
      </w:pPr>
      <w:r w:rsidRPr="00C40355">
        <w:rPr>
          <w:rFonts w:ascii="Arial" w:hAnsi="Arial" w:cs="Arial"/>
          <w:color w:val="222222"/>
          <w:sz w:val="24"/>
          <w:szCs w:val="24"/>
          <w:shd w:val="clear" w:color="auto" w:fill="FFFFFF"/>
        </w:rPr>
        <w:t>TROPICAL ISLANDS RESORT (ALEMANIA)</w:t>
      </w:r>
      <w:r w:rsidR="003735E7">
        <w:rPr>
          <w:rFonts w:ascii="Arial" w:hAnsi="Arial" w:cs="Arial"/>
          <w:color w:val="222222"/>
          <w:sz w:val="24"/>
          <w:szCs w:val="24"/>
          <w:shd w:val="clear" w:color="auto" w:fill="FFFFFF"/>
        </w:rPr>
        <w:t xml:space="preserve"> (fig.2)</w:t>
      </w:r>
    </w:p>
    <w:p w14:paraId="4ABBC428" w14:textId="4BC07FAD" w:rsidR="00845A07" w:rsidRPr="00C40355" w:rsidRDefault="009261B8" w:rsidP="00925D51">
      <w:pPr>
        <w:spacing w:line="480" w:lineRule="auto"/>
        <w:jc w:val="both"/>
        <w:rPr>
          <w:rFonts w:ascii="Arial" w:hAnsi="Arial" w:cs="Arial"/>
          <w:color w:val="222222"/>
          <w:sz w:val="24"/>
          <w:szCs w:val="24"/>
          <w:shd w:val="clear" w:color="auto" w:fill="FFFFFF"/>
        </w:rPr>
      </w:pPr>
      <w:r>
        <w:rPr>
          <w:noProof/>
          <w:lang w:val="en-US"/>
        </w:rPr>
        <mc:AlternateContent>
          <mc:Choice Requires="wps">
            <w:drawing>
              <wp:anchor distT="0" distB="0" distL="114300" distR="114300" simplePos="0" relativeHeight="251666432" behindDoc="0" locked="0" layoutInCell="1" allowOverlap="1" wp14:anchorId="32EEFF91" wp14:editId="72DC8F21">
                <wp:simplePos x="0" y="0"/>
                <wp:positionH relativeFrom="column">
                  <wp:posOffset>2397125</wp:posOffset>
                </wp:positionH>
                <wp:positionV relativeFrom="paragraph">
                  <wp:posOffset>2339975</wp:posOffset>
                </wp:positionV>
                <wp:extent cx="3680460" cy="635"/>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3680460" cy="635"/>
                        </a:xfrm>
                        <a:prstGeom prst="rect">
                          <a:avLst/>
                        </a:prstGeom>
                        <a:solidFill>
                          <a:prstClr val="white"/>
                        </a:solidFill>
                        <a:ln>
                          <a:noFill/>
                        </a:ln>
                      </wps:spPr>
                      <wps:txbx>
                        <w:txbxContent>
                          <w:p w14:paraId="60475754" w14:textId="52E2496C" w:rsidR="00471F48" w:rsidRPr="00471F48" w:rsidRDefault="009261B8" w:rsidP="00471F48">
                            <w:pPr>
                              <w:pStyle w:val="Descripcin"/>
                              <w:spacing w:after="0"/>
                              <w:jc w:val="center"/>
                              <w:rPr>
                                <w:rFonts w:ascii="Arial" w:hAnsi="Arial" w:cs="Arial"/>
                                <w:i w:val="0"/>
                                <w:iCs w:val="0"/>
                                <w:color w:val="auto"/>
                              </w:rPr>
                            </w:pPr>
                            <w:r w:rsidRPr="00471F48">
                              <w:rPr>
                                <w:rFonts w:ascii="Arial" w:hAnsi="Arial" w:cs="Arial"/>
                                <w:i w:val="0"/>
                                <w:iCs w:val="0"/>
                                <w:color w:val="auto"/>
                              </w:rPr>
                              <w:t>FIGURA 2</w:t>
                            </w:r>
                          </w:p>
                          <w:p w14:paraId="5A00C058" w14:textId="0C458D62" w:rsidR="009261B8" w:rsidRPr="00471F48" w:rsidRDefault="009261B8" w:rsidP="00471F48">
                            <w:pPr>
                              <w:pStyle w:val="Descripcin"/>
                              <w:spacing w:after="0"/>
                              <w:jc w:val="center"/>
                              <w:rPr>
                                <w:rFonts w:ascii="Arial" w:hAnsi="Arial" w:cs="Arial"/>
                                <w:i w:val="0"/>
                                <w:iCs w:val="0"/>
                                <w:noProof/>
                                <w:color w:val="auto"/>
                                <w:sz w:val="24"/>
                                <w:szCs w:val="24"/>
                                <w:shd w:val="clear" w:color="auto" w:fill="FFFFFF"/>
                                <w:lang w:val="en-US"/>
                              </w:rPr>
                            </w:pPr>
                            <w:r w:rsidRPr="00471F48">
                              <w:rPr>
                                <w:rFonts w:ascii="Arial" w:hAnsi="Arial" w:cs="Arial"/>
                                <w:i w:val="0"/>
                                <w:iCs w:val="0"/>
                                <w:color w:val="auto"/>
                              </w:rPr>
                              <w:t>PARQUE TROPICAL ISLAND RESORT</w:t>
                            </w:r>
                            <w:r w:rsidR="00471F48">
                              <w:rPr>
                                <w:rFonts w:ascii="Arial" w:hAnsi="Arial" w:cs="Arial"/>
                                <w:i w:val="0"/>
                                <w:iCs w:val="0"/>
                                <w:color w:val="auto"/>
                              </w:rPr>
                              <w:t>,</w:t>
                            </w:r>
                            <w:r w:rsidRPr="00471F48">
                              <w:rPr>
                                <w:rFonts w:ascii="Arial" w:hAnsi="Arial" w:cs="Arial"/>
                                <w:i w:val="0"/>
                                <w:iCs w:val="0"/>
                                <w:color w:val="auto"/>
                              </w:rPr>
                              <w:t xml:space="preserve"> ALEMANIA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EEFF91" id="Cuadro de texto 3" o:spid="_x0000_s1027" type="#_x0000_t202" style="position:absolute;left:0;text-align:left;margin-left:188.75pt;margin-top:184.25pt;width:289.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" stroked="f">
                <v:textbox style="mso-fit-shape-to-text:t" inset="0,0,0,0">
                  <w:txbxContent>
                    <w:p w14:paraId="60475754" w14:textId="52E2496C" w:rsidR="00471F48" w:rsidRPr="00471F48" w:rsidRDefault="009261B8" w:rsidP="00471F48">
                      <w:pPr>
                        <w:pStyle w:val="Descripcin"/>
                        <w:spacing w:after="0"/>
                        <w:jc w:val="center"/>
                        <w:rPr>
                          <w:rFonts w:ascii="Arial" w:hAnsi="Arial" w:cs="Arial"/>
                          <w:i w:val="0"/>
                          <w:iCs w:val="0"/>
                          <w:color w:val="auto"/>
                        </w:rPr>
                      </w:pPr>
                      <w:r w:rsidRPr="00471F48">
                        <w:rPr>
                          <w:rFonts w:ascii="Arial" w:hAnsi="Arial" w:cs="Arial"/>
                          <w:i w:val="0"/>
                          <w:iCs w:val="0"/>
                          <w:color w:val="auto"/>
                        </w:rPr>
                        <w:t>FIGURA 2</w:t>
                      </w:r>
                    </w:p>
                    <w:p w14:paraId="5A00C058" w14:textId="0C458D62" w:rsidR="009261B8" w:rsidRPr="00471F48" w:rsidRDefault="009261B8" w:rsidP="00471F48">
                      <w:pPr>
                        <w:pStyle w:val="Descripcin"/>
                        <w:spacing w:after="0"/>
                        <w:jc w:val="center"/>
                        <w:rPr>
                          <w:rFonts w:ascii="Arial" w:hAnsi="Arial" w:cs="Arial"/>
                          <w:i w:val="0"/>
                          <w:iCs w:val="0"/>
                          <w:noProof/>
                          <w:color w:val="auto"/>
                          <w:sz w:val="24"/>
                          <w:szCs w:val="24"/>
                          <w:shd w:val="clear" w:color="auto" w:fill="FFFFFF"/>
                          <w:lang w:val="en-US"/>
                        </w:rPr>
                      </w:pPr>
                      <w:r w:rsidRPr="00471F48">
                        <w:rPr>
                          <w:rFonts w:ascii="Arial" w:hAnsi="Arial" w:cs="Arial"/>
                          <w:i w:val="0"/>
                          <w:iCs w:val="0"/>
                          <w:color w:val="auto"/>
                        </w:rPr>
                        <w:t>PARQUE TROPICAL ISLAND RESORT</w:t>
                      </w:r>
                      <w:r w:rsidR="00471F48">
                        <w:rPr>
                          <w:rFonts w:ascii="Arial" w:hAnsi="Arial" w:cs="Arial"/>
                          <w:i w:val="0"/>
                          <w:iCs w:val="0"/>
                          <w:color w:val="auto"/>
                        </w:rPr>
                        <w:t>,</w:t>
                      </w:r>
                      <w:r w:rsidRPr="00471F48">
                        <w:rPr>
                          <w:rFonts w:ascii="Arial" w:hAnsi="Arial" w:cs="Arial"/>
                          <w:i w:val="0"/>
                          <w:iCs w:val="0"/>
                          <w:color w:val="auto"/>
                        </w:rPr>
                        <w:t xml:space="preserve"> ALEMANIA</w:t>
                      </w:r>
                    </w:p>
                  </w:txbxContent>
                </v:textbox>
                <w10:wrap type="square"/>
              </v:shape>
            </w:pict>
          </mc:Fallback>
        </mc:AlternateContent>
      </w:r>
      <w:r w:rsidR="006F6BFB" w:rsidRPr="00C40355">
        <w:rPr>
          <w:rFonts w:ascii="Arial" w:hAnsi="Arial" w:cs="Arial"/>
          <w:noProof/>
          <w:color w:val="222222"/>
          <w:sz w:val="24"/>
          <w:szCs w:val="24"/>
          <w:shd w:val="clear" w:color="auto" w:fill="FFFFFF"/>
          <w:lang w:val="en-US"/>
        </w:rPr>
        <w:drawing>
          <wp:anchor distT="0" distB="0" distL="114300" distR="114300" simplePos="0" relativeHeight="251659264" behindDoc="0" locked="0" layoutInCell="1" allowOverlap="1" wp14:anchorId="3CA7BE60" wp14:editId="60E2A4CE">
            <wp:simplePos x="0" y="0"/>
            <wp:positionH relativeFrom="column">
              <wp:posOffset>2397125</wp:posOffset>
            </wp:positionH>
            <wp:positionV relativeFrom="paragraph">
              <wp:posOffset>334010</wp:posOffset>
            </wp:positionV>
            <wp:extent cx="3680460" cy="194881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0460" cy="1948815"/>
                    </a:xfrm>
                    <a:prstGeom prst="rect">
                      <a:avLst/>
                    </a:prstGeom>
                    <a:noFill/>
                  </pic:spPr>
                </pic:pic>
              </a:graphicData>
            </a:graphic>
            <wp14:sizeRelH relativeFrom="page">
              <wp14:pctWidth>0</wp14:pctWidth>
            </wp14:sizeRelH>
            <wp14:sizeRelV relativeFrom="page">
              <wp14:pctHeight>0</wp14:pctHeight>
            </wp14:sizeRelV>
          </wp:anchor>
        </w:drawing>
      </w:r>
      <w:r w:rsidR="00845A07" w:rsidRPr="00C40355">
        <w:rPr>
          <w:rFonts w:ascii="Arial" w:hAnsi="Arial" w:cs="Arial"/>
          <w:color w:val="222222"/>
          <w:sz w:val="24"/>
          <w:szCs w:val="24"/>
          <w:shd w:val="clear" w:color="auto" w:fill="FFFFFF"/>
        </w:rPr>
        <w:t xml:space="preserve">Se localiza en estado alemán de Brandeburgo, fue construido en un hangar aéreo gigante con una superficie de 65.961 m² y con capacidad de 8,000 visitantes, además de que posee la piscina cubierta </w:t>
      </w:r>
      <w:r w:rsidR="006F6BFB" w:rsidRPr="00C40355">
        <w:rPr>
          <w:rFonts w:ascii="Arial" w:hAnsi="Arial" w:cs="Arial"/>
          <w:color w:val="222222"/>
          <w:sz w:val="24"/>
          <w:szCs w:val="24"/>
          <w:shd w:val="clear" w:color="auto" w:fill="FFFFFF"/>
        </w:rPr>
        <w:t>más</w:t>
      </w:r>
      <w:r w:rsidR="00845A07" w:rsidRPr="00C40355">
        <w:rPr>
          <w:rFonts w:ascii="Arial" w:hAnsi="Arial" w:cs="Arial"/>
          <w:color w:val="222222"/>
          <w:sz w:val="24"/>
          <w:szCs w:val="24"/>
          <w:shd w:val="clear" w:color="auto" w:fill="FFFFFF"/>
        </w:rPr>
        <w:t xml:space="preserve"> grande del mundo.</w:t>
      </w:r>
    </w:p>
    <w:p w14:paraId="58466D90" w14:textId="2A08C7C0" w:rsidR="006F6BFB" w:rsidRPr="00C40355" w:rsidRDefault="00845A07" w:rsidP="00925D51">
      <w:pPr>
        <w:spacing w:line="480" w:lineRule="auto"/>
        <w:jc w:val="both"/>
        <w:rPr>
          <w:rFonts w:ascii="Arial" w:hAnsi="Arial" w:cs="Arial"/>
          <w:color w:val="222222"/>
          <w:sz w:val="24"/>
          <w:szCs w:val="24"/>
          <w:shd w:val="clear" w:color="auto" w:fill="FFFFFF"/>
        </w:rPr>
      </w:pPr>
      <w:r w:rsidRPr="00C40355">
        <w:rPr>
          <w:rFonts w:ascii="Arial" w:hAnsi="Arial" w:cs="Arial"/>
          <w:color w:val="222222"/>
          <w:sz w:val="24"/>
          <w:szCs w:val="24"/>
          <w:shd w:val="clear" w:color="auto" w:fill="FFFFFF"/>
        </w:rPr>
        <w:t>Cuenta con una playa y una selva tropical con 50,000 plantas, un hotel y un club nocturno.</w:t>
      </w:r>
      <w:sdt>
        <w:sdtPr>
          <w:rPr>
            <w:rFonts w:ascii="Arial" w:hAnsi="Arial" w:cs="Arial"/>
            <w:color w:val="222222"/>
            <w:sz w:val="24"/>
            <w:szCs w:val="24"/>
            <w:shd w:val="clear" w:color="auto" w:fill="FFFFFF"/>
          </w:rPr>
          <w:id w:val="-2082048841"/>
          <w:citation/>
        </w:sdtPr>
        <w:sdtEndPr/>
        <w:sdtContent>
          <w:r w:rsidR="006F6BFB" w:rsidRPr="00C40355">
            <w:rPr>
              <w:rFonts w:ascii="Arial" w:hAnsi="Arial" w:cs="Arial"/>
              <w:color w:val="222222"/>
              <w:sz w:val="24"/>
              <w:szCs w:val="24"/>
              <w:shd w:val="clear" w:color="auto" w:fill="FFFFFF"/>
            </w:rPr>
            <w:fldChar w:fldCharType="begin"/>
          </w:r>
          <w:r w:rsidR="006F6BFB" w:rsidRPr="00C40355">
            <w:rPr>
              <w:rFonts w:ascii="Arial" w:hAnsi="Arial" w:cs="Arial"/>
              <w:color w:val="222222"/>
              <w:sz w:val="24"/>
              <w:szCs w:val="24"/>
              <w:shd w:val="clear" w:color="auto" w:fill="FFFFFF"/>
            </w:rPr>
            <w:instrText xml:space="preserve"> CITATION ISL \l 2058 </w:instrText>
          </w:r>
          <w:r w:rsidR="006F6BFB" w:rsidRPr="00C40355">
            <w:rPr>
              <w:rFonts w:ascii="Arial" w:hAnsi="Arial" w:cs="Arial"/>
              <w:color w:val="222222"/>
              <w:sz w:val="24"/>
              <w:szCs w:val="24"/>
              <w:shd w:val="clear" w:color="auto" w:fill="FFFFFF"/>
            </w:rPr>
            <w:fldChar w:fldCharType="separate"/>
          </w:r>
          <w:r w:rsidR="006F6BFB" w:rsidRPr="00C40355">
            <w:rPr>
              <w:rFonts w:ascii="Arial" w:hAnsi="Arial" w:cs="Arial"/>
              <w:noProof/>
              <w:color w:val="222222"/>
              <w:sz w:val="24"/>
              <w:szCs w:val="24"/>
              <w:shd w:val="clear" w:color="auto" w:fill="FFFFFF"/>
            </w:rPr>
            <w:t xml:space="preserve"> (RESORT, s.f.)</w:t>
          </w:r>
          <w:r w:rsidR="006F6BFB" w:rsidRPr="00C40355">
            <w:rPr>
              <w:rFonts w:ascii="Arial" w:hAnsi="Arial" w:cs="Arial"/>
              <w:color w:val="222222"/>
              <w:sz w:val="24"/>
              <w:szCs w:val="24"/>
              <w:shd w:val="clear" w:color="auto" w:fill="FFFFFF"/>
            </w:rPr>
            <w:fldChar w:fldCharType="end"/>
          </w:r>
        </w:sdtContent>
      </w:sdt>
    </w:p>
    <w:p w14:paraId="214F89D1" w14:textId="77777777" w:rsidR="00C40355" w:rsidRDefault="00C40355" w:rsidP="00925D51">
      <w:pPr>
        <w:spacing w:line="480" w:lineRule="auto"/>
        <w:jc w:val="both"/>
        <w:rPr>
          <w:rFonts w:ascii="Segoe UI" w:hAnsi="Segoe UI" w:cs="Segoe UI"/>
          <w:color w:val="222222"/>
          <w:sz w:val="27"/>
          <w:szCs w:val="27"/>
          <w:shd w:val="clear" w:color="auto" w:fill="FFFFFF"/>
        </w:rPr>
      </w:pPr>
    </w:p>
    <w:p w14:paraId="193345CF" w14:textId="77777777" w:rsidR="00C40355" w:rsidRDefault="00C40355" w:rsidP="00925D51">
      <w:pPr>
        <w:spacing w:line="480" w:lineRule="auto"/>
        <w:jc w:val="both"/>
        <w:rPr>
          <w:rFonts w:ascii="Segoe UI" w:hAnsi="Segoe UI" w:cs="Segoe UI"/>
          <w:color w:val="222222"/>
          <w:sz w:val="27"/>
          <w:szCs w:val="27"/>
          <w:shd w:val="clear" w:color="auto" w:fill="FFFFFF"/>
        </w:rPr>
      </w:pPr>
    </w:p>
    <w:p w14:paraId="51F18CC3" w14:textId="4373C338" w:rsidR="006F6BFB" w:rsidRPr="00C40355" w:rsidRDefault="00845A07" w:rsidP="00925D51">
      <w:pPr>
        <w:spacing w:line="480" w:lineRule="auto"/>
        <w:jc w:val="both"/>
        <w:rPr>
          <w:rFonts w:ascii="Arial" w:hAnsi="Arial" w:cs="Arial"/>
          <w:color w:val="222222"/>
          <w:sz w:val="24"/>
          <w:szCs w:val="24"/>
          <w:shd w:val="clear" w:color="auto" w:fill="FFFFFF"/>
        </w:rPr>
      </w:pPr>
      <w:r w:rsidRPr="00C40355">
        <w:rPr>
          <w:rFonts w:ascii="Arial" w:hAnsi="Arial" w:cs="Arial"/>
          <w:color w:val="222222"/>
          <w:sz w:val="24"/>
          <w:szCs w:val="24"/>
          <w:shd w:val="clear" w:color="auto" w:fill="FFFFFF"/>
        </w:rPr>
        <w:t>CALYPSO WATER PARK (CANADA)</w:t>
      </w:r>
      <w:r w:rsidR="003735E7">
        <w:rPr>
          <w:rFonts w:ascii="Arial" w:hAnsi="Arial" w:cs="Arial"/>
          <w:color w:val="222222"/>
          <w:sz w:val="24"/>
          <w:szCs w:val="24"/>
          <w:shd w:val="clear" w:color="auto" w:fill="FFFFFF"/>
        </w:rPr>
        <w:t xml:space="preserve"> (fig.3)</w:t>
      </w:r>
    </w:p>
    <w:p w14:paraId="421146E8" w14:textId="0AA7D667" w:rsidR="006F6BFB" w:rsidRPr="00C40355" w:rsidRDefault="00471F48" w:rsidP="00925D51">
      <w:pPr>
        <w:spacing w:line="480" w:lineRule="auto"/>
        <w:jc w:val="both"/>
        <w:rPr>
          <w:rFonts w:ascii="Arial" w:hAnsi="Arial" w:cs="Arial"/>
          <w:color w:val="222222"/>
          <w:sz w:val="24"/>
          <w:szCs w:val="24"/>
          <w:shd w:val="clear" w:color="auto" w:fill="FFFFFF"/>
        </w:rPr>
      </w:pPr>
      <w:r>
        <w:rPr>
          <w:noProof/>
          <w:lang w:val="en-US"/>
        </w:rPr>
        <mc:AlternateContent>
          <mc:Choice Requires="wps">
            <w:drawing>
              <wp:anchor distT="0" distB="0" distL="114300" distR="114300" simplePos="0" relativeHeight="251668480" behindDoc="0" locked="0" layoutInCell="1" allowOverlap="1" wp14:anchorId="63D8ECBB" wp14:editId="0544F8F6">
                <wp:simplePos x="0" y="0"/>
                <wp:positionH relativeFrom="column">
                  <wp:posOffset>2461895</wp:posOffset>
                </wp:positionH>
                <wp:positionV relativeFrom="paragraph">
                  <wp:posOffset>3058160</wp:posOffset>
                </wp:positionV>
                <wp:extent cx="3538220" cy="635"/>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3538220" cy="635"/>
                        </a:xfrm>
                        <a:prstGeom prst="rect">
                          <a:avLst/>
                        </a:prstGeom>
                        <a:solidFill>
                          <a:prstClr val="white"/>
                        </a:solidFill>
                        <a:ln>
                          <a:noFill/>
                        </a:ln>
                      </wps:spPr>
                      <wps:txbx>
                        <w:txbxContent>
                          <w:p w14:paraId="32F93DE6" w14:textId="0D4FE258" w:rsidR="00471F48" w:rsidRPr="00471F48" w:rsidRDefault="00471F48" w:rsidP="00471F48">
                            <w:pPr>
                              <w:pStyle w:val="Descripcin"/>
                              <w:spacing w:after="0"/>
                              <w:jc w:val="center"/>
                              <w:rPr>
                                <w:rFonts w:ascii="Arial" w:hAnsi="Arial" w:cs="Arial"/>
                                <w:i w:val="0"/>
                                <w:iCs w:val="0"/>
                                <w:color w:val="auto"/>
                              </w:rPr>
                            </w:pPr>
                            <w:r w:rsidRPr="00471F48">
                              <w:rPr>
                                <w:rFonts w:ascii="Arial" w:hAnsi="Arial" w:cs="Arial"/>
                                <w:i w:val="0"/>
                                <w:iCs w:val="0"/>
                                <w:color w:val="auto"/>
                              </w:rPr>
                              <w:t>FIGURA 3</w:t>
                            </w:r>
                          </w:p>
                          <w:p w14:paraId="4CAAF7C0" w14:textId="2ACF1319" w:rsidR="00471F48" w:rsidRPr="00471F48" w:rsidRDefault="00471F48" w:rsidP="00471F48">
                            <w:pPr>
                              <w:spacing w:after="0"/>
                              <w:jc w:val="center"/>
                              <w:rPr>
                                <w:rFonts w:ascii="Arial" w:hAnsi="Arial" w:cs="Arial"/>
                                <w:sz w:val="18"/>
                                <w:szCs w:val="18"/>
                                <w:lang w:val="en-US"/>
                              </w:rPr>
                            </w:pPr>
                            <w:r w:rsidRPr="00471F48">
                              <w:rPr>
                                <w:rFonts w:ascii="Arial" w:hAnsi="Arial" w:cs="Arial"/>
                                <w:sz w:val="18"/>
                                <w:szCs w:val="18"/>
                                <w:lang w:val="en-US"/>
                              </w:rPr>
                              <w:t>CALYPSO WATER PARK</w:t>
                            </w:r>
                            <w:r>
                              <w:rPr>
                                <w:rFonts w:ascii="Arial" w:hAnsi="Arial" w:cs="Arial"/>
                                <w:sz w:val="18"/>
                                <w:szCs w:val="18"/>
                                <w:lang w:val="en-US"/>
                              </w:rPr>
                              <w:t>,</w:t>
                            </w:r>
                            <w:r w:rsidRPr="00471F48">
                              <w:rPr>
                                <w:rFonts w:ascii="Arial" w:hAnsi="Arial" w:cs="Arial"/>
                                <w:sz w:val="18"/>
                                <w:szCs w:val="18"/>
                                <w:lang w:val="en-US"/>
                              </w:rPr>
                              <w:t xml:space="preserve"> 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D8ECBB" id="Cuadro de texto 5" o:spid="_x0000_s1028" type="#_x0000_t202" style="position:absolute;left:0;text-align:left;margin-left:193.85pt;margin-top:240.8pt;width:278.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" stroked="f">
                <v:textbox style="mso-fit-shape-to-text:t" inset="0,0,0,0">
                  <w:txbxContent>
                    <w:p w14:paraId="32F93DE6" w14:textId="0D4FE258" w:rsidR="00471F48" w:rsidRPr="00471F48" w:rsidRDefault="00471F48" w:rsidP="00471F48">
                      <w:pPr>
                        <w:pStyle w:val="Descripcin"/>
                        <w:spacing w:after="0"/>
                        <w:jc w:val="center"/>
                        <w:rPr>
                          <w:rFonts w:ascii="Arial" w:hAnsi="Arial" w:cs="Arial"/>
                          <w:i w:val="0"/>
                          <w:iCs w:val="0"/>
                          <w:color w:val="auto"/>
                        </w:rPr>
                      </w:pPr>
                      <w:r w:rsidRPr="00471F48">
                        <w:rPr>
                          <w:rFonts w:ascii="Arial" w:hAnsi="Arial" w:cs="Arial"/>
                          <w:i w:val="0"/>
                          <w:iCs w:val="0"/>
                          <w:color w:val="auto"/>
                        </w:rPr>
                        <w:t>FIGURA 3</w:t>
                      </w:r>
                    </w:p>
                    <w:p w14:paraId="4CAAF7C0" w14:textId="2ACF1319" w:rsidR="00471F48" w:rsidRPr="00471F48" w:rsidRDefault="00471F48" w:rsidP="00471F48">
                      <w:pPr>
                        <w:spacing w:after="0"/>
                        <w:jc w:val="center"/>
                        <w:rPr>
                          <w:rFonts w:ascii="Arial" w:hAnsi="Arial" w:cs="Arial"/>
                          <w:sz w:val="18"/>
                          <w:szCs w:val="18"/>
                          <w:lang w:val="en-US"/>
                        </w:rPr>
                      </w:pPr>
                      <w:r w:rsidRPr="00471F48">
                        <w:rPr>
                          <w:rFonts w:ascii="Arial" w:hAnsi="Arial" w:cs="Arial"/>
                          <w:sz w:val="18"/>
                          <w:szCs w:val="18"/>
                          <w:lang w:val="en-US"/>
                        </w:rPr>
                        <w:t>CALYPSO WATER PARK</w:t>
                      </w:r>
                      <w:r>
                        <w:rPr>
                          <w:rFonts w:ascii="Arial" w:hAnsi="Arial" w:cs="Arial"/>
                          <w:sz w:val="18"/>
                          <w:szCs w:val="18"/>
                          <w:lang w:val="en-US"/>
                        </w:rPr>
                        <w:t>,</w:t>
                      </w:r>
                      <w:r w:rsidRPr="00471F48">
                        <w:rPr>
                          <w:rFonts w:ascii="Arial" w:hAnsi="Arial" w:cs="Arial"/>
                          <w:sz w:val="18"/>
                          <w:szCs w:val="18"/>
                          <w:lang w:val="en-US"/>
                        </w:rPr>
                        <w:t xml:space="preserve"> CANADA</w:t>
                      </w:r>
                    </w:p>
                  </w:txbxContent>
                </v:textbox>
                <w10:wrap type="square"/>
              </v:shape>
            </w:pict>
          </mc:Fallback>
        </mc:AlternateContent>
      </w:r>
      <w:r w:rsidR="006F6BFB" w:rsidRPr="00C40355">
        <w:rPr>
          <w:rFonts w:ascii="Arial" w:hAnsi="Arial" w:cs="Arial"/>
          <w:noProof/>
          <w:color w:val="222222"/>
          <w:sz w:val="24"/>
          <w:szCs w:val="24"/>
          <w:shd w:val="clear" w:color="auto" w:fill="FFFFFF"/>
          <w:lang w:val="en-US"/>
        </w:rPr>
        <w:drawing>
          <wp:anchor distT="0" distB="0" distL="114300" distR="114300" simplePos="0" relativeHeight="251660288" behindDoc="0" locked="0" layoutInCell="1" allowOverlap="1" wp14:anchorId="3BAD5E01" wp14:editId="24294790">
            <wp:simplePos x="0" y="0"/>
            <wp:positionH relativeFrom="column">
              <wp:posOffset>2462071</wp:posOffset>
            </wp:positionH>
            <wp:positionV relativeFrom="paragraph">
              <wp:posOffset>645854</wp:posOffset>
            </wp:positionV>
            <wp:extent cx="3538220" cy="2355215"/>
            <wp:effectExtent l="0" t="0" r="508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8220" cy="2355215"/>
                    </a:xfrm>
                    <a:prstGeom prst="rect">
                      <a:avLst/>
                    </a:prstGeom>
                    <a:noFill/>
                  </pic:spPr>
                </pic:pic>
              </a:graphicData>
            </a:graphic>
            <wp14:sizeRelH relativeFrom="page">
              <wp14:pctWidth>0</wp14:pctWidth>
            </wp14:sizeRelH>
            <wp14:sizeRelV relativeFrom="page">
              <wp14:pctHeight>0</wp14:pctHeight>
            </wp14:sizeRelV>
          </wp:anchor>
        </w:drawing>
      </w:r>
      <w:r w:rsidR="006F6BFB" w:rsidRPr="00C40355">
        <w:rPr>
          <w:rFonts w:ascii="Arial" w:hAnsi="Arial" w:cs="Arial"/>
          <w:color w:val="222222"/>
          <w:sz w:val="24"/>
          <w:szCs w:val="24"/>
          <w:shd w:val="clear" w:color="auto" w:fill="FFFFFF"/>
        </w:rPr>
        <w:t xml:space="preserve">El </w:t>
      </w:r>
      <w:proofErr w:type="spellStart"/>
      <w:r w:rsidR="006F6BFB" w:rsidRPr="00C40355">
        <w:rPr>
          <w:rFonts w:ascii="Arial" w:hAnsi="Arial" w:cs="Arial"/>
          <w:color w:val="222222"/>
          <w:sz w:val="24"/>
          <w:szCs w:val="24"/>
          <w:shd w:val="clear" w:color="auto" w:fill="FFFFFF"/>
        </w:rPr>
        <w:t>Calypso</w:t>
      </w:r>
      <w:proofErr w:type="spellEnd"/>
      <w:r w:rsidR="006F6BFB" w:rsidRPr="00C40355">
        <w:rPr>
          <w:rFonts w:ascii="Arial" w:hAnsi="Arial" w:cs="Arial"/>
          <w:color w:val="222222"/>
          <w:sz w:val="24"/>
          <w:szCs w:val="24"/>
          <w:shd w:val="clear" w:color="auto" w:fill="FFFFFF"/>
        </w:rPr>
        <w:t xml:space="preserve"> </w:t>
      </w:r>
      <w:proofErr w:type="spellStart"/>
      <w:r w:rsidR="006F6BFB" w:rsidRPr="00C40355">
        <w:rPr>
          <w:rFonts w:ascii="Arial" w:hAnsi="Arial" w:cs="Arial"/>
          <w:color w:val="222222"/>
          <w:sz w:val="24"/>
          <w:szCs w:val="24"/>
          <w:shd w:val="clear" w:color="auto" w:fill="FFFFFF"/>
        </w:rPr>
        <w:t>Water</w:t>
      </w:r>
      <w:proofErr w:type="spellEnd"/>
      <w:r w:rsidR="006F6BFB" w:rsidRPr="00C40355">
        <w:rPr>
          <w:rFonts w:ascii="Arial" w:hAnsi="Arial" w:cs="Arial"/>
          <w:color w:val="222222"/>
          <w:sz w:val="24"/>
          <w:szCs w:val="24"/>
          <w:shd w:val="clear" w:color="auto" w:fill="FFFFFF"/>
        </w:rPr>
        <w:t xml:space="preserve"> Park está considerado el parque acuático temático más grande de todo Canadá, con una dimensión de 40 hectáreas, unos 4685 m2, y capacidad para 2.000 personas. En el año 2010, fue considerado el mejor parque acuático del mundo. Entre sus atracciones más significativas está la piscina de olas más grande de todo el país, así como el tobogán más alto de América del Norte.</w:t>
      </w:r>
      <w:sdt>
        <w:sdtPr>
          <w:rPr>
            <w:rFonts w:ascii="Arial" w:hAnsi="Arial" w:cs="Arial"/>
            <w:color w:val="222222"/>
            <w:sz w:val="24"/>
            <w:szCs w:val="24"/>
            <w:shd w:val="clear" w:color="auto" w:fill="FFFFFF"/>
          </w:rPr>
          <w:id w:val="276771415"/>
          <w:citation/>
        </w:sdtPr>
        <w:sdtEndPr/>
        <w:sdtContent>
          <w:r w:rsidR="006F6BFB" w:rsidRPr="00C40355">
            <w:rPr>
              <w:rFonts w:ascii="Arial" w:hAnsi="Arial" w:cs="Arial"/>
              <w:color w:val="222222"/>
              <w:sz w:val="24"/>
              <w:szCs w:val="24"/>
              <w:shd w:val="clear" w:color="auto" w:fill="FFFFFF"/>
            </w:rPr>
            <w:fldChar w:fldCharType="begin"/>
          </w:r>
          <w:r w:rsidR="006F6BFB" w:rsidRPr="00C40355">
            <w:rPr>
              <w:rFonts w:ascii="Arial" w:hAnsi="Arial" w:cs="Arial"/>
              <w:color w:val="222222"/>
              <w:sz w:val="24"/>
              <w:szCs w:val="24"/>
              <w:shd w:val="clear" w:color="auto" w:fill="FFFFFF"/>
            </w:rPr>
            <w:instrText xml:space="preserve"> CITATION CAL10 \l 2058 </w:instrText>
          </w:r>
          <w:r w:rsidR="006F6BFB" w:rsidRPr="00C40355">
            <w:rPr>
              <w:rFonts w:ascii="Arial" w:hAnsi="Arial" w:cs="Arial"/>
              <w:color w:val="222222"/>
              <w:sz w:val="24"/>
              <w:szCs w:val="24"/>
              <w:shd w:val="clear" w:color="auto" w:fill="FFFFFF"/>
            </w:rPr>
            <w:fldChar w:fldCharType="separate"/>
          </w:r>
          <w:r w:rsidR="006F6BFB" w:rsidRPr="00C40355">
            <w:rPr>
              <w:rFonts w:ascii="Arial" w:hAnsi="Arial" w:cs="Arial"/>
              <w:noProof/>
              <w:color w:val="222222"/>
              <w:sz w:val="24"/>
              <w:szCs w:val="24"/>
              <w:shd w:val="clear" w:color="auto" w:fill="FFFFFF"/>
            </w:rPr>
            <w:t xml:space="preserve"> (PARK, 2010)</w:t>
          </w:r>
          <w:r w:rsidR="006F6BFB" w:rsidRPr="00C40355">
            <w:rPr>
              <w:rFonts w:ascii="Arial" w:hAnsi="Arial" w:cs="Arial"/>
              <w:color w:val="222222"/>
              <w:sz w:val="24"/>
              <w:szCs w:val="24"/>
              <w:shd w:val="clear" w:color="auto" w:fill="FFFFFF"/>
            </w:rPr>
            <w:fldChar w:fldCharType="end"/>
          </w:r>
        </w:sdtContent>
      </w:sdt>
    </w:p>
    <w:p w14:paraId="425CAA68" w14:textId="77777777" w:rsidR="006F6BFB" w:rsidRDefault="006F6BFB" w:rsidP="00925D51">
      <w:pPr>
        <w:spacing w:line="480" w:lineRule="auto"/>
        <w:jc w:val="both"/>
        <w:rPr>
          <w:rFonts w:ascii="Segoe UI" w:hAnsi="Segoe UI" w:cs="Segoe UI"/>
          <w:color w:val="222222"/>
          <w:sz w:val="27"/>
          <w:szCs w:val="27"/>
          <w:shd w:val="clear" w:color="auto" w:fill="FFFFFF"/>
        </w:rPr>
      </w:pPr>
    </w:p>
    <w:p w14:paraId="075CF106" w14:textId="7CE663D0" w:rsidR="00633C19" w:rsidRDefault="00E55F9F" w:rsidP="00925D51">
      <w:pPr>
        <w:spacing w:line="480" w:lineRule="auto"/>
        <w:jc w:val="both"/>
        <w:rPr>
          <w:rFonts w:ascii="Arial" w:hAnsi="Arial" w:cs="Arial"/>
          <w:sz w:val="24"/>
          <w:szCs w:val="24"/>
        </w:rPr>
      </w:pPr>
      <w:r>
        <w:rPr>
          <w:rFonts w:ascii="Arial" w:hAnsi="Arial" w:cs="Arial"/>
          <w:sz w:val="24"/>
          <w:szCs w:val="24"/>
        </w:rPr>
        <w:br w:type="page"/>
      </w:r>
      <w:r w:rsidR="00633C19">
        <w:rPr>
          <w:rFonts w:ascii="Arial" w:hAnsi="Arial" w:cs="Arial"/>
          <w:sz w:val="24"/>
          <w:szCs w:val="24"/>
        </w:rPr>
        <w:lastRenderedPageBreak/>
        <w:t>Parques acuáticos en México:</w:t>
      </w:r>
    </w:p>
    <w:p w14:paraId="20373F9C" w14:textId="697456FE" w:rsidR="002E13D9" w:rsidRDefault="002E13D9" w:rsidP="00925D51">
      <w:pPr>
        <w:spacing w:line="480" w:lineRule="auto"/>
        <w:jc w:val="both"/>
        <w:rPr>
          <w:rFonts w:ascii="Arial" w:hAnsi="Arial" w:cs="Arial"/>
          <w:sz w:val="24"/>
          <w:szCs w:val="24"/>
        </w:rPr>
      </w:pPr>
      <w:r>
        <w:rPr>
          <w:rFonts w:ascii="Arial" w:hAnsi="Arial" w:cs="Arial"/>
          <w:sz w:val="24"/>
          <w:szCs w:val="24"/>
        </w:rPr>
        <w:t>GRUTAS DE TOLANTONGO (HIDALGO</w:t>
      </w:r>
      <w:r w:rsidR="003735E7">
        <w:rPr>
          <w:rFonts w:ascii="Arial" w:hAnsi="Arial" w:cs="Arial"/>
          <w:sz w:val="24"/>
          <w:szCs w:val="24"/>
        </w:rPr>
        <w:t>.) (fig.4)</w:t>
      </w:r>
    </w:p>
    <w:p w14:paraId="4AC2F8FC" w14:textId="616590D6" w:rsidR="002E13D9" w:rsidRDefault="002E13D9" w:rsidP="00925D51">
      <w:pPr>
        <w:spacing w:line="480" w:lineRule="auto"/>
        <w:jc w:val="both"/>
        <w:rPr>
          <w:rFonts w:ascii="Arial" w:hAnsi="Arial" w:cs="Arial"/>
          <w:sz w:val="24"/>
          <w:szCs w:val="24"/>
        </w:rPr>
      </w:pPr>
      <w:r w:rsidRPr="002E13D9">
        <w:rPr>
          <w:rFonts w:ascii="Arial" w:hAnsi="Arial" w:cs="Arial"/>
          <w:sz w:val="24"/>
          <w:szCs w:val="24"/>
        </w:rPr>
        <w:t>Este es uno de los parques acuáticos que te dan la posibilidad de acampar o de rentar una cabaña, a unos cuantos pasos de las albercas o de la corriente misma del río que sigue toda la barranca.</w:t>
      </w:r>
    </w:p>
    <w:p w14:paraId="43330B54" w14:textId="44E89C51" w:rsidR="002E13D9" w:rsidRDefault="00471F48" w:rsidP="00925D51">
      <w:pPr>
        <w:spacing w:line="480" w:lineRule="auto"/>
        <w:jc w:val="both"/>
        <w:rPr>
          <w:rFonts w:ascii="Arial" w:hAnsi="Arial" w:cs="Arial"/>
          <w:sz w:val="24"/>
          <w:szCs w:val="24"/>
        </w:rPr>
      </w:pPr>
      <w:r>
        <w:rPr>
          <w:noProof/>
          <w:lang w:val="en-US"/>
        </w:rPr>
        <mc:AlternateContent>
          <mc:Choice Requires="wps">
            <w:drawing>
              <wp:anchor distT="0" distB="0" distL="114300" distR="114300" simplePos="0" relativeHeight="251670528" behindDoc="0" locked="0" layoutInCell="1" allowOverlap="1" wp14:anchorId="2AC1B003" wp14:editId="7295926C">
                <wp:simplePos x="0" y="0"/>
                <wp:positionH relativeFrom="column">
                  <wp:posOffset>2392680</wp:posOffset>
                </wp:positionH>
                <wp:positionV relativeFrom="paragraph">
                  <wp:posOffset>4485005</wp:posOffset>
                </wp:positionV>
                <wp:extent cx="3213100"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3213100" cy="635"/>
                        </a:xfrm>
                        <a:prstGeom prst="rect">
                          <a:avLst/>
                        </a:prstGeom>
                        <a:solidFill>
                          <a:prstClr val="white"/>
                        </a:solidFill>
                        <a:ln>
                          <a:noFill/>
                        </a:ln>
                      </wps:spPr>
                      <wps:txbx>
                        <w:txbxContent>
                          <w:p w14:paraId="3E77DA91" w14:textId="071A2EB0" w:rsidR="00471F48" w:rsidRPr="00471F48" w:rsidRDefault="00471F48" w:rsidP="00471F48">
                            <w:pPr>
                              <w:pStyle w:val="Descripcin"/>
                              <w:spacing w:after="0"/>
                              <w:jc w:val="center"/>
                              <w:rPr>
                                <w:rFonts w:ascii="Arial" w:hAnsi="Arial" w:cs="Arial"/>
                                <w:i w:val="0"/>
                                <w:iCs w:val="0"/>
                                <w:color w:val="auto"/>
                              </w:rPr>
                            </w:pPr>
                            <w:r w:rsidRPr="00471F48">
                              <w:rPr>
                                <w:rFonts w:ascii="Arial" w:hAnsi="Arial" w:cs="Arial"/>
                                <w:i w:val="0"/>
                                <w:iCs w:val="0"/>
                                <w:color w:val="auto"/>
                              </w:rPr>
                              <w:t>FIGURA 4</w:t>
                            </w:r>
                          </w:p>
                          <w:p w14:paraId="127DCC0A" w14:textId="71ED06A5" w:rsidR="00471F48" w:rsidRPr="00471F48" w:rsidRDefault="00471F48" w:rsidP="00471F48">
                            <w:pPr>
                              <w:spacing w:after="0"/>
                              <w:jc w:val="center"/>
                              <w:rPr>
                                <w:rFonts w:ascii="Arial" w:hAnsi="Arial" w:cs="Arial"/>
                                <w:sz w:val="18"/>
                                <w:szCs w:val="18"/>
                                <w:lang w:val="en-US"/>
                              </w:rPr>
                            </w:pPr>
                            <w:r w:rsidRPr="00471F48">
                              <w:rPr>
                                <w:rFonts w:ascii="Arial" w:hAnsi="Arial" w:cs="Arial"/>
                                <w:sz w:val="18"/>
                                <w:szCs w:val="18"/>
                                <w:lang w:val="en-US"/>
                              </w:rPr>
                              <w:t>GRUTAS DE TOLANTONGO, HIDALGO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C1B003" id="Cuadro de texto 8" o:spid="_x0000_s1029" type="#_x0000_t202" style="position:absolute;left:0;text-align:left;margin-left:188.4pt;margin-top:353.15pt;width:25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" stroked="f">
                <v:textbox style="mso-fit-shape-to-text:t" inset="0,0,0,0">
                  <w:txbxContent>
                    <w:p w14:paraId="3E77DA91" w14:textId="071A2EB0" w:rsidR="00471F48" w:rsidRPr="00471F48" w:rsidRDefault="00471F48" w:rsidP="00471F48">
                      <w:pPr>
                        <w:pStyle w:val="Descripcin"/>
                        <w:spacing w:after="0"/>
                        <w:jc w:val="center"/>
                        <w:rPr>
                          <w:rFonts w:ascii="Arial" w:hAnsi="Arial" w:cs="Arial"/>
                          <w:i w:val="0"/>
                          <w:iCs w:val="0"/>
                          <w:color w:val="auto"/>
                        </w:rPr>
                      </w:pPr>
                      <w:r w:rsidRPr="00471F48">
                        <w:rPr>
                          <w:rFonts w:ascii="Arial" w:hAnsi="Arial" w:cs="Arial"/>
                          <w:i w:val="0"/>
                          <w:iCs w:val="0"/>
                          <w:color w:val="auto"/>
                        </w:rPr>
                        <w:t>FIGURA 4</w:t>
                      </w:r>
                    </w:p>
                    <w:p w14:paraId="127DCC0A" w14:textId="71ED06A5" w:rsidR="00471F48" w:rsidRPr="00471F48" w:rsidRDefault="00471F48" w:rsidP="00471F48">
                      <w:pPr>
                        <w:spacing w:after="0"/>
                        <w:jc w:val="center"/>
                        <w:rPr>
                          <w:rFonts w:ascii="Arial" w:hAnsi="Arial" w:cs="Arial"/>
                          <w:sz w:val="18"/>
                          <w:szCs w:val="18"/>
                          <w:lang w:val="en-US"/>
                        </w:rPr>
                      </w:pPr>
                      <w:r w:rsidRPr="00471F48">
                        <w:rPr>
                          <w:rFonts w:ascii="Arial" w:hAnsi="Arial" w:cs="Arial"/>
                          <w:sz w:val="18"/>
                          <w:szCs w:val="18"/>
                          <w:lang w:val="en-US"/>
                        </w:rPr>
                        <w:t>GRUTAS DE TOLANTONGO, HIDALGO</w:t>
                      </w:r>
                    </w:p>
                  </w:txbxContent>
                </v:textbox>
                <w10:wrap type="square"/>
              </v:shape>
            </w:pict>
          </mc:Fallback>
        </mc:AlternateContent>
      </w:r>
      <w:r w:rsidR="002E13D9">
        <w:rPr>
          <w:rFonts w:ascii="Arial" w:hAnsi="Arial" w:cs="Arial"/>
          <w:noProof/>
          <w:sz w:val="24"/>
          <w:szCs w:val="24"/>
          <w:lang w:val="en-US"/>
        </w:rPr>
        <w:drawing>
          <wp:anchor distT="0" distB="0" distL="114300" distR="114300" simplePos="0" relativeHeight="251661312" behindDoc="0" locked="0" layoutInCell="1" allowOverlap="1" wp14:anchorId="5BB93142" wp14:editId="5DF0982A">
            <wp:simplePos x="0" y="0"/>
            <wp:positionH relativeFrom="margin">
              <wp:align>right</wp:align>
            </wp:positionH>
            <wp:positionV relativeFrom="paragraph">
              <wp:posOffset>1785620</wp:posOffset>
            </wp:positionV>
            <wp:extent cx="3213100" cy="2642235"/>
            <wp:effectExtent l="0" t="0" r="635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635" cy="2644801"/>
                    </a:xfrm>
                    <a:prstGeom prst="rect">
                      <a:avLst/>
                    </a:prstGeom>
                    <a:noFill/>
                  </pic:spPr>
                </pic:pic>
              </a:graphicData>
            </a:graphic>
            <wp14:sizeRelH relativeFrom="page">
              <wp14:pctWidth>0</wp14:pctWidth>
            </wp14:sizeRelH>
            <wp14:sizeRelV relativeFrom="page">
              <wp14:pctHeight>0</wp14:pctHeight>
            </wp14:sizeRelV>
          </wp:anchor>
        </w:drawing>
      </w:r>
      <w:r w:rsidR="002E13D9" w:rsidRPr="002E13D9">
        <w:rPr>
          <w:rFonts w:ascii="Arial" w:hAnsi="Arial" w:cs="Arial"/>
          <w:sz w:val="24"/>
          <w:szCs w:val="24"/>
        </w:rPr>
        <w:t xml:space="preserve">Entre rocas y un ambiente semitropical es uno de los parques acuáticos, se encuentran las Grutas de </w:t>
      </w:r>
      <w:proofErr w:type="spellStart"/>
      <w:r w:rsidR="002E13D9" w:rsidRPr="002E13D9">
        <w:rPr>
          <w:rFonts w:ascii="Arial" w:hAnsi="Arial" w:cs="Arial"/>
          <w:sz w:val="24"/>
          <w:szCs w:val="24"/>
        </w:rPr>
        <w:t>Tolantongo</w:t>
      </w:r>
      <w:proofErr w:type="spellEnd"/>
      <w:r w:rsidR="002E13D9" w:rsidRPr="002E13D9">
        <w:rPr>
          <w:rFonts w:ascii="Arial" w:hAnsi="Arial" w:cs="Arial"/>
          <w:sz w:val="24"/>
          <w:szCs w:val="24"/>
        </w:rPr>
        <w:t>, este lugar cuenta con albercas de aguas termales y curativas (a una temperatura de 45 grados). También ofrece la opción para acampar, cascadas, albercas con toboganes, pozas ideales para nadar y organizar días de campo, un estanque con corrientes frías y calientes llamado La Gloria, así como un túnel de vapor que se encuentra al fondo de la barranca. Entre sus actividades de aventura también pueden practicar aquí el senderismo y la Tirolesa.</w:t>
      </w:r>
      <w:sdt>
        <w:sdtPr>
          <w:rPr>
            <w:rFonts w:ascii="Arial" w:hAnsi="Arial" w:cs="Arial"/>
            <w:sz w:val="24"/>
            <w:szCs w:val="24"/>
          </w:rPr>
          <w:id w:val="1658570933"/>
          <w:citation/>
        </w:sdtPr>
        <w:sdtEndPr/>
        <w:sdtContent>
          <w:r w:rsidR="002E13D9">
            <w:rPr>
              <w:rFonts w:ascii="Arial" w:hAnsi="Arial" w:cs="Arial"/>
              <w:sz w:val="24"/>
              <w:szCs w:val="24"/>
            </w:rPr>
            <w:fldChar w:fldCharType="begin"/>
          </w:r>
          <w:r w:rsidR="002E13D9">
            <w:rPr>
              <w:rFonts w:ascii="Arial" w:hAnsi="Arial" w:cs="Arial"/>
              <w:sz w:val="24"/>
              <w:szCs w:val="24"/>
            </w:rPr>
            <w:instrText xml:space="preserve"> CITATION GRU23 \l 2058 </w:instrText>
          </w:r>
          <w:r w:rsidR="002E13D9">
            <w:rPr>
              <w:rFonts w:ascii="Arial" w:hAnsi="Arial" w:cs="Arial"/>
              <w:sz w:val="24"/>
              <w:szCs w:val="24"/>
            </w:rPr>
            <w:fldChar w:fldCharType="separate"/>
          </w:r>
          <w:r w:rsidR="002E13D9">
            <w:rPr>
              <w:rFonts w:ascii="Arial" w:hAnsi="Arial" w:cs="Arial"/>
              <w:noProof/>
              <w:sz w:val="24"/>
              <w:szCs w:val="24"/>
            </w:rPr>
            <w:t xml:space="preserve"> </w:t>
          </w:r>
          <w:r w:rsidR="002E13D9" w:rsidRPr="002E13D9">
            <w:rPr>
              <w:rFonts w:ascii="Arial" w:hAnsi="Arial" w:cs="Arial"/>
              <w:noProof/>
              <w:sz w:val="24"/>
              <w:szCs w:val="24"/>
            </w:rPr>
            <w:t>(TOLONGO, 2023)</w:t>
          </w:r>
          <w:r w:rsidR="002E13D9">
            <w:rPr>
              <w:rFonts w:ascii="Arial" w:hAnsi="Arial" w:cs="Arial"/>
              <w:sz w:val="24"/>
              <w:szCs w:val="24"/>
            </w:rPr>
            <w:fldChar w:fldCharType="end"/>
          </w:r>
        </w:sdtContent>
      </w:sdt>
    </w:p>
    <w:p w14:paraId="377FA6D8" w14:textId="62EF19A0" w:rsidR="006F6BFB" w:rsidRDefault="006F6BFB" w:rsidP="00925D51">
      <w:pPr>
        <w:spacing w:line="480" w:lineRule="auto"/>
        <w:jc w:val="both"/>
        <w:rPr>
          <w:rFonts w:ascii="Arial" w:hAnsi="Arial" w:cs="Arial"/>
          <w:sz w:val="24"/>
          <w:szCs w:val="24"/>
        </w:rPr>
      </w:pPr>
      <w:r>
        <w:rPr>
          <w:rFonts w:ascii="Arial" w:hAnsi="Arial" w:cs="Arial"/>
          <w:sz w:val="24"/>
          <w:szCs w:val="24"/>
        </w:rPr>
        <w:br w:type="page"/>
      </w:r>
    </w:p>
    <w:p w14:paraId="48C28C1A" w14:textId="75782442" w:rsidR="002E13D9" w:rsidRDefault="002E13D9" w:rsidP="00925D51">
      <w:pPr>
        <w:jc w:val="both"/>
        <w:rPr>
          <w:rFonts w:ascii="Arial" w:hAnsi="Arial" w:cs="Arial"/>
          <w:sz w:val="24"/>
          <w:szCs w:val="24"/>
        </w:rPr>
      </w:pPr>
      <w:r w:rsidRPr="002E13D9">
        <w:rPr>
          <w:rFonts w:ascii="Arial" w:hAnsi="Arial" w:cs="Arial"/>
          <w:sz w:val="24"/>
          <w:szCs w:val="24"/>
        </w:rPr>
        <w:lastRenderedPageBreak/>
        <w:t xml:space="preserve">SPA &amp; AGUAS TERMALES EL CARRIZAL </w:t>
      </w:r>
      <w:r>
        <w:rPr>
          <w:rFonts w:ascii="Arial" w:hAnsi="Arial" w:cs="Arial"/>
          <w:sz w:val="24"/>
          <w:szCs w:val="24"/>
        </w:rPr>
        <w:t>(</w:t>
      </w:r>
      <w:r w:rsidRPr="002E13D9">
        <w:rPr>
          <w:rFonts w:ascii="Arial" w:hAnsi="Arial" w:cs="Arial"/>
          <w:sz w:val="24"/>
          <w:szCs w:val="24"/>
        </w:rPr>
        <w:t>VERACRUZ</w:t>
      </w:r>
      <w:r>
        <w:rPr>
          <w:rFonts w:ascii="Arial" w:hAnsi="Arial" w:cs="Arial"/>
          <w:sz w:val="24"/>
          <w:szCs w:val="24"/>
        </w:rPr>
        <w:t>)</w:t>
      </w:r>
      <w:r w:rsidR="003735E7">
        <w:rPr>
          <w:rFonts w:ascii="Arial" w:hAnsi="Arial" w:cs="Arial"/>
          <w:sz w:val="24"/>
          <w:szCs w:val="24"/>
        </w:rPr>
        <w:t xml:space="preserve"> (fig.5)</w:t>
      </w:r>
    </w:p>
    <w:p w14:paraId="622F6B05" w14:textId="2A940BC6" w:rsidR="002E13D9" w:rsidRPr="002E13D9" w:rsidRDefault="002E13D9" w:rsidP="00925D51">
      <w:pPr>
        <w:spacing w:line="480" w:lineRule="auto"/>
        <w:jc w:val="both"/>
        <w:rPr>
          <w:rFonts w:ascii="Arial" w:hAnsi="Arial" w:cs="Arial"/>
          <w:sz w:val="24"/>
          <w:szCs w:val="24"/>
        </w:rPr>
      </w:pPr>
      <w:r w:rsidRPr="002E13D9">
        <w:rPr>
          <w:rFonts w:ascii="Arial" w:hAnsi="Arial" w:cs="Arial"/>
          <w:sz w:val="24"/>
          <w:szCs w:val="24"/>
        </w:rPr>
        <w:t xml:space="preserve">Aguas termales, hotel (con 53 habitaciones), spa, restaurantes, bares, y espectaculares alrededores donde es posible practicar actividades de aventura como el descenso en río, tirolesa, el rappel, el </w:t>
      </w:r>
      <w:proofErr w:type="spellStart"/>
      <w:r w:rsidRPr="002E13D9">
        <w:rPr>
          <w:rFonts w:ascii="Arial" w:hAnsi="Arial" w:cs="Arial"/>
          <w:sz w:val="24"/>
          <w:szCs w:val="24"/>
        </w:rPr>
        <w:t>gotcha</w:t>
      </w:r>
      <w:proofErr w:type="spellEnd"/>
      <w:r w:rsidRPr="002E13D9">
        <w:rPr>
          <w:rFonts w:ascii="Arial" w:hAnsi="Arial" w:cs="Arial"/>
          <w:sz w:val="24"/>
          <w:szCs w:val="24"/>
        </w:rPr>
        <w:t>, las caminatas y paseos a caballo o en bici de montaña.</w:t>
      </w:r>
    </w:p>
    <w:p w14:paraId="66F461B6" w14:textId="2A917555" w:rsidR="002E13D9" w:rsidRDefault="00471F48" w:rsidP="00925D51">
      <w:pPr>
        <w:spacing w:line="480" w:lineRule="auto"/>
        <w:jc w:val="both"/>
        <w:rPr>
          <w:rFonts w:ascii="Arial" w:hAnsi="Arial" w:cs="Arial"/>
          <w:sz w:val="24"/>
          <w:szCs w:val="24"/>
        </w:rPr>
      </w:pPr>
      <w:r>
        <w:rPr>
          <w:noProof/>
          <w:lang w:val="en-US"/>
        </w:rPr>
        <mc:AlternateContent>
          <mc:Choice Requires="wps">
            <w:drawing>
              <wp:anchor distT="0" distB="0" distL="114300" distR="114300" simplePos="0" relativeHeight="251672576" behindDoc="0" locked="0" layoutInCell="1" allowOverlap="1" wp14:anchorId="294F11BA" wp14:editId="2D2E6666">
                <wp:simplePos x="0" y="0"/>
                <wp:positionH relativeFrom="column">
                  <wp:posOffset>2428875</wp:posOffset>
                </wp:positionH>
                <wp:positionV relativeFrom="paragraph">
                  <wp:posOffset>3352800</wp:posOffset>
                </wp:positionV>
                <wp:extent cx="3183255" cy="635"/>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3183255" cy="635"/>
                        </a:xfrm>
                        <a:prstGeom prst="rect">
                          <a:avLst/>
                        </a:prstGeom>
                        <a:solidFill>
                          <a:prstClr val="white"/>
                        </a:solidFill>
                        <a:ln>
                          <a:noFill/>
                        </a:ln>
                      </wps:spPr>
                      <wps:txbx>
                        <w:txbxContent>
                          <w:p w14:paraId="119A4E30" w14:textId="77777777" w:rsidR="00471F48" w:rsidRPr="00471F48" w:rsidRDefault="00471F48" w:rsidP="00471F48">
                            <w:pPr>
                              <w:pStyle w:val="Descripcin"/>
                              <w:spacing w:after="0"/>
                              <w:jc w:val="center"/>
                              <w:rPr>
                                <w:rFonts w:ascii="Arial" w:hAnsi="Arial" w:cs="Arial"/>
                                <w:i w:val="0"/>
                                <w:iCs w:val="0"/>
                                <w:color w:val="auto"/>
                              </w:rPr>
                            </w:pPr>
                            <w:r w:rsidRPr="00471F48">
                              <w:rPr>
                                <w:rFonts w:ascii="Arial" w:hAnsi="Arial" w:cs="Arial"/>
                                <w:i w:val="0"/>
                                <w:iCs w:val="0"/>
                                <w:color w:val="auto"/>
                              </w:rPr>
                              <w:t>FIGURA 5</w:t>
                            </w:r>
                          </w:p>
                          <w:p w14:paraId="67A22CF0" w14:textId="12924CD5" w:rsidR="00471F48" w:rsidRPr="00B9373C" w:rsidRDefault="00471F48" w:rsidP="00471F48">
                            <w:pPr>
                              <w:pStyle w:val="Descripcin"/>
                              <w:spacing w:after="0"/>
                              <w:jc w:val="center"/>
                              <w:rPr>
                                <w:rFonts w:ascii="Arial" w:hAnsi="Arial" w:cs="Arial"/>
                                <w:i w:val="0"/>
                                <w:iCs w:val="0"/>
                                <w:noProof/>
                                <w:color w:val="auto"/>
                                <w:sz w:val="24"/>
                                <w:szCs w:val="24"/>
                                <w:lang w:val="es-ES"/>
                              </w:rPr>
                            </w:pPr>
                            <w:r w:rsidRPr="00471F48">
                              <w:rPr>
                                <w:rFonts w:ascii="Arial" w:hAnsi="Arial" w:cs="Arial"/>
                                <w:i w:val="0"/>
                                <w:iCs w:val="0"/>
                                <w:color w:val="auto"/>
                              </w:rPr>
                              <w:t>SPA &amp; AGUAS TERMALES EL CARRIZAL, VERACRUZ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4F11BA" id="Cuadro de texto 10" o:spid="_x0000_s1030" type="#_x0000_t202" style="position:absolute;left:0;text-align:left;margin-left:191.25pt;margin-top:264pt;width:250.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" stroked="f">
                <v:textbox style="mso-fit-shape-to-text:t" inset="0,0,0,0">
                  <w:txbxContent>
                    <w:p w14:paraId="119A4E30" w14:textId="77777777" w:rsidR="00471F48" w:rsidRPr="00471F48" w:rsidRDefault="00471F48" w:rsidP="00471F48">
                      <w:pPr>
                        <w:pStyle w:val="Descripcin"/>
                        <w:spacing w:after="0"/>
                        <w:jc w:val="center"/>
                        <w:rPr>
                          <w:rFonts w:ascii="Arial" w:hAnsi="Arial" w:cs="Arial"/>
                          <w:i w:val="0"/>
                          <w:iCs w:val="0"/>
                          <w:color w:val="auto"/>
                        </w:rPr>
                      </w:pPr>
                      <w:r w:rsidRPr="00471F48">
                        <w:rPr>
                          <w:rFonts w:ascii="Arial" w:hAnsi="Arial" w:cs="Arial"/>
                          <w:i w:val="0"/>
                          <w:iCs w:val="0"/>
                          <w:color w:val="auto"/>
                        </w:rPr>
                        <w:t>FIGURA 5</w:t>
                      </w:r>
                    </w:p>
                    <w:p w14:paraId="67A22CF0" w14:textId="12924CD5" w:rsidR="00471F48" w:rsidRPr="00B9373C" w:rsidRDefault="00471F48" w:rsidP="00471F48">
                      <w:pPr>
                        <w:pStyle w:val="Descripcin"/>
                        <w:spacing w:after="0"/>
                        <w:jc w:val="center"/>
                        <w:rPr>
                          <w:rFonts w:ascii="Arial" w:hAnsi="Arial" w:cs="Arial"/>
                          <w:i w:val="0"/>
                          <w:iCs w:val="0"/>
                          <w:noProof/>
                          <w:color w:val="auto"/>
                          <w:sz w:val="24"/>
                          <w:szCs w:val="24"/>
                          <w:lang w:val="es-ES"/>
                        </w:rPr>
                      </w:pPr>
                      <w:r w:rsidRPr="00471F48">
                        <w:rPr>
                          <w:rFonts w:ascii="Arial" w:hAnsi="Arial" w:cs="Arial"/>
                          <w:i w:val="0"/>
                          <w:iCs w:val="0"/>
                          <w:color w:val="auto"/>
                        </w:rPr>
                        <w:t>SPA &amp; AGUAS TERMALES EL CARRIZAL, VERACRUZ</w:t>
                      </w:r>
                    </w:p>
                  </w:txbxContent>
                </v:textbox>
                <w10:wrap type="square"/>
              </v:shape>
            </w:pict>
          </mc:Fallback>
        </mc:AlternateContent>
      </w:r>
      <w:r w:rsidR="002E13D9">
        <w:rPr>
          <w:rFonts w:ascii="Arial" w:hAnsi="Arial" w:cs="Arial"/>
          <w:noProof/>
          <w:sz w:val="24"/>
          <w:szCs w:val="24"/>
          <w:lang w:val="en-US"/>
        </w:rPr>
        <w:drawing>
          <wp:anchor distT="0" distB="0" distL="114300" distR="114300" simplePos="0" relativeHeight="251662336" behindDoc="0" locked="0" layoutInCell="1" allowOverlap="1" wp14:anchorId="660C85C8" wp14:editId="3631F2F1">
            <wp:simplePos x="0" y="0"/>
            <wp:positionH relativeFrom="margin">
              <wp:align>right</wp:align>
            </wp:positionH>
            <wp:positionV relativeFrom="paragraph">
              <wp:posOffset>573250</wp:posOffset>
            </wp:positionV>
            <wp:extent cx="3183255" cy="2722880"/>
            <wp:effectExtent l="0" t="0" r="0"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3255" cy="2722880"/>
                    </a:xfrm>
                    <a:prstGeom prst="rect">
                      <a:avLst/>
                    </a:prstGeom>
                    <a:noFill/>
                  </pic:spPr>
                </pic:pic>
              </a:graphicData>
            </a:graphic>
            <wp14:sizeRelH relativeFrom="page">
              <wp14:pctWidth>0</wp14:pctWidth>
            </wp14:sizeRelH>
            <wp14:sizeRelV relativeFrom="page">
              <wp14:pctHeight>0</wp14:pctHeight>
            </wp14:sizeRelV>
          </wp:anchor>
        </w:drawing>
      </w:r>
      <w:r w:rsidR="002E13D9" w:rsidRPr="002E13D9">
        <w:rPr>
          <w:rFonts w:ascii="Arial" w:hAnsi="Arial" w:cs="Arial"/>
          <w:sz w:val="24"/>
          <w:szCs w:val="24"/>
        </w:rPr>
        <w:t>La gente lo prefiere por sus aguas termales, por su buena ubicación y la facilidad para practicar el ecoturismo, cuenta con 10 albercas que tienen toboganes, resbaladillas una de ellas con aguas termales, así como también un área de juegos infantiles para los más pequeños. Aquí también puedes elegir entre una habitación del hotel o una casa de campaña para disfrutar de una noche al aire libre.</w:t>
      </w:r>
      <w:r w:rsidR="002E13D9">
        <w:rPr>
          <w:rFonts w:ascii="Arial" w:hAnsi="Arial" w:cs="Arial"/>
          <w:sz w:val="24"/>
          <w:szCs w:val="24"/>
        </w:rPr>
        <w:t xml:space="preserve"> </w:t>
      </w:r>
      <w:sdt>
        <w:sdtPr>
          <w:rPr>
            <w:rFonts w:ascii="Arial" w:hAnsi="Arial" w:cs="Arial"/>
            <w:sz w:val="24"/>
            <w:szCs w:val="24"/>
          </w:rPr>
          <w:id w:val="1725257639"/>
          <w:citation/>
        </w:sdtPr>
        <w:sdtEndPr/>
        <w:sdtContent>
          <w:r w:rsidR="002E13D9">
            <w:rPr>
              <w:rFonts w:ascii="Arial" w:hAnsi="Arial" w:cs="Arial"/>
              <w:sz w:val="24"/>
              <w:szCs w:val="24"/>
            </w:rPr>
            <w:fldChar w:fldCharType="begin"/>
          </w:r>
          <w:r w:rsidR="002E13D9">
            <w:rPr>
              <w:rFonts w:ascii="Arial" w:hAnsi="Arial" w:cs="Arial"/>
              <w:sz w:val="24"/>
              <w:szCs w:val="24"/>
            </w:rPr>
            <w:instrText xml:space="preserve"> CITATION CAR \l 2058 </w:instrText>
          </w:r>
          <w:r w:rsidR="002E13D9">
            <w:rPr>
              <w:rFonts w:ascii="Arial" w:hAnsi="Arial" w:cs="Arial"/>
              <w:sz w:val="24"/>
              <w:szCs w:val="24"/>
            </w:rPr>
            <w:fldChar w:fldCharType="separate"/>
          </w:r>
          <w:r w:rsidR="002E13D9" w:rsidRPr="002E13D9">
            <w:rPr>
              <w:rFonts w:ascii="Arial" w:hAnsi="Arial" w:cs="Arial"/>
              <w:noProof/>
              <w:sz w:val="24"/>
              <w:szCs w:val="24"/>
            </w:rPr>
            <w:t>(CARRIZALSPA, s.f.)</w:t>
          </w:r>
          <w:r w:rsidR="002E13D9">
            <w:rPr>
              <w:rFonts w:ascii="Arial" w:hAnsi="Arial" w:cs="Arial"/>
              <w:sz w:val="24"/>
              <w:szCs w:val="24"/>
            </w:rPr>
            <w:fldChar w:fldCharType="end"/>
          </w:r>
        </w:sdtContent>
      </w:sdt>
    </w:p>
    <w:p w14:paraId="298E43DC" w14:textId="77777777" w:rsidR="005E682F" w:rsidRDefault="005E682F" w:rsidP="00925D51">
      <w:pPr>
        <w:jc w:val="both"/>
        <w:rPr>
          <w:rFonts w:ascii="Arial" w:hAnsi="Arial" w:cs="Arial"/>
          <w:sz w:val="24"/>
          <w:szCs w:val="24"/>
        </w:rPr>
      </w:pPr>
    </w:p>
    <w:p w14:paraId="5C39169B" w14:textId="77777777" w:rsidR="00B77FA5" w:rsidRDefault="00B77FA5" w:rsidP="00925D51">
      <w:pPr>
        <w:jc w:val="both"/>
        <w:rPr>
          <w:rFonts w:ascii="Arial" w:hAnsi="Arial" w:cs="Arial"/>
          <w:sz w:val="24"/>
          <w:szCs w:val="24"/>
        </w:rPr>
      </w:pPr>
      <w:r>
        <w:rPr>
          <w:rFonts w:ascii="Arial" w:hAnsi="Arial" w:cs="Arial"/>
          <w:sz w:val="24"/>
          <w:szCs w:val="24"/>
        </w:rPr>
        <w:br w:type="page"/>
      </w:r>
    </w:p>
    <w:p w14:paraId="3B4AC583" w14:textId="22CAE17C" w:rsidR="00471F48" w:rsidRDefault="00471F48" w:rsidP="00925D51">
      <w:pPr>
        <w:spacing w:line="480" w:lineRule="auto"/>
        <w:jc w:val="both"/>
        <w:rPr>
          <w:rFonts w:ascii="Arial" w:hAnsi="Arial" w:cs="Arial"/>
          <w:sz w:val="24"/>
          <w:szCs w:val="24"/>
        </w:rPr>
      </w:pPr>
      <w:r>
        <w:rPr>
          <w:rFonts w:ascii="Arial" w:hAnsi="Arial" w:cs="Arial"/>
          <w:sz w:val="24"/>
          <w:szCs w:val="24"/>
        </w:rPr>
        <w:lastRenderedPageBreak/>
        <w:t>Los balnearios que se encuentran en nuestro municipio Ocosingo, Chiapa</w:t>
      </w:r>
      <w:r w:rsidR="005E682F">
        <w:rPr>
          <w:rFonts w:ascii="Arial" w:hAnsi="Arial" w:cs="Arial"/>
          <w:sz w:val="24"/>
          <w:szCs w:val="24"/>
        </w:rPr>
        <w:t>s</w:t>
      </w:r>
    </w:p>
    <w:p w14:paraId="47AE7E15" w14:textId="04BB3C16" w:rsidR="005E682F" w:rsidRDefault="005E682F" w:rsidP="00925D51">
      <w:pPr>
        <w:spacing w:line="480" w:lineRule="auto"/>
        <w:jc w:val="both"/>
        <w:rPr>
          <w:rFonts w:ascii="Arial" w:hAnsi="Arial" w:cs="Arial"/>
          <w:sz w:val="24"/>
          <w:szCs w:val="24"/>
        </w:rPr>
      </w:pPr>
      <w:r>
        <w:rPr>
          <w:rFonts w:ascii="Arial" w:hAnsi="Arial" w:cs="Arial"/>
          <w:sz w:val="24"/>
          <w:szCs w:val="24"/>
        </w:rPr>
        <w:t>Que si pueden ser un lugar para convivir con la familia pero que en algunos aspectos no cuenta con los espacios atractivos para la comunidad de Ocosingo.</w:t>
      </w:r>
    </w:p>
    <w:p w14:paraId="44A57062" w14:textId="22F96D68" w:rsidR="00471F48" w:rsidRPr="005E682F" w:rsidRDefault="00471F48" w:rsidP="00925D51">
      <w:pPr>
        <w:pStyle w:val="Prrafodelista"/>
        <w:numPr>
          <w:ilvl w:val="0"/>
          <w:numId w:val="8"/>
        </w:numPr>
        <w:spacing w:line="480" w:lineRule="auto"/>
        <w:jc w:val="both"/>
        <w:rPr>
          <w:rFonts w:ascii="Arial" w:hAnsi="Arial" w:cs="Arial"/>
          <w:sz w:val="24"/>
          <w:szCs w:val="24"/>
        </w:rPr>
      </w:pPr>
      <w:r w:rsidRPr="005E682F">
        <w:rPr>
          <w:rFonts w:ascii="Arial" w:hAnsi="Arial" w:cs="Arial"/>
          <w:sz w:val="24"/>
          <w:szCs w:val="24"/>
        </w:rPr>
        <w:t>ALBERCAS SAN ANTONIO</w:t>
      </w:r>
      <w:r w:rsidR="005E682F" w:rsidRPr="005E682F">
        <w:rPr>
          <w:rFonts w:ascii="Arial" w:hAnsi="Arial" w:cs="Arial"/>
          <w:sz w:val="24"/>
          <w:szCs w:val="24"/>
        </w:rPr>
        <w:t xml:space="preserve"> </w:t>
      </w:r>
    </w:p>
    <w:p w14:paraId="55E6E6C0" w14:textId="43FE7DAE" w:rsidR="005E682F" w:rsidRDefault="005E682F" w:rsidP="00925D51">
      <w:pPr>
        <w:spacing w:line="480" w:lineRule="auto"/>
        <w:jc w:val="both"/>
        <w:rPr>
          <w:rFonts w:ascii="Arial" w:hAnsi="Arial" w:cs="Arial"/>
          <w:sz w:val="24"/>
          <w:szCs w:val="24"/>
        </w:rPr>
      </w:pPr>
      <w:r>
        <w:rPr>
          <w:rFonts w:ascii="Arial" w:hAnsi="Arial" w:cs="Arial"/>
          <w:sz w:val="24"/>
          <w:szCs w:val="24"/>
        </w:rPr>
        <w:t xml:space="preserve">El balneario cuenta con albercas y un espacio de </w:t>
      </w:r>
      <w:proofErr w:type="spellStart"/>
      <w:r>
        <w:rPr>
          <w:rFonts w:ascii="Arial" w:hAnsi="Arial" w:cs="Arial"/>
          <w:sz w:val="24"/>
          <w:szCs w:val="24"/>
        </w:rPr>
        <w:t>gotcha</w:t>
      </w:r>
      <w:proofErr w:type="spellEnd"/>
    </w:p>
    <w:p w14:paraId="33307478" w14:textId="1528468B" w:rsidR="00471F48" w:rsidRPr="005E682F" w:rsidRDefault="00471F48" w:rsidP="00925D51">
      <w:pPr>
        <w:pStyle w:val="Prrafodelista"/>
        <w:numPr>
          <w:ilvl w:val="0"/>
          <w:numId w:val="8"/>
        </w:numPr>
        <w:spacing w:line="480" w:lineRule="auto"/>
        <w:jc w:val="both"/>
        <w:rPr>
          <w:rFonts w:ascii="Arial" w:hAnsi="Arial" w:cs="Arial"/>
          <w:sz w:val="24"/>
          <w:szCs w:val="24"/>
        </w:rPr>
      </w:pPr>
      <w:r w:rsidRPr="005E682F">
        <w:rPr>
          <w:rFonts w:ascii="Arial" w:hAnsi="Arial" w:cs="Arial"/>
          <w:sz w:val="24"/>
          <w:szCs w:val="24"/>
        </w:rPr>
        <w:t xml:space="preserve">ALBERCAS LOS ABUELOS </w:t>
      </w:r>
    </w:p>
    <w:p w14:paraId="0FA815B6" w14:textId="62B08BFE" w:rsidR="005E682F" w:rsidRPr="005E682F" w:rsidRDefault="005E682F" w:rsidP="00925D51">
      <w:pPr>
        <w:spacing w:line="480" w:lineRule="auto"/>
        <w:jc w:val="both"/>
        <w:rPr>
          <w:rFonts w:ascii="Arial" w:hAnsi="Arial" w:cs="Arial"/>
          <w:sz w:val="24"/>
          <w:szCs w:val="24"/>
        </w:rPr>
      </w:pPr>
      <w:r>
        <w:rPr>
          <w:rFonts w:ascii="Arial" w:hAnsi="Arial" w:cs="Arial"/>
          <w:sz w:val="24"/>
          <w:szCs w:val="24"/>
        </w:rPr>
        <w:t>La alberca los abuelos es un lugar de ocio se encuentra ubicado en la carretera Ocosingo – Tonina, Ocosingo México</w:t>
      </w:r>
    </w:p>
    <w:p w14:paraId="2FBC621C" w14:textId="77777777" w:rsidR="005E682F" w:rsidRPr="005E682F" w:rsidRDefault="005E682F" w:rsidP="00925D51">
      <w:pPr>
        <w:pStyle w:val="Prrafodelista"/>
        <w:numPr>
          <w:ilvl w:val="0"/>
          <w:numId w:val="8"/>
        </w:numPr>
        <w:spacing w:line="480" w:lineRule="auto"/>
        <w:jc w:val="both"/>
        <w:rPr>
          <w:rFonts w:ascii="Arial" w:hAnsi="Arial" w:cs="Arial"/>
          <w:sz w:val="24"/>
          <w:szCs w:val="24"/>
        </w:rPr>
      </w:pPr>
      <w:r w:rsidRPr="005E682F">
        <w:rPr>
          <w:rFonts w:ascii="Arial" w:hAnsi="Arial" w:cs="Arial"/>
          <w:sz w:val="24"/>
          <w:szCs w:val="24"/>
        </w:rPr>
        <w:t>BALNEARIO EL ENCANTO</w:t>
      </w:r>
    </w:p>
    <w:p w14:paraId="25A9313B" w14:textId="2561B07D" w:rsidR="00471F48" w:rsidRDefault="00471F48" w:rsidP="00925D51">
      <w:pPr>
        <w:jc w:val="both"/>
        <w:rPr>
          <w:rFonts w:ascii="Arial" w:hAnsi="Arial" w:cs="Arial"/>
          <w:sz w:val="24"/>
          <w:szCs w:val="24"/>
        </w:rPr>
      </w:pPr>
      <w:r>
        <w:rPr>
          <w:rFonts w:ascii="Arial" w:hAnsi="Arial" w:cs="Arial"/>
          <w:sz w:val="24"/>
          <w:szCs w:val="24"/>
        </w:rPr>
        <w:br w:type="page"/>
      </w:r>
    </w:p>
    <w:p w14:paraId="5B2985F4" w14:textId="7ED75372" w:rsidR="00E55F9F" w:rsidRDefault="00E55F9F" w:rsidP="00925D51">
      <w:pPr>
        <w:spacing w:line="480" w:lineRule="auto"/>
        <w:jc w:val="both"/>
        <w:rPr>
          <w:rFonts w:ascii="Arial" w:hAnsi="Arial" w:cs="Arial"/>
          <w:sz w:val="24"/>
          <w:szCs w:val="24"/>
        </w:rPr>
      </w:pPr>
      <w:r>
        <w:rPr>
          <w:rFonts w:ascii="Arial" w:hAnsi="Arial" w:cs="Arial"/>
          <w:sz w:val="24"/>
          <w:szCs w:val="24"/>
        </w:rPr>
        <w:lastRenderedPageBreak/>
        <w:t xml:space="preserve">Para montar un parque </w:t>
      </w:r>
      <w:r w:rsidR="00574F43">
        <w:rPr>
          <w:rFonts w:ascii="Arial" w:hAnsi="Arial" w:cs="Arial"/>
          <w:sz w:val="24"/>
          <w:szCs w:val="24"/>
        </w:rPr>
        <w:t>acuático</w:t>
      </w:r>
      <w:r>
        <w:rPr>
          <w:rFonts w:ascii="Arial" w:hAnsi="Arial" w:cs="Arial"/>
          <w:sz w:val="24"/>
          <w:szCs w:val="24"/>
        </w:rPr>
        <w:t xml:space="preserve"> es necesario conocer sus ventajas y desventajas y de esta manera lograremos generar un buen proyecto.</w:t>
      </w:r>
    </w:p>
    <w:p w14:paraId="4ECB81F3" w14:textId="52A9C46D" w:rsidR="00E55F9F" w:rsidRDefault="00E55F9F" w:rsidP="00925D51">
      <w:pPr>
        <w:spacing w:line="480" w:lineRule="auto"/>
        <w:jc w:val="both"/>
        <w:rPr>
          <w:rFonts w:ascii="Arial" w:hAnsi="Arial" w:cs="Arial"/>
          <w:sz w:val="24"/>
          <w:szCs w:val="24"/>
        </w:rPr>
      </w:pPr>
      <w:r>
        <w:rPr>
          <w:rFonts w:ascii="Arial" w:hAnsi="Arial" w:cs="Arial"/>
          <w:sz w:val="24"/>
          <w:szCs w:val="24"/>
        </w:rPr>
        <w:t xml:space="preserve">Los grandes empresarios comenzaron a incorporar parques </w:t>
      </w:r>
      <w:r w:rsidR="00574F43">
        <w:rPr>
          <w:rFonts w:ascii="Arial" w:hAnsi="Arial" w:cs="Arial"/>
          <w:sz w:val="24"/>
          <w:szCs w:val="24"/>
        </w:rPr>
        <w:t>acuáticos</w:t>
      </w:r>
      <w:r>
        <w:rPr>
          <w:rFonts w:ascii="Arial" w:hAnsi="Arial" w:cs="Arial"/>
          <w:sz w:val="24"/>
          <w:szCs w:val="24"/>
        </w:rPr>
        <w:t xml:space="preserve"> a sus negocios al ver el aumento de rentabilidad del mismo y la satisfacción que tienen los consumidores.</w:t>
      </w:r>
    </w:p>
    <w:p w14:paraId="120953C4" w14:textId="41ADDD00" w:rsidR="00E55F9F" w:rsidRDefault="00E55F9F" w:rsidP="00925D51">
      <w:pPr>
        <w:spacing w:line="480" w:lineRule="auto"/>
        <w:jc w:val="both"/>
        <w:rPr>
          <w:rFonts w:ascii="Arial" w:hAnsi="Arial" w:cs="Arial"/>
          <w:sz w:val="24"/>
          <w:szCs w:val="24"/>
        </w:rPr>
      </w:pPr>
      <w:r>
        <w:rPr>
          <w:rFonts w:ascii="Arial" w:hAnsi="Arial" w:cs="Arial"/>
          <w:sz w:val="24"/>
          <w:szCs w:val="24"/>
        </w:rPr>
        <w:t xml:space="preserve">Una de las ventajas de un parque </w:t>
      </w:r>
      <w:r w:rsidR="00574F43">
        <w:rPr>
          <w:rFonts w:ascii="Arial" w:hAnsi="Arial" w:cs="Arial"/>
          <w:sz w:val="24"/>
          <w:szCs w:val="24"/>
        </w:rPr>
        <w:t>acuático</w:t>
      </w:r>
      <w:r>
        <w:rPr>
          <w:rFonts w:ascii="Arial" w:hAnsi="Arial" w:cs="Arial"/>
          <w:sz w:val="24"/>
          <w:szCs w:val="24"/>
        </w:rPr>
        <w:t xml:space="preserve"> es que pueden estar situados en el exterior o en el interior.</w:t>
      </w:r>
    </w:p>
    <w:p w14:paraId="476D5A21" w14:textId="53853048" w:rsidR="00574F43" w:rsidRDefault="00574F43" w:rsidP="00925D51">
      <w:pPr>
        <w:spacing w:line="480" w:lineRule="auto"/>
        <w:jc w:val="both"/>
        <w:rPr>
          <w:rFonts w:ascii="Arial" w:hAnsi="Arial" w:cs="Arial"/>
          <w:sz w:val="24"/>
          <w:szCs w:val="24"/>
        </w:rPr>
      </w:pPr>
      <w:r>
        <w:rPr>
          <w:rFonts w:ascii="Arial" w:hAnsi="Arial" w:cs="Arial"/>
          <w:sz w:val="24"/>
          <w:szCs w:val="24"/>
        </w:rPr>
        <w:t>El crecimiento a la rentabilidad de los parques acuáticos es porque los consumidores están viajando mucho más, buscando lugares atracciones y en donde puedan tener un momento de ocio.</w:t>
      </w:r>
    </w:p>
    <w:p w14:paraId="71447792" w14:textId="47D512D1" w:rsidR="00574F43" w:rsidRDefault="00574F43" w:rsidP="00925D51">
      <w:pPr>
        <w:spacing w:line="480" w:lineRule="auto"/>
        <w:jc w:val="both"/>
        <w:rPr>
          <w:rFonts w:ascii="Arial" w:hAnsi="Arial" w:cs="Arial"/>
          <w:sz w:val="24"/>
          <w:szCs w:val="24"/>
        </w:rPr>
      </w:pPr>
      <w:r>
        <w:rPr>
          <w:rFonts w:ascii="Arial" w:hAnsi="Arial" w:cs="Arial"/>
          <w:sz w:val="24"/>
          <w:szCs w:val="24"/>
        </w:rPr>
        <w:t xml:space="preserve">Estos lugares se consideran lugares de destino por lo que los consumidores están dispuestos a viajar a distintas partes del país o del mundo, aunque muchas veces la disposición de los consumidores puede verse afectada por el recorrido que </w:t>
      </w:r>
      <w:r w:rsidR="00FB21A4">
        <w:rPr>
          <w:rFonts w:ascii="Arial" w:hAnsi="Arial" w:cs="Arial"/>
          <w:sz w:val="24"/>
          <w:szCs w:val="24"/>
        </w:rPr>
        <w:t>ellos tengan</w:t>
      </w:r>
      <w:r>
        <w:rPr>
          <w:rFonts w:ascii="Arial" w:hAnsi="Arial" w:cs="Arial"/>
          <w:sz w:val="24"/>
          <w:szCs w:val="24"/>
        </w:rPr>
        <w:t xml:space="preserve"> que a ver algunos factores son el precio del combustible, la tensión geopolítica y el miedo a enfermedades o asaltos.</w:t>
      </w:r>
    </w:p>
    <w:p w14:paraId="18EA0838" w14:textId="36CC1486" w:rsidR="00574F43" w:rsidRDefault="00574F43" w:rsidP="00925D51">
      <w:pPr>
        <w:spacing w:line="480" w:lineRule="auto"/>
        <w:jc w:val="both"/>
        <w:rPr>
          <w:rFonts w:ascii="Arial" w:hAnsi="Arial" w:cs="Arial"/>
          <w:sz w:val="24"/>
          <w:szCs w:val="24"/>
        </w:rPr>
      </w:pPr>
      <w:r>
        <w:rPr>
          <w:rFonts w:ascii="Arial" w:hAnsi="Arial" w:cs="Arial"/>
          <w:sz w:val="24"/>
          <w:szCs w:val="24"/>
        </w:rPr>
        <w:t>Los parques acuáticos al momento de diseñarlos contemplan tres elementos acuáticos. Atracciones, un soporte de capacidad y una zona infantil.</w:t>
      </w:r>
    </w:p>
    <w:p w14:paraId="395B0007" w14:textId="77777777" w:rsidR="00FB21A4" w:rsidRDefault="00FB21A4" w:rsidP="00925D51">
      <w:pPr>
        <w:jc w:val="both"/>
        <w:rPr>
          <w:rFonts w:ascii="Arial" w:hAnsi="Arial" w:cs="Arial"/>
          <w:sz w:val="24"/>
          <w:szCs w:val="24"/>
        </w:rPr>
      </w:pPr>
      <w:r>
        <w:rPr>
          <w:rFonts w:ascii="Arial" w:hAnsi="Arial" w:cs="Arial"/>
          <w:sz w:val="24"/>
          <w:szCs w:val="24"/>
        </w:rPr>
        <w:br w:type="page"/>
      </w:r>
    </w:p>
    <w:p w14:paraId="4E3C1BBD" w14:textId="2E5CCE16" w:rsidR="00574F43" w:rsidRDefault="00574F43" w:rsidP="00925D51">
      <w:pPr>
        <w:spacing w:line="480" w:lineRule="auto"/>
        <w:jc w:val="both"/>
        <w:rPr>
          <w:rFonts w:ascii="Arial" w:hAnsi="Arial" w:cs="Arial"/>
          <w:sz w:val="24"/>
          <w:szCs w:val="24"/>
        </w:rPr>
      </w:pPr>
      <w:r>
        <w:rPr>
          <w:rFonts w:ascii="Arial" w:hAnsi="Arial" w:cs="Arial"/>
          <w:sz w:val="24"/>
          <w:szCs w:val="24"/>
        </w:rPr>
        <w:lastRenderedPageBreak/>
        <w:t>Las atracciones que se contempla tienen que ser para diferentes grupos de edad.</w:t>
      </w:r>
    </w:p>
    <w:p w14:paraId="6A04936B" w14:textId="77777777" w:rsidR="00574F43" w:rsidRPr="00574F43" w:rsidRDefault="00574F43" w:rsidP="00925D51">
      <w:pPr>
        <w:spacing w:line="480" w:lineRule="auto"/>
        <w:jc w:val="both"/>
        <w:rPr>
          <w:rFonts w:ascii="Arial" w:hAnsi="Arial" w:cs="Arial"/>
          <w:sz w:val="24"/>
          <w:szCs w:val="24"/>
        </w:rPr>
      </w:pPr>
      <w:r w:rsidRPr="00574F43">
        <w:rPr>
          <w:rFonts w:ascii="Arial" w:hAnsi="Arial" w:cs="Arial"/>
          <w:sz w:val="24"/>
          <w:szCs w:val="24"/>
        </w:rPr>
        <w:t>Las atracciones para bebés y niños pequeños incluyen:</w:t>
      </w:r>
    </w:p>
    <w:p w14:paraId="4C986E93" w14:textId="77777777" w:rsidR="00574F43" w:rsidRPr="00574F43" w:rsidRDefault="00574F43" w:rsidP="00925D51">
      <w:pPr>
        <w:numPr>
          <w:ilvl w:val="0"/>
          <w:numId w:val="2"/>
        </w:numPr>
        <w:spacing w:line="480" w:lineRule="auto"/>
        <w:jc w:val="both"/>
        <w:rPr>
          <w:rFonts w:ascii="Arial" w:hAnsi="Arial" w:cs="Arial"/>
          <w:sz w:val="24"/>
          <w:szCs w:val="24"/>
        </w:rPr>
      </w:pPr>
      <w:r w:rsidRPr="00574F43">
        <w:rPr>
          <w:rFonts w:ascii="Arial" w:hAnsi="Arial" w:cs="Arial"/>
          <w:sz w:val="24"/>
          <w:szCs w:val="24"/>
        </w:rPr>
        <w:t>Suave pulverización y elementos de agua</w:t>
      </w:r>
    </w:p>
    <w:p w14:paraId="0ED6DD2A" w14:textId="77777777" w:rsidR="00574F43" w:rsidRPr="00574F43" w:rsidRDefault="00574F43" w:rsidP="00925D51">
      <w:pPr>
        <w:numPr>
          <w:ilvl w:val="0"/>
          <w:numId w:val="2"/>
        </w:numPr>
        <w:spacing w:line="480" w:lineRule="auto"/>
        <w:jc w:val="both"/>
        <w:rPr>
          <w:rFonts w:ascii="Arial" w:hAnsi="Arial" w:cs="Arial"/>
          <w:sz w:val="24"/>
          <w:szCs w:val="24"/>
        </w:rPr>
      </w:pPr>
      <w:r w:rsidRPr="00574F43">
        <w:rPr>
          <w:rFonts w:ascii="Arial" w:hAnsi="Arial" w:cs="Arial"/>
          <w:sz w:val="24"/>
          <w:szCs w:val="24"/>
        </w:rPr>
        <w:t>Piscinas pequeñas de profundidad cero</w:t>
      </w:r>
    </w:p>
    <w:p w14:paraId="63EF4CFA" w14:textId="77777777" w:rsidR="00574F43" w:rsidRPr="00574F43" w:rsidRDefault="00574F43" w:rsidP="00925D51">
      <w:pPr>
        <w:numPr>
          <w:ilvl w:val="0"/>
          <w:numId w:val="2"/>
        </w:numPr>
        <w:spacing w:line="480" w:lineRule="auto"/>
        <w:jc w:val="both"/>
        <w:rPr>
          <w:rFonts w:ascii="Arial" w:hAnsi="Arial" w:cs="Arial"/>
          <w:sz w:val="24"/>
          <w:szCs w:val="24"/>
        </w:rPr>
      </w:pPr>
      <w:r w:rsidRPr="00574F43">
        <w:rPr>
          <w:rFonts w:ascii="Arial" w:hAnsi="Arial" w:cs="Arial"/>
          <w:sz w:val="24"/>
          <w:szCs w:val="24"/>
        </w:rPr>
        <w:t>Diapositivas Tot</w:t>
      </w:r>
    </w:p>
    <w:p w14:paraId="6E68FFEA" w14:textId="77777777" w:rsidR="00574F43" w:rsidRPr="00574F43" w:rsidRDefault="00574F43" w:rsidP="00925D51">
      <w:pPr>
        <w:spacing w:line="480" w:lineRule="auto"/>
        <w:jc w:val="both"/>
        <w:rPr>
          <w:rFonts w:ascii="Arial" w:hAnsi="Arial" w:cs="Arial"/>
          <w:sz w:val="24"/>
          <w:szCs w:val="24"/>
        </w:rPr>
      </w:pPr>
      <w:r w:rsidRPr="00574F43">
        <w:rPr>
          <w:rFonts w:ascii="Arial" w:hAnsi="Arial" w:cs="Arial"/>
          <w:sz w:val="24"/>
          <w:szCs w:val="24"/>
        </w:rPr>
        <w:t>Las atracciones para los niños pequeños incluyen:</w:t>
      </w:r>
    </w:p>
    <w:p w14:paraId="4D2E9FD4" w14:textId="77777777" w:rsidR="00574F43" w:rsidRPr="00574F43" w:rsidRDefault="00574F43" w:rsidP="00925D51">
      <w:pPr>
        <w:numPr>
          <w:ilvl w:val="0"/>
          <w:numId w:val="3"/>
        </w:numPr>
        <w:spacing w:line="480" w:lineRule="auto"/>
        <w:jc w:val="both"/>
        <w:rPr>
          <w:rFonts w:ascii="Arial" w:hAnsi="Arial" w:cs="Arial"/>
          <w:sz w:val="24"/>
          <w:szCs w:val="24"/>
        </w:rPr>
      </w:pPr>
      <w:r w:rsidRPr="00574F43">
        <w:rPr>
          <w:rFonts w:ascii="Arial" w:hAnsi="Arial" w:cs="Arial"/>
          <w:sz w:val="24"/>
          <w:szCs w:val="24"/>
        </w:rPr>
        <w:t>Toboganes de agua</w:t>
      </w:r>
    </w:p>
    <w:p w14:paraId="10B6708B" w14:textId="77777777" w:rsidR="00574F43" w:rsidRPr="00574F43" w:rsidRDefault="00574F43" w:rsidP="00925D51">
      <w:pPr>
        <w:numPr>
          <w:ilvl w:val="0"/>
          <w:numId w:val="3"/>
        </w:numPr>
        <w:spacing w:line="480" w:lineRule="auto"/>
        <w:jc w:val="both"/>
        <w:rPr>
          <w:rFonts w:ascii="Arial" w:hAnsi="Arial" w:cs="Arial"/>
          <w:sz w:val="24"/>
          <w:szCs w:val="24"/>
        </w:rPr>
      </w:pPr>
      <w:r w:rsidRPr="00574F43">
        <w:rPr>
          <w:rFonts w:ascii="Arial" w:hAnsi="Arial" w:cs="Arial"/>
          <w:sz w:val="24"/>
          <w:szCs w:val="24"/>
        </w:rPr>
        <w:t>Campo de rociado de agua</w:t>
      </w:r>
    </w:p>
    <w:p w14:paraId="420846E2" w14:textId="77777777" w:rsidR="00574F43" w:rsidRPr="00574F43" w:rsidRDefault="00574F43" w:rsidP="00925D51">
      <w:pPr>
        <w:numPr>
          <w:ilvl w:val="0"/>
          <w:numId w:val="3"/>
        </w:numPr>
        <w:spacing w:line="480" w:lineRule="auto"/>
        <w:jc w:val="both"/>
        <w:rPr>
          <w:rFonts w:ascii="Arial" w:hAnsi="Arial" w:cs="Arial"/>
          <w:sz w:val="24"/>
          <w:szCs w:val="24"/>
        </w:rPr>
      </w:pPr>
      <w:r w:rsidRPr="00574F43">
        <w:rPr>
          <w:rFonts w:ascii="Arial" w:hAnsi="Arial" w:cs="Arial"/>
          <w:sz w:val="24"/>
          <w:szCs w:val="24"/>
        </w:rPr>
        <w:t>Juego de arena</w:t>
      </w:r>
    </w:p>
    <w:p w14:paraId="52942364" w14:textId="77777777" w:rsidR="00574F43" w:rsidRPr="00574F43" w:rsidRDefault="00574F43" w:rsidP="00925D51">
      <w:pPr>
        <w:numPr>
          <w:ilvl w:val="0"/>
          <w:numId w:val="3"/>
        </w:numPr>
        <w:spacing w:line="480" w:lineRule="auto"/>
        <w:jc w:val="both"/>
        <w:rPr>
          <w:rFonts w:ascii="Arial" w:hAnsi="Arial" w:cs="Arial"/>
          <w:sz w:val="24"/>
          <w:szCs w:val="24"/>
        </w:rPr>
      </w:pPr>
      <w:r w:rsidRPr="00574F43">
        <w:rPr>
          <w:rFonts w:ascii="Arial" w:hAnsi="Arial" w:cs="Arial"/>
          <w:sz w:val="24"/>
          <w:szCs w:val="24"/>
        </w:rPr>
        <w:t>Grandes estructuras de juego</w:t>
      </w:r>
    </w:p>
    <w:p w14:paraId="181EA49F" w14:textId="77777777" w:rsidR="00574F43" w:rsidRPr="00574F43" w:rsidRDefault="00574F43" w:rsidP="00925D51">
      <w:pPr>
        <w:numPr>
          <w:ilvl w:val="0"/>
          <w:numId w:val="3"/>
        </w:numPr>
        <w:spacing w:line="480" w:lineRule="auto"/>
        <w:jc w:val="both"/>
        <w:rPr>
          <w:rFonts w:ascii="Arial" w:hAnsi="Arial" w:cs="Arial"/>
          <w:sz w:val="24"/>
          <w:szCs w:val="24"/>
        </w:rPr>
      </w:pPr>
      <w:r w:rsidRPr="00574F43">
        <w:rPr>
          <w:rFonts w:ascii="Arial" w:hAnsi="Arial" w:cs="Arial"/>
          <w:sz w:val="24"/>
          <w:szCs w:val="24"/>
        </w:rPr>
        <w:t>Paseos por el agua</w:t>
      </w:r>
    </w:p>
    <w:p w14:paraId="6A9E33D0" w14:textId="3EB393D2" w:rsidR="00574F43" w:rsidRPr="00574F43" w:rsidRDefault="00574F43" w:rsidP="00925D51">
      <w:pPr>
        <w:spacing w:line="480" w:lineRule="auto"/>
        <w:jc w:val="both"/>
        <w:rPr>
          <w:rFonts w:ascii="Arial" w:hAnsi="Arial" w:cs="Arial"/>
          <w:sz w:val="24"/>
          <w:szCs w:val="24"/>
        </w:rPr>
      </w:pPr>
      <w:r w:rsidRPr="00574F43">
        <w:rPr>
          <w:rFonts w:ascii="Arial" w:hAnsi="Arial" w:cs="Arial"/>
          <w:sz w:val="24"/>
          <w:szCs w:val="24"/>
        </w:rPr>
        <w:t>Las atracciones para los niños mayores y los adolescentes incluyen:</w:t>
      </w:r>
    </w:p>
    <w:p w14:paraId="52369A6A" w14:textId="77777777" w:rsidR="00574F43" w:rsidRPr="00574F43" w:rsidRDefault="00574F43" w:rsidP="00925D51">
      <w:pPr>
        <w:numPr>
          <w:ilvl w:val="0"/>
          <w:numId w:val="4"/>
        </w:numPr>
        <w:spacing w:line="480" w:lineRule="auto"/>
        <w:jc w:val="both"/>
        <w:rPr>
          <w:rFonts w:ascii="Arial" w:hAnsi="Arial" w:cs="Arial"/>
          <w:sz w:val="24"/>
          <w:szCs w:val="24"/>
        </w:rPr>
      </w:pPr>
      <w:r w:rsidRPr="00574F43">
        <w:rPr>
          <w:rFonts w:ascii="Arial" w:hAnsi="Arial" w:cs="Arial"/>
          <w:sz w:val="24"/>
          <w:szCs w:val="24"/>
        </w:rPr>
        <w:t>Grandes toboganes</w:t>
      </w:r>
    </w:p>
    <w:p w14:paraId="13CEA4E9" w14:textId="77777777" w:rsidR="00574F43" w:rsidRPr="00574F43" w:rsidRDefault="00574F43" w:rsidP="00925D51">
      <w:pPr>
        <w:numPr>
          <w:ilvl w:val="0"/>
          <w:numId w:val="4"/>
        </w:numPr>
        <w:spacing w:line="480" w:lineRule="auto"/>
        <w:jc w:val="both"/>
        <w:rPr>
          <w:rFonts w:ascii="Arial" w:hAnsi="Arial" w:cs="Arial"/>
          <w:sz w:val="24"/>
          <w:szCs w:val="24"/>
        </w:rPr>
      </w:pPr>
      <w:r w:rsidRPr="00574F43">
        <w:rPr>
          <w:rFonts w:ascii="Arial" w:hAnsi="Arial" w:cs="Arial"/>
          <w:sz w:val="24"/>
          <w:szCs w:val="24"/>
        </w:rPr>
        <w:t>Voleibol de arena</w:t>
      </w:r>
    </w:p>
    <w:p w14:paraId="79992E4C" w14:textId="77777777" w:rsidR="00574F43" w:rsidRPr="00574F43" w:rsidRDefault="00574F43" w:rsidP="00925D51">
      <w:pPr>
        <w:numPr>
          <w:ilvl w:val="0"/>
          <w:numId w:val="4"/>
        </w:numPr>
        <w:spacing w:line="480" w:lineRule="auto"/>
        <w:jc w:val="both"/>
        <w:rPr>
          <w:rFonts w:ascii="Arial" w:hAnsi="Arial" w:cs="Arial"/>
          <w:sz w:val="24"/>
          <w:szCs w:val="24"/>
        </w:rPr>
      </w:pPr>
      <w:r w:rsidRPr="00574F43">
        <w:rPr>
          <w:rFonts w:ascii="Arial" w:hAnsi="Arial" w:cs="Arial"/>
          <w:sz w:val="24"/>
          <w:szCs w:val="24"/>
        </w:rPr>
        <w:t>Paseos por el agua</w:t>
      </w:r>
    </w:p>
    <w:p w14:paraId="04920788" w14:textId="77777777" w:rsidR="00574F43" w:rsidRPr="00574F43" w:rsidRDefault="00574F43" w:rsidP="00925D51">
      <w:pPr>
        <w:numPr>
          <w:ilvl w:val="0"/>
          <w:numId w:val="4"/>
        </w:numPr>
        <w:spacing w:line="480" w:lineRule="auto"/>
        <w:jc w:val="both"/>
        <w:rPr>
          <w:rFonts w:ascii="Arial" w:hAnsi="Arial" w:cs="Arial"/>
          <w:sz w:val="24"/>
          <w:szCs w:val="24"/>
        </w:rPr>
      </w:pPr>
      <w:r w:rsidRPr="00574F43">
        <w:rPr>
          <w:rFonts w:ascii="Arial" w:hAnsi="Arial" w:cs="Arial"/>
          <w:sz w:val="24"/>
          <w:szCs w:val="24"/>
        </w:rPr>
        <w:t>Aguas abiertas</w:t>
      </w:r>
    </w:p>
    <w:p w14:paraId="09185A42" w14:textId="77777777" w:rsidR="005B113B" w:rsidRDefault="005B113B" w:rsidP="00925D51">
      <w:pPr>
        <w:spacing w:line="480" w:lineRule="auto"/>
        <w:jc w:val="both"/>
        <w:rPr>
          <w:rFonts w:ascii="Arial" w:hAnsi="Arial" w:cs="Arial"/>
          <w:sz w:val="24"/>
          <w:szCs w:val="24"/>
        </w:rPr>
      </w:pPr>
    </w:p>
    <w:p w14:paraId="0F28B184" w14:textId="77777777" w:rsidR="005B113B" w:rsidRDefault="005B113B" w:rsidP="00925D51">
      <w:pPr>
        <w:spacing w:line="480" w:lineRule="auto"/>
        <w:jc w:val="both"/>
        <w:rPr>
          <w:rFonts w:ascii="Arial" w:hAnsi="Arial" w:cs="Arial"/>
          <w:sz w:val="24"/>
          <w:szCs w:val="24"/>
        </w:rPr>
      </w:pPr>
    </w:p>
    <w:p w14:paraId="7137B1DD" w14:textId="064B3B25" w:rsidR="00574F43" w:rsidRPr="00574F43" w:rsidRDefault="00574F43" w:rsidP="00925D51">
      <w:pPr>
        <w:spacing w:line="480" w:lineRule="auto"/>
        <w:jc w:val="both"/>
        <w:rPr>
          <w:rFonts w:ascii="Arial" w:hAnsi="Arial" w:cs="Arial"/>
          <w:sz w:val="24"/>
          <w:szCs w:val="24"/>
        </w:rPr>
      </w:pPr>
      <w:r w:rsidRPr="00574F43">
        <w:rPr>
          <w:rFonts w:ascii="Arial" w:hAnsi="Arial" w:cs="Arial"/>
          <w:sz w:val="24"/>
          <w:szCs w:val="24"/>
        </w:rPr>
        <w:lastRenderedPageBreak/>
        <w:t>Las atracciones para los jóvenes adultos incluyen:</w:t>
      </w:r>
    </w:p>
    <w:p w14:paraId="00AF53BD" w14:textId="77777777" w:rsidR="00574F43" w:rsidRPr="00574F43" w:rsidRDefault="00574F43" w:rsidP="00925D51">
      <w:pPr>
        <w:numPr>
          <w:ilvl w:val="0"/>
          <w:numId w:val="5"/>
        </w:numPr>
        <w:spacing w:line="480" w:lineRule="auto"/>
        <w:jc w:val="both"/>
        <w:rPr>
          <w:rFonts w:ascii="Arial" w:hAnsi="Arial" w:cs="Arial"/>
          <w:sz w:val="24"/>
          <w:szCs w:val="24"/>
        </w:rPr>
      </w:pPr>
      <w:r w:rsidRPr="00574F43">
        <w:rPr>
          <w:rFonts w:ascii="Arial" w:hAnsi="Arial" w:cs="Arial"/>
          <w:sz w:val="24"/>
          <w:szCs w:val="24"/>
        </w:rPr>
        <w:t>Intensos toboganes de agua</w:t>
      </w:r>
    </w:p>
    <w:p w14:paraId="612C353A" w14:textId="77777777" w:rsidR="00574F43" w:rsidRPr="00574F43" w:rsidRDefault="00574F43" w:rsidP="00925D51">
      <w:pPr>
        <w:numPr>
          <w:ilvl w:val="0"/>
          <w:numId w:val="5"/>
        </w:numPr>
        <w:spacing w:line="480" w:lineRule="auto"/>
        <w:jc w:val="both"/>
        <w:rPr>
          <w:rFonts w:ascii="Arial" w:hAnsi="Arial" w:cs="Arial"/>
          <w:sz w:val="24"/>
          <w:szCs w:val="24"/>
        </w:rPr>
      </w:pPr>
      <w:r w:rsidRPr="00574F43">
        <w:rPr>
          <w:rFonts w:ascii="Arial" w:hAnsi="Arial" w:cs="Arial"/>
          <w:sz w:val="24"/>
          <w:szCs w:val="24"/>
        </w:rPr>
        <w:t>Aguas abiertas</w:t>
      </w:r>
    </w:p>
    <w:p w14:paraId="7802DB6B" w14:textId="77777777" w:rsidR="00574F43" w:rsidRPr="00574F43" w:rsidRDefault="00574F43" w:rsidP="00925D51">
      <w:pPr>
        <w:numPr>
          <w:ilvl w:val="0"/>
          <w:numId w:val="5"/>
        </w:numPr>
        <w:spacing w:line="480" w:lineRule="auto"/>
        <w:jc w:val="both"/>
        <w:rPr>
          <w:rFonts w:ascii="Arial" w:hAnsi="Arial" w:cs="Arial"/>
          <w:sz w:val="24"/>
          <w:szCs w:val="24"/>
        </w:rPr>
      </w:pPr>
      <w:r w:rsidRPr="00574F43">
        <w:rPr>
          <w:rFonts w:ascii="Arial" w:hAnsi="Arial" w:cs="Arial"/>
          <w:sz w:val="24"/>
          <w:szCs w:val="24"/>
        </w:rPr>
        <w:t>Muros de escalada</w:t>
      </w:r>
    </w:p>
    <w:p w14:paraId="20A88C03" w14:textId="77777777" w:rsidR="00574F43" w:rsidRPr="00574F43" w:rsidRDefault="00574F43" w:rsidP="00925D51">
      <w:pPr>
        <w:numPr>
          <w:ilvl w:val="0"/>
          <w:numId w:val="5"/>
        </w:numPr>
        <w:spacing w:line="480" w:lineRule="auto"/>
        <w:jc w:val="both"/>
        <w:rPr>
          <w:rFonts w:ascii="Arial" w:hAnsi="Arial" w:cs="Arial"/>
          <w:sz w:val="24"/>
          <w:szCs w:val="24"/>
        </w:rPr>
      </w:pPr>
      <w:r w:rsidRPr="00574F43">
        <w:rPr>
          <w:rFonts w:ascii="Arial" w:hAnsi="Arial" w:cs="Arial"/>
          <w:sz w:val="24"/>
          <w:szCs w:val="24"/>
        </w:rPr>
        <w:t>Diapositivas de caída</w:t>
      </w:r>
    </w:p>
    <w:p w14:paraId="7D10178B" w14:textId="77777777" w:rsidR="00574F43" w:rsidRPr="00574F43" w:rsidRDefault="00574F43" w:rsidP="00925D51">
      <w:pPr>
        <w:numPr>
          <w:ilvl w:val="0"/>
          <w:numId w:val="5"/>
        </w:numPr>
        <w:spacing w:line="480" w:lineRule="auto"/>
        <w:jc w:val="both"/>
        <w:rPr>
          <w:rFonts w:ascii="Arial" w:hAnsi="Arial" w:cs="Arial"/>
          <w:sz w:val="24"/>
          <w:szCs w:val="24"/>
        </w:rPr>
      </w:pPr>
      <w:r w:rsidRPr="00574F43">
        <w:rPr>
          <w:rFonts w:ascii="Arial" w:hAnsi="Arial" w:cs="Arial"/>
          <w:sz w:val="24"/>
          <w:szCs w:val="24"/>
        </w:rPr>
        <w:t>Voleibol de arena</w:t>
      </w:r>
    </w:p>
    <w:p w14:paraId="6D642222" w14:textId="77777777" w:rsidR="00574F43" w:rsidRPr="00574F43" w:rsidRDefault="00574F43" w:rsidP="00925D51">
      <w:pPr>
        <w:spacing w:line="480" w:lineRule="auto"/>
        <w:jc w:val="both"/>
        <w:rPr>
          <w:rFonts w:ascii="Arial" w:hAnsi="Arial" w:cs="Arial"/>
          <w:sz w:val="24"/>
          <w:szCs w:val="24"/>
        </w:rPr>
      </w:pPr>
      <w:r w:rsidRPr="00574F43">
        <w:rPr>
          <w:rFonts w:ascii="Arial" w:hAnsi="Arial" w:cs="Arial"/>
          <w:sz w:val="24"/>
          <w:szCs w:val="24"/>
        </w:rPr>
        <w:t>Las atracciones para adultos incluyen:</w:t>
      </w:r>
    </w:p>
    <w:p w14:paraId="357E6F42" w14:textId="77777777" w:rsidR="00574F43" w:rsidRPr="00574F43" w:rsidRDefault="00574F43" w:rsidP="00925D51">
      <w:pPr>
        <w:numPr>
          <w:ilvl w:val="0"/>
          <w:numId w:val="6"/>
        </w:numPr>
        <w:spacing w:line="480" w:lineRule="auto"/>
        <w:jc w:val="both"/>
        <w:rPr>
          <w:rFonts w:ascii="Arial" w:hAnsi="Arial" w:cs="Arial"/>
          <w:sz w:val="24"/>
          <w:szCs w:val="24"/>
        </w:rPr>
      </w:pPr>
      <w:r w:rsidRPr="00574F43">
        <w:rPr>
          <w:rFonts w:ascii="Arial" w:hAnsi="Arial" w:cs="Arial"/>
          <w:sz w:val="24"/>
          <w:szCs w:val="24"/>
        </w:rPr>
        <w:t>Aguas abiertas</w:t>
      </w:r>
    </w:p>
    <w:p w14:paraId="4E7F0906" w14:textId="77777777" w:rsidR="00574F43" w:rsidRPr="00574F43" w:rsidRDefault="00574F43" w:rsidP="00925D51">
      <w:pPr>
        <w:numPr>
          <w:ilvl w:val="0"/>
          <w:numId w:val="6"/>
        </w:numPr>
        <w:spacing w:line="480" w:lineRule="auto"/>
        <w:jc w:val="both"/>
        <w:rPr>
          <w:rFonts w:ascii="Arial" w:hAnsi="Arial" w:cs="Arial"/>
          <w:sz w:val="24"/>
          <w:szCs w:val="24"/>
        </w:rPr>
      </w:pPr>
      <w:r w:rsidRPr="00574F43">
        <w:rPr>
          <w:rFonts w:ascii="Arial" w:hAnsi="Arial" w:cs="Arial"/>
          <w:sz w:val="24"/>
          <w:szCs w:val="24"/>
        </w:rPr>
        <w:t>Carriles de vuelta</w:t>
      </w:r>
    </w:p>
    <w:p w14:paraId="7A8A010B" w14:textId="77777777" w:rsidR="00574F43" w:rsidRPr="00574F43" w:rsidRDefault="00574F43" w:rsidP="00925D51">
      <w:pPr>
        <w:numPr>
          <w:ilvl w:val="0"/>
          <w:numId w:val="6"/>
        </w:numPr>
        <w:spacing w:line="480" w:lineRule="auto"/>
        <w:jc w:val="both"/>
        <w:rPr>
          <w:rFonts w:ascii="Arial" w:hAnsi="Arial" w:cs="Arial"/>
          <w:sz w:val="24"/>
          <w:szCs w:val="24"/>
        </w:rPr>
      </w:pPr>
      <w:r w:rsidRPr="00574F43">
        <w:rPr>
          <w:rFonts w:ascii="Arial" w:hAnsi="Arial" w:cs="Arial"/>
          <w:sz w:val="24"/>
          <w:szCs w:val="24"/>
        </w:rPr>
        <w:t>Toboganes de agua</w:t>
      </w:r>
    </w:p>
    <w:p w14:paraId="1B570958" w14:textId="77777777" w:rsidR="00574F43" w:rsidRPr="00574F43" w:rsidRDefault="00574F43" w:rsidP="00925D51">
      <w:pPr>
        <w:numPr>
          <w:ilvl w:val="0"/>
          <w:numId w:val="6"/>
        </w:numPr>
        <w:spacing w:line="480" w:lineRule="auto"/>
        <w:jc w:val="both"/>
        <w:rPr>
          <w:rFonts w:ascii="Arial" w:hAnsi="Arial" w:cs="Arial"/>
          <w:sz w:val="24"/>
          <w:szCs w:val="24"/>
        </w:rPr>
      </w:pPr>
      <w:r w:rsidRPr="00574F43">
        <w:rPr>
          <w:rFonts w:ascii="Arial" w:hAnsi="Arial" w:cs="Arial"/>
          <w:sz w:val="24"/>
          <w:szCs w:val="24"/>
        </w:rPr>
        <w:t>Piscinas de profundidad cero</w:t>
      </w:r>
    </w:p>
    <w:p w14:paraId="750E42AB" w14:textId="77777777" w:rsidR="00574F43" w:rsidRPr="00574F43" w:rsidRDefault="00574F43" w:rsidP="00925D51">
      <w:pPr>
        <w:numPr>
          <w:ilvl w:val="0"/>
          <w:numId w:val="6"/>
        </w:numPr>
        <w:spacing w:line="480" w:lineRule="auto"/>
        <w:jc w:val="both"/>
        <w:rPr>
          <w:rFonts w:ascii="Arial" w:hAnsi="Arial" w:cs="Arial"/>
          <w:sz w:val="24"/>
          <w:szCs w:val="24"/>
        </w:rPr>
      </w:pPr>
      <w:r w:rsidRPr="00574F43">
        <w:rPr>
          <w:rFonts w:ascii="Arial" w:hAnsi="Arial" w:cs="Arial"/>
          <w:sz w:val="24"/>
          <w:szCs w:val="24"/>
        </w:rPr>
        <w:t>Balnearios</w:t>
      </w:r>
    </w:p>
    <w:p w14:paraId="3F2081D2" w14:textId="77777777" w:rsidR="00574F43" w:rsidRPr="00574F43" w:rsidRDefault="00574F43" w:rsidP="00925D51">
      <w:pPr>
        <w:numPr>
          <w:ilvl w:val="0"/>
          <w:numId w:val="6"/>
        </w:numPr>
        <w:spacing w:line="480" w:lineRule="auto"/>
        <w:jc w:val="both"/>
        <w:rPr>
          <w:rFonts w:ascii="Arial" w:hAnsi="Arial" w:cs="Arial"/>
          <w:sz w:val="24"/>
          <w:szCs w:val="24"/>
        </w:rPr>
      </w:pPr>
      <w:r w:rsidRPr="00574F43">
        <w:rPr>
          <w:rFonts w:ascii="Arial" w:hAnsi="Arial" w:cs="Arial"/>
          <w:sz w:val="24"/>
          <w:szCs w:val="24"/>
        </w:rPr>
        <w:t>Cubiertas solares</w:t>
      </w:r>
    </w:p>
    <w:p w14:paraId="5D213E1D" w14:textId="77777777" w:rsidR="00574F43" w:rsidRPr="00574F43" w:rsidRDefault="00574F43" w:rsidP="00925D51">
      <w:pPr>
        <w:spacing w:line="480" w:lineRule="auto"/>
        <w:jc w:val="both"/>
        <w:rPr>
          <w:rFonts w:ascii="Arial" w:hAnsi="Arial" w:cs="Arial"/>
          <w:sz w:val="24"/>
          <w:szCs w:val="24"/>
        </w:rPr>
      </w:pPr>
      <w:r w:rsidRPr="00574F43">
        <w:rPr>
          <w:rFonts w:ascii="Arial" w:hAnsi="Arial" w:cs="Arial"/>
          <w:sz w:val="24"/>
          <w:szCs w:val="24"/>
        </w:rPr>
        <w:t>Las atracciones para los adultos mayores incluyen:</w:t>
      </w:r>
    </w:p>
    <w:p w14:paraId="5F58BCCB" w14:textId="77777777" w:rsidR="00574F43" w:rsidRPr="00574F43" w:rsidRDefault="00574F43" w:rsidP="00925D51">
      <w:pPr>
        <w:numPr>
          <w:ilvl w:val="0"/>
          <w:numId w:val="7"/>
        </w:numPr>
        <w:spacing w:line="480" w:lineRule="auto"/>
        <w:jc w:val="both"/>
        <w:rPr>
          <w:rFonts w:ascii="Arial" w:hAnsi="Arial" w:cs="Arial"/>
          <w:sz w:val="24"/>
          <w:szCs w:val="24"/>
        </w:rPr>
      </w:pPr>
      <w:r w:rsidRPr="00574F43">
        <w:rPr>
          <w:rFonts w:ascii="Arial" w:hAnsi="Arial" w:cs="Arial"/>
          <w:sz w:val="24"/>
          <w:szCs w:val="24"/>
        </w:rPr>
        <w:t>Ríos perezosos</w:t>
      </w:r>
    </w:p>
    <w:p w14:paraId="6A4FA4EA" w14:textId="77777777" w:rsidR="00574F43" w:rsidRPr="00574F43" w:rsidRDefault="00574F43" w:rsidP="00925D51">
      <w:pPr>
        <w:numPr>
          <w:ilvl w:val="0"/>
          <w:numId w:val="7"/>
        </w:numPr>
        <w:spacing w:line="480" w:lineRule="auto"/>
        <w:jc w:val="both"/>
        <w:rPr>
          <w:rFonts w:ascii="Arial" w:hAnsi="Arial" w:cs="Arial"/>
          <w:sz w:val="24"/>
          <w:szCs w:val="24"/>
        </w:rPr>
      </w:pPr>
      <w:r w:rsidRPr="00574F43">
        <w:rPr>
          <w:rFonts w:ascii="Arial" w:hAnsi="Arial" w:cs="Arial"/>
          <w:sz w:val="24"/>
          <w:szCs w:val="24"/>
        </w:rPr>
        <w:t>Balnearios</w:t>
      </w:r>
    </w:p>
    <w:p w14:paraId="0C7697CD" w14:textId="77777777" w:rsidR="00574F43" w:rsidRPr="00574F43" w:rsidRDefault="00574F43" w:rsidP="00925D51">
      <w:pPr>
        <w:numPr>
          <w:ilvl w:val="0"/>
          <w:numId w:val="7"/>
        </w:numPr>
        <w:spacing w:line="480" w:lineRule="auto"/>
        <w:jc w:val="both"/>
        <w:rPr>
          <w:rFonts w:ascii="Arial" w:hAnsi="Arial" w:cs="Arial"/>
          <w:sz w:val="24"/>
          <w:szCs w:val="24"/>
        </w:rPr>
      </w:pPr>
      <w:r w:rsidRPr="00574F43">
        <w:rPr>
          <w:rFonts w:ascii="Arial" w:hAnsi="Arial" w:cs="Arial"/>
          <w:sz w:val="24"/>
          <w:szCs w:val="24"/>
        </w:rPr>
        <w:t>Carriles de vuelta</w:t>
      </w:r>
    </w:p>
    <w:p w14:paraId="2B946D39" w14:textId="79744FCD" w:rsidR="00FB21A4" w:rsidRPr="005B113B" w:rsidRDefault="00574F43" w:rsidP="00925D51">
      <w:pPr>
        <w:numPr>
          <w:ilvl w:val="0"/>
          <w:numId w:val="7"/>
        </w:numPr>
        <w:spacing w:line="480" w:lineRule="auto"/>
        <w:jc w:val="both"/>
        <w:rPr>
          <w:rFonts w:ascii="Arial" w:hAnsi="Arial" w:cs="Arial"/>
          <w:sz w:val="24"/>
          <w:szCs w:val="24"/>
        </w:rPr>
      </w:pPr>
      <w:r w:rsidRPr="00574F43">
        <w:rPr>
          <w:rFonts w:ascii="Arial" w:hAnsi="Arial" w:cs="Arial"/>
          <w:sz w:val="24"/>
          <w:szCs w:val="24"/>
        </w:rPr>
        <w:t>Toboganes familiares</w:t>
      </w:r>
    </w:p>
    <w:p w14:paraId="316FC4CB" w14:textId="48D256D5" w:rsidR="005B113B" w:rsidRDefault="00FB21A4" w:rsidP="00925D51">
      <w:pPr>
        <w:spacing w:line="480" w:lineRule="auto"/>
        <w:jc w:val="both"/>
        <w:rPr>
          <w:rFonts w:ascii="Arial" w:hAnsi="Arial" w:cs="Arial"/>
          <w:sz w:val="24"/>
          <w:szCs w:val="24"/>
        </w:rPr>
      </w:pPr>
      <w:r>
        <w:rPr>
          <w:rFonts w:ascii="Arial" w:hAnsi="Arial" w:cs="Arial"/>
          <w:sz w:val="24"/>
          <w:szCs w:val="24"/>
        </w:rPr>
        <w:lastRenderedPageBreak/>
        <w:t>Las atracciones que pueden acomodar a varias personas a la vez pueden mantener a las familias unidas ayudando a los padres a mantener a sus hijos a su lado y que ellos también puedan disfrutarlo.</w:t>
      </w:r>
      <w:sdt>
        <w:sdtPr>
          <w:rPr>
            <w:rFonts w:ascii="Arial" w:hAnsi="Arial" w:cs="Arial"/>
            <w:sz w:val="24"/>
            <w:szCs w:val="24"/>
          </w:rPr>
          <w:id w:val="760871817"/>
          <w:citation/>
        </w:sdtPr>
        <w:sdtEndPr/>
        <w:sdtContent>
          <w:r>
            <w:rPr>
              <w:rFonts w:ascii="Arial" w:hAnsi="Arial" w:cs="Arial"/>
              <w:sz w:val="24"/>
              <w:szCs w:val="24"/>
            </w:rPr>
            <w:fldChar w:fldCharType="begin"/>
          </w:r>
          <w:r>
            <w:rPr>
              <w:rFonts w:ascii="Arial" w:hAnsi="Arial" w:cs="Arial"/>
              <w:sz w:val="24"/>
              <w:szCs w:val="24"/>
            </w:rPr>
            <w:instrText xml:space="preserve"> CITATION SOF \l 2058 </w:instrText>
          </w:r>
          <w:r>
            <w:rPr>
              <w:rFonts w:ascii="Arial" w:hAnsi="Arial" w:cs="Arial"/>
              <w:sz w:val="24"/>
              <w:szCs w:val="24"/>
            </w:rPr>
            <w:fldChar w:fldCharType="separate"/>
          </w:r>
          <w:r>
            <w:rPr>
              <w:rFonts w:ascii="Arial" w:hAnsi="Arial" w:cs="Arial"/>
              <w:noProof/>
              <w:sz w:val="24"/>
              <w:szCs w:val="24"/>
            </w:rPr>
            <w:t xml:space="preserve"> </w:t>
          </w:r>
          <w:r w:rsidRPr="00FB21A4">
            <w:rPr>
              <w:rFonts w:ascii="Arial" w:hAnsi="Arial" w:cs="Arial"/>
              <w:noProof/>
              <w:sz w:val="24"/>
              <w:szCs w:val="24"/>
            </w:rPr>
            <w:t>(SOFTPLAY, s.f.)</w:t>
          </w:r>
          <w:r>
            <w:rPr>
              <w:rFonts w:ascii="Arial" w:hAnsi="Arial" w:cs="Arial"/>
              <w:sz w:val="24"/>
              <w:szCs w:val="24"/>
            </w:rPr>
            <w:fldChar w:fldCharType="end"/>
          </w:r>
        </w:sdtContent>
      </w:sdt>
    </w:p>
    <w:p w14:paraId="5EC6AB67" w14:textId="6867BC9A" w:rsidR="00045B1C" w:rsidRDefault="00045B1C" w:rsidP="00925D51">
      <w:pPr>
        <w:spacing w:line="480" w:lineRule="auto"/>
        <w:jc w:val="both"/>
        <w:rPr>
          <w:rFonts w:ascii="Arial" w:hAnsi="Arial" w:cs="Arial"/>
          <w:sz w:val="24"/>
          <w:szCs w:val="24"/>
        </w:rPr>
      </w:pPr>
      <w:r>
        <w:rPr>
          <w:rFonts w:ascii="Arial" w:hAnsi="Arial" w:cs="Arial"/>
          <w:sz w:val="24"/>
          <w:szCs w:val="24"/>
        </w:rPr>
        <w:t xml:space="preserve">Para la construcción de un parque </w:t>
      </w:r>
      <w:r w:rsidR="00E55F9F">
        <w:rPr>
          <w:rFonts w:ascii="Arial" w:hAnsi="Arial" w:cs="Arial"/>
          <w:sz w:val="24"/>
          <w:szCs w:val="24"/>
        </w:rPr>
        <w:t>acuático</w:t>
      </w:r>
      <w:r>
        <w:rPr>
          <w:rFonts w:ascii="Arial" w:hAnsi="Arial" w:cs="Arial"/>
          <w:sz w:val="24"/>
          <w:szCs w:val="24"/>
        </w:rPr>
        <w:t xml:space="preserve"> es necesario llevar un estudio de </w:t>
      </w:r>
      <w:r w:rsidR="00E55F9F">
        <w:rPr>
          <w:rFonts w:ascii="Arial" w:hAnsi="Arial" w:cs="Arial"/>
          <w:sz w:val="24"/>
          <w:szCs w:val="24"/>
        </w:rPr>
        <w:t>factibilidad</w:t>
      </w:r>
      <w:r>
        <w:rPr>
          <w:rFonts w:ascii="Arial" w:hAnsi="Arial" w:cs="Arial"/>
          <w:sz w:val="24"/>
          <w:szCs w:val="24"/>
        </w:rPr>
        <w:t xml:space="preserve">, este análisis previo nos permite conocer si la construcción del parque </w:t>
      </w:r>
      <w:r w:rsidR="00E55F9F">
        <w:rPr>
          <w:rFonts w:ascii="Arial" w:hAnsi="Arial" w:cs="Arial"/>
          <w:sz w:val="24"/>
          <w:szCs w:val="24"/>
        </w:rPr>
        <w:t>acuático</w:t>
      </w:r>
      <w:r>
        <w:rPr>
          <w:rFonts w:ascii="Arial" w:hAnsi="Arial" w:cs="Arial"/>
          <w:sz w:val="24"/>
          <w:szCs w:val="24"/>
        </w:rPr>
        <w:t xml:space="preserve"> es el correcto en el lugar en el que cual buscamos asentarlo, el estudio de </w:t>
      </w:r>
      <w:r w:rsidR="00E55F9F">
        <w:rPr>
          <w:rFonts w:ascii="Arial" w:hAnsi="Arial" w:cs="Arial"/>
          <w:sz w:val="24"/>
          <w:szCs w:val="24"/>
        </w:rPr>
        <w:t>factibilidad</w:t>
      </w:r>
      <w:r>
        <w:rPr>
          <w:rFonts w:ascii="Arial" w:hAnsi="Arial" w:cs="Arial"/>
          <w:sz w:val="24"/>
          <w:szCs w:val="24"/>
        </w:rPr>
        <w:t xml:space="preserve"> nos ayudara a tener información detallada para que se pueda proyectar  el parque en el lugar </w:t>
      </w:r>
      <w:r w:rsidR="00E55F9F">
        <w:rPr>
          <w:rFonts w:ascii="Arial" w:hAnsi="Arial" w:cs="Arial"/>
          <w:sz w:val="24"/>
          <w:szCs w:val="24"/>
        </w:rPr>
        <w:t>específico</w:t>
      </w:r>
      <w:r>
        <w:rPr>
          <w:rFonts w:ascii="Arial" w:hAnsi="Arial" w:cs="Arial"/>
          <w:sz w:val="24"/>
          <w:szCs w:val="24"/>
        </w:rPr>
        <w:t xml:space="preserve">, tomando en cuenta el </w:t>
      </w:r>
      <w:r w:rsidR="00E55F9F">
        <w:rPr>
          <w:rFonts w:ascii="Arial" w:hAnsi="Arial" w:cs="Arial"/>
          <w:sz w:val="24"/>
          <w:szCs w:val="24"/>
        </w:rPr>
        <w:t>número</w:t>
      </w:r>
      <w:r>
        <w:rPr>
          <w:rFonts w:ascii="Arial" w:hAnsi="Arial" w:cs="Arial"/>
          <w:sz w:val="24"/>
          <w:szCs w:val="24"/>
        </w:rPr>
        <w:t xml:space="preserve"> de asistentes en periodos regulares como en vacacionales, sin dejar a un lado para quienes es destinado este proyecto que puede ser para toda la familia, pero que se enfoca en los niños y jóvenes, de esta forma se buscaran atracciones adecuadas para cada edad.</w:t>
      </w:r>
    </w:p>
    <w:p w14:paraId="4C09E481" w14:textId="4E3CFBD7" w:rsidR="005B113B" w:rsidRDefault="00045B1C" w:rsidP="00925D51">
      <w:pPr>
        <w:spacing w:line="480" w:lineRule="auto"/>
        <w:jc w:val="both"/>
        <w:rPr>
          <w:rFonts w:ascii="Arial" w:hAnsi="Arial" w:cs="Arial"/>
          <w:sz w:val="24"/>
          <w:szCs w:val="24"/>
        </w:rPr>
      </w:pPr>
      <w:r>
        <w:rPr>
          <w:rFonts w:ascii="Arial" w:hAnsi="Arial" w:cs="Arial"/>
          <w:sz w:val="24"/>
          <w:szCs w:val="24"/>
        </w:rPr>
        <w:t xml:space="preserve">Algo que se toma en cuenta es el estatus económico de los visitantes, el cual nos permite saber el costo del acceso, el estudio de </w:t>
      </w:r>
      <w:r w:rsidR="00E55F9F">
        <w:rPr>
          <w:rFonts w:ascii="Arial" w:hAnsi="Arial" w:cs="Arial"/>
          <w:sz w:val="24"/>
          <w:szCs w:val="24"/>
        </w:rPr>
        <w:t>factibilidad</w:t>
      </w:r>
      <w:r>
        <w:rPr>
          <w:rFonts w:ascii="Arial" w:hAnsi="Arial" w:cs="Arial"/>
          <w:sz w:val="24"/>
          <w:szCs w:val="24"/>
        </w:rPr>
        <w:t xml:space="preserve"> nos permitirá tener la información adecuada para la elaboración de este proyecto.</w:t>
      </w:r>
      <w:sdt>
        <w:sdtPr>
          <w:rPr>
            <w:rFonts w:ascii="Arial" w:hAnsi="Arial" w:cs="Arial"/>
            <w:sz w:val="24"/>
            <w:szCs w:val="24"/>
          </w:rPr>
          <w:id w:val="994833220"/>
          <w:citation/>
        </w:sdtPr>
        <w:sdtEndPr/>
        <w:sdtContent>
          <w:r w:rsidR="00E55F9F">
            <w:rPr>
              <w:rFonts w:ascii="Arial" w:hAnsi="Arial" w:cs="Arial"/>
              <w:sz w:val="24"/>
              <w:szCs w:val="24"/>
            </w:rPr>
            <w:fldChar w:fldCharType="begin"/>
          </w:r>
          <w:r w:rsidR="00E55F9F">
            <w:rPr>
              <w:rFonts w:ascii="Arial" w:hAnsi="Arial" w:cs="Arial"/>
              <w:sz w:val="24"/>
              <w:szCs w:val="24"/>
            </w:rPr>
            <w:instrText xml:space="preserve"> CITATION AQU02 \l 2058 </w:instrText>
          </w:r>
          <w:r w:rsidR="00E55F9F">
            <w:rPr>
              <w:rFonts w:ascii="Arial" w:hAnsi="Arial" w:cs="Arial"/>
              <w:sz w:val="24"/>
              <w:szCs w:val="24"/>
            </w:rPr>
            <w:fldChar w:fldCharType="separate"/>
          </w:r>
          <w:r w:rsidR="00E55F9F">
            <w:rPr>
              <w:rFonts w:ascii="Arial" w:hAnsi="Arial" w:cs="Arial"/>
              <w:noProof/>
              <w:sz w:val="24"/>
              <w:szCs w:val="24"/>
            </w:rPr>
            <w:t xml:space="preserve"> </w:t>
          </w:r>
          <w:r w:rsidR="00E55F9F" w:rsidRPr="00E55F9F">
            <w:rPr>
              <w:rFonts w:ascii="Arial" w:hAnsi="Arial" w:cs="Arial"/>
              <w:noProof/>
              <w:sz w:val="24"/>
              <w:szCs w:val="24"/>
            </w:rPr>
            <w:t>(AQUAKITA, 2002)</w:t>
          </w:r>
          <w:r w:rsidR="00E55F9F">
            <w:rPr>
              <w:rFonts w:ascii="Arial" w:hAnsi="Arial" w:cs="Arial"/>
              <w:sz w:val="24"/>
              <w:szCs w:val="24"/>
            </w:rPr>
            <w:fldChar w:fldCharType="end"/>
          </w:r>
        </w:sdtContent>
      </w:sdt>
    </w:p>
    <w:p w14:paraId="6A6EE415" w14:textId="77777777" w:rsidR="007F3F03" w:rsidRDefault="007F3F03" w:rsidP="00925D51">
      <w:pPr>
        <w:jc w:val="both"/>
        <w:rPr>
          <w:rFonts w:ascii="Arial" w:hAnsi="Arial" w:cs="Arial"/>
          <w:sz w:val="24"/>
          <w:szCs w:val="24"/>
        </w:rPr>
      </w:pPr>
    </w:p>
    <w:p w14:paraId="5D275D81" w14:textId="77777777" w:rsidR="007F3F03" w:rsidRDefault="007F3F03" w:rsidP="00925D51">
      <w:pPr>
        <w:jc w:val="both"/>
        <w:rPr>
          <w:rFonts w:ascii="Arial" w:hAnsi="Arial" w:cs="Arial"/>
          <w:sz w:val="24"/>
          <w:szCs w:val="24"/>
        </w:rPr>
      </w:pPr>
      <w:r>
        <w:rPr>
          <w:rFonts w:ascii="Arial" w:hAnsi="Arial" w:cs="Arial"/>
          <w:sz w:val="24"/>
          <w:szCs w:val="24"/>
        </w:rPr>
        <w:br w:type="page"/>
      </w:r>
    </w:p>
    <w:p w14:paraId="2AE3D328"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lastRenderedPageBreak/>
        <w:t>PUNTOS NEGATIVOS DEL PROYECTO</w:t>
      </w:r>
    </w:p>
    <w:p w14:paraId="01285E68"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No funcionara en estaciones frías o de invierno.</w:t>
      </w:r>
    </w:p>
    <w:p w14:paraId="04BA6A17"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El precio puede llegar a ser muy elevado para algunos usuarios</w:t>
      </w:r>
    </w:p>
    <w:p w14:paraId="7E84B192"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Mantenimiento diario, a cada instalación para su correcto funcionamiento</w:t>
      </w:r>
    </w:p>
    <w:p w14:paraId="439D22BC"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Sin conexión a internet</w:t>
      </w:r>
    </w:p>
    <w:p w14:paraId="7E4A6813"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 xml:space="preserve">PUNTOS POSITIVOS DEL PROYECTO </w:t>
      </w:r>
    </w:p>
    <w:p w14:paraId="0787A2AF"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Atractivo turístico</w:t>
      </w:r>
    </w:p>
    <w:p w14:paraId="7978B7C3"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Aumento económico de la población</w:t>
      </w:r>
    </w:p>
    <w:p w14:paraId="272EA9C7"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Un lugar de ocio y diversión</w:t>
      </w:r>
    </w:p>
    <w:p w14:paraId="44340D89"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MEJORAS/CRITERIOS A CONSIDERAR PARA SU FACTIBILIDAD</w:t>
      </w:r>
    </w:p>
    <w:p w14:paraId="1BF81D3C"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Mejorar el acceso para llegar al lugar</w:t>
      </w:r>
    </w:p>
    <w:p w14:paraId="18863FD2"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Lugares para poder comer (restaurantes, palabas, etc.)</w:t>
      </w:r>
    </w:p>
    <w:p w14:paraId="714B1787"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Baños para todos</w:t>
      </w:r>
    </w:p>
    <w:p w14:paraId="68D297BE"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Contemplar juegos inclusivos para personas con discapacidad</w:t>
      </w:r>
    </w:p>
    <w:p w14:paraId="72143E0B"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w:t>
      </w:r>
      <w:r w:rsidRPr="00AE3100">
        <w:rPr>
          <w:rFonts w:ascii="Arial" w:hAnsi="Arial" w:cs="Arial"/>
          <w:sz w:val="24"/>
          <w:szCs w:val="24"/>
        </w:rPr>
        <w:tab/>
        <w:t>Diseñar y distribuir de manera correcta cada espacio dentro del parque acuático</w:t>
      </w:r>
    </w:p>
    <w:p w14:paraId="0D9D2D07"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 </w:t>
      </w:r>
    </w:p>
    <w:p w14:paraId="61D510ED" w14:textId="59E74D9A" w:rsidR="00AE3100" w:rsidRPr="00AE3100" w:rsidRDefault="00AE3100" w:rsidP="00925D51">
      <w:pPr>
        <w:jc w:val="both"/>
        <w:rPr>
          <w:rFonts w:ascii="Arial" w:hAnsi="Arial" w:cs="Arial"/>
          <w:sz w:val="24"/>
          <w:szCs w:val="24"/>
        </w:rPr>
      </w:pPr>
      <w:r>
        <w:rPr>
          <w:rFonts w:ascii="Arial" w:hAnsi="Arial" w:cs="Arial"/>
          <w:sz w:val="24"/>
          <w:szCs w:val="24"/>
        </w:rPr>
        <w:br w:type="page"/>
      </w:r>
    </w:p>
    <w:p w14:paraId="45F73475" w14:textId="579B989C" w:rsidR="00AE3100" w:rsidRPr="00AE3100" w:rsidRDefault="00AE3100" w:rsidP="00925D51">
      <w:pPr>
        <w:jc w:val="both"/>
        <w:rPr>
          <w:rFonts w:ascii="Arial" w:hAnsi="Arial" w:cs="Arial"/>
          <w:sz w:val="24"/>
          <w:szCs w:val="24"/>
        </w:rPr>
      </w:pPr>
      <w:r w:rsidRPr="00201EC9">
        <w:rPr>
          <w:noProof/>
        </w:rPr>
        <w:lastRenderedPageBreak/>
        <w:drawing>
          <wp:anchor distT="0" distB="0" distL="114300" distR="114300" simplePos="0" relativeHeight="251675648" behindDoc="1" locked="0" layoutInCell="1" allowOverlap="1" wp14:anchorId="341EFEF6" wp14:editId="5DBC1DDF">
            <wp:simplePos x="0" y="0"/>
            <wp:positionH relativeFrom="column">
              <wp:posOffset>-1009816</wp:posOffset>
            </wp:positionH>
            <wp:positionV relativeFrom="paragraph">
              <wp:posOffset>290195</wp:posOffset>
            </wp:positionV>
            <wp:extent cx="7633782" cy="2552368"/>
            <wp:effectExtent l="0" t="0" r="571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3782" cy="2552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4369C" w14:textId="11C1EC86" w:rsidR="00AE3100" w:rsidRPr="00AE3100" w:rsidRDefault="00AE3100" w:rsidP="00925D51">
      <w:pPr>
        <w:jc w:val="both"/>
        <w:rPr>
          <w:rFonts w:ascii="Arial" w:hAnsi="Arial" w:cs="Arial"/>
          <w:sz w:val="24"/>
          <w:szCs w:val="24"/>
        </w:rPr>
      </w:pPr>
      <w:r w:rsidRPr="00AE3100">
        <w:rPr>
          <w:rFonts w:ascii="Arial" w:hAnsi="Arial" w:cs="Arial"/>
          <w:sz w:val="24"/>
          <w:szCs w:val="24"/>
        </w:rPr>
        <w:t> </w:t>
      </w:r>
    </w:p>
    <w:p w14:paraId="31D18878" w14:textId="77777777" w:rsidR="00AE3100" w:rsidRDefault="00AE3100" w:rsidP="00925D51">
      <w:pPr>
        <w:jc w:val="both"/>
        <w:rPr>
          <w:rFonts w:ascii="Arial" w:hAnsi="Arial" w:cs="Arial"/>
          <w:sz w:val="24"/>
          <w:szCs w:val="24"/>
        </w:rPr>
      </w:pPr>
      <w:r>
        <w:rPr>
          <w:rFonts w:ascii="Arial" w:hAnsi="Arial" w:cs="Arial"/>
          <w:sz w:val="24"/>
          <w:szCs w:val="24"/>
        </w:rPr>
        <w:br w:type="page"/>
      </w:r>
    </w:p>
    <w:p w14:paraId="31CFCACD" w14:textId="04AF1659" w:rsidR="00AE3100" w:rsidRPr="00AE3100" w:rsidRDefault="00AE3100" w:rsidP="00925D51">
      <w:pPr>
        <w:jc w:val="both"/>
        <w:rPr>
          <w:rFonts w:ascii="Arial" w:hAnsi="Arial" w:cs="Arial"/>
          <w:sz w:val="24"/>
          <w:szCs w:val="24"/>
        </w:rPr>
      </w:pPr>
      <w:r w:rsidRPr="00AE3100">
        <w:rPr>
          <w:rFonts w:ascii="Arial" w:hAnsi="Arial" w:cs="Arial"/>
          <w:sz w:val="24"/>
          <w:szCs w:val="24"/>
        </w:rPr>
        <w:lastRenderedPageBreak/>
        <w:t>IMPORTANCIA DEL PROYECTO</w:t>
      </w:r>
    </w:p>
    <w:p w14:paraId="0BA3E2EF"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ASPECTO ECONOMICO</w:t>
      </w:r>
    </w:p>
    <w:p w14:paraId="294590BD"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El parque acuático en Ocosingo también tendría un impacto positivo en el desarrollo económico de la región, ya que atraería a visitantes de todas partes y generaría ingresos para la comunidad local.</w:t>
      </w:r>
    </w:p>
    <w:p w14:paraId="6CCE790D"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Además, la construcción del parque acuático podría impulsar el desarrollo de infraestructura turística en la región, como hoteles, restaurantes y tiendas, lo que a su vez generaría más empleos y oportunidades de negocio.</w:t>
      </w:r>
    </w:p>
    <w:p w14:paraId="4806D21F" w14:textId="6A6FC46E" w:rsidR="00AE3100" w:rsidRPr="00AE3100" w:rsidRDefault="00AE3100" w:rsidP="00925D51">
      <w:pPr>
        <w:jc w:val="both"/>
        <w:rPr>
          <w:rFonts w:ascii="Arial" w:hAnsi="Arial" w:cs="Arial"/>
          <w:sz w:val="24"/>
          <w:szCs w:val="24"/>
        </w:rPr>
      </w:pPr>
      <w:r w:rsidRPr="00AE3100">
        <w:rPr>
          <w:rFonts w:ascii="Arial" w:hAnsi="Arial" w:cs="Arial"/>
          <w:sz w:val="24"/>
          <w:szCs w:val="24"/>
        </w:rPr>
        <w:t>ASPECTO CULTURAL</w:t>
      </w:r>
    </w:p>
    <w:p w14:paraId="48B7C667"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Impacto cultural por la creciente visitas de etnias, culturas y razas, un lugar para compartir vivencias.</w:t>
      </w:r>
    </w:p>
    <w:p w14:paraId="4D4340C6"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Un espacio intercultural</w:t>
      </w:r>
    </w:p>
    <w:p w14:paraId="2818C03A"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ASPECTO TURISTICO</w:t>
      </w:r>
    </w:p>
    <w:p w14:paraId="589331CF"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Un parque acuático en Ocosingo sería una atracción turística única en la región, ya que actualmente no existe ningún parque similar en la zona.</w:t>
      </w:r>
    </w:p>
    <w:p w14:paraId="21EAA9A5"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Esto atraería a visitantes de todas partes, especialmente a familias con niños, quienes buscan actividades divertidas y seguras para toda la familia. Además, el parque acuático podría ser promovido como una actividad complementaria a otras atracciones turísticas de la región, como las zonas arqueológicas cercanas.</w:t>
      </w:r>
    </w:p>
    <w:p w14:paraId="427AD171"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ASPECTO EDUCATIVO</w:t>
      </w:r>
    </w:p>
    <w:p w14:paraId="7CC1C639"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Lugar recreativo para todas las edades en donde por medio te la temática del parque se hablará de la época prehispánica.</w:t>
      </w:r>
    </w:p>
    <w:p w14:paraId="30DE614F"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ASPECTO SALUD</w:t>
      </w:r>
    </w:p>
    <w:p w14:paraId="05F83543" w14:textId="3E4EB659" w:rsidR="00AE3100" w:rsidRPr="00AE3100" w:rsidRDefault="00AE3100" w:rsidP="00925D51">
      <w:pPr>
        <w:jc w:val="both"/>
        <w:rPr>
          <w:rFonts w:ascii="Arial" w:hAnsi="Arial" w:cs="Arial"/>
          <w:sz w:val="24"/>
          <w:szCs w:val="24"/>
        </w:rPr>
      </w:pPr>
      <w:r w:rsidRPr="00AE3100">
        <w:rPr>
          <w:rFonts w:ascii="Arial" w:hAnsi="Arial" w:cs="Arial"/>
          <w:sz w:val="24"/>
          <w:szCs w:val="24"/>
        </w:rPr>
        <w:t>Entretenimiento y un espacio para poder despejarse del estrés del trabajo y escuela.</w:t>
      </w:r>
    </w:p>
    <w:p w14:paraId="1E1FF048" w14:textId="77777777" w:rsidR="00AE3100" w:rsidRPr="00AE3100" w:rsidRDefault="00AE3100" w:rsidP="00925D51">
      <w:pPr>
        <w:jc w:val="both"/>
        <w:rPr>
          <w:rFonts w:ascii="Arial" w:hAnsi="Arial" w:cs="Arial"/>
          <w:sz w:val="24"/>
          <w:szCs w:val="24"/>
        </w:rPr>
      </w:pPr>
      <w:r w:rsidRPr="00AE3100">
        <w:rPr>
          <w:rFonts w:ascii="Arial" w:hAnsi="Arial" w:cs="Arial"/>
          <w:sz w:val="24"/>
          <w:szCs w:val="24"/>
        </w:rPr>
        <w:t>ASPECTO AMBIENTAL</w:t>
      </w:r>
    </w:p>
    <w:p w14:paraId="5C639294" w14:textId="4A51C2B0" w:rsidR="00AE3100" w:rsidRDefault="00AE3100" w:rsidP="00925D51">
      <w:pPr>
        <w:jc w:val="both"/>
        <w:rPr>
          <w:rFonts w:ascii="Arial" w:hAnsi="Arial" w:cs="Arial"/>
          <w:sz w:val="24"/>
          <w:szCs w:val="24"/>
        </w:rPr>
      </w:pPr>
      <w:r w:rsidRPr="00AE3100">
        <w:rPr>
          <w:rFonts w:ascii="Arial" w:hAnsi="Arial" w:cs="Arial"/>
          <w:sz w:val="24"/>
          <w:szCs w:val="24"/>
        </w:rPr>
        <w:t>Se contará con sistema para el tratamiento de agua, adecuaremos el lugar para que pueda tener una conexión con el medio ambiente tratando de afectar el entorno.</w:t>
      </w:r>
      <w:r>
        <w:rPr>
          <w:rFonts w:ascii="Arial" w:hAnsi="Arial" w:cs="Arial"/>
          <w:sz w:val="24"/>
          <w:szCs w:val="24"/>
        </w:rPr>
        <w:br w:type="page"/>
      </w:r>
    </w:p>
    <w:p w14:paraId="2F723AA1" w14:textId="2EA71F2B" w:rsidR="003D39FD" w:rsidRDefault="003D39FD" w:rsidP="00925D51">
      <w:pPr>
        <w:jc w:val="both"/>
        <w:rPr>
          <w:rFonts w:ascii="Arial" w:hAnsi="Arial" w:cs="Arial"/>
          <w:sz w:val="24"/>
          <w:szCs w:val="24"/>
        </w:rPr>
      </w:pPr>
      <w:r>
        <w:rPr>
          <w:rFonts w:ascii="Arial" w:hAnsi="Arial" w:cs="Arial"/>
          <w:sz w:val="24"/>
          <w:szCs w:val="24"/>
        </w:rPr>
        <w:lastRenderedPageBreak/>
        <w:t>Macro localización.</w:t>
      </w:r>
    </w:p>
    <w:p w14:paraId="0B2C9D12" w14:textId="6917A516" w:rsidR="00E266A1" w:rsidRDefault="005415F9" w:rsidP="00925D51">
      <w:pPr>
        <w:jc w:val="both"/>
        <w:rPr>
          <w:rFonts w:ascii="Arial" w:hAnsi="Arial" w:cs="Arial"/>
          <w:sz w:val="24"/>
          <w:szCs w:val="24"/>
        </w:rPr>
      </w:pPr>
      <w:r>
        <w:rPr>
          <w:rFonts w:ascii="Arial" w:hAnsi="Arial" w:cs="Arial"/>
          <w:sz w:val="24"/>
          <w:szCs w:val="24"/>
        </w:rPr>
        <w:t xml:space="preserve">El proyecto está planeado ubicarse en la Ciudad de Ocosingo, Chiapas que cuenta con una gran variedad de flora y fauna. lo cual lo hace un lugar </w:t>
      </w:r>
      <w:r w:rsidR="00691F29">
        <w:rPr>
          <w:rFonts w:ascii="Arial" w:hAnsi="Arial" w:cs="Arial"/>
          <w:sz w:val="24"/>
          <w:szCs w:val="24"/>
        </w:rPr>
        <w:t>adecuado para este</w:t>
      </w:r>
      <w:r w:rsidR="00E266A1">
        <w:rPr>
          <w:rFonts w:ascii="Arial" w:hAnsi="Arial" w:cs="Arial"/>
          <w:sz w:val="24"/>
          <w:szCs w:val="24"/>
        </w:rPr>
        <w:t xml:space="preserve"> proyecto, además de sus grandes ríos que podemos encontrar dentro del municipio, la ciudad cuenta con hospitales, escuelas, hoteles y restaurantes en diferentes partes del municipio y con una variedad como paradas turísticas.</w:t>
      </w:r>
    </w:p>
    <w:p w14:paraId="4B2523F1" w14:textId="2641C85D" w:rsidR="00E266A1" w:rsidRDefault="00E266A1" w:rsidP="00925D51">
      <w:pPr>
        <w:jc w:val="both"/>
        <w:rPr>
          <w:rFonts w:ascii="Arial" w:hAnsi="Arial" w:cs="Arial"/>
          <w:sz w:val="24"/>
          <w:szCs w:val="24"/>
        </w:rPr>
      </w:pPr>
      <w:r>
        <w:rPr>
          <w:rFonts w:ascii="Arial" w:hAnsi="Arial" w:cs="Arial"/>
          <w:sz w:val="24"/>
          <w:szCs w:val="24"/>
        </w:rPr>
        <w:t>Los ríos serán de gran ayuda para el desarrollo de este proyecto además de que se tendrá un espacio para el tratamiento de agua</w:t>
      </w:r>
      <w:r w:rsidR="0094020E">
        <w:rPr>
          <w:rFonts w:ascii="Arial" w:hAnsi="Arial" w:cs="Arial"/>
          <w:sz w:val="24"/>
          <w:szCs w:val="24"/>
        </w:rPr>
        <w:t>, el proyecto busca fortalecer el campo turísticos, ayudando a la economía de las y los ciudadanos.</w:t>
      </w:r>
    </w:p>
    <w:p w14:paraId="44B04E1C" w14:textId="521E5349" w:rsidR="0094020E" w:rsidRDefault="0094020E" w:rsidP="00925D51">
      <w:pPr>
        <w:jc w:val="both"/>
        <w:rPr>
          <w:rFonts w:ascii="Arial" w:hAnsi="Arial" w:cs="Arial"/>
          <w:sz w:val="24"/>
          <w:szCs w:val="24"/>
        </w:rPr>
      </w:pPr>
      <w:r>
        <w:rPr>
          <w:rFonts w:ascii="Arial" w:hAnsi="Arial" w:cs="Arial"/>
          <w:sz w:val="24"/>
          <w:szCs w:val="24"/>
        </w:rPr>
        <w:t>En cada localidad del territorio existen diferentes paradas turísticas en donde los habitantes se dedican a vender sus artesanías logrando un sustento para sus familias.</w:t>
      </w:r>
    </w:p>
    <w:p w14:paraId="5C5EC5B0" w14:textId="1448F3D3" w:rsidR="0094020E" w:rsidRDefault="0094020E" w:rsidP="00925D51">
      <w:pPr>
        <w:jc w:val="both"/>
        <w:rPr>
          <w:rFonts w:ascii="Arial" w:hAnsi="Arial" w:cs="Arial"/>
          <w:sz w:val="24"/>
          <w:szCs w:val="24"/>
        </w:rPr>
      </w:pPr>
      <w:r>
        <w:rPr>
          <w:rFonts w:ascii="Arial" w:hAnsi="Arial" w:cs="Arial"/>
          <w:sz w:val="24"/>
          <w:szCs w:val="24"/>
        </w:rPr>
        <w:t>La tierra que podemos encontrar es muy rica en minerales, que nos permiten el cultivo de diferentes plantas frutales, teniendo una mejor producción de cosechas favoreciendo el desarrollo de este lugar.</w:t>
      </w:r>
    </w:p>
    <w:p w14:paraId="6950EE16" w14:textId="4E3FE90F" w:rsidR="007F3F03" w:rsidRDefault="007067F0" w:rsidP="00925D51">
      <w:pPr>
        <w:spacing w:line="480" w:lineRule="auto"/>
        <w:jc w:val="both"/>
        <w:rPr>
          <w:rFonts w:ascii="Arial" w:hAnsi="Arial" w:cs="Arial"/>
          <w:sz w:val="24"/>
          <w:szCs w:val="24"/>
        </w:rPr>
      </w:pPr>
      <w:r w:rsidRPr="007067F0">
        <w:rPr>
          <w:rFonts w:ascii="Arial" w:hAnsi="Arial" w:cs="Arial"/>
          <w:noProof/>
          <w:sz w:val="24"/>
          <w:szCs w:val="24"/>
        </w:rPr>
        <w:drawing>
          <wp:inline distT="0" distB="0" distL="0" distR="0" wp14:anchorId="04DCB261" wp14:editId="2975AB71">
            <wp:extent cx="5612130" cy="458152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581525"/>
                    </a:xfrm>
                    <a:prstGeom prst="rect">
                      <a:avLst/>
                    </a:prstGeom>
                  </pic:spPr>
                </pic:pic>
              </a:graphicData>
            </a:graphic>
          </wp:inline>
        </w:drawing>
      </w:r>
    </w:p>
    <w:p w14:paraId="54FA70CA" w14:textId="5CCF97BC" w:rsidR="007F3F03" w:rsidRDefault="003D39FD" w:rsidP="00925D51">
      <w:pPr>
        <w:spacing w:line="480" w:lineRule="auto"/>
        <w:jc w:val="both"/>
        <w:rPr>
          <w:rFonts w:ascii="Arial" w:hAnsi="Arial" w:cs="Arial"/>
          <w:sz w:val="24"/>
          <w:szCs w:val="24"/>
        </w:rPr>
      </w:pPr>
      <w:r>
        <w:rPr>
          <w:rFonts w:ascii="Arial" w:hAnsi="Arial" w:cs="Arial"/>
          <w:sz w:val="24"/>
          <w:szCs w:val="24"/>
        </w:rPr>
        <w:lastRenderedPageBreak/>
        <w:t>Micro localización.</w:t>
      </w:r>
    </w:p>
    <w:p w14:paraId="3B167A10" w14:textId="59CF2C71" w:rsidR="00B97E0D" w:rsidRDefault="00AE3100" w:rsidP="00925D51">
      <w:pPr>
        <w:spacing w:line="480" w:lineRule="auto"/>
        <w:jc w:val="both"/>
        <w:rPr>
          <w:rFonts w:ascii="Arial" w:hAnsi="Arial" w:cs="Arial"/>
          <w:sz w:val="24"/>
          <w:szCs w:val="24"/>
        </w:rPr>
      </w:pPr>
      <w:r>
        <w:rPr>
          <w:rFonts w:ascii="Arial" w:hAnsi="Arial" w:cs="Arial"/>
          <w:sz w:val="24"/>
          <w:szCs w:val="24"/>
        </w:rPr>
        <w:t xml:space="preserve">El espacio que se pretende utilizar es en Santa </w:t>
      </w:r>
      <w:proofErr w:type="spellStart"/>
      <w:r>
        <w:rPr>
          <w:rFonts w:ascii="Arial" w:hAnsi="Arial" w:cs="Arial"/>
          <w:sz w:val="24"/>
          <w:szCs w:val="24"/>
        </w:rPr>
        <w:t>eloisa</w:t>
      </w:r>
      <w:proofErr w:type="spellEnd"/>
      <w:r>
        <w:rPr>
          <w:rFonts w:ascii="Arial" w:hAnsi="Arial" w:cs="Arial"/>
          <w:sz w:val="24"/>
          <w:szCs w:val="24"/>
        </w:rPr>
        <w:t xml:space="preserve"> en Ocosingo Chiapas antes de llegar el predio.</w:t>
      </w:r>
    </w:p>
    <w:p w14:paraId="27195924" w14:textId="2E482EB4" w:rsidR="00EB315C" w:rsidRDefault="00B97E0D" w:rsidP="00925D51">
      <w:pPr>
        <w:spacing w:line="480" w:lineRule="auto"/>
        <w:jc w:val="both"/>
        <w:rPr>
          <w:rFonts w:ascii="Arial" w:hAnsi="Arial" w:cs="Arial"/>
          <w:sz w:val="24"/>
          <w:szCs w:val="24"/>
        </w:rPr>
      </w:pPr>
      <w:r>
        <w:rPr>
          <w:rFonts w:ascii="Arial" w:hAnsi="Arial" w:cs="Arial"/>
          <w:sz w:val="24"/>
          <w:szCs w:val="24"/>
        </w:rPr>
        <w:t>El terreno cuenta con una superficie de</w:t>
      </w:r>
      <w:r w:rsidR="00925D51">
        <w:rPr>
          <w:rFonts w:ascii="Arial" w:hAnsi="Arial" w:cs="Arial"/>
          <w:sz w:val="24"/>
          <w:szCs w:val="24"/>
        </w:rPr>
        <w:t xml:space="preserve"> (desconocida),</w:t>
      </w:r>
      <w:r w:rsidR="00AE3100">
        <w:rPr>
          <w:rFonts w:ascii="Arial" w:hAnsi="Arial" w:cs="Arial"/>
          <w:sz w:val="24"/>
          <w:szCs w:val="24"/>
        </w:rPr>
        <w:t xml:space="preserve"> dentro de la investigación del terreno se </w:t>
      </w:r>
      <w:r w:rsidR="00925D51">
        <w:rPr>
          <w:rFonts w:ascii="Arial" w:hAnsi="Arial" w:cs="Arial"/>
          <w:sz w:val="24"/>
          <w:szCs w:val="24"/>
        </w:rPr>
        <w:t>tomó</w:t>
      </w:r>
      <w:r w:rsidR="00AE3100">
        <w:rPr>
          <w:rFonts w:ascii="Arial" w:hAnsi="Arial" w:cs="Arial"/>
          <w:sz w:val="24"/>
          <w:szCs w:val="24"/>
        </w:rPr>
        <w:t xml:space="preserve"> en cuenta historial de construcción para saber si es posible poder construir algún parque o alberca, de acuerdo la información si es viable el poder elaborar un parque acuático.</w:t>
      </w:r>
    </w:p>
    <w:p w14:paraId="2D1684C4" w14:textId="6B73A952" w:rsidR="00AE3100" w:rsidRPr="00AE3100" w:rsidRDefault="00AE3100" w:rsidP="00925D51">
      <w:pPr>
        <w:spacing w:line="480" w:lineRule="auto"/>
        <w:jc w:val="both"/>
        <w:rPr>
          <w:rFonts w:ascii="Arial" w:hAnsi="Arial" w:cs="Arial"/>
          <w:sz w:val="24"/>
          <w:szCs w:val="24"/>
        </w:rPr>
      </w:pPr>
      <w:r>
        <w:rPr>
          <w:rFonts w:ascii="Arial" w:hAnsi="Arial" w:cs="Arial"/>
          <w:noProof/>
          <w:sz w:val="24"/>
          <w:szCs w:val="24"/>
        </w:rPr>
        <w:drawing>
          <wp:inline distT="0" distB="0" distL="0" distR="0" wp14:anchorId="4F339D02" wp14:editId="7AE33FE8">
            <wp:extent cx="2892149" cy="4790233"/>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5">
                      <a:extLst>
                        <a:ext uri="{28A0092B-C50C-407E-A947-70E740481C1C}">
                          <a14:useLocalDpi xmlns:a14="http://schemas.microsoft.com/office/drawing/2010/main" val="0"/>
                        </a:ext>
                      </a:extLst>
                    </a:blip>
                    <a:srcRect t="19449" b="8344"/>
                    <a:stretch/>
                  </pic:blipFill>
                  <pic:spPr bwMode="auto">
                    <a:xfrm>
                      <a:off x="0" y="0"/>
                      <a:ext cx="2898223" cy="4800293"/>
                    </a:xfrm>
                    <a:prstGeom prst="rect">
                      <a:avLst/>
                    </a:prstGeom>
                    <a:ln>
                      <a:noFill/>
                    </a:ln>
                    <a:extLst>
                      <a:ext uri="{53640926-AAD7-44D8-BBD7-CCE9431645EC}">
                        <a14:shadowObscured xmlns:a14="http://schemas.microsoft.com/office/drawing/2010/main"/>
                      </a:ext>
                    </a:extLst>
                  </pic:spPr>
                </pic:pic>
              </a:graphicData>
            </a:graphic>
          </wp:inline>
        </w:drawing>
      </w:r>
    </w:p>
    <w:p w14:paraId="623F2D82" w14:textId="0659FD55" w:rsidR="003D39FD" w:rsidRPr="0010123A" w:rsidRDefault="003D39FD" w:rsidP="00925D51">
      <w:pPr>
        <w:spacing w:line="480" w:lineRule="auto"/>
        <w:jc w:val="both"/>
        <w:rPr>
          <w:rFonts w:ascii="Arial" w:hAnsi="Arial" w:cs="Arial"/>
          <w:sz w:val="24"/>
          <w:szCs w:val="24"/>
        </w:rPr>
      </w:pPr>
    </w:p>
    <w:p w14:paraId="7740BA33" w14:textId="7B17A947" w:rsidR="002B0078" w:rsidRDefault="0010123A" w:rsidP="00925D51">
      <w:pPr>
        <w:jc w:val="both"/>
        <w:rPr>
          <w:rFonts w:ascii="Arial" w:hAnsi="Arial" w:cs="Arial"/>
          <w:sz w:val="24"/>
          <w:szCs w:val="24"/>
        </w:rPr>
      </w:pPr>
      <w:r>
        <w:rPr>
          <w:rFonts w:ascii="Arial" w:hAnsi="Arial" w:cs="Arial"/>
          <w:sz w:val="24"/>
          <w:szCs w:val="24"/>
        </w:rPr>
        <w:br w:type="page"/>
      </w:r>
      <w:r w:rsidR="002B0078">
        <w:rPr>
          <w:rFonts w:ascii="Arial" w:hAnsi="Arial" w:cs="Arial"/>
          <w:sz w:val="24"/>
          <w:szCs w:val="24"/>
        </w:rPr>
        <w:lastRenderedPageBreak/>
        <w:t>Factores determinantes en la micro localización</w:t>
      </w:r>
    </w:p>
    <w:p w14:paraId="4DA9DDB4" w14:textId="25B4C8A3" w:rsidR="0010123A" w:rsidRDefault="00687F60" w:rsidP="00925D51">
      <w:pPr>
        <w:spacing w:line="480" w:lineRule="auto"/>
        <w:jc w:val="both"/>
        <w:rPr>
          <w:rFonts w:ascii="Arial" w:hAnsi="Arial" w:cs="Arial"/>
          <w:sz w:val="24"/>
          <w:szCs w:val="24"/>
        </w:rPr>
      </w:pPr>
      <w:r>
        <w:rPr>
          <w:rFonts w:ascii="Arial" w:hAnsi="Arial" w:cs="Arial"/>
          <w:sz w:val="24"/>
          <w:szCs w:val="24"/>
        </w:rPr>
        <w:t xml:space="preserve">En este lugar podemos encontrar </w:t>
      </w:r>
      <w:r w:rsidR="0010123A">
        <w:rPr>
          <w:rFonts w:ascii="Arial" w:hAnsi="Arial" w:cs="Arial"/>
          <w:sz w:val="24"/>
          <w:szCs w:val="24"/>
        </w:rPr>
        <w:t>los servicios</w:t>
      </w:r>
      <w:r>
        <w:rPr>
          <w:rFonts w:ascii="Arial" w:hAnsi="Arial" w:cs="Arial"/>
          <w:sz w:val="24"/>
          <w:szCs w:val="24"/>
        </w:rPr>
        <w:t xml:space="preserve"> de electricidad</w:t>
      </w:r>
      <w:r w:rsidR="0010123A">
        <w:rPr>
          <w:rFonts w:ascii="Arial" w:hAnsi="Arial" w:cs="Arial"/>
          <w:sz w:val="24"/>
          <w:szCs w:val="24"/>
        </w:rPr>
        <w:t xml:space="preserve"> y agua, por el momento no cuenta con drenaje, pero no es ningún inconveniente porque se opta por construir una fosa séptica.</w:t>
      </w:r>
    </w:p>
    <w:p w14:paraId="4918F43C" w14:textId="6B9A5D2B" w:rsidR="00434685" w:rsidRPr="0010123A" w:rsidRDefault="0010123A" w:rsidP="00925D51">
      <w:pPr>
        <w:spacing w:line="480" w:lineRule="auto"/>
        <w:jc w:val="both"/>
        <w:rPr>
          <w:rFonts w:ascii="Arial" w:hAnsi="Arial" w:cs="Arial"/>
          <w:sz w:val="24"/>
          <w:szCs w:val="24"/>
        </w:rPr>
      </w:pPr>
      <w:r>
        <w:rPr>
          <w:rFonts w:ascii="Arial" w:hAnsi="Arial" w:cs="Arial"/>
          <w:sz w:val="24"/>
          <w:szCs w:val="24"/>
        </w:rPr>
        <w:t>No se encuentra registro de factores contaminantes dentro del lugar.</w:t>
      </w:r>
    </w:p>
    <w:p w14:paraId="441544CF" w14:textId="7EFD9548" w:rsidR="00434685" w:rsidRDefault="00434685" w:rsidP="00925D51">
      <w:pPr>
        <w:spacing w:line="240" w:lineRule="auto"/>
        <w:jc w:val="both"/>
        <w:rPr>
          <w:rFonts w:ascii="Arial" w:hAnsi="Arial" w:cs="Arial"/>
          <w:sz w:val="24"/>
          <w:szCs w:val="24"/>
        </w:rPr>
      </w:pPr>
    </w:p>
    <w:p w14:paraId="6154F46C" w14:textId="1331CA73" w:rsidR="00434685" w:rsidRDefault="00434685" w:rsidP="00925D51">
      <w:pPr>
        <w:spacing w:line="240" w:lineRule="auto"/>
        <w:jc w:val="both"/>
        <w:rPr>
          <w:rFonts w:ascii="Arial" w:hAnsi="Arial" w:cs="Arial"/>
          <w:sz w:val="24"/>
          <w:szCs w:val="24"/>
        </w:rPr>
      </w:pPr>
    </w:p>
    <w:p w14:paraId="783050E0" w14:textId="709B9CEE" w:rsidR="00434685" w:rsidRDefault="00434685" w:rsidP="00925D51">
      <w:pPr>
        <w:spacing w:line="240" w:lineRule="auto"/>
        <w:jc w:val="both"/>
        <w:rPr>
          <w:rFonts w:ascii="Arial" w:hAnsi="Arial" w:cs="Arial"/>
          <w:sz w:val="24"/>
          <w:szCs w:val="24"/>
        </w:rPr>
      </w:pPr>
    </w:p>
    <w:p w14:paraId="1CE04488" w14:textId="62B1E8CD" w:rsidR="00434685" w:rsidRDefault="00434685" w:rsidP="00925D51">
      <w:pPr>
        <w:spacing w:line="240" w:lineRule="auto"/>
        <w:jc w:val="both"/>
        <w:rPr>
          <w:rFonts w:ascii="Arial" w:hAnsi="Arial" w:cs="Arial"/>
          <w:sz w:val="24"/>
          <w:szCs w:val="24"/>
        </w:rPr>
      </w:pPr>
    </w:p>
    <w:p w14:paraId="5E3CE0AE" w14:textId="608455BD" w:rsidR="00434685" w:rsidRDefault="00434685" w:rsidP="00925D51">
      <w:pPr>
        <w:spacing w:line="240" w:lineRule="auto"/>
        <w:jc w:val="both"/>
        <w:rPr>
          <w:rFonts w:ascii="Arial" w:hAnsi="Arial" w:cs="Arial"/>
          <w:sz w:val="24"/>
          <w:szCs w:val="24"/>
        </w:rPr>
      </w:pPr>
    </w:p>
    <w:p w14:paraId="4FDA2E64" w14:textId="0032A067" w:rsidR="00434685" w:rsidRDefault="00434685" w:rsidP="00925D51">
      <w:pPr>
        <w:spacing w:line="240" w:lineRule="auto"/>
        <w:jc w:val="both"/>
        <w:rPr>
          <w:rFonts w:ascii="Arial" w:hAnsi="Arial" w:cs="Arial"/>
          <w:sz w:val="24"/>
          <w:szCs w:val="24"/>
        </w:rPr>
      </w:pPr>
    </w:p>
    <w:p w14:paraId="31403C60" w14:textId="3196D0EF" w:rsidR="00434685" w:rsidRDefault="00434685" w:rsidP="00925D51">
      <w:pPr>
        <w:spacing w:line="240" w:lineRule="auto"/>
        <w:jc w:val="both"/>
        <w:rPr>
          <w:rFonts w:ascii="Arial" w:hAnsi="Arial" w:cs="Arial"/>
          <w:sz w:val="24"/>
          <w:szCs w:val="24"/>
        </w:rPr>
      </w:pPr>
    </w:p>
    <w:p w14:paraId="01DA22EA" w14:textId="287A266D" w:rsidR="0010123A" w:rsidRDefault="0010123A" w:rsidP="00925D51">
      <w:pPr>
        <w:spacing w:line="240" w:lineRule="auto"/>
        <w:jc w:val="both"/>
        <w:rPr>
          <w:rFonts w:ascii="Arial" w:hAnsi="Arial" w:cs="Arial"/>
          <w:sz w:val="24"/>
          <w:szCs w:val="24"/>
        </w:rPr>
      </w:pPr>
    </w:p>
    <w:p w14:paraId="2A2E668E" w14:textId="77777777" w:rsidR="00EE6055" w:rsidRDefault="00EE6055" w:rsidP="00925D51">
      <w:pPr>
        <w:jc w:val="both"/>
        <w:rPr>
          <w:rFonts w:ascii="Arial" w:hAnsi="Arial" w:cs="Arial"/>
          <w:sz w:val="24"/>
          <w:szCs w:val="24"/>
        </w:rPr>
      </w:pPr>
      <w:r>
        <w:rPr>
          <w:rFonts w:ascii="Arial" w:hAnsi="Arial" w:cs="Arial"/>
          <w:sz w:val="24"/>
          <w:szCs w:val="24"/>
        </w:rPr>
        <w:br w:type="page"/>
      </w:r>
    </w:p>
    <w:p w14:paraId="69C1564F" w14:textId="55C60EB0" w:rsidR="0010123A" w:rsidRPr="00075381" w:rsidRDefault="00044806" w:rsidP="00925D51">
      <w:pPr>
        <w:spacing w:line="240" w:lineRule="auto"/>
        <w:jc w:val="both"/>
        <w:rPr>
          <w:rFonts w:ascii="Arial" w:hAnsi="Arial" w:cs="Arial"/>
          <w:sz w:val="24"/>
          <w:szCs w:val="24"/>
        </w:rPr>
      </w:pPr>
      <w:sdt>
        <w:sdtPr>
          <w:rPr>
            <w:rFonts w:ascii="Arial" w:hAnsi="Arial" w:cs="Arial"/>
            <w:sz w:val="24"/>
            <w:szCs w:val="24"/>
          </w:rPr>
          <w:id w:val="-1642648425"/>
          <w:citation/>
        </w:sdtPr>
        <w:sdtEndPr/>
        <w:sdtContent>
          <w:r w:rsidR="001678D7" w:rsidRPr="00075381">
            <w:rPr>
              <w:rFonts w:ascii="Arial" w:hAnsi="Arial" w:cs="Arial"/>
              <w:sz w:val="24"/>
              <w:szCs w:val="24"/>
            </w:rPr>
            <w:fldChar w:fldCharType="begin"/>
          </w:r>
          <w:r w:rsidR="001678D7" w:rsidRPr="00075381">
            <w:rPr>
              <w:rFonts w:ascii="Arial" w:hAnsi="Arial" w:cs="Arial"/>
              <w:sz w:val="24"/>
              <w:szCs w:val="24"/>
            </w:rPr>
            <w:instrText xml:space="preserve"> CITATION BAI20 \l 2058 </w:instrText>
          </w:r>
          <w:r w:rsidR="001678D7" w:rsidRPr="00075381">
            <w:rPr>
              <w:rFonts w:ascii="Arial" w:hAnsi="Arial" w:cs="Arial"/>
              <w:sz w:val="24"/>
              <w:szCs w:val="24"/>
            </w:rPr>
            <w:fldChar w:fldCharType="separate"/>
          </w:r>
          <w:r w:rsidR="001678D7" w:rsidRPr="00075381">
            <w:rPr>
              <w:rFonts w:ascii="Arial" w:hAnsi="Arial" w:cs="Arial"/>
              <w:noProof/>
              <w:sz w:val="24"/>
              <w:szCs w:val="24"/>
            </w:rPr>
            <w:t>(GUZMAN, 2020)</w:t>
          </w:r>
          <w:r w:rsidR="001678D7" w:rsidRPr="00075381">
            <w:rPr>
              <w:rFonts w:ascii="Arial" w:hAnsi="Arial" w:cs="Arial"/>
              <w:sz w:val="24"/>
              <w:szCs w:val="24"/>
            </w:rPr>
            <w:fldChar w:fldCharType="end"/>
          </w:r>
        </w:sdtContent>
      </w:sdt>
    </w:p>
    <w:p w14:paraId="73E5877D" w14:textId="5D5E7E68" w:rsidR="00434685" w:rsidRPr="00075381" w:rsidRDefault="00D60F16" w:rsidP="00925D51">
      <w:pPr>
        <w:spacing w:line="240" w:lineRule="auto"/>
        <w:jc w:val="both"/>
        <w:rPr>
          <w:rFonts w:ascii="Arial" w:hAnsi="Arial" w:cs="Arial"/>
          <w:sz w:val="24"/>
          <w:szCs w:val="24"/>
        </w:rPr>
      </w:pPr>
      <w:r w:rsidRPr="00075381">
        <w:rPr>
          <w:rFonts w:ascii="Arial" w:hAnsi="Arial" w:cs="Arial"/>
          <w:sz w:val="24"/>
          <w:szCs w:val="24"/>
        </w:rPr>
        <w:t>Puntos ponderados.</w:t>
      </w:r>
    </w:p>
    <w:p w14:paraId="4AD75ABE" w14:textId="3A368FED" w:rsidR="00EB315C" w:rsidRPr="00075381" w:rsidRDefault="00EB315C" w:rsidP="00925D51">
      <w:pPr>
        <w:spacing w:line="240" w:lineRule="auto"/>
        <w:jc w:val="both"/>
        <w:rPr>
          <w:rFonts w:ascii="Arial" w:hAnsi="Arial" w:cs="Arial"/>
          <w:sz w:val="24"/>
          <w:szCs w:val="24"/>
        </w:rPr>
      </w:pPr>
      <w:r w:rsidRPr="00075381">
        <w:rPr>
          <w:rFonts w:ascii="Arial" w:hAnsi="Arial" w:cs="Arial"/>
          <w:sz w:val="24"/>
          <w:szCs w:val="24"/>
        </w:rPr>
        <w:t>Libros</w:t>
      </w:r>
    </w:p>
    <w:p w14:paraId="5A3C4ADE" w14:textId="4D07977A" w:rsidR="00EB315C" w:rsidRPr="00075381" w:rsidRDefault="00EB315C" w:rsidP="00925D51">
      <w:pPr>
        <w:spacing w:line="240" w:lineRule="auto"/>
        <w:jc w:val="both"/>
        <w:rPr>
          <w:rFonts w:ascii="Arial" w:hAnsi="Arial" w:cs="Arial"/>
          <w:color w:val="222222"/>
          <w:sz w:val="24"/>
          <w:szCs w:val="24"/>
          <w:shd w:val="clear" w:color="auto" w:fill="FCFDFD"/>
        </w:rPr>
      </w:pPr>
      <w:proofErr w:type="spellStart"/>
      <w:r w:rsidRPr="00075381">
        <w:rPr>
          <w:rFonts w:ascii="Arial" w:hAnsi="Arial" w:cs="Arial"/>
          <w:color w:val="222222"/>
          <w:sz w:val="24"/>
          <w:szCs w:val="24"/>
          <w:shd w:val="clear" w:color="auto" w:fill="FCFDFD"/>
        </w:rPr>
        <w:t>Guaman</w:t>
      </w:r>
      <w:proofErr w:type="spellEnd"/>
      <w:r w:rsidRPr="00075381">
        <w:rPr>
          <w:rFonts w:ascii="Arial" w:hAnsi="Arial" w:cs="Arial"/>
          <w:color w:val="222222"/>
          <w:sz w:val="24"/>
          <w:szCs w:val="24"/>
          <w:shd w:val="clear" w:color="auto" w:fill="FCFDFD"/>
        </w:rPr>
        <w:t xml:space="preserve"> Lema, M. S. (2020). </w:t>
      </w:r>
      <w:r w:rsidRPr="00075381">
        <w:rPr>
          <w:rFonts w:ascii="Arial" w:hAnsi="Arial" w:cs="Arial"/>
          <w:i/>
          <w:iCs/>
          <w:color w:val="222222"/>
          <w:sz w:val="24"/>
          <w:szCs w:val="24"/>
          <w:shd w:val="clear" w:color="auto" w:fill="FCFDFD"/>
        </w:rPr>
        <w:t>Tesis</w:t>
      </w:r>
      <w:r w:rsidRPr="00075381">
        <w:rPr>
          <w:rFonts w:ascii="Arial" w:hAnsi="Arial" w:cs="Arial"/>
          <w:color w:val="222222"/>
          <w:sz w:val="24"/>
          <w:szCs w:val="24"/>
          <w:shd w:val="clear" w:color="auto" w:fill="FCFDFD"/>
        </w:rPr>
        <w:t xml:space="preserve">. Recuperado a partir de </w:t>
      </w:r>
      <w:hyperlink r:id="rId16" w:history="1">
        <w:r w:rsidRPr="00075381">
          <w:rPr>
            <w:rStyle w:val="Hipervnculo"/>
            <w:rFonts w:ascii="Arial" w:hAnsi="Arial" w:cs="Arial"/>
            <w:sz w:val="24"/>
            <w:szCs w:val="24"/>
            <w:shd w:val="clear" w:color="auto" w:fill="FCFDFD"/>
          </w:rPr>
          <w:t>http://repositorio.ug.edu.ec/handle/redug/49045</w:t>
        </w:r>
      </w:hyperlink>
    </w:p>
    <w:p w14:paraId="10BEEE7A" w14:textId="63C9011F" w:rsidR="00AE3100" w:rsidRPr="00075381" w:rsidRDefault="00EB315C" w:rsidP="00925D51">
      <w:pPr>
        <w:spacing w:line="240" w:lineRule="auto"/>
        <w:jc w:val="both"/>
        <w:rPr>
          <w:rStyle w:val="Hipervnculo"/>
          <w:rFonts w:ascii="Arial" w:hAnsi="Arial" w:cs="Arial"/>
          <w:sz w:val="24"/>
          <w:szCs w:val="24"/>
          <w:shd w:val="clear" w:color="auto" w:fill="FCFDFD"/>
        </w:rPr>
      </w:pPr>
      <w:r w:rsidRPr="00075381">
        <w:rPr>
          <w:rFonts w:ascii="Arial" w:hAnsi="Arial" w:cs="Arial"/>
          <w:color w:val="222222"/>
          <w:sz w:val="24"/>
          <w:szCs w:val="24"/>
          <w:shd w:val="clear" w:color="auto" w:fill="FCFDFD"/>
        </w:rPr>
        <w:t>Bailón Guzmán, E. A. (2017). </w:t>
      </w:r>
      <w:r w:rsidRPr="00075381">
        <w:rPr>
          <w:rFonts w:ascii="Arial" w:hAnsi="Arial" w:cs="Arial"/>
          <w:i/>
          <w:iCs/>
          <w:color w:val="222222"/>
          <w:sz w:val="24"/>
          <w:szCs w:val="24"/>
          <w:shd w:val="clear" w:color="auto" w:fill="FCFDFD"/>
        </w:rPr>
        <w:t>Tesis</w:t>
      </w:r>
      <w:r w:rsidRPr="00075381">
        <w:rPr>
          <w:rFonts w:ascii="Arial" w:hAnsi="Arial" w:cs="Arial"/>
          <w:color w:val="222222"/>
          <w:sz w:val="24"/>
          <w:szCs w:val="24"/>
          <w:shd w:val="clear" w:color="auto" w:fill="FCFDFD"/>
        </w:rPr>
        <w:t xml:space="preserve">. Recuperado a partir de </w:t>
      </w:r>
      <w:hyperlink r:id="rId17" w:history="1">
        <w:r w:rsidRPr="00075381">
          <w:rPr>
            <w:rStyle w:val="Hipervnculo"/>
            <w:rFonts w:ascii="Arial" w:hAnsi="Arial" w:cs="Arial"/>
            <w:sz w:val="24"/>
            <w:szCs w:val="24"/>
            <w:shd w:val="clear" w:color="auto" w:fill="FCFDFD"/>
          </w:rPr>
          <w:t>http://repositorio.ug.edu.ec/handle/redug/32021</w:t>
        </w:r>
      </w:hyperlink>
    </w:p>
    <w:p w14:paraId="3A455095" w14:textId="556E397D" w:rsidR="00EB315C" w:rsidRDefault="00075381" w:rsidP="00925D51">
      <w:pPr>
        <w:jc w:val="both"/>
        <w:rPr>
          <w:rFonts w:ascii="Arial" w:hAnsi="Arial" w:cs="Arial"/>
          <w:sz w:val="24"/>
          <w:szCs w:val="24"/>
          <w:shd w:val="clear" w:color="auto" w:fill="FCFDFD"/>
        </w:rPr>
      </w:pPr>
      <w:r w:rsidRPr="00075381">
        <w:rPr>
          <w:rFonts w:ascii="Arial" w:hAnsi="Arial" w:cs="Arial"/>
          <w:color w:val="0563C1" w:themeColor="hyperlink"/>
          <w:sz w:val="24"/>
          <w:szCs w:val="24"/>
          <w:u w:val="single"/>
          <w:shd w:val="clear" w:color="auto" w:fill="FCFDFD"/>
        </w:rPr>
        <w:br w:type="page"/>
      </w:r>
      <w:r>
        <w:rPr>
          <w:rFonts w:ascii="Arial" w:hAnsi="Arial" w:cs="Arial"/>
          <w:sz w:val="24"/>
          <w:szCs w:val="24"/>
          <w:shd w:val="clear" w:color="auto" w:fill="FCFDFD"/>
        </w:rPr>
        <w:lastRenderedPageBreak/>
        <w:t>ENCUESTA</w:t>
      </w:r>
    </w:p>
    <w:p w14:paraId="38D491F6" w14:textId="5F67611A" w:rsidR="00925D51" w:rsidRDefault="00925D51" w:rsidP="00925D51">
      <w:pPr>
        <w:jc w:val="both"/>
        <w:rPr>
          <w:rFonts w:ascii="Arial" w:hAnsi="Arial" w:cs="Arial"/>
          <w:sz w:val="24"/>
          <w:szCs w:val="24"/>
          <w:shd w:val="clear" w:color="auto" w:fill="FCFDFD"/>
        </w:rPr>
      </w:pPr>
      <w:r>
        <w:rPr>
          <w:rFonts w:ascii="Arial" w:hAnsi="Arial" w:cs="Arial"/>
          <w:sz w:val="24"/>
          <w:szCs w:val="24"/>
          <w:shd w:val="clear" w:color="auto" w:fill="FCFDFD"/>
        </w:rPr>
        <w:t xml:space="preserve">Siguiendo el protocolo para poder obtener información sobre </w:t>
      </w:r>
      <w:proofErr w:type="spellStart"/>
      <w:r>
        <w:rPr>
          <w:rFonts w:ascii="Arial" w:hAnsi="Arial" w:cs="Arial"/>
          <w:sz w:val="24"/>
          <w:szCs w:val="24"/>
          <w:shd w:val="clear" w:color="auto" w:fill="FCFDFD"/>
        </w:rPr>
        <w:t>que</w:t>
      </w:r>
      <w:proofErr w:type="spellEnd"/>
      <w:r>
        <w:rPr>
          <w:rFonts w:ascii="Arial" w:hAnsi="Arial" w:cs="Arial"/>
          <w:sz w:val="24"/>
          <w:szCs w:val="24"/>
          <w:shd w:val="clear" w:color="auto" w:fill="FCFDFD"/>
        </w:rPr>
        <w:t xml:space="preserve"> impacto e importancia tiene el anteproyecto en nuestro municipio se encuesto a 107 personas, que en un 93.5 % opto en estar de acuerdo al proyecto Parque acuático Kukulcán.</w:t>
      </w:r>
    </w:p>
    <w:p w14:paraId="0CC34C90" w14:textId="21740902" w:rsidR="00075381" w:rsidRDefault="00075381" w:rsidP="00075381">
      <w:pPr>
        <w:rPr>
          <w:rFonts w:ascii="Arial" w:hAnsi="Arial" w:cs="Arial"/>
          <w:sz w:val="24"/>
          <w:szCs w:val="24"/>
          <w:shd w:val="clear" w:color="auto" w:fill="FCFDFD"/>
        </w:rPr>
      </w:pPr>
      <w:r>
        <w:rPr>
          <w:rFonts w:ascii="Arial" w:hAnsi="Arial" w:cs="Arial"/>
          <w:sz w:val="24"/>
          <w:szCs w:val="24"/>
          <w:shd w:val="clear" w:color="auto" w:fill="FCFDFD"/>
        </w:rPr>
        <w:t>PERSONAS ENCUESTADAS POR EDADES.</w:t>
      </w:r>
    </w:p>
    <w:p w14:paraId="7B8A43A0" w14:textId="386DA3BC" w:rsidR="00075381" w:rsidRDefault="00075381" w:rsidP="00075381">
      <w:pPr>
        <w:rPr>
          <w:rFonts w:ascii="Arial" w:hAnsi="Arial" w:cs="Arial"/>
          <w:sz w:val="24"/>
          <w:szCs w:val="24"/>
          <w:shd w:val="clear" w:color="auto" w:fill="FCFDFD"/>
        </w:rPr>
      </w:pPr>
      <w:r w:rsidRPr="00075381">
        <w:rPr>
          <w:rFonts w:ascii="Arial" w:hAnsi="Arial" w:cs="Arial"/>
          <w:noProof/>
          <w:sz w:val="24"/>
          <w:szCs w:val="24"/>
          <w:shd w:val="clear" w:color="auto" w:fill="FCFDFD"/>
        </w:rPr>
        <w:drawing>
          <wp:inline distT="0" distB="0" distL="0" distR="0" wp14:anchorId="283B6DDC" wp14:editId="5A4C33D7">
            <wp:extent cx="5658928" cy="2667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8928" cy="2667000"/>
                    </a:xfrm>
                    <a:prstGeom prst="rect">
                      <a:avLst/>
                    </a:prstGeom>
                    <a:noFill/>
                    <a:ln>
                      <a:noFill/>
                    </a:ln>
                  </pic:spPr>
                </pic:pic>
              </a:graphicData>
            </a:graphic>
          </wp:inline>
        </w:drawing>
      </w:r>
    </w:p>
    <w:p w14:paraId="612F3AF6" w14:textId="23FAB74D" w:rsidR="00075381" w:rsidRDefault="00075381" w:rsidP="00075381">
      <w:pPr>
        <w:rPr>
          <w:rFonts w:ascii="Arial" w:hAnsi="Arial" w:cs="Arial"/>
          <w:sz w:val="24"/>
          <w:szCs w:val="24"/>
          <w:shd w:val="clear" w:color="auto" w:fill="FCFDFD"/>
        </w:rPr>
      </w:pPr>
      <w:r>
        <w:rPr>
          <w:rFonts w:ascii="Arial" w:hAnsi="Arial" w:cs="Arial"/>
          <w:sz w:val="24"/>
          <w:szCs w:val="24"/>
          <w:shd w:val="clear" w:color="auto" w:fill="FCFDFD"/>
        </w:rPr>
        <w:t>SEXO</w:t>
      </w:r>
    </w:p>
    <w:p w14:paraId="6456CCFA" w14:textId="27F23CA6" w:rsidR="00075381" w:rsidRDefault="00075381" w:rsidP="00075381">
      <w:pPr>
        <w:rPr>
          <w:rFonts w:ascii="Arial" w:hAnsi="Arial" w:cs="Arial"/>
          <w:sz w:val="24"/>
          <w:szCs w:val="24"/>
          <w:shd w:val="clear" w:color="auto" w:fill="FCFDFD"/>
        </w:rPr>
      </w:pPr>
      <w:r>
        <w:rPr>
          <w:rFonts w:ascii="Arial" w:hAnsi="Arial" w:cs="Arial"/>
          <w:noProof/>
          <w:shd w:val="clear" w:color="auto" w:fill="FCFDFD"/>
        </w:rPr>
        <w:drawing>
          <wp:inline distT="0" distB="0" distL="0" distR="0" wp14:anchorId="23A36469" wp14:editId="6238611B">
            <wp:extent cx="5612130" cy="2361565"/>
            <wp:effectExtent l="0" t="0" r="762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32EA7D05" w14:textId="7A149DA0" w:rsidR="00075381" w:rsidRDefault="00075381" w:rsidP="00075381">
      <w:pPr>
        <w:rPr>
          <w:rFonts w:ascii="Arial" w:hAnsi="Arial" w:cs="Arial"/>
          <w:sz w:val="24"/>
          <w:szCs w:val="24"/>
          <w:shd w:val="clear" w:color="auto" w:fill="FCFDFD"/>
        </w:rPr>
      </w:pPr>
      <w:r w:rsidRPr="00075381">
        <w:rPr>
          <w:rFonts w:ascii="Arial" w:hAnsi="Arial" w:cs="Arial"/>
          <w:noProof/>
          <w:sz w:val="24"/>
          <w:szCs w:val="24"/>
          <w:shd w:val="clear" w:color="auto" w:fill="FCFDFD"/>
        </w:rPr>
        <w:lastRenderedPageBreak/>
        <w:drawing>
          <wp:inline distT="0" distB="0" distL="0" distR="0" wp14:anchorId="36702DE5" wp14:editId="2D955A1B">
            <wp:extent cx="5612130" cy="2361565"/>
            <wp:effectExtent l="0" t="0" r="762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03EFEE5A" w14:textId="745D241D" w:rsidR="00075381" w:rsidRDefault="00075381" w:rsidP="00075381">
      <w:pPr>
        <w:rPr>
          <w:rFonts w:ascii="Arial" w:hAnsi="Arial" w:cs="Arial"/>
          <w:sz w:val="24"/>
          <w:szCs w:val="24"/>
          <w:shd w:val="clear" w:color="auto" w:fill="FCFDFD"/>
        </w:rPr>
      </w:pPr>
      <w:r>
        <w:rPr>
          <w:rFonts w:ascii="Arial" w:hAnsi="Arial" w:cs="Arial"/>
          <w:noProof/>
          <w:shd w:val="clear" w:color="auto" w:fill="FCFDFD"/>
        </w:rPr>
        <w:drawing>
          <wp:inline distT="0" distB="0" distL="0" distR="0" wp14:anchorId="3E79B2AA" wp14:editId="30C44378">
            <wp:extent cx="5612130" cy="2361565"/>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343F5E5A" w14:textId="3C8A2169" w:rsidR="00075381" w:rsidRDefault="00075381" w:rsidP="00075381">
      <w:pPr>
        <w:rPr>
          <w:rFonts w:ascii="Arial" w:hAnsi="Arial" w:cs="Arial"/>
          <w:sz w:val="24"/>
          <w:szCs w:val="24"/>
          <w:shd w:val="clear" w:color="auto" w:fill="FCFDFD"/>
        </w:rPr>
      </w:pPr>
      <w:r w:rsidRPr="00075381">
        <w:rPr>
          <w:rFonts w:ascii="Arial" w:hAnsi="Arial" w:cs="Arial"/>
          <w:noProof/>
          <w:sz w:val="24"/>
          <w:szCs w:val="24"/>
          <w:shd w:val="clear" w:color="auto" w:fill="FCFDFD"/>
        </w:rPr>
        <w:drawing>
          <wp:inline distT="0" distB="0" distL="0" distR="0" wp14:anchorId="6615E95A" wp14:editId="0BA3AAA8">
            <wp:extent cx="5612130" cy="26670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2667000"/>
                    </a:xfrm>
                    <a:prstGeom prst="rect">
                      <a:avLst/>
                    </a:prstGeom>
                    <a:noFill/>
                    <a:ln>
                      <a:noFill/>
                    </a:ln>
                  </pic:spPr>
                </pic:pic>
              </a:graphicData>
            </a:graphic>
          </wp:inline>
        </w:drawing>
      </w:r>
    </w:p>
    <w:p w14:paraId="1A30995B" w14:textId="069231F5" w:rsidR="00075381" w:rsidRDefault="00075381" w:rsidP="00075381">
      <w:pPr>
        <w:rPr>
          <w:rFonts w:ascii="Arial" w:hAnsi="Arial" w:cs="Arial"/>
          <w:sz w:val="24"/>
          <w:szCs w:val="24"/>
          <w:shd w:val="clear" w:color="auto" w:fill="FCFDFD"/>
        </w:rPr>
      </w:pPr>
      <w:r>
        <w:rPr>
          <w:rFonts w:ascii="Arial" w:hAnsi="Arial" w:cs="Arial"/>
          <w:noProof/>
          <w:shd w:val="clear" w:color="auto" w:fill="FCFDFD"/>
        </w:rPr>
        <w:lastRenderedPageBreak/>
        <w:drawing>
          <wp:inline distT="0" distB="0" distL="0" distR="0" wp14:anchorId="499737C1" wp14:editId="5535A89B">
            <wp:extent cx="5612130" cy="26670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667000"/>
                    </a:xfrm>
                    <a:prstGeom prst="rect">
                      <a:avLst/>
                    </a:prstGeom>
                    <a:noFill/>
                    <a:ln>
                      <a:noFill/>
                    </a:ln>
                  </pic:spPr>
                </pic:pic>
              </a:graphicData>
            </a:graphic>
          </wp:inline>
        </w:drawing>
      </w:r>
    </w:p>
    <w:p w14:paraId="319329D8" w14:textId="5BBBD797" w:rsidR="00075381" w:rsidRDefault="00897008" w:rsidP="00075381">
      <w:pPr>
        <w:rPr>
          <w:rFonts w:ascii="Arial" w:hAnsi="Arial" w:cs="Arial"/>
          <w:sz w:val="24"/>
          <w:szCs w:val="24"/>
          <w:shd w:val="clear" w:color="auto" w:fill="FCFDFD"/>
        </w:rPr>
      </w:pPr>
      <w:r>
        <w:rPr>
          <w:rFonts w:ascii="Arial" w:hAnsi="Arial" w:cs="Arial"/>
          <w:noProof/>
          <w:shd w:val="clear" w:color="auto" w:fill="FCFDFD"/>
        </w:rPr>
        <w:drawing>
          <wp:inline distT="0" distB="0" distL="0" distR="0" wp14:anchorId="28DEEBDC" wp14:editId="7E74A3C6">
            <wp:extent cx="5612130" cy="2361565"/>
            <wp:effectExtent l="0" t="0" r="762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504AB504" w14:textId="60FEFD76" w:rsidR="00897008" w:rsidRDefault="00897008" w:rsidP="00075381">
      <w:pPr>
        <w:rPr>
          <w:rFonts w:ascii="Arial" w:hAnsi="Arial" w:cs="Arial"/>
          <w:sz w:val="24"/>
          <w:szCs w:val="24"/>
          <w:shd w:val="clear" w:color="auto" w:fill="FCFDFD"/>
        </w:rPr>
      </w:pPr>
      <w:r>
        <w:rPr>
          <w:rFonts w:ascii="Arial" w:hAnsi="Arial" w:cs="Arial"/>
          <w:noProof/>
          <w:shd w:val="clear" w:color="auto" w:fill="FCFDFD"/>
        </w:rPr>
        <w:drawing>
          <wp:inline distT="0" distB="0" distL="0" distR="0" wp14:anchorId="3BD250DD" wp14:editId="6BA62C51">
            <wp:extent cx="5612130" cy="2361565"/>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314E7035" w14:textId="5E7F2B3D" w:rsidR="00925D51" w:rsidRDefault="00897008" w:rsidP="00075381">
      <w:pPr>
        <w:rPr>
          <w:rFonts w:ascii="Arial" w:hAnsi="Arial" w:cs="Arial"/>
          <w:sz w:val="24"/>
          <w:szCs w:val="24"/>
          <w:shd w:val="clear" w:color="auto" w:fill="FCFDFD"/>
        </w:rPr>
      </w:pPr>
      <w:r>
        <w:rPr>
          <w:rFonts w:ascii="Arial" w:hAnsi="Arial" w:cs="Arial"/>
          <w:noProof/>
          <w:shd w:val="clear" w:color="auto" w:fill="FCFDFD"/>
        </w:rPr>
        <w:lastRenderedPageBreak/>
        <w:drawing>
          <wp:inline distT="0" distB="0" distL="0" distR="0" wp14:anchorId="087D8CFB" wp14:editId="284E149B">
            <wp:extent cx="5612130" cy="2361565"/>
            <wp:effectExtent l="0" t="0" r="762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4FAAB37A" w14:textId="77777777" w:rsidR="00925D51" w:rsidRDefault="00925D51">
      <w:pPr>
        <w:rPr>
          <w:rFonts w:ascii="Arial" w:hAnsi="Arial" w:cs="Arial"/>
          <w:sz w:val="24"/>
          <w:szCs w:val="24"/>
          <w:shd w:val="clear" w:color="auto" w:fill="FCFDFD"/>
        </w:rPr>
      </w:pPr>
      <w:r>
        <w:rPr>
          <w:rFonts w:ascii="Arial" w:hAnsi="Arial" w:cs="Arial"/>
          <w:sz w:val="24"/>
          <w:szCs w:val="24"/>
          <w:shd w:val="clear" w:color="auto" w:fill="FCFDFD"/>
        </w:rPr>
        <w:br w:type="page"/>
      </w:r>
    </w:p>
    <w:p w14:paraId="0754E26D" w14:textId="11F074EA" w:rsidR="00897008" w:rsidRDefault="00925D51" w:rsidP="00075381">
      <w:pPr>
        <w:rPr>
          <w:rFonts w:ascii="Arial" w:hAnsi="Arial" w:cs="Arial"/>
          <w:sz w:val="24"/>
          <w:szCs w:val="24"/>
          <w:shd w:val="clear" w:color="auto" w:fill="FCFDFD"/>
        </w:rPr>
      </w:pPr>
      <w:r>
        <w:rPr>
          <w:rFonts w:ascii="Arial" w:hAnsi="Arial" w:cs="Arial"/>
          <w:sz w:val="24"/>
          <w:szCs w:val="24"/>
          <w:shd w:val="clear" w:color="auto" w:fill="FCFDFD"/>
        </w:rPr>
        <w:lastRenderedPageBreak/>
        <w:t>Lista de materiales a contemplar.</w:t>
      </w:r>
    </w:p>
    <w:tbl>
      <w:tblPr>
        <w:tblStyle w:val="Tablaconcuadrcula"/>
        <w:tblW w:w="0" w:type="auto"/>
        <w:tblLook w:val="04A0" w:firstRow="1" w:lastRow="0" w:firstColumn="1" w:lastColumn="0" w:noHBand="0" w:noVBand="1"/>
      </w:tblPr>
      <w:tblGrid>
        <w:gridCol w:w="2071"/>
        <w:gridCol w:w="1336"/>
        <w:gridCol w:w="1266"/>
        <w:gridCol w:w="1268"/>
        <w:gridCol w:w="950"/>
        <w:gridCol w:w="1937"/>
      </w:tblGrid>
      <w:tr w:rsidR="008842F6" w:rsidRPr="00925D51" w14:paraId="63D62B82" w14:textId="1D967DC1" w:rsidTr="008842F6">
        <w:trPr>
          <w:trHeight w:val="390"/>
        </w:trPr>
        <w:tc>
          <w:tcPr>
            <w:tcW w:w="2071" w:type="dxa"/>
            <w:noWrap/>
            <w:hideMark/>
          </w:tcPr>
          <w:p w14:paraId="13B0D838" w14:textId="00165B9F" w:rsidR="008842F6" w:rsidRPr="00925D51" w:rsidRDefault="008842F6" w:rsidP="00925D51">
            <w:pPr>
              <w:rPr>
                <w:rFonts w:ascii="Arial" w:hAnsi="Arial" w:cs="Arial"/>
                <w:b/>
                <w:bCs/>
                <w:sz w:val="24"/>
                <w:szCs w:val="24"/>
                <w:shd w:val="clear" w:color="auto" w:fill="FCFDFD"/>
              </w:rPr>
            </w:pPr>
            <w:r>
              <w:rPr>
                <w:rFonts w:ascii="Arial" w:hAnsi="Arial" w:cs="Arial"/>
                <w:b/>
                <w:bCs/>
                <w:sz w:val="24"/>
                <w:szCs w:val="24"/>
                <w:shd w:val="clear" w:color="auto" w:fill="FCFDFD"/>
              </w:rPr>
              <w:t>Material</w:t>
            </w:r>
          </w:p>
        </w:tc>
        <w:tc>
          <w:tcPr>
            <w:tcW w:w="1336" w:type="dxa"/>
            <w:noWrap/>
            <w:hideMark/>
          </w:tcPr>
          <w:p w14:paraId="02639C1D" w14:textId="47EFFD2B" w:rsidR="008842F6" w:rsidRPr="00925D51" w:rsidRDefault="008842F6" w:rsidP="00925D51">
            <w:pPr>
              <w:rPr>
                <w:rFonts w:ascii="Arial" w:hAnsi="Arial" w:cs="Arial"/>
                <w:b/>
                <w:bCs/>
                <w:sz w:val="24"/>
                <w:szCs w:val="24"/>
                <w:shd w:val="clear" w:color="auto" w:fill="FCFDFD"/>
              </w:rPr>
            </w:pPr>
            <w:r>
              <w:rPr>
                <w:rFonts w:ascii="Arial" w:hAnsi="Arial" w:cs="Arial"/>
                <w:b/>
                <w:bCs/>
                <w:sz w:val="24"/>
                <w:szCs w:val="24"/>
                <w:shd w:val="clear" w:color="auto" w:fill="FCFDFD"/>
              </w:rPr>
              <w:t>Cantidad</w:t>
            </w:r>
          </w:p>
        </w:tc>
        <w:tc>
          <w:tcPr>
            <w:tcW w:w="1266" w:type="dxa"/>
          </w:tcPr>
          <w:p w14:paraId="6A732D64" w14:textId="5126BFF2" w:rsidR="008842F6" w:rsidRPr="00925D51" w:rsidRDefault="008842F6" w:rsidP="00925D51">
            <w:pPr>
              <w:rPr>
                <w:rFonts w:ascii="Arial" w:hAnsi="Arial" w:cs="Arial"/>
                <w:b/>
                <w:bCs/>
                <w:sz w:val="24"/>
                <w:szCs w:val="24"/>
                <w:shd w:val="clear" w:color="auto" w:fill="FCFDFD"/>
              </w:rPr>
            </w:pPr>
            <w:r>
              <w:rPr>
                <w:rFonts w:ascii="Arial" w:hAnsi="Arial" w:cs="Arial"/>
                <w:b/>
                <w:bCs/>
                <w:sz w:val="24"/>
                <w:szCs w:val="24"/>
                <w:shd w:val="clear" w:color="auto" w:fill="FCFDFD"/>
              </w:rPr>
              <w:t>Unidad</w:t>
            </w:r>
          </w:p>
        </w:tc>
        <w:tc>
          <w:tcPr>
            <w:tcW w:w="1268" w:type="dxa"/>
            <w:noWrap/>
            <w:hideMark/>
          </w:tcPr>
          <w:p w14:paraId="4268A7C0" w14:textId="6346CA02" w:rsidR="008842F6" w:rsidRPr="00925D51" w:rsidRDefault="008842F6" w:rsidP="00925D51">
            <w:pPr>
              <w:rPr>
                <w:rFonts w:ascii="Arial" w:hAnsi="Arial" w:cs="Arial"/>
                <w:b/>
                <w:bCs/>
                <w:sz w:val="24"/>
                <w:szCs w:val="24"/>
                <w:shd w:val="clear" w:color="auto" w:fill="FCFDFD"/>
              </w:rPr>
            </w:pPr>
            <w:r>
              <w:rPr>
                <w:rFonts w:ascii="Arial" w:hAnsi="Arial" w:cs="Arial"/>
                <w:b/>
                <w:bCs/>
                <w:sz w:val="24"/>
                <w:szCs w:val="24"/>
                <w:shd w:val="clear" w:color="auto" w:fill="FCFDFD"/>
              </w:rPr>
              <w:t>Precio Unitario</w:t>
            </w:r>
          </w:p>
        </w:tc>
        <w:tc>
          <w:tcPr>
            <w:tcW w:w="950" w:type="dxa"/>
            <w:noWrap/>
            <w:hideMark/>
          </w:tcPr>
          <w:p w14:paraId="7836A7F4" w14:textId="42EB6BCC" w:rsidR="008842F6" w:rsidRPr="00925D51" w:rsidRDefault="008842F6" w:rsidP="00925D51">
            <w:pPr>
              <w:rPr>
                <w:rFonts w:ascii="Arial" w:hAnsi="Arial" w:cs="Arial"/>
                <w:b/>
                <w:bCs/>
                <w:sz w:val="24"/>
                <w:szCs w:val="24"/>
                <w:shd w:val="clear" w:color="auto" w:fill="FCFDFD"/>
              </w:rPr>
            </w:pPr>
            <w:r>
              <w:rPr>
                <w:rFonts w:ascii="Arial" w:hAnsi="Arial" w:cs="Arial"/>
                <w:b/>
                <w:bCs/>
                <w:sz w:val="24"/>
                <w:szCs w:val="24"/>
                <w:shd w:val="clear" w:color="auto" w:fill="FCFDFD"/>
              </w:rPr>
              <w:t>Precio Total</w:t>
            </w:r>
          </w:p>
        </w:tc>
        <w:tc>
          <w:tcPr>
            <w:tcW w:w="1937" w:type="dxa"/>
          </w:tcPr>
          <w:p w14:paraId="31631960" w14:textId="458E9ACB" w:rsidR="008842F6" w:rsidRPr="00925D51" w:rsidRDefault="008842F6" w:rsidP="00925D51">
            <w:pPr>
              <w:rPr>
                <w:rFonts w:ascii="Arial" w:hAnsi="Arial" w:cs="Arial"/>
                <w:b/>
                <w:bCs/>
                <w:sz w:val="24"/>
                <w:szCs w:val="24"/>
                <w:shd w:val="clear" w:color="auto" w:fill="FCFDFD"/>
              </w:rPr>
            </w:pPr>
            <w:r>
              <w:rPr>
                <w:rFonts w:ascii="Arial" w:hAnsi="Arial" w:cs="Arial"/>
                <w:b/>
                <w:bCs/>
                <w:sz w:val="24"/>
                <w:szCs w:val="24"/>
                <w:shd w:val="clear" w:color="auto" w:fill="FCFDFD"/>
              </w:rPr>
              <w:t>Observaciones</w:t>
            </w:r>
          </w:p>
        </w:tc>
      </w:tr>
      <w:tr w:rsidR="008842F6" w:rsidRPr="00925D51" w14:paraId="3AB63D0C" w14:textId="41D13D8F" w:rsidTr="008842F6">
        <w:trPr>
          <w:trHeight w:val="390"/>
        </w:trPr>
        <w:tc>
          <w:tcPr>
            <w:tcW w:w="2071" w:type="dxa"/>
            <w:noWrap/>
            <w:hideMark/>
          </w:tcPr>
          <w:p w14:paraId="2A4FFB69" w14:textId="77777777" w:rsidR="008842F6" w:rsidRPr="00925D51" w:rsidRDefault="008842F6" w:rsidP="00925D51">
            <w:pPr>
              <w:rPr>
                <w:rFonts w:ascii="Arial" w:hAnsi="Arial" w:cs="Arial"/>
                <w:sz w:val="24"/>
                <w:szCs w:val="24"/>
                <w:shd w:val="clear" w:color="auto" w:fill="FCFDFD"/>
              </w:rPr>
            </w:pPr>
            <w:r w:rsidRPr="00925D51">
              <w:rPr>
                <w:rFonts w:ascii="Arial" w:hAnsi="Arial" w:cs="Arial"/>
                <w:sz w:val="24"/>
                <w:szCs w:val="24"/>
                <w:shd w:val="clear" w:color="auto" w:fill="FCFDFD"/>
              </w:rPr>
              <w:t>Cemento</w:t>
            </w:r>
          </w:p>
        </w:tc>
        <w:tc>
          <w:tcPr>
            <w:tcW w:w="1336" w:type="dxa"/>
            <w:noWrap/>
            <w:hideMark/>
          </w:tcPr>
          <w:p w14:paraId="596CB52C" w14:textId="2DCFF08F" w:rsidR="008842F6" w:rsidRPr="00925D51" w:rsidRDefault="008842F6" w:rsidP="00925D51">
            <w:pPr>
              <w:rPr>
                <w:rFonts w:ascii="Arial" w:hAnsi="Arial" w:cs="Arial"/>
                <w:sz w:val="24"/>
                <w:szCs w:val="24"/>
                <w:shd w:val="clear" w:color="auto" w:fill="FCFDFD"/>
              </w:rPr>
            </w:pPr>
          </w:p>
        </w:tc>
        <w:tc>
          <w:tcPr>
            <w:tcW w:w="1266" w:type="dxa"/>
          </w:tcPr>
          <w:p w14:paraId="468CCB6E" w14:textId="3B130921" w:rsidR="008842F6" w:rsidRPr="00925D51" w:rsidRDefault="006F2EDF" w:rsidP="00925D51">
            <w:pPr>
              <w:rPr>
                <w:rFonts w:ascii="Arial" w:hAnsi="Arial" w:cs="Arial"/>
                <w:sz w:val="24"/>
                <w:szCs w:val="24"/>
                <w:shd w:val="clear" w:color="auto" w:fill="FCFDFD"/>
              </w:rPr>
            </w:pPr>
            <w:r>
              <w:rPr>
                <w:rFonts w:ascii="Arial" w:hAnsi="Arial" w:cs="Arial"/>
                <w:sz w:val="24"/>
                <w:szCs w:val="24"/>
                <w:shd w:val="clear" w:color="auto" w:fill="FCFDFD"/>
              </w:rPr>
              <w:t>50kg</w:t>
            </w:r>
          </w:p>
        </w:tc>
        <w:tc>
          <w:tcPr>
            <w:tcW w:w="1268" w:type="dxa"/>
            <w:noWrap/>
            <w:hideMark/>
          </w:tcPr>
          <w:p w14:paraId="3A6F4482" w14:textId="31B47BA0" w:rsidR="008842F6" w:rsidRPr="00925D51" w:rsidRDefault="008842F6" w:rsidP="00925D51">
            <w:pPr>
              <w:rPr>
                <w:rFonts w:ascii="Arial" w:hAnsi="Arial" w:cs="Arial"/>
                <w:sz w:val="24"/>
                <w:szCs w:val="24"/>
                <w:shd w:val="clear" w:color="auto" w:fill="FCFDFD"/>
              </w:rPr>
            </w:pPr>
            <w:r w:rsidRPr="00925D51">
              <w:rPr>
                <w:rFonts w:ascii="Arial" w:hAnsi="Arial" w:cs="Arial"/>
                <w:sz w:val="24"/>
                <w:szCs w:val="24"/>
                <w:shd w:val="clear" w:color="auto" w:fill="FCFDFD"/>
              </w:rPr>
              <w:t> </w:t>
            </w:r>
            <w:r w:rsidR="006F2EDF">
              <w:rPr>
                <w:rFonts w:ascii="Arial" w:hAnsi="Arial" w:cs="Arial"/>
                <w:sz w:val="24"/>
                <w:szCs w:val="24"/>
                <w:shd w:val="clear" w:color="auto" w:fill="FCFDFD"/>
              </w:rPr>
              <w:t>$233</w:t>
            </w:r>
          </w:p>
        </w:tc>
        <w:tc>
          <w:tcPr>
            <w:tcW w:w="950" w:type="dxa"/>
            <w:noWrap/>
            <w:hideMark/>
          </w:tcPr>
          <w:p w14:paraId="2C510193" w14:textId="3A43EE62" w:rsidR="008842F6" w:rsidRPr="00925D51" w:rsidRDefault="008842F6" w:rsidP="00925D51">
            <w:pPr>
              <w:rPr>
                <w:rFonts w:ascii="Arial" w:hAnsi="Arial" w:cs="Arial"/>
                <w:sz w:val="24"/>
                <w:szCs w:val="24"/>
                <w:shd w:val="clear" w:color="auto" w:fill="FCFDFD"/>
              </w:rPr>
            </w:pPr>
          </w:p>
        </w:tc>
        <w:tc>
          <w:tcPr>
            <w:tcW w:w="1937" w:type="dxa"/>
          </w:tcPr>
          <w:p w14:paraId="13336DF2" w14:textId="77777777" w:rsidR="008842F6" w:rsidRPr="00925D51" w:rsidRDefault="008842F6" w:rsidP="00925D51">
            <w:pPr>
              <w:rPr>
                <w:rFonts w:ascii="Arial" w:hAnsi="Arial" w:cs="Arial"/>
                <w:sz w:val="24"/>
                <w:szCs w:val="24"/>
                <w:shd w:val="clear" w:color="auto" w:fill="FCFDFD"/>
              </w:rPr>
            </w:pPr>
          </w:p>
        </w:tc>
      </w:tr>
      <w:tr w:rsidR="008842F6" w:rsidRPr="00925D51" w14:paraId="5E000B24" w14:textId="370D8BF8" w:rsidTr="008842F6">
        <w:trPr>
          <w:trHeight w:val="390"/>
        </w:trPr>
        <w:tc>
          <w:tcPr>
            <w:tcW w:w="2071" w:type="dxa"/>
            <w:noWrap/>
            <w:hideMark/>
          </w:tcPr>
          <w:p w14:paraId="7C50BB44" w14:textId="77777777" w:rsidR="008842F6" w:rsidRPr="00925D51" w:rsidRDefault="008842F6" w:rsidP="00925D51">
            <w:pPr>
              <w:rPr>
                <w:rFonts w:ascii="Arial" w:hAnsi="Arial" w:cs="Arial"/>
                <w:sz w:val="24"/>
                <w:szCs w:val="24"/>
                <w:shd w:val="clear" w:color="auto" w:fill="FCFDFD"/>
              </w:rPr>
            </w:pPr>
            <w:r w:rsidRPr="00925D51">
              <w:rPr>
                <w:rFonts w:ascii="Arial" w:hAnsi="Arial" w:cs="Arial"/>
                <w:sz w:val="24"/>
                <w:szCs w:val="24"/>
                <w:shd w:val="clear" w:color="auto" w:fill="FCFDFD"/>
              </w:rPr>
              <w:t>Cal</w:t>
            </w:r>
          </w:p>
        </w:tc>
        <w:tc>
          <w:tcPr>
            <w:tcW w:w="1336" w:type="dxa"/>
            <w:noWrap/>
            <w:hideMark/>
          </w:tcPr>
          <w:p w14:paraId="402D0B9A" w14:textId="7AB0B1B4" w:rsidR="008842F6" w:rsidRPr="00925D51" w:rsidRDefault="008842F6" w:rsidP="00925D51">
            <w:pPr>
              <w:rPr>
                <w:rFonts w:ascii="Arial" w:hAnsi="Arial" w:cs="Arial"/>
                <w:sz w:val="24"/>
                <w:szCs w:val="24"/>
                <w:shd w:val="clear" w:color="auto" w:fill="FCFDFD"/>
              </w:rPr>
            </w:pPr>
          </w:p>
        </w:tc>
        <w:tc>
          <w:tcPr>
            <w:tcW w:w="1266" w:type="dxa"/>
          </w:tcPr>
          <w:p w14:paraId="1AA8107A" w14:textId="6BBB822A" w:rsidR="008842F6" w:rsidRPr="00925D51" w:rsidRDefault="006F2EDF" w:rsidP="00925D51">
            <w:pPr>
              <w:rPr>
                <w:rFonts w:ascii="Arial" w:hAnsi="Arial" w:cs="Arial"/>
                <w:sz w:val="24"/>
                <w:szCs w:val="24"/>
                <w:shd w:val="clear" w:color="auto" w:fill="FCFDFD"/>
              </w:rPr>
            </w:pPr>
            <w:r>
              <w:rPr>
                <w:rFonts w:ascii="Arial" w:hAnsi="Arial" w:cs="Arial"/>
                <w:sz w:val="24"/>
                <w:szCs w:val="24"/>
                <w:shd w:val="clear" w:color="auto" w:fill="FCFDFD"/>
              </w:rPr>
              <w:t>25kg</w:t>
            </w:r>
          </w:p>
        </w:tc>
        <w:tc>
          <w:tcPr>
            <w:tcW w:w="1268" w:type="dxa"/>
            <w:noWrap/>
            <w:hideMark/>
          </w:tcPr>
          <w:p w14:paraId="1B22DC01" w14:textId="5B549789" w:rsidR="008842F6" w:rsidRPr="00925D51" w:rsidRDefault="008842F6" w:rsidP="00925D51">
            <w:pPr>
              <w:rPr>
                <w:rFonts w:ascii="Arial" w:hAnsi="Arial" w:cs="Arial"/>
                <w:sz w:val="24"/>
                <w:szCs w:val="24"/>
                <w:shd w:val="clear" w:color="auto" w:fill="FCFDFD"/>
              </w:rPr>
            </w:pPr>
            <w:r w:rsidRPr="00925D51">
              <w:rPr>
                <w:rFonts w:ascii="Arial" w:hAnsi="Arial" w:cs="Arial"/>
                <w:sz w:val="24"/>
                <w:szCs w:val="24"/>
                <w:shd w:val="clear" w:color="auto" w:fill="FCFDFD"/>
              </w:rPr>
              <w:t> </w:t>
            </w:r>
            <w:r w:rsidR="006F2EDF">
              <w:rPr>
                <w:rFonts w:ascii="Arial" w:hAnsi="Arial" w:cs="Arial"/>
                <w:sz w:val="24"/>
                <w:szCs w:val="24"/>
                <w:shd w:val="clear" w:color="auto" w:fill="FCFDFD"/>
              </w:rPr>
              <w:t>$93</w:t>
            </w:r>
          </w:p>
        </w:tc>
        <w:tc>
          <w:tcPr>
            <w:tcW w:w="950" w:type="dxa"/>
            <w:noWrap/>
            <w:hideMark/>
          </w:tcPr>
          <w:p w14:paraId="59BDB61B" w14:textId="5448F609" w:rsidR="008842F6" w:rsidRPr="00925D51" w:rsidRDefault="008842F6" w:rsidP="00925D51">
            <w:pPr>
              <w:rPr>
                <w:rFonts w:ascii="Arial" w:hAnsi="Arial" w:cs="Arial"/>
                <w:sz w:val="24"/>
                <w:szCs w:val="24"/>
                <w:shd w:val="clear" w:color="auto" w:fill="FCFDFD"/>
              </w:rPr>
            </w:pPr>
          </w:p>
        </w:tc>
        <w:tc>
          <w:tcPr>
            <w:tcW w:w="1937" w:type="dxa"/>
          </w:tcPr>
          <w:p w14:paraId="1DBF85A2" w14:textId="77777777" w:rsidR="008842F6" w:rsidRPr="00925D51" w:rsidRDefault="008842F6" w:rsidP="00925D51">
            <w:pPr>
              <w:rPr>
                <w:rFonts w:ascii="Arial" w:hAnsi="Arial" w:cs="Arial"/>
                <w:sz w:val="24"/>
                <w:szCs w:val="24"/>
                <w:shd w:val="clear" w:color="auto" w:fill="FCFDFD"/>
              </w:rPr>
            </w:pPr>
          </w:p>
        </w:tc>
      </w:tr>
      <w:tr w:rsidR="0077358A" w:rsidRPr="00925D51" w14:paraId="2168099F" w14:textId="77777777" w:rsidTr="008842F6">
        <w:trPr>
          <w:trHeight w:val="390"/>
        </w:trPr>
        <w:tc>
          <w:tcPr>
            <w:tcW w:w="2071" w:type="dxa"/>
            <w:noWrap/>
          </w:tcPr>
          <w:p w14:paraId="7602BC0F" w14:textId="51EED530" w:rsidR="0077358A" w:rsidRPr="00925D51" w:rsidRDefault="0077358A" w:rsidP="00925D51">
            <w:pPr>
              <w:rPr>
                <w:rFonts w:ascii="Arial" w:hAnsi="Arial" w:cs="Arial"/>
                <w:sz w:val="24"/>
                <w:szCs w:val="24"/>
                <w:shd w:val="clear" w:color="auto" w:fill="FCFDFD"/>
              </w:rPr>
            </w:pPr>
            <w:r>
              <w:rPr>
                <w:rFonts w:ascii="Arial" w:hAnsi="Arial" w:cs="Arial"/>
                <w:sz w:val="24"/>
                <w:szCs w:val="24"/>
                <w:shd w:val="clear" w:color="auto" w:fill="FCFDFD"/>
              </w:rPr>
              <w:t>Acero inoxidable</w:t>
            </w:r>
          </w:p>
        </w:tc>
        <w:tc>
          <w:tcPr>
            <w:tcW w:w="1336" w:type="dxa"/>
            <w:noWrap/>
          </w:tcPr>
          <w:p w14:paraId="61F56F67" w14:textId="77777777" w:rsidR="0077358A" w:rsidRPr="00925D51" w:rsidRDefault="0077358A" w:rsidP="00925D51">
            <w:pPr>
              <w:rPr>
                <w:rFonts w:ascii="Arial" w:hAnsi="Arial" w:cs="Arial"/>
                <w:sz w:val="24"/>
                <w:szCs w:val="24"/>
                <w:shd w:val="clear" w:color="auto" w:fill="FCFDFD"/>
              </w:rPr>
            </w:pPr>
          </w:p>
        </w:tc>
        <w:tc>
          <w:tcPr>
            <w:tcW w:w="1266" w:type="dxa"/>
          </w:tcPr>
          <w:p w14:paraId="1FBFA83F" w14:textId="07B28833" w:rsidR="0077358A" w:rsidRPr="00925D51" w:rsidRDefault="006F2EDF" w:rsidP="00925D51">
            <w:pPr>
              <w:rPr>
                <w:rFonts w:ascii="Arial" w:hAnsi="Arial" w:cs="Arial"/>
                <w:sz w:val="24"/>
                <w:szCs w:val="24"/>
                <w:shd w:val="clear" w:color="auto" w:fill="FCFDFD"/>
              </w:rPr>
            </w:pPr>
            <w:r>
              <w:rPr>
                <w:rFonts w:ascii="Arial" w:hAnsi="Arial" w:cs="Arial"/>
                <w:sz w:val="24"/>
                <w:szCs w:val="24"/>
                <w:shd w:val="clear" w:color="auto" w:fill="FCFDFD"/>
              </w:rPr>
              <w:t>1ton</w:t>
            </w:r>
          </w:p>
        </w:tc>
        <w:tc>
          <w:tcPr>
            <w:tcW w:w="1268" w:type="dxa"/>
            <w:noWrap/>
          </w:tcPr>
          <w:p w14:paraId="16A64CF6" w14:textId="70115518" w:rsidR="0077358A" w:rsidRPr="00925D51" w:rsidRDefault="006F2EDF" w:rsidP="00925D51">
            <w:pPr>
              <w:rPr>
                <w:rFonts w:ascii="Arial" w:hAnsi="Arial" w:cs="Arial"/>
                <w:sz w:val="24"/>
                <w:szCs w:val="24"/>
                <w:shd w:val="clear" w:color="auto" w:fill="FCFDFD"/>
              </w:rPr>
            </w:pPr>
            <w:r>
              <w:rPr>
                <w:rFonts w:ascii="Arial" w:hAnsi="Arial" w:cs="Arial"/>
                <w:sz w:val="24"/>
                <w:szCs w:val="24"/>
                <w:shd w:val="clear" w:color="auto" w:fill="FCFDFD"/>
              </w:rPr>
              <w:t>$</w:t>
            </w:r>
            <w:r>
              <w:rPr>
                <w:rFonts w:ascii="Arial" w:hAnsi="Arial" w:cs="Arial"/>
                <w:sz w:val="24"/>
                <w:szCs w:val="24"/>
                <w:shd w:val="clear" w:color="auto" w:fill="FCFDFD"/>
              </w:rPr>
              <w:t>22,388</w:t>
            </w:r>
          </w:p>
        </w:tc>
        <w:tc>
          <w:tcPr>
            <w:tcW w:w="950" w:type="dxa"/>
            <w:noWrap/>
          </w:tcPr>
          <w:p w14:paraId="04E32534" w14:textId="77777777" w:rsidR="0077358A" w:rsidRPr="00925D51" w:rsidRDefault="0077358A" w:rsidP="00925D51">
            <w:pPr>
              <w:rPr>
                <w:rFonts w:ascii="Arial" w:hAnsi="Arial" w:cs="Arial"/>
                <w:sz w:val="24"/>
                <w:szCs w:val="24"/>
                <w:shd w:val="clear" w:color="auto" w:fill="FCFDFD"/>
              </w:rPr>
            </w:pPr>
          </w:p>
        </w:tc>
        <w:tc>
          <w:tcPr>
            <w:tcW w:w="1937" w:type="dxa"/>
          </w:tcPr>
          <w:p w14:paraId="1916F956" w14:textId="77777777" w:rsidR="0077358A" w:rsidRPr="00925D51" w:rsidRDefault="0077358A" w:rsidP="00925D51">
            <w:pPr>
              <w:rPr>
                <w:rFonts w:ascii="Arial" w:hAnsi="Arial" w:cs="Arial"/>
                <w:sz w:val="24"/>
                <w:szCs w:val="24"/>
                <w:shd w:val="clear" w:color="auto" w:fill="FCFDFD"/>
              </w:rPr>
            </w:pPr>
          </w:p>
        </w:tc>
      </w:tr>
      <w:tr w:rsidR="006F2EDF" w:rsidRPr="00925D51" w14:paraId="6F9499B8" w14:textId="1EEDC992" w:rsidTr="008842F6">
        <w:trPr>
          <w:trHeight w:val="390"/>
        </w:trPr>
        <w:tc>
          <w:tcPr>
            <w:tcW w:w="2071" w:type="dxa"/>
            <w:noWrap/>
            <w:hideMark/>
          </w:tcPr>
          <w:p w14:paraId="7220E39A"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Arena</w:t>
            </w:r>
          </w:p>
        </w:tc>
        <w:tc>
          <w:tcPr>
            <w:tcW w:w="1336" w:type="dxa"/>
            <w:noWrap/>
            <w:hideMark/>
          </w:tcPr>
          <w:p w14:paraId="72C88C45" w14:textId="3B232F50" w:rsidR="006F2EDF" w:rsidRPr="00925D51" w:rsidRDefault="006F2EDF" w:rsidP="006F2EDF">
            <w:pPr>
              <w:rPr>
                <w:rFonts w:ascii="Arial" w:hAnsi="Arial" w:cs="Arial"/>
                <w:sz w:val="24"/>
                <w:szCs w:val="24"/>
                <w:shd w:val="clear" w:color="auto" w:fill="FCFDFD"/>
              </w:rPr>
            </w:pPr>
          </w:p>
        </w:tc>
        <w:tc>
          <w:tcPr>
            <w:tcW w:w="1266" w:type="dxa"/>
          </w:tcPr>
          <w:p w14:paraId="095C0E7B" w14:textId="739EA6BE"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6m3</w:t>
            </w:r>
          </w:p>
        </w:tc>
        <w:tc>
          <w:tcPr>
            <w:tcW w:w="1268" w:type="dxa"/>
            <w:noWrap/>
            <w:hideMark/>
          </w:tcPr>
          <w:p w14:paraId="12BA20B1" w14:textId="549E2750" w:rsidR="006F2EDF" w:rsidRPr="00925D51" w:rsidRDefault="006F2EDF" w:rsidP="006F2EDF">
            <w:pPr>
              <w:rPr>
                <w:rFonts w:ascii="Arial" w:hAnsi="Arial" w:cs="Arial"/>
                <w:sz w:val="24"/>
                <w:szCs w:val="24"/>
                <w:shd w:val="clear" w:color="auto" w:fill="FCFDFD"/>
              </w:rPr>
            </w:pPr>
            <w:r w:rsidRPr="000C5042">
              <w:rPr>
                <w:rFonts w:ascii="Arial" w:hAnsi="Arial" w:cs="Arial"/>
                <w:sz w:val="24"/>
                <w:szCs w:val="24"/>
                <w:shd w:val="clear" w:color="auto" w:fill="FCFDFD"/>
              </w:rPr>
              <w:t>$</w:t>
            </w:r>
            <w:r>
              <w:rPr>
                <w:rFonts w:ascii="Arial" w:hAnsi="Arial" w:cs="Arial"/>
                <w:sz w:val="24"/>
                <w:szCs w:val="24"/>
                <w:shd w:val="clear" w:color="auto" w:fill="FCFDFD"/>
              </w:rPr>
              <w:t>3,260</w:t>
            </w:r>
          </w:p>
        </w:tc>
        <w:tc>
          <w:tcPr>
            <w:tcW w:w="950" w:type="dxa"/>
            <w:noWrap/>
            <w:hideMark/>
          </w:tcPr>
          <w:p w14:paraId="6615DB8D" w14:textId="633118DD" w:rsidR="006F2EDF" w:rsidRPr="00925D51" w:rsidRDefault="006F2EDF" w:rsidP="006F2EDF">
            <w:pPr>
              <w:rPr>
                <w:rFonts w:ascii="Arial" w:hAnsi="Arial" w:cs="Arial"/>
                <w:sz w:val="24"/>
                <w:szCs w:val="24"/>
                <w:shd w:val="clear" w:color="auto" w:fill="FCFDFD"/>
              </w:rPr>
            </w:pPr>
          </w:p>
        </w:tc>
        <w:tc>
          <w:tcPr>
            <w:tcW w:w="1937" w:type="dxa"/>
          </w:tcPr>
          <w:p w14:paraId="235AA61B" w14:textId="77777777" w:rsidR="006F2EDF" w:rsidRPr="00925D51" w:rsidRDefault="006F2EDF" w:rsidP="006F2EDF">
            <w:pPr>
              <w:rPr>
                <w:rFonts w:ascii="Arial" w:hAnsi="Arial" w:cs="Arial"/>
                <w:sz w:val="24"/>
                <w:szCs w:val="24"/>
                <w:shd w:val="clear" w:color="auto" w:fill="FCFDFD"/>
              </w:rPr>
            </w:pPr>
          </w:p>
        </w:tc>
      </w:tr>
      <w:tr w:rsidR="006F2EDF" w:rsidRPr="00925D51" w14:paraId="068580F6" w14:textId="67A318E5" w:rsidTr="008842F6">
        <w:trPr>
          <w:trHeight w:val="390"/>
        </w:trPr>
        <w:tc>
          <w:tcPr>
            <w:tcW w:w="2071" w:type="dxa"/>
            <w:noWrap/>
            <w:hideMark/>
          </w:tcPr>
          <w:p w14:paraId="32DA1E75"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Grava</w:t>
            </w:r>
          </w:p>
        </w:tc>
        <w:tc>
          <w:tcPr>
            <w:tcW w:w="1336" w:type="dxa"/>
            <w:noWrap/>
            <w:hideMark/>
          </w:tcPr>
          <w:p w14:paraId="74CF36A8" w14:textId="0865D3B5" w:rsidR="006F2EDF" w:rsidRPr="00925D51" w:rsidRDefault="006F2EDF" w:rsidP="006F2EDF">
            <w:pPr>
              <w:rPr>
                <w:rFonts w:ascii="Arial" w:hAnsi="Arial" w:cs="Arial"/>
                <w:sz w:val="24"/>
                <w:szCs w:val="24"/>
                <w:shd w:val="clear" w:color="auto" w:fill="FCFDFD"/>
              </w:rPr>
            </w:pPr>
          </w:p>
        </w:tc>
        <w:tc>
          <w:tcPr>
            <w:tcW w:w="1266" w:type="dxa"/>
          </w:tcPr>
          <w:p w14:paraId="541CE4CF" w14:textId="3FC62E28"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6m3</w:t>
            </w:r>
          </w:p>
        </w:tc>
        <w:tc>
          <w:tcPr>
            <w:tcW w:w="1268" w:type="dxa"/>
            <w:noWrap/>
            <w:hideMark/>
          </w:tcPr>
          <w:p w14:paraId="4C70C829" w14:textId="3786C234" w:rsidR="006F2EDF" w:rsidRPr="00925D51" w:rsidRDefault="006F2EDF" w:rsidP="006F2EDF">
            <w:pPr>
              <w:rPr>
                <w:rFonts w:ascii="Arial" w:hAnsi="Arial" w:cs="Arial"/>
                <w:sz w:val="24"/>
                <w:szCs w:val="24"/>
                <w:shd w:val="clear" w:color="auto" w:fill="FCFDFD"/>
              </w:rPr>
            </w:pPr>
            <w:r w:rsidRPr="000C5042">
              <w:rPr>
                <w:rFonts w:ascii="Arial" w:hAnsi="Arial" w:cs="Arial"/>
                <w:sz w:val="24"/>
                <w:szCs w:val="24"/>
                <w:shd w:val="clear" w:color="auto" w:fill="FCFDFD"/>
              </w:rPr>
              <w:t>$</w:t>
            </w:r>
            <w:r>
              <w:rPr>
                <w:rFonts w:ascii="Arial" w:hAnsi="Arial" w:cs="Arial"/>
                <w:sz w:val="24"/>
                <w:szCs w:val="24"/>
                <w:shd w:val="clear" w:color="auto" w:fill="FCFDFD"/>
              </w:rPr>
              <w:t>3,400</w:t>
            </w:r>
          </w:p>
        </w:tc>
        <w:tc>
          <w:tcPr>
            <w:tcW w:w="950" w:type="dxa"/>
            <w:noWrap/>
            <w:hideMark/>
          </w:tcPr>
          <w:p w14:paraId="1AF00F3E" w14:textId="26D27990" w:rsidR="006F2EDF" w:rsidRPr="00925D51" w:rsidRDefault="006F2EDF" w:rsidP="006F2EDF">
            <w:pPr>
              <w:rPr>
                <w:rFonts w:ascii="Arial" w:hAnsi="Arial" w:cs="Arial"/>
                <w:sz w:val="24"/>
                <w:szCs w:val="24"/>
                <w:shd w:val="clear" w:color="auto" w:fill="FCFDFD"/>
              </w:rPr>
            </w:pPr>
          </w:p>
        </w:tc>
        <w:tc>
          <w:tcPr>
            <w:tcW w:w="1937" w:type="dxa"/>
          </w:tcPr>
          <w:p w14:paraId="76FF0725" w14:textId="77777777" w:rsidR="006F2EDF" w:rsidRPr="00925D51" w:rsidRDefault="006F2EDF" w:rsidP="006F2EDF">
            <w:pPr>
              <w:rPr>
                <w:rFonts w:ascii="Arial" w:hAnsi="Arial" w:cs="Arial"/>
                <w:sz w:val="24"/>
                <w:szCs w:val="24"/>
                <w:shd w:val="clear" w:color="auto" w:fill="FCFDFD"/>
              </w:rPr>
            </w:pPr>
          </w:p>
        </w:tc>
      </w:tr>
      <w:tr w:rsidR="006F2EDF" w:rsidRPr="00925D51" w14:paraId="04CC532E" w14:textId="30C1FD3F" w:rsidTr="008842F6">
        <w:trPr>
          <w:trHeight w:val="390"/>
        </w:trPr>
        <w:tc>
          <w:tcPr>
            <w:tcW w:w="2071" w:type="dxa"/>
            <w:noWrap/>
            <w:hideMark/>
          </w:tcPr>
          <w:p w14:paraId="4AB12320"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 xml:space="preserve">Piso </w:t>
            </w:r>
            <w:proofErr w:type="spellStart"/>
            <w:r w:rsidRPr="00925D51">
              <w:rPr>
                <w:rFonts w:ascii="Arial" w:hAnsi="Arial" w:cs="Arial"/>
                <w:sz w:val="24"/>
                <w:szCs w:val="24"/>
                <w:shd w:val="clear" w:color="auto" w:fill="FCFDFD"/>
              </w:rPr>
              <w:t>Poliretanico</w:t>
            </w:r>
            <w:proofErr w:type="spellEnd"/>
          </w:p>
        </w:tc>
        <w:tc>
          <w:tcPr>
            <w:tcW w:w="1336" w:type="dxa"/>
            <w:noWrap/>
            <w:hideMark/>
          </w:tcPr>
          <w:p w14:paraId="089D6097" w14:textId="66A4F778" w:rsidR="006F2EDF" w:rsidRPr="00925D51" w:rsidRDefault="006F2EDF" w:rsidP="006F2EDF">
            <w:pPr>
              <w:rPr>
                <w:rFonts w:ascii="Arial" w:hAnsi="Arial" w:cs="Arial"/>
                <w:sz w:val="24"/>
                <w:szCs w:val="24"/>
                <w:shd w:val="clear" w:color="auto" w:fill="FCFDFD"/>
              </w:rPr>
            </w:pPr>
          </w:p>
        </w:tc>
        <w:tc>
          <w:tcPr>
            <w:tcW w:w="1266" w:type="dxa"/>
          </w:tcPr>
          <w:p w14:paraId="7AC77986" w14:textId="7E846620"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1 caja</w:t>
            </w:r>
          </w:p>
        </w:tc>
        <w:tc>
          <w:tcPr>
            <w:tcW w:w="1268" w:type="dxa"/>
            <w:noWrap/>
            <w:hideMark/>
          </w:tcPr>
          <w:p w14:paraId="188F2BCB" w14:textId="0F2D6E12" w:rsidR="006F2EDF" w:rsidRPr="00925D51" w:rsidRDefault="006F2EDF" w:rsidP="006F2EDF">
            <w:pPr>
              <w:rPr>
                <w:rFonts w:ascii="Arial" w:hAnsi="Arial" w:cs="Arial"/>
                <w:sz w:val="24"/>
                <w:szCs w:val="24"/>
                <w:shd w:val="clear" w:color="auto" w:fill="FCFDFD"/>
              </w:rPr>
            </w:pPr>
            <w:r w:rsidRPr="000C5042">
              <w:rPr>
                <w:rFonts w:ascii="Arial" w:hAnsi="Arial" w:cs="Arial"/>
                <w:sz w:val="24"/>
                <w:szCs w:val="24"/>
                <w:shd w:val="clear" w:color="auto" w:fill="FCFDFD"/>
              </w:rPr>
              <w:t>$</w:t>
            </w:r>
            <w:r>
              <w:rPr>
                <w:rFonts w:ascii="Arial" w:hAnsi="Arial" w:cs="Arial"/>
                <w:sz w:val="24"/>
                <w:szCs w:val="24"/>
                <w:shd w:val="clear" w:color="auto" w:fill="FCFDFD"/>
              </w:rPr>
              <w:t>367</w:t>
            </w:r>
          </w:p>
        </w:tc>
        <w:tc>
          <w:tcPr>
            <w:tcW w:w="950" w:type="dxa"/>
            <w:noWrap/>
            <w:hideMark/>
          </w:tcPr>
          <w:p w14:paraId="57EEF225" w14:textId="346DF084" w:rsidR="006F2EDF" w:rsidRPr="00925D51" w:rsidRDefault="006F2EDF" w:rsidP="006F2EDF">
            <w:pPr>
              <w:rPr>
                <w:rFonts w:ascii="Arial" w:hAnsi="Arial" w:cs="Arial"/>
                <w:sz w:val="24"/>
                <w:szCs w:val="24"/>
                <w:shd w:val="clear" w:color="auto" w:fill="FCFDFD"/>
              </w:rPr>
            </w:pPr>
          </w:p>
        </w:tc>
        <w:tc>
          <w:tcPr>
            <w:tcW w:w="1937" w:type="dxa"/>
          </w:tcPr>
          <w:p w14:paraId="1D1D1575" w14:textId="77777777" w:rsidR="006F2EDF" w:rsidRPr="00925D51" w:rsidRDefault="006F2EDF" w:rsidP="006F2EDF">
            <w:pPr>
              <w:rPr>
                <w:rFonts w:ascii="Arial" w:hAnsi="Arial" w:cs="Arial"/>
                <w:sz w:val="24"/>
                <w:szCs w:val="24"/>
                <w:shd w:val="clear" w:color="auto" w:fill="FCFDFD"/>
              </w:rPr>
            </w:pPr>
          </w:p>
        </w:tc>
      </w:tr>
      <w:tr w:rsidR="006F2EDF" w:rsidRPr="00925D51" w14:paraId="249F7035" w14:textId="7FCCEC7C" w:rsidTr="008842F6">
        <w:trPr>
          <w:trHeight w:val="390"/>
        </w:trPr>
        <w:tc>
          <w:tcPr>
            <w:tcW w:w="2071" w:type="dxa"/>
            <w:noWrap/>
            <w:hideMark/>
          </w:tcPr>
          <w:p w14:paraId="2D9FC81B"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Loseta</w:t>
            </w:r>
          </w:p>
        </w:tc>
        <w:tc>
          <w:tcPr>
            <w:tcW w:w="1336" w:type="dxa"/>
            <w:noWrap/>
            <w:hideMark/>
          </w:tcPr>
          <w:p w14:paraId="65CC76B8" w14:textId="52662973" w:rsidR="006F2EDF" w:rsidRPr="00925D51" w:rsidRDefault="006F2EDF" w:rsidP="006F2EDF">
            <w:pPr>
              <w:rPr>
                <w:rFonts w:ascii="Arial" w:hAnsi="Arial" w:cs="Arial"/>
                <w:sz w:val="24"/>
                <w:szCs w:val="24"/>
                <w:shd w:val="clear" w:color="auto" w:fill="FCFDFD"/>
              </w:rPr>
            </w:pPr>
          </w:p>
        </w:tc>
        <w:tc>
          <w:tcPr>
            <w:tcW w:w="1266" w:type="dxa"/>
          </w:tcPr>
          <w:p w14:paraId="4DCB1B21" w14:textId="3098941C"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1 caja</w:t>
            </w:r>
          </w:p>
        </w:tc>
        <w:tc>
          <w:tcPr>
            <w:tcW w:w="1268" w:type="dxa"/>
            <w:noWrap/>
            <w:hideMark/>
          </w:tcPr>
          <w:p w14:paraId="6FF3528C" w14:textId="0AE80F6C" w:rsidR="006F2EDF" w:rsidRPr="00925D51" w:rsidRDefault="006F2EDF" w:rsidP="006F2EDF">
            <w:pPr>
              <w:rPr>
                <w:rFonts w:ascii="Arial" w:hAnsi="Arial" w:cs="Arial"/>
                <w:sz w:val="24"/>
                <w:szCs w:val="24"/>
                <w:shd w:val="clear" w:color="auto" w:fill="FCFDFD"/>
              </w:rPr>
            </w:pPr>
            <w:r w:rsidRPr="000C5042">
              <w:rPr>
                <w:rFonts w:ascii="Arial" w:hAnsi="Arial" w:cs="Arial"/>
                <w:sz w:val="24"/>
                <w:szCs w:val="24"/>
                <w:shd w:val="clear" w:color="auto" w:fill="FCFDFD"/>
              </w:rPr>
              <w:t>$</w:t>
            </w:r>
            <w:r>
              <w:rPr>
                <w:rFonts w:ascii="Arial" w:hAnsi="Arial" w:cs="Arial"/>
                <w:sz w:val="24"/>
                <w:szCs w:val="24"/>
                <w:shd w:val="clear" w:color="auto" w:fill="FCFDFD"/>
              </w:rPr>
              <w:t>239</w:t>
            </w:r>
          </w:p>
        </w:tc>
        <w:tc>
          <w:tcPr>
            <w:tcW w:w="950" w:type="dxa"/>
            <w:noWrap/>
            <w:hideMark/>
          </w:tcPr>
          <w:p w14:paraId="34D32E2E" w14:textId="4E3BC3B0" w:rsidR="006F2EDF" w:rsidRPr="00925D51" w:rsidRDefault="006F2EDF" w:rsidP="006F2EDF">
            <w:pPr>
              <w:rPr>
                <w:rFonts w:ascii="Arial" w:hAnsi="Arial" w:cs="Arial"/>
                <w:sz w:val="24"/>
                <w:szCs w:val="24"/>
                <w:shd w:val="clear" w:color="auto" w:fill="FCFDFD"/>
              </w:rPr>
            </w:pPr>
          </w:p>
        </w:tc>
        <w:tc>
          <w:tcPr>
            <w:tcW w:w="1937" w:type="dxa"/>
          </w:tcPr>
          <w:p w14:paraId="73996015" w14:textId="77777777" w:rsidR="006F2EDF" w:rsidRPr="00925D51" w:rsidRDefault="006F2EDF" w:rsidP="006F2EDF">
            <w:pPr>
              <w:rPr>
                <w:rFonts w:ascii="Arial" w:hAnsi="Arial" w:cs="Arial"/>
                <w:sz w:val="24"/>
                <w:szCs w:val="24"/>
                <w:shd w:val="clear" w:color="auto" w:fill="FCFDFD"/>
              </w:rPr>
            </w:pPr>
          </w:p>
        </w:tc>
      </w:tr>
      <w:tr w:rsidR="006F2EDF" w:rsidRPr="00925D51" w14:paraId="0A680AC6" w14:textId="77777777" w:rsidTr="008842F6">
        <w:trPr>
          <w:trHeight w:val="390"/>
        </w:trPr>
        <w:tc>
          <w:tcPr>
            <w:tcW w:w="2071" w:type="dxa"/>
            <w:noWrap/>
          </w:tcPr>
          <w:p w14:paraId="14BA972C" w14:textId="549C0F2F"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Azulejos cerámicos</w:t>
            </w:r>
          </w:p>
        </w:tc>
        <w:tc>
          <w:tcPr>
            <w:tcW w:w="1336" w:type="dxa"/>
            <w:noWrap/>
          </w:tcPr>
          <w:p w14:paraId="55462928" w14:textId="77777777" w:rsidR="006F2EDF" w:rsidRPr="00925D51" w:rsidRDefault="006F2EDF" w:rsidP="006F2EDF">
            <w:pPr>
              <w:rPr>
                <w:rFonts w:ascii="Arial" w:hAnsi="Arial" w:cs="Arial"/>
                <w:sz w:val="24"/>
                <w:szCs w:val="24"/>
                <w:shd w:val="clear" w:color="auto" w:fill="FCFDFD"/>
              </w:rPr>
            </w:pPr>
          </w:p>
        </w:tc>
        <w:tc>
          <w:tcPr>
            <w:tcW w:w="1266" w:type="dxa"/>
          </w:tcPr>
          <w:p w14:paraId="7FA5C9E1" w14:textId="542848D9"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 xml:space="preserve">1 caja </w:t>
            </w:r>
          </w:p>
        </w:tc>
        <w:tc>
          <w:tcPr>
            <w:tcW w:w="1268" w:type="dxa"/>
            <w:noWrap/>
          </w:tcPr>
          <w:p w14:paraId="163EC197" w14:textId="4018BB9D" w:rsidR="006F2EDF" w:rsidRPr="00925D51" w:rsidRDefault="006F2EDF" w:rsidP="006F2EDF">
            <w:pPr>
              <w:rPr>
                <w:rFonts w:ascii="Arial" w:hAnsi="Arial" w:cs="Arial"/>
                <w:sz w:val="24"/>
                <w:szCs w:val="24"/>
                <w:shd w:val="clear" w:color="auto" w:fill="FCFDFD"/>
              </w:rPr>
            </w:pPr>
            <w:r w:rsidRPr="000C5042">
              <w:rPr>
                <w:rFonts w:ascii="Arial" w:hAnsi="Arial" w:cs="Arial"/>
                <w:sz w:val="24"/>
                <w:szCs w:val="24"/>
                <w:shd w:val="clear" w:color="auto" w:fill="FCFDFD"/>
              </w:rPr>
              <w:t>$</w:t>
            </w:r>
            <w:r>
              <w:rPr>
                <w:rFonts w:ascii="Arial" w:hAnsi="Arial" w:cs="Arial"/>
                <w:sz w:val="24"/>
                <w:szCs w:val="24"/>
                <w:shd w:val="clear" w:color="auto" w:fill="FCFDFD"/>
              </w:rPr>
              <w:t>170</w:t>
            </w:r>
          </w:p>
        </w:tc>
        <w:tc>
          <w:tcPr>
            <w:tcW w:w="950" w:type="dxa"/>
            <w:noWrap/>
          </w:tcPr>
          <w:p w14:paraId="00957349" w14:textId="77777777" w:rsidR="006F2EDF" w:rsidRPr="00925D51" w:rsidRDefault="006F2EDF" w:rsidP="006F2EDF">
            <w:pPr>
              <w:rPr>
                <w:rFonts w:ascii="Arial" w:hAnsi="Arial" w:cs="Arial"/>
                <w:sz w:val="24"/>
                <w:szCs w:val="24"/>
                <w:shd w:val="clear" w:color="auto" w:fill="FCFDFD"/>
              </w:rPr>
            </w:pPr>
          </w:p>
        </w:tc>
        <w:tc>
          <w:tcPr>
            <w:tcW w:w="1937" w:type="dxa"/>
          </w:tcPr>
          <w:p w14:paraId="00745831" w14:textId="77777777" w:rsidR="006F2EDF" w:rsidRPr="00925D51" w:rsidRDefault="006F2EDF" w:rsidP="006F2EDF">
            <w:pPr>
              <w:rPr>
                <w:rFonts w:ascii="Arial" w:hAnsi="Arial" w:cs="Arial"/>
                <w:sz w:val="24"/>
                <w:szCs w:val="24"/>
                <w:shd w:val="clear" w:color="auto" w:fill="FCFDFD"/>
              </w:rPr>
            </w:pPr>
          </w:p>
        </w:tc>
      </w:tr>
      <w:tr w:rsidR="006F2EDF" w:rsidRPr="00925D51" w14:paraId="48AF159B" w14:textId="77777777" w:rsidTr="008842F6">
        <w:trPr>
          <w:trHeight w:val="390"/>
        </w:trPr>
        <w:tc>
          <w:tcPr>
            <w:tcW w:w="2071" w:type="dxa"/>
            <w:noWrap/>
          </w:tcPr>
          <w:p w14:paraId="0D301FB4" w14:textId="7AEC7837"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Madera tratada para exteriores</w:t>
            </w:r>
          </w:p>
        </w:tc>
        <w:tc>
          <w:tcPr>
            <w:tcW w:w="1336" w:type="dxa"/>
            <w:noWrap/>
          </w:tcPr>
          <w:p w14:paraId="0A3D023A" w14:textId="77777777" w:rsidR="006F2EDF" w:rsidRPr="00925D51" w:rsidRDefault="006F2EDF" w:rsidP="006F2EDF">
            <w:pPr>
              <w:rPr>
                <w:rFonts w:ascii="Arial" w:hAnsi="Arial" w:cs="Arial"/>
                <w:sz w:val="24"/>
                <w:szCs w:val="24"/>
                <w:shd w:val="clear" w:color="auto" w:fill="FCFDFD"/>
              </w:rPr>
            </w:pPr>
          </w:p>
        </w:tc>
        <w:tc>
          <w:tcPr>
            <w:tcW w:w="1266" w:type="dxa"/>
          </w:tcPr>
          <w:p w14:paraId="618B29A2" w14:textId="7CED252B"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12na</w:t>
            </w:r>
          </w:p>
        </w:tc>
        <w:tc>
          <w:tcPr>
            <w:tcW w:w="1268" w:type="dxa"/>
            <w:noWrap/>
          </w:tcPr>
          <w:p w14:paraId="32C91F64" w14:textId="415C7D8C" w:rsidR="006F2EDF" w:rsidRPr="00925D51" w:rsidRDefault="006F2EDF" w:rsidP="006F2EDF">
            <w:pPr>
              <w:rPr>
                <w:rFonts w:ascii="Arial" w:hAnsi="Arial" w:cs="Arial"/>
                <w:sz w:val="24"/>
                <w:szCs w:val="24"/>
                <w:shd w:val="clear" w:color="auto" w:fill="FCFDFD"/>
              </w:rPr>
            </w:pPr>
            <w:r w:rsidRPr="000C5042">
              <w:rPr>
                <w:rFonts w:ascii="Arial" w:hAnsi="Arial" w:cs="Arial"/>
                <w:sz w:val="24"/>
                <w:szCs w:val="24"/>
                <w:shd w:val="clear" w:color="auto" w:fill="FCFDFD"/>
              </w:rPr>
              <w:t>$</w:t>
            </w:r>
            <w:r w:rsidR="009353D9">
              <w:rPr>
                <w:rFonts w:ascii="Arial" w:hAnsi="Arial" w:cs="Arial"/>
                <w:sz w:val="24"/>
                <w:szCs w:val="24"/>
                <w:shd w:val="clear" w:color="auto" w:fill="FCFDFD"/>
              </w:rPr>
              <w:t>600</w:t>
            </w:r>
          </w:p>
        </w:tc>
        <w:tc>
          <w:tcPr>
            <w:tcW w:w="950" w:type="dxa"/>
            <w:noWrap/>
          </w:tcPr>
          <w:p w14:paraId="68C61C9D" w14:textId="77777777" w:rsidR="006F2EDF" w:rsidRPr="00925D51" w:rsidRDefault="006F2EDF" w:rsidP="006F2EDF">
            <w:pPr>
              <w:rPr>
                <w:rFonts w:ascii="Arial" w:hAnsi="Arial" w:cs="Arial"/>
                <w:sz w:val="24"/>
                <w:szCs w:val="24"/>
                <w:shd w:val="clear" w:color="auto" w:fill="FCFDFD"/>
              </w:rPr>
            </w:pPr>
          </w:p>
        </w:tc>
        <w:tc>
          <w:tcPr>
            <w:tcW w:w="1937" w:type="dxa"/>
          </w:tcPr>
          <w:p w14:paraId="13449259" w14:textId="77777777" w:rsidR="006F2EDF" w:rsidRPr="00925D51" w:rsidRDefault="006F2EDF" w:rsidP="006F2EDF">
            <w:pPr>
              <w:rPr>
                <w:rFonts w:ascii="Arial" w:hAnsi="Arial" w:cs="Arial"/>
                <w:sz w:val="24"/>
                <w:szCs w:val="24"/>
                <w:shd w:val="clear" w:color="auto" w:fill="FCFDFD"/>
              </w:rPr>
            </w:pPr>
          </w:p>
        </w:tc>
      </w:tr>
      <w:tr w:rsidR="006F2EDF" w:rsidRPr="00925D51" w14:paraId="6ED26950" w14:textId="77777777" w:rsidTr="008842F6">
        <w:trPr>
          <w:trHeight w:val="390"/>
        </w:trPr>
        <w:tc>
          <w:tcPr>
            <w:tcW w:w="2071" w:type="dxa"/>
            <w:noWrap/>
          </w:tcPr>
          <w:p w14:paraId="1A4CB78A" w14:textId="5840E554"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 xml:space="preserve">Sistemas de rociados y aspersores </w:t>
            </w:r>
          </w:p>
        </w:tc>
        <w:tc>
          <w:tcPr>
            <w:tcW w:w="1336" w:type="dxa"/>
            <w:noWrap/>
          </w:tcPr>
          <w:p w14:paraId="0C29F09E" w14:textId="77777777" w:rsidR="006F2EDF" w:rsidRPr="00925D51" w:rsidRDefault="006F2EDF" w:rsidP="006F2EDF">
            <w:pPr>
              <w:rPr>
                <w:rFonts w:ascii="Arial" w:hAnsi="Arial" w:cs="Arial"/>
                <w:sz w:val="24"/>
                <w:szCs w:val="24"/>
                <w:shd w:val="clear" w:color="auto" w:fill="FCFDFD"/>
              </w:rPr>
            </w:pPr>
          </w:p>
        </w:tc>
        <w:tc>
          <w:tcPr>
            <w:tcW w:w="1266" w:type="dxa"/>
          </w:tcPr>
          <w:p w14:paraId="40009BD0" w14:textId="1376005F"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1 c/u</w:t>
            </w:r>
          </w:p>
        </w:tc>
        <w:tc>
          <w:tcPr>
            <w:tcW w:w="1268" w:type="dxa"/>
            <w:noWrap/>
          </w:tcPr>
          <w:p w14:paraId="7266602A" w14:textId="6457583C" w:rsidR="006F2EDF" w:rsidRPr="00925D51" w:rsidRDefault="006F2EDF" w:rsidP="006F2EDF">
            <w:pPr>
              <w:rPr>
                <w:rFonts w:ascii="Arial" w:hAnsi="Arial" w:cs="Arial"/>
                <w:sz w:val="24"/>
                <w:szCs w:val="24"/>
                <w:shd w:val="clear" w:color="auto" w:fill="FCFDFD"/>
              </w:rPr>
            </w:pPr>
            <w:r w:rsidRPr="000C5042">
              <w:rPr>
                <w:rFonts w:ascii="Arial" w:hAnsi="Arial" w:cs="Arial"/>
                <w:sz w:val="24"/>
                <w:szCs w:val="24"/>
                <w:shd w:val="clear" w:color="auto" w:fill="FCFDFD"/>
              </w:rPr>
              <w:t>$</w:t>
            </w:r>
            <w:r>
              <w:rPr>
                <w:rFonts w:ascii="Arial" w:hAnsi="Arial" w:cs="Arial"/>
                <w:sz w:val="24"/>
                <w:szCs w:val="24"/>
                <w:shd w:val="clear" w:color="auto" w:fill="FCFDFD"/>
              </w:rPr>
              <w:t>200</w:t>
            </w:r>
          </w:p>
        </w:tc>
        <w:tc>
          <w:tcPr>
            <w:tcW w:w="950" w:type="dxa"/>
            <w:noWrap/>
          </w:tcPr>
          <w:p w14:paraId="5C8410C9" w14:textId="77777777" w:rsidR="006F2EDF" w:rsidRPr="00925D51" w:rsidRDefault="006F2EDF" w:rsidP="006F2EDF">
            <w:pPr>
              <w:rPr>
                <w:rFonts w:ascii="Arial" w:hAnsi="Arial" w:cs="Arial"/>
                <w:sz w:val="24"/>
                <w:szCs w:val="24"/>
                <w:shd w:val="clear" w:color="auto" w:fill="FCFDFD"/>
              </w:rPr>
            </w:pPr>
          </w:p>
        </w:tc>
        <w:tc>
          <w:tcPr>
            <w:tcW w:w="1937" w:type="dxa"/>
          </w:tcPr>
          <w:p w14:paraId="5184CDA7" w14:textId="77777777" w:rsidR="006F2EDF" w:rsidRPr="00925D51" w:rsidRDefault="006F2EDF" w:rsidP="006F2EDF">
            <w:pPr>
              <w:rPr>
                <w:rFonts w:ascii="Arial" w:hAnsi="Arial" w:cs="Arial"/>
                <w:sz w:val="24"/>
                <w:szCs w:val="24"/>
                <w:shd w:val="clear" w:color="auto" w:fill="FCFDFD"/>
              </w:rPr>
            </w:pPr>
          </w:p>
        </w:tc>
      </w:tr>
      <w:tr w:rsidR="006F2EDF" w:rsidRPr="00925D51" w14:paraId="4963084E" w14:textId="77777777" w:rsidTr="008842F6">
        <w:trPr>
          <w:trHeight w:val="390"/>
        </w:trPr>
        <w:tc>
          <w:tcPr>
            <w:tcW w:w="2071" w:type="dxa"/>
            <w:noWrap/>
          </w:tcPr>
          <w:p w14:paraId="470D152A" w14:textId="42BED5E1"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 xml:space="preserve">Aislamiento térmico </w:t>
            </w:r>
          </w:p>
        </w:tc>
        <w:tc>
          <w:tcPr>
            <w:tcW w:w="1336" w:type="dxa"/>
            <w:noWrap/>
          </w:tcPr>
          <w:p w14:paraId="5BF1B46A" w14:textId="77777777" w:rsidR="006F2EDF" w:rsidRPr="00925D51" w:rsidRDefault="006F2EDF" w:rsidP="006F2EDF">
            <w:pPr>
              <w:rPr>
                <w:rFonts w:ascii="Arial" w:hAnsi="Arial" w:cs="Arial"/>
                <w:sz w:val="24"/>
                <w:szCs w:val="24"/>
                <w:shd w:val="clear" w:color="auto" w:fill="FCFDFD"/>
              </w:rPr>
            </w:pPr>
          </w:p>
        </w:tc>
        <w:tc>
          <w:tcPr>
            <w:tcW w:w="1266" w:type="dxa"/>
          </w:tcPr>
          <w:p w14:paraId="62A31D46" w14:textId="7BE442CF"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Rollo 75m</w:t>
            </w:r>
          </w:p>
        </w:tc>
        <w:tc>
          <w:tcPr>
            <w:tcW w:w="1268" w:type="dxa"/>
            <w:noWrap/>
          </w:tcPr>
          <w:p w14:paraId="26A6ED4F" w14:textId="67D8CB9F"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719</w:t>
            </w:r>
          </w:p>
        </w:tc>
        <w:tc>
          <w:tcPr>
            <w:tcW w:w="950" w:type="dxa"/>
            <w:noWrap/>
          </w:tcPr>
          <w:p w14:paraId="6CEAB23C" w14:textId="77777777" w:rsidR="006F2EDF" w:rsidRPr="00925D51" w:rsidRDefault="006F2EDF" w:rsidP="006F2EDF">
            <w:pPr>
              <w:rPr>
                <w:rFonts w:ascii="Arial" w:hAnsi="Arial" w:cs="Arial"/>
                <w:sz w:val="24"/>
                <w:szCs w:val="24"/>
                <w:shd w:val="clear" w:color="auto" w:fill="FCFDFD"/>
              </w:rPr>
            </w:pPr>
          </w:p>
        </w:tc>
        <w:tc>
          <w:tcPr>
            <w:tcW w:w="1937" w:type="dxa"/>
          </w:tcPr>
          <w:p w14:paraId="02C48D07" w14:textId="77777777" w:rsidR="006F2EDF" w:rsidRPr="00925D51" w:rsidRDefault="006F2EDF" w:rsidP="006F2EDF">
            <w:pPr>
              <w:rPr>
                <w:rFonts w:ascii="Arial" w:hAnsi="Arial" w:cs="Arial"/>
                <w:sz w:val="24"/>
                <w:szCs w:val="24"/>
                <w:shd w:val="clear" w:color="auto" w:fill="FCFDFD"/>
              </w:rPr>
            </w:pPr>
          </w:p>
        </w:tc>
      </w:tr>
      <w:tr w:rsidR="006F2EDF" w:rsidRPr="00925D51" w14:paraId="44846169" w14:textId="77777777" w:rsidTr="008842F6">
        <w:trPr>
          <w:trHeight w:val="390"/>
        </w:trPr>
        <w:tc>
          <w:tcPr>
            <w:tcW w:w="2071" w:type="dxa"/>
            <w:noWrap/>
          </w:tcPr>
          <w:p w14:paraId="536B62C4" w14:textId="3E47F2E3"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Vidrio resistente al agua</w:t>
            </w:r>
          </w:p>
        </w:tc>
        <w:tc>
          <w:tcPr>
            <w:tcW w:w="1336" w:type="dxa"/>
            <w:noWrap/>
          </w:tcPr>
          <w:p w14:paraId="59B8D477" w14:textId="77777777" w:rsidR="006F2EDF" w:rsidRPr="00925D51" w:rsidRDefault="006F2EDF" w:rsidP="006F2EDF">
            <w:pPr>
              <w:rPr>
                <w:rFonts w:ascii="Arial" w:hAnsi="Arial" w:cs="Arial"/>
                <w:sz w:val="24"/>
                <w:szCs w:val="24"/>
                <w:shd w:val="clear" w:color="auto" w:fill="FCFDFD"/>
              </w:rPr>
            </w:pPr>
          </w:p>
        </w:tc>
        <w:tc>
          <w:tcPr>
            <w:tcW w:w="1266" w:type="dxa"/>
          </w:tcPr>
          <w:p w14:paraId="22BBBC36" w14:textId="6854A9D6"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tcPr>
          <w:p w14:paraId="17303B70" w14:textId="19C5B19C"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998</w:t>
            </w:r>
          </w:p>
        </w:tc>
        <w:tc>
          <w:tcPr>
            <w:tcW w:w="950" w:type="dxa"/>
            <w:noWrap/>
          </w:tcPr>
          <w:p w14:paraId="3064E6AB" w14:textId="77777777" w:rsidR="006F2EDF" w:rsidRPr="00925D51" w:rsidRDefault="006F2EDF" w:rsidP="006F2EDF">
            <w:pPr>
              <w:rPr>
                <w:rFonts w:ascii="Arial" w:hAnsi="Arial" w:cs="Arial"/>
                <w:sz w:val="24"/>
                <w:szCs w:val="24"/>
                <w:shd w:val="clear" w:color="auto" w:fill="FCFDFD"/>
              </w:rPr>
            </w:pPr>
          </w:p>
        </w:tc>
        <w:tc>
          <w:tcPr>
            <w:tcW w:w="1937" w:type="dxa"/>
          </w:tcPr>
          <w:p w14:paraId="29F203B1" w14:textId="77777777" w:rsidR="006F2EDF" w:rsidRPr="00925D51" w:rsidRDefault="006F2EDF" w:rsidP="006F2EDF">
            <w:pPr>
              <w:rPr>
                <w:rFonts w:ascii="Arial" w:hAnsi="Arial" w:cs="Arial"/>
                <w:sz w:val="24"/>
                <w:szCs w:val="24"/>
                <w:shd w:val="clear" w:color="auto" w:fill="FCFDFD"/>
              </w:rPr>
            </w:pPr>
          </w:p>
        </w:tc>
      </w:tr>
      <w:tr w:rsidR="006F2EDF" w:rsidRPr="00925D51" w14:paraId="69EF1281" w14:textId="5E07FC64" w:rsidTr="008842F6">
        <w:trPr>
          <w:trHeight w:val="390"/>
        </w:trPr>
        <w:tc>
          <w:tcPr>
            <w:tcW w:w="2071" w:type="dxa"/>
            <w:noWrap/>
            <w:hideMark/>
          </w:tcPr>
          <w:p w14:paraId="13A05E66" w14:textId="1596B0F6"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Baldosa</w:t>
            </w:r>
          </w:p>
        </w:tc>
        <w:tc>
          <w:tcPr>
            <w:tcW w:w="1336" w:type="dxa"/>
            <w:noWrap/>
            <w:hideMark/>
          </w:tcPr>
          <w:p w14:paraId="0A522AED" w14:textId="546B7401" w:rsidR="006F2EDF" w:rsidRPr="00925D51" w:rsidRDefault="006F2EDF" w:rsidP="006F2EDF">
            <w:pPr>
              <w:rPr>
                <w:rFonts w:ascii="Arial" w:hAnsi="Arial" w:cs="Arial"/>
                <w:sz w:val="24"/>
                <w:szCs w:val="24"/>
                <w:shd w:val="clear" w:color="auto" w:fill="FCFDFD"/>
              </w:rPr>
            </w:pPr>
          </w:p>
        </w:tc>
        <w:tc>
          <w:tcPr>
            <w:tcW w:w="1266" w:type="dxa"/>
          </w:tcPr>
          <w:p w14:paraId="40FBAAE3" w14:textId="2B005784"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1 caja</w:t>
            </w:r>
          </w:p>
        </w:tc>
        <w:tc>
          <w:tcPr>
            <w:tcW w:w="1268" w:type="dxa"/>
            <w:noWrap/>
            <w:hideMark/>
          </w:tcPr>
          <w:p w14:paraId="0D457E99" w14:textId="073281FE"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350</w:t>
            </w:r>
          </w:p>
        </w:tc>
        <w:tc>
          <w:tcPr>
            <w:tcW w:w="950" w:type="dxa"/>
            <w:noWrap/>
            <w:hideMark/>
          </w:tcPr>
          <w:p w14:paraId="54A5710E" w14:textId="38072F01" w:rsidR="006F2EDF" w:rsidRPr="00925D51" w:rsidRDefault="006F2EDF" w:rsidP="006F2EDF">
            <w:pPr>
              <w:rPr>
                <w:rFonts w:ascii="Arial" w:hAnsi="Arial" w:cs="Arial"/>
                <w:sz w:val="24"/>
                <w:szCs w:val="24"/>
                <w:shd w:val="clear" w:color="auto" w:fill="FCFDFD"/>
              </w:rPr>
            </w:pPr>
          </w:p>
        </w:tc>
        <w:tc>
          <w:tcPr>
            <w:tcW w:w="1937" w:type="dxa"/>
          </w:tcPr>
          <w:p w14:paraId="736A5E6B" w14:textId="77777777" w:rsidR="006F2EDF" w:rsidRPr="00925D51" w:rsidRDefault="006F2EDF" w:rsidP="006F2EDF">
            <w:pPr>
              <w:rPr>
                <w:rFonts w:ascii="Arial" w:hAnsi="Arial" w:cs="Arial"/>
                <w:sz w:val="24"/>
                <w:szCs w:val="24"/>
                <w:shd w:val="clear" w:color="auto" w:fill="FCFDFD"/>
              </w:rPr>
            </w:pPr>
          </w:p>
        </w:tc>
      </w:tr>
      <w:tr w:rsidR="006F2EDF" w:rsidRPr="00925D51" w14:paraId="6E34D3C6" w14:textId="52B523C2" w:rsidTr="008842F6">
        <w:trPr>
          <w:trHeight w:val="390"/>
        </w:trPr>
        <w:tc>
          <w:tcPr>
            <w:tcW w:w="2071" w:type="dxa"/>
            <w:noWrap/>
            <w:hideMark/>
          </w:tcPr>
          <w:p w14:paraId="13A5D8B3"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Madera</w:t>
            </w:r>
          </w:p>
        </w:tc>
        <w:tc>
          <w:tcPr>
            <w:tcW w:w="1336" w:type="dxa"/>
            <w:noWrap/>
            <w:hideMark/>
          </w:tcPr>
          <w:p w14:paraId="5C770BD7" w14:textId="4F527511" w:rsidR="006F2EDF" w:rsidRPr="00925D51" w:rsidRDefault="006F2EDF" w:rsidP="006F2EDF">
            <w:pPr>
              <w:rPr>
                <w:rFonts w:ascii="Arial" w:hAnsi="Arial" w:cs="Arial"/>
                <w:sz w:val="24"/>
                <w:szCs w:val="24"/>
                <w:shd w:val="clear" w:color="auto" w:fill="FCFDFD"/>
              </w:rPr>
            </w:pPr>
          </w:p>
        </w:tc>
        <w:tc>
          <w:tcPr>
            <w:tcW w:w="1266" w:type="dxa"/>
          </w:tcPr>
          <w:p w14:paraId="171C8E4C" w14:textId="10E826D4"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12na</w:t>
            </w:r>
          </w:p>
        </w:tc>
        <w:tc>
          <w:tcPr>
            <w:tcW w:w="1268" w:type="dxa"/>
            <w:noWrap/>
            <w:hideMark/>
          </w:tcPr>
          <w:p w14:paraId="5E0E1583" w14:textId="7C36791F"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348</w:t>
            </w:r>
          </w:p>
        </w:tc>
        <w:tc>
          <w:tcPr>
            <w:tcW w:w="950" w:type="dxa"/>
            <w:noWrap/>
            <w:hideMark/>
          </w:tcPr>
          <w:p w14:paraId="4255BCB2" w14:textId="1BA21131" w:rsidR="006F2EDF" w:rsidRPr="00925D51" w:rsidRDefault="006F2EDF" w:rsidP="006F2EDF">
            <w:pPr>
              <w:rPr>
                <w:rFonts w:ascii="Arial" w:hAnsi="Arial" w:cs="Arial"/>
                <w:sz w:val="24"/>
                <w:szCs w:val="24"/>
                <w:shd w:val="clear" w:color="auto" w:fill="FCFDFD"/>
              </w:rPr>
            </w:pPr>
          </w:p>
        </w:tc>
        <w:tc>
          <w:tcPr>
            <w:tcW w:w="1937" w:type="dxa"/>
          </w:tcPr>
          <w:p w14:paraId="0A29B11B" w14:textId="77777777" w:rsidR="006F2EDF" w:rsidRPr="00925D51" w:rsidRDefault="006F2EDF" w:rsidP="006F2EDF">
            <w:pPr>
              <w:rPr>
                <w:rFonts w:ascii="Arial" w:hAnsi="Arial" w:cs="Arial"/>
                <w:sz w:val="24"/>
                <w:szCs w:val="24"/>
                <w:shd w:val="clear" w:color="auto" w:fill="FCFDFD"/>
              </w:rPr>
            </w:pPr>
          </w:p>
        </w:tc>
      </w:tr>
      <w:tr w:rsidR="006F2EDF" w:rsidRPr="00925D51" w14:paraId="65CCD6F4" w14:textId="7C7C144C" w:rsidTr="008842F6">
        <w:trPr>
          <w:trHeight w:val="390"/>
        </w:trPr>
        <w:tc>
          <w:tcPr>
            <w:tcW w:w="2071" w:type="dxa"/>
            <w:noWrap/>
            <w:hideMark/>
          </w:tcPr>
          <w:p w14:paraId="7BAD4E55"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Cielorraso</w:t>
            </w:r>
          </w:p>
        </w:tc>
        <w:tc>
          <w:tcPr>
            <w:tcW w:w="1336" w:type="dxa"/>
            <w:noWrap/>
            <w:hideMark/>
          </w:tcPr>
          <w:p w14:paraId="42A31960" w14:textId="0EEF5F13" w:rsidR="006F2EDF" w:rsidRPr="00925D51" w:rsidRDefault="006F2EDF" w:rsidP="006F2EDF">
            <w:pPr>
              <w:rPr>
                <w:rFonts w:ascii="Arial" w:hAnsi="Arial" w:cs="Arial"/>
                <w:sz w:val="24"/>
                <w:szCs w:val="24"/>
                <w:shd w:val="clear" w:color="auto" w:fill="FCFDFD"/>
              </w:rPr>
            </w:pPr>
          </w:p>
        </w:tc>
        <w:tc>
          <w:tcPr>
            <w:tcW w:w="1266" w:type="dxa"/>
          </w:tcPr>
          <w:p w14:paraId="339889DD" w14:textId="18D7267F"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3 piezas</w:t>
            </w:r>
          </w:p>
        </w:tc>
        <w:tc>
          <w:tcPr>
            <w:tcW w:w="1268" w:type="dxa"/>
            <w:noWrap/>
            <w:hideMark/>
          </w:tcPr>
          <w:p w14:paraId="06115384" w14:textId="7B421DA9"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500</w:t>
            </w:r>
          </w:p>
        </w:tc>
        <w:tc>
          <w:tcPr>
            <w:tcW w:w="950" w:type="dxa"/>
            <w:noWrap/>
            <w:hideMark/>
          </w:tcPr>
          <w:p w14:paraId="3957510B" w14:textId="3543DF96" w:rsidR="006F2EDF" w:rsidRPr="00925D51" w:rsidRDefault="006F2EDF" w:rsidP="006F2EDF">
            <w:pPr>
              <w:rPr>
                <w:rFonts w:ascii="Arial" w:hAnsi="Arial" w:cs="Arial"/>
                <w:sz w:val="24"/>
                <w:szCs w:val="24"/>
                <w:shd w:val="clear" w:color="auto" w:fill="FCFDFD"/>
              </w:rPr>
            </w:pPr>
          </w:p>
        </w:tc>
        <w:tc>
          <w:tcPr>
            <w:tcW w:w="1937" w:type="dxa"/>
          </w:tcPr>
          <w:p w14:paraId="3F23B05B" w14:textId="77777777" w:rsidR="006F2EDF" w:rsidRPr="00925D51" w:rsidRDefault="006F2EDF" w:rsidP="006F2EDF">
            <w:pPr>
              <w:rPr>
                <w:rFonts w:ascii="Arial" w:hAnsi="Arial" w:cs="Arial"/>
                <w:sz w:val="24"/>
                <w:szCs w:val="24"/>
                <w:shd w:val="clear" w:color="auto" w:fill="FCFDFD"/>
              </w:rPr>
            </w:pPr>
          </w:p>
        </w:tc>
      </w:tr>
      <w:tr w:rsidR="006F2EDF" w:rsidRPr="00925D51" w14:paraId="0A953EC9" w14:textId="57315991" w:rsidTr="008842F6">
        <w:trPr>
          <w:trHeight w:val="390"/>
        </w:trPr>
        <w:tc>
          <w:tcPr>
            <w:tcW w:w="2071" w:type="dxa"/>
            <w:noWrap/>
            <w:hideMark/>
          </w:tcPr>
          <w:p w14:paraId="7E5F452C"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Cables</w:t>
            </w:r>
          </w:p>
        </w:tc>
        <w:tc>
          <w:tcPr>
            <w:tcW w:w="1336" w:type="dxa"/>
            <w:noWrap/>
            <w:hideMark/>
          </w:tcPr>
          <w:p w14:paraId="27EDB6D3" w14:textId="2444603A" w:rsidR="006F2EDF" w:rsidRPr="00925D51" w:rsidRDefault="006F2EDF" w:rsidP="006F2EDF">
            <w:pPr>
              <w:rPr>
                <w:rFonts w:ascii="Arial" w:hAnsi="Arial" w:cs="Arial"/>
                <w:sz w:val="24"/>
                <w:szCs w:val="24"/>
                <w:shd w:val="clear" w:color="auto" w:fill="FCFDFD"/>
              </w:rPr>
            </w:pPr>
          </w:p>
        </w:tc>
        <w:tc>
          <w:tcPr>
            <w:tcW w:w="1266" w:type="dxa"/>
          </w:tcPr>
          <w:p w14:paraId="20C5D11B" w14:textId="0BDCDA3C"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100m</w:t>
            </w:r>
          </w:p>
        </w:tc>
        <w:tc>
          <w:tcPr>
            <w:tcW w:w="1268" w:type="dxa"/>
            <w:noWrap/>
            <w:hideMark/>
          </w:tcPr>
          <w:p w14:paraId="658B90A5" w14:textId="241DB775"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329</w:t>
            </w:r>
          </w:p>
        </w:tc>
        <w:tc>
          <w:tcPr>
            <w:tcW w:w="950" w:type="dxa"/>
            <w:noWrap/>
            <w:hideMark/>
          </w:tcPr>
          <w:p w14:paraId="50132C3F" w14:textId="067E2A29" w:rsidR="006F2EDF" w:rsidRPr="00925D51" w:rsidRDefault="006F2EDF" w:rsidP="006F2EDF">
            <w:pPr>
              <w:rPr>
                <w:rFonts w:ascii="Arial" w:hAnsi="Arial" w:cs="Arial"/>
                <w:sz w:val="24"/>
                <w:szCs w:val="24"/>
                <w:shd w:val="clear" w:color="auto" w:fill="FCFDFD"/>
              </w:rPr>
            </w:pPr>
          </w:p>
        </w:tc>
        <w:tc>
          <w:tcPr>
            <w:tcW w:w="1937" w:type="dxa"/>
          </w:tcPr>
          <w:p w14:paraId="1B45E698" w14:textId="77777777" w:rsidR="006F2EDF" w:rsidRPr="00925D51" w:rsidRDefault="006F2EDF" w:rsidP="006F2EDF">
            <w:pPr>
              <w:rPr>
                <w:rFonts w:ascii="Arial" w:hAnsi="Arial" w:cs="Arial"/>
                <w:sz w:val="24"/>
                <w:szCs w:val="24"/>
                <w:shd w:val="clear" w:color="auto" w:fill="FCFDFD"/>
              </w:rPr>
            </w:pPr>
          </w:p>
        </w:tc>
      </w:tr>
      <w:tr w:rsidR="006F2EDF" w:rsidRPr="00925D51" w14:paraId="5B84C6D0" w14:textId="63AC23AB" w:rsidTr="008842F6">
        <w:trPr>
          <w:trHeight w:val="390"/>
        </w:trPr>
        <w:tc>
          <w:tcPr>
            <w:tcW w:w="2071" w:type="dxa"/>
            <w:noWrap/>
            <w:hideMark/>
          </w:tcPr>
          <w:p w14:paraId="1A966CF4" w14:textId="77777777" w:rsidR="006F2EDF" w:rsidRPr="00925D51" w:rsidRDefault="006F2EDF" w:rsidP="006F2EDF">
            <w:pPr>
              <w:rPr>
                <w:rFonts w:ascii="Arial" w:hAnsi="Arial" w:cs="Arial"/>
                <w:sz w:val="24"/>
                <w:szCs w:val="24"/>
                <w:shd w:val="clear" w:color="auto" w:fill="FCFDFD"/>
              </w:rPr>
            </w:pPr>
            <w:proofErr w:type="spellStart"/>
            <w:r w:rsidRPr="00925D51">
              <w:rPr>
                <w:rFonts w:ascii="Arial" w:hAnsi="Arial" w:cs="Arial"/>
                <w:sz w:val="24"/>
                <w:szCs w:val="24"/>
                <w:shd w:val="clear" w:color="auto" w:fill="FCFDFD"/>
              </w:rPr>
              <w:t>Sóquet</w:t>
            </w:r>
            <w:proofErr w:type="spellEnd"/>
          </w:p>
        </w:tc>
        <w:tc>
          <w:tcPr>
            <w:tcW w:w="1336" w:type="dxa"/>
            <w:noWrap/>
            <w:hideMark/>
          </w:tcPr>
          <w:p w14:paraId="17DE8E81" w14:textId="4346A3CE" w:rsidR="006F2EDF" w:rsidRPr="00925D51" w:rsidRDefault="006F2EDF" w:rsidP="006F2EDF">
            <w:pPr>
              <w:rPr>
                <w:rFonts w:ascii="Arial" w:hAnsi="Arial" w:cs="Arial"/>
                <w:sz w:val="24"/>
                <w:szCs w:val="24"/>
                <w:shd w:val="clear" w:color="auto" w:fill="FCFDFD"/>
              </w:rPr>
            </w:pPr>
          </w:p>
        </w:tc>
        <w:tc>
          <w:tcPr>
            <w:tcW w:w="1266" w:type="dxa"/>
          </w:tcPr>
          <w:p w14:paraId="254A19FB" w14:textId="6AF855FE"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9 piezas</w:t>
            </w:r>
          </w:p>
        </w:tc>
        <w:tc>
          <w:tcPr>
            <w:tcW w:w="1268" w:type="dxa"/>
            <w:noWrap/>
            <w:hideMark/>
          </w:tcPr>
          <w:p w14:paraId="500DB7BD" w14:textId="42819BF0"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600</w:t>
            </w:r>
          </w:p>
        </w:tc>
        <w:tc>
          <w:tcPr>
            <w:tcW w:w="950" w:type="dxa"/>
            <w:noWrap/>
            <w:hideMark/>
          </w:tcPr>
          <w:p w14:paraId="7DE88009" w14:textId="73B97FB6" w:rsidR="006F2EDF" w:rsidRPr="00925D51" w:rsidRDefault="006F2EDF" w:rsidP="006F2EDF">
            <w:pPr>
              <w:rPr>
                <w:rFonts w:ascii="Arial" w:hAnsi="Arial" w:cs="Arial"/>
                <w:sz w:val="24"/>
                <w:szCs w:val="24"/>
                <w:shd w:val="clear" w:color="auto" w:fill="FCFDFD"/>
              </w:rPr>
            </w:pPr>
          </w:p>
        </w:tc>
        <w:tc>
          <w:tcPr>
            <w:tcW w:w="1937" w:type="dxa"/>
          </w:tcPr>
          <w:p w14:paraId="5DE137C7" w14:textId="77777777" w:rsidR="006F2EDF" w:rsidRPr="00925D51" w:rsidRDefault="006F2EDF" w:rsidP="006F2EDF">
            <w:pPr>
              <w:rPr>
                <w:rFonts w:ascii="Arial" w:hAnsi="Arial" w:cs="Arial"/>
                <w:sz w:val="24"/>
                <w:szCs w:val="24"/>
                <w:shd w:val="clear" w:color="auto" w:fill="FCFDFD"/>
              </w:rPr>
            </w:pPr>
          </w:p>
        </w:tc>
      </w:tr>
      <w:tr w:rsidR="006F2EDF" w:rsidRPr="00925D51" w14:paraId="5FDDB3CE" w14:textId="2425B346" w:rsidTr="008842F6">
        <w:trPr>
          <w:trHeight w:val="390"/>
        </w:trPr>
        <w:tc>
          <w:tcPr>
            <w:tcW w:w="2071" w:type="dxa"/>
            <w:noWrap/>
          </w:tcPr>
          <w:p w14:paraId="79BAA8A7" w14:textId="00B7A188"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Cables</w:t>
            </w:r>
          </w:p>
        </w:tc>
        <w:tc>
          <w:tcPr>
            <w:tcW w:w="1336" w:type="dxa"/>
            <w:noWrap/>
          </w:tcPr>
          <w:p w14:paraId="08E4FAF1" w14:textId="77777777" w:rsidR="006F2EDF" w:rsidRPr="00925D51" w:rsidRDefault="006F2EDF" w:rsidP="006F2EDF">
            <w:pPr>
              <w:rPr>
                <w:rFonts w:ascii="Arial" w:hAnsi="Arial" w:cs="Arial"/>
                <w:sz w:val="24"/>
                <w:szCs w:val="24"/>
                <w:shd w:val="clear" w:color="auto" w:fill="FCFDFD"/>
              </w:rPr>
            </w:pPr>
          </w:p>
        </w:tc>
        <w:tc>
          <w:tcPr>
            <w:tcW w:w="1266" w:type="dxa"/>
          </w:tcPr>
          <w:p w14:paraId="1C2B59CE" w14:textId="36A30291"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100</w:t>
            </w:r>
          </w:p>
        </w:tc>
        <w:tc>
          <w:tcPr>
            <w:tcW w:w="1268" w:type="dxa"/>
            <w:noWrap/>
          </w:tcPr>
          <w:p w14:paraId="537BB529" w14:textId="3DE5DD36"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450</w:t>
            </w:r>
          </w:p>
        </w:tc>
        <w:tc>
          <w:tcPr>
            <w:tcW w:w="950" w:type="dxa"/>
            <w:noWrap/>
          </w:tcPr>
          <w:p w14:paraId="2D0CD1E9" w14:textId="77777777" w:rsidR="006F2EDF" w:rsidRPr="00925D51" w:rsidRDefault="006F2EDF" w:rsidP="006F2EDF">
            <w:pPr>
              <w:rPr>
                <w:rFonts w:ascii="Arial" w:hAnsi="Arial" w:cs="Arial"/>
                <w:sz w:val="24"/>
                <w:szCs w:val="24"/>
                <w:shd w:val="clear" w:color="auto" w:fill="FCFDFD"/>
              </w:rPr>
            </w:pPr>
          </w:p>
        </w:tc>
        <w:tc>
          <w:tcPr>
            <w:tcW w:w="1937" w:type="dxa"/>
          </w:tcPr>
          <w:p w14:paraId="555B4012" w14:textId="77777777" w:rsidR="006F2EDF" w:rsidRPr="00925D51" w:rsidRDefault="006F2EDF" w:rsidP="006F2EDF">
            <w:pPr>
              <w:rPr>
                <w:rFonts w:ascii="Arial" w:hAnsi="Arial" w:cs="Arial"/>
                <w:sz w:val="24"/>
                <w:szCs w:val="24"/>
                <w:shd w:val="clear" w:color="auto" w:fill="FCFDFD"/>
              </w:rPr>
            </w:pPr>
          </w:p>
        </w:tc>
      </w:tr>
      <w:tr w:rsidR="006F2EDF" w:rsidRPr="00925D51" w14:paraId="33D99F72" w14:textId="28B5E2DC" w:rsidTr="008842F6">
        <w:trPr>
          <w:trHeight w:val="390"/>
        </w:trPr>
        <w:tc>
          <w:tcPr>
            <w:tcW w:w="2071" w:type="dxa"/>
            <w:noWrap/>
          </w:tcPr>
          <w:p w14:paraId="6B9C730F" w14:textId="38EBA2D5"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Lámparas</w:t>
            </w:r>
          </w:p>
        </w:tc>
        <w:tc>
          <w:tcPr>
            <w:tcW w:w="1336" w:type="dxa"/>
            <w:noWrap/>
          </w:tcPr>
          <w:p w14:paraId="6BF6F4AB" w14:textId="77777777" w:rsidR="006F2EDF" w:rsidRPr="00925D51" w:rsidRDefault="006F2EDF" w:rsidP="006F2EDF">
            <w:pPr>
              <w:rPr>
                <w:rFonts w:ascii="Arial" w:hAnsi="Arial" w:cs="Arial"/>
                <w:sz w:val="24"/>
                <w:szCs w:val="24"/>
                <w:shd w:val="clear" w:color="auto" w:fill="FCFDFD"/>
              </w:rPr>
            </w:pPr>
          </w:p>
        </w:tc>
        <w:tc>
          <w:tcPr>
            <w:tcW w:w="1266" w:type="dxa"/>
          </w:tcPr>
          <w:p w14:paraId="76EF3E63" w14:textId="4AE4A13A"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tcPr>
          <w:p w14:paraId="7C152573" w14:textId="32167436"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300</w:t>
            </w:r>
          </w:p>
        </w:tc>
        <w:tc>
          <w:tcPr>
            <w:tcW w:w="950" w:type="dxa"/>
            <w:noWrap/>
          </w:tcPr>
          <w:p w14:paraId="1595EE09" w14:textId="77777777" w:rsidR="006F2EDF" w:rsidRPr="00925D51" w:rsidRDefault="006F2EDF" w:rsidP="006F2EDF">
            <w:pPr>
              <w:rPr>
                <w:rFonts w:ascii="Arial" w:hAnsi="Arial" w:cs="Arial"/>
                <w:sz w:val="24"/>
                <w:szCs w:val="24"/>
                <w:shd w:val="clear" w:color="auto" w:fill="FCFDFD"/>
              </w:rPr>
            </w:pPr>
          </w:p>
        </w:tc>
        <w:tc>
          <w:tcPr>
            <w:tcW w:w="1937" w:type="dxa"/>
          </w:tcPr>
          <w:p w14:paraId="64CCD01C" w14:textId="77777777" w:rsidR="006F2EDF" w:rsidRPr="00925D51" w:rsidRDefault="006F2EDF" w:rsidP="006F2EDF">
            <w:pPr>
              <w:rPr>
                <w:rFonts w:ascii="Arial" w:hAnsi="Arial" w:cs="Arial"/>
                <w:sz w:val="24"/>
                <w:szCs w:val="24"/>
                <w:shd w:val="clear" w:color="auto" w:fill="FCFDFD"/>
              </w:rPr>
            </w:pPr>
          </w:p>
        </w:tc>
      </w:tr>
      <w:tr w:rsidR="006F2EDF" w:rsidRPr="00925D51" w14:paraId="26F6ED3A" w14:textId="2058B93C" w:rsidTr="008842F6">
        <w:trPr>
          <w:trHeight w:val="390"/>
        </w:trPr>
        <w:tc>
          <w:tcPr>
            <w:tcW w:w="2071" w:type="dxa"/>
            <w:noWrap/>
          </w:tcPr>
          <w:p w14:paraId="053D14CF" w14:textId="78D95F0A"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Apagadores</w:t>
            </w:r>
          </w:p>
        </w:tc>
        <w:tc>
          <w:tcPr>
            <w:tcW w:w="1336" w:type="dxa"/>
            <w:noWrap/>
          </w:tcPr>
          <w:p w14:paraId="1353EF1E" w14:textId="77777777" w:rsidR="006F2EDF" w:rsidRPr="00925D51" w:rsidRDefault="006F2EDF" w:rsidP="006F2EDF">
            <w:pPr>
              <w:rPr>
                <w:rFonts w:ascii="Arial" w:hAnsi="Arial" w:cs="Arial"/>
                <w:sz w:val="24"/>
                <w:szCs w:val="24"/>
                <w:shd w:val="clear" w:color="auto" w:fill="FCFDFD"/>
              </w:rPr>
            </w:pPr>
          </w:p>
        </w:tc>
        <w:tc>
          <w:tcPr>
            <w:tcW w:w="1266" w:type="dxa"/>
          </w:tcPr>
          <w:p w14:paraId="59BCF8F0" w14:textId="17FD1200"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tcPr>
          <w:p w14:paraId="160901EE" w14:textId="417F65AD"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168</w:t>
            </w:r>
          </w:p>
        </w:tc>
        <w:tc>
          <w:tcPr>
            <w:tcW w:w="950" w:type="dxa"/>
            <w:noWrap/>
          </w:tcPr>
          <w:p w14:paraId="5DDA9E47" w14:textId="77777777" w:rsidR="006F2EDF" w:rsidRPr="00925D51" w:rsidRDefault="006F2EDF" w:rsidP="006F2EDF">
            <w:pPr>
              <w:rPr>
                <w:rFonts w:ascii="Arial" w:hAnsi="Arial" w:cs="Arial"/>
                <w:sz w:val="24"/>
                <w:szCs w:val="24"/>
                <w:shd w:val="clear" w:color="auto" w:fill="FCFDFD"/>
              </w:rPr>
            </w:pPr>
          </w:p>
        </w:tc>
        <w:tc>
          <w:tcPr>
            <w:tcW w:w="1937" w:type="dxa"/>
          </w:tcPr>
          <w:p w14:paraId="06C6FE54" w14:textId="77777777" w:rsidR="006F2EDF" w:rsidRPr="00925D51" w:rsidRDefault="006F2EDF" w:rsidP="006F2EDF">
            <w:pPr>
              <w:rPr>
                <w:rFonts w:ascii="Arial" w:hAnsi="Arial" w:cs="Arial"/>
                <w:sz w:val="24"/>
                <w:szCs w:val="24"/>
                <w:shd w:val="clear" w:color="auto" w:fill="FCFDFD"/>
              </w:rPr>
            </w:pPr>
          </w:p>
        </w:tc>
      </w:tr>
      <w:tr w:rsidR="006F2EDF" w:rsidRPr="00925D51" w14:paraId="2A3267A5" w14:textId="1B179397" w:rsidTr="008842F6">
        <w:trPr>
          <w:trHeight w:val="390"/>
        </w:trPr>
        <w:tc>
          <w:tcPr>
            <w:tcW w:w="2071" w:type="dxa"/>
            <w:noWrap/>
          </w:tcPr>
          <w:p w14:paraId="5C8077F8" w14:textId="66C73472"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Contactos</w:t>
            </w:r>
          </w:p>
        </w:tc>
        <w:tc>
          <w:tcPr>
            <w:tcW w:w="1336" w:type="dxa"/>
            <w:noWrap/>
          </w:tcPr>
          <w:p w14:paraId="47874A79" w14:textId="77777777" w:rsidR="006F2EDF" w:rsidRPr="00925D51" w:rsidRDefault="006F2EDF" w:rsidP="006F2EDF">
            <w:pPr>
              <w:rPr>
                <w:rFonts w:ascii="Arial" w:hAnsi="Arial" w:cs="Arial"/>
                <w:sz w:val="24"/>
                <w:szCs w:val="24"/>
                <w:shd w:val="clear" w:color="auto" w:fill="FCFDFD"/>
              </w:rPr>
            </w:pPr>
          </w:p>
        </w:tc>
        <w:tc>
          <w:tcPr>
            <w:tcW w:w="1266" w:type="dxa"/>
          </w:tcPr>
          <w:p w14:paraId="3BF5DB54" w14:textId="76876F09"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tcPr>
          <w:p w14:paraId="2C40D495" w14:textId="6A0B379C"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146</w:t>
            </w:r>
          </w:p>
        </w:tc>
        <w:tc>
          <w:tcPr>
            <w:tcW w:w="950" w:type="dxa"/>
            <w:noWrap/>
          </w:tcPr>
          <w:p w14:paraId="73E16D7E" w14:textId="77777777" w:rsidR="006F2EDF" w:rsidRPr="00925D51" w:rsidRDefault="006F2EDF" w:rsidP="006F2EDF">
            <w:pPr>
              <w:rPr>
                <w:rFonts w:ascii="Arial" w:hAnsi="Arial" w:cs="Arial"/>
                <w:sz w:val="24"/>
                <w:szCs w:val="24"/>
                <w:shd w:val="clear" w:color="auto" w:fill="FCFDFD"/>
              </w:rPr>
            </w:pPr>
          </w:p>
        </w:tc>
        <w:tc>
          <w:tcPr>
            <w:tcW w:w="1937" w:type="dxa"/>
          </w:tcPr>
          <w:p w14:paraId="7285CEBC" w14:textId="77777777" w:rsidR="006F2EDF" w:rsidRPr="00925D51" w:rsidRDefault="006F2EDF" w:rsidP="006F2EDF">
            <w:pPr>
              <w:rPr>
                <w:rFonts w:ascii="Arial" w:hAnsi="Arial" w:cs="Arial"/>
                <w:sz w:val="24"/>
                <w:szCs w:val="24"/>
                <w:shd w:val="clear" w:color="auto" w:fill="FCFDFD"/>
              </w:rPr>
            </w:pPr>
          </w:p>
        </w:tc>
      </w:tr>
      <w:tr w:rsidR="006F2EDF" w:rsidRPr="00925D51" w14:paraId="6C5CA9C9" w14:textId="1258FC0F" w:rsidTr="008842F6">
        <w:trPr>
          <w:trHeight w:val="390"/>
        </w:trPr>
        <w:tc>
          <w:tcPr>
            <w:tcW w:w="2071" w:type="dxa"/>
            <w:noWrap/>
            <w:hideMark/>
          </w:tcPr>
          <w:p w14:paraId="0FCC08FC" w14:textId="114F8396"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Focos</w:t>
            </w:r>
          </w:p>
        </w:tc>
        <w:tc>
          <w:tcPr>
            <w:tcW w:w="1336" w:type="dxa"/>
            <w:noWrap/>
            <w:hideMark/>
          </w:tcPr>
          <w:p w14:paraId="218162D9" w14:textId="7485C90C" w:rsidR="006F2EDF" w:rsidRPr="00925D51" w:rsidRDefault="006F2EDF" w:rsidP="006F2EDF">
            <w:pPr>
              <w:rPr>
                <w:rFonts w:ascii="Arial" w:hAnsi="Arial" w:cs="Arial"/>
                <w:sz w:val="24"/>
                <w:szCs w:val="24"/>
                <w:shd w:val="clear" w:color="auto" w:fill="FCFDFD"/>
              </w:rPr>
            </w:pPr>
          </w:p>
        </w:tc>
        <w:tc>
          <w:tcPr>
            <w:tcW w:w="1266" w:type="dxa"/>
          </w:tcPr>
          <w:p w14:paraId="32715D1B" w14:textId="0492B6E8"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hideMark/>
          </w:tcPr>
          <w:p w14:paraId="7BB9D441" w14:textId="1BE4D13D"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82</w:t>
            </w:r>
          </w:p>
        </w:tc>
        <w:tc>
          <w:tcPr>
            <w:tcW w:w="950" w:type="dxa"/>
            <w:noWrap/>
            <w:hideMark/>
          </w:tcPr>
          <w:p w14:paraId="4DF9346A" w14:textId="1EBE80DB" w:rsidR="006F2EDF" w:rsidRPr="00925D51" w:rsidRDefault="006F2EDF" w:rsidP="006F2EDF">
            <w:pPr>
              <w:rPr>
                <w:rFonts w:ascii="Arial" w:hAnsi="Arial" w:cs="Arial"/>
                <w:sz w:val="24"/>
                <w:szCs w:val="24"/>
                <w:shd w:val="clear" w:color="auto" w:fill="FCFDFD"/>
              </w:rPr>
            </w:pPr>
          </w:p>
        </w:tc>
        <w:tc>
          <w:tcPr>
            <w:tcW w:w="1937" w:type="dxa"/>
          </w:tcPr>
          <w:p w14:paraId="7ACA855E" w14:textId="77777777" w:rsidR="006F2EDF" w:rsidRPr="00925D51" w:rsidRDefault="006F2EDF" w:rsidP="006F2EDF">
            <w:pPr>
              <w:rPr>
                <w:rFonts w:ascii="Arial" w:hAnsi="Arial" w:cs="Arial"/>
                <w:sz w:val="24"/>
                <w:szCs w:val="24"/>
                <w:shd w:val="clear" w:color="auto" w:fill="FCFDFD"/>
              </w:rPr>
            </w:pPr>
          </w:p>
        </w:tc>
      </w:tr>
      <w:tr w:rsidR="006F2EDF" w:rsidRPr="00925D51" w14:paraId="38D48880" w14:textId="466B50A6" w:rsidTr="008842F6">
        <w:trPr>
          <w:trHeight w:val="390"/>
        </w:trPr>
        <w:tc>
          <w:tcPr>
            <w:tcW w:w="2071" w:type="dxa"/>
            <w:noWrap/>
            <w:hideMark/>
          </w:tcPr>
          <w:p w14:paraId="39EA77B6"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Pintura</w:t>
            </w:r>
          </w:p>
        </w:tc>
        <w:tc>
          <w:tcPr>
            <w:tcW w:w="1336" w:type="dxa"/>
            <w:noWrap/>
            <w:hideMark/>
          </w:tcPr>
          <w:p w14:paraId="72FF45F9" w14:textId="5C07D3F8" w:rsidR="006F2EDF" w:rsidRPr="00925D51" w:rsidRDefault="006F2EDF" w:rsidP="006F2EDF">
            <w:pPr>
              <w:rPr>
                <w:rFonts w:ascii="Arial" w:hAnsi="Arial" w:cs="Arial"/>
                <w:sz w:val="24"/>
                <w:szCs w:val="24"/>
                <w:shd w:val="clear" w:color="auto" w:fill="FCFDFD"/>
              </w:rPr>
            </w:pPr>
          </w:p>
        </w:tc>
        <w:tc>
          <w:tcPr>
            <w:tcW w:w="1266" w:type="dxa"/>
          </w:tcPr>
          <w:p w14:paraId="2222C5C8" w14:textId="141A0962"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19L</w:t>
            </w:r>
          </w:p>
        </w:tc>
        <w:tc>
          <w:tcPr>
            <w:tcW w:w="1268" w:type="dxa"/>
            <w:noWrap/>
            <w:hideMark/>
          </w:tcPr>
          <w:p w14:paraId="462C5EE3" w14:textId="64044079"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1600</w:t>
            </w:r>
          </w:p>
        </w:tc>
        <w:tc>
          <w:tcPr>
            <w:tcW w:w="950" w:type="dxa"/>
            <w:noWrap/>
            <w:hideMark/>
          </w:tcPr>
          <w:p w14:paraId="2E27682E" w14:textId="668A927A" w:rsidR="006F2EDF" w:rsidRPr="00925D51" w:rsidRDefault="006F2EDF" w:rsidP="006F2EDF">
            <w:pPr>
              <w:rPr>
                <w:rFonts w:ascii="Arial" w:hAnsi="Arial" w:cs="Arial"/>
                <w:sz w:val="24"/>
                <w:szCs w:val="24"/>
                <w:shd w:val="clear" w:color="auto" w:fill="FCFDFD"/>
              </w:rPr>
            </w:pPr>
          </w:p>
        </w:tc>
        <w:tc>
          <w:tcPr>
            <w:tcW w:w="1937" w:type="dxa"/>
          </w:tcPr>
          <w:p w14:paraId="1E01C08E" w14:textId="77777777" w:rsidR="006F2EDF" w:rsidRPr="00925D51" w:rsidRDefault="006F2EDF" w:rsidP="006F2EDF">
            <w:pPr>
              <w:rPr>
                <w:rFonts w:ascii="Arial" w:hAnsi="Arial" w:cs="Arial"/>
                <w:sz w:val="24"/>
                <w:szCs w:val="24"/>
                <w:shd w:val="clear" w:color="auto" w:fill="FCFDFD"/>
              </w:rPr>
            </w:pPr>
          </w:p>
        </w:tc>
      </w:tr>
      <w:tr w:rsidR="006F2EDF" w:rsidRPr="00925D51" w14:paraId="13FC49FA" w14:textId="4444CFAB" w:rsidTr="008842F6">
        <w:trPr>
          <w:trHeight w:val="390"/>
        </w:trPr>
        <w:tc>
          <w:tcPr>
            <w:tcW w:w="2071" w:type="dxa"/>
            <w:noWrap/>
            <w:hideMark/>
          </w:tcPr>
          <w:p w14:paraId="4C855D88"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Block</w:t>
            </w:r>
          </w:p>
        </w:tc>
        <w:tc>
          <w:tcPr>
            <w:tcW w:w="1336" w:type="dxa"/>
            <w:noWrap/>
            <w:hideMark/>
          </w:tcPr>
          <w:p w14:paraId="33620BBD" w14:textId="388A29EC" w:rsidR="006F2EDF" w:rsidRPr="00925D51" w:rsidRDefault="006F2EDF" w:rsidP="006F2EDF">
            <w:pPr>
              <w:rPr>
                <w:rFonts w:ascii="Arial" w:hAnsi="Arial" w:cs="Arial"/>
                <w:sz w:val="24"/>
                <w:szCs w:val="24"/>
                <w:shd w:val="clear" w:color="auto" w:fill="FCFDFD"/>
              </w:rPr>
            </w:pPr>
          </w:p>
        </w:tc>
        <w:tc>
          <w:tcPr>
            <w:tcW w:w="1266" w:type="dxa"/>
          </w:tcPr>
          <w:p w14:paraId="43C6A84A" w14:textId="0B4327E8"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hideMark/>
          </w:tcPr>
          <w:p w14:paraId="536929A0" w14:textId="0474EBA9"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15</w:t>
            </w:r>
          </w:p>
        </w:tc>
        <w:tc>
          <w:tcPr>
            <w:tcW w:w="950" w:type="dxa"/>
            <w:noWrap/>
            <w:hideMark/>
          </w:tcPr>
          <w:p w14:paraId="29434008" w14:textId="50A373CC" w:rsidR="006F2EDF" w:rsidRPr="00925D51" w:rsidRDefault="006F2EDF" w:rsidP="006F2EDF">
            <w:pPr>
              <w:rPr>
                <w:rFonts w:ascii="Arial" w:hAnsi="Arial" w:cs="Arial"/>
                <w:sz w:val="24"/>
                <w:szCs w:val="24"/>
                <w:shd w:val="clear" w:color="auto" w:fill="FCFDFD"/>
              </w:rPr>
            </w:pPr>
          </w:p>
        </w:tc>
        <w:tc>
          <w:tcPr>
            <w:tcW w:w="1937" w:type="dxa"/>
          </w:tcPr>
          <w:p w14:paraId="1EDFA2EC" w14:textId="77777777" w:rsidR="006F2EDF" w:rsidRPr="00925D51" w:rsidRDefault="006F2EDF" w:rsidP="006F2EDF">
            <w:pPr>
              <w:rPr>
                <w:rFonts w:ascii="Arial" w:hAnsi="Arial" w:cs="Arial"/>
                <w:sz w:val="24"/>
                <w:szCs w:val="24"/>
                <w:shd w:val="clear" w:color="auto" w:fill="FCFDFD"/>
              </w:rPr>
            </w:pPr>
          </w:p>
        </w:tc>
      </w:tr>
      <w:tr w:rsidR="006F2EDF" w:rsidRPr="00925D51" w14:paraId="768D6BEA" w14:textId="0479FC5F" w:rsidTr="008842F6">
        <w:trPr>
          <w:trHeight w:val="390"/>
        </w:trPr>
        <w:tc>
          <w:tcPr>
            <w:tcW w:w="2071" w:type="dxa"/>
            <w:noWrap/>
            <w:hideMark/>
          </w:tcPr>
          <w:p w14:paraId="50AEB1D8"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Ladrillos</w:t>
            </w:r>
          </w:p>
        </w:tc>
        <w:tc>
          <w:tcPr>
            <w:tcW w:w="1336" w:type="dxa"/>
            <w:noWrap/>
            <w:hideMark/>
          </w:tcPr>
          <w:p w14:paraId="58E983E2" w14:textId="673D07AA" w:rsidR="006F2EDF" w:rsidRPr="00925D51" w:rsidRDefault="006F2EDF" w:rsidP="006F2EDF">
            <w:pPr>
              <w:rPr>
                <w:rFonts w:ascii="Arial" w:hAnsi="Arial" w:cs="Arial"/>
                <w:sz w:val="24"/>
                <w:szCs w:val="24"/>
                <w:shd w:val="clear" w:color="auto" w:fill="FCFDFD"/>
              </w:rPr>
            </w:pPr>
          </w:p>
        </w:tc>
        <w:tc>
          <w:tcPr>
            <w:tcW w:w="1266" w:type="dxa"/>
          </w:tcPr>
          <w:p w14:paraId="39E6FE18" w14:textId="0911D130"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hideMark/>
          </w:tcPr>
          <w:p w14:paraId="11755BD5" w14:textId="7D404EAE"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25</w:t>
            </w:r>
          </w:p>
        </w:tc>
        <w:tc>
          <w:tcPr>
            <w:tcW w:w="950" w:type="dxa"/>
            <w:noWrap/>
            <w:hideMark/>
          </w:tcPr>
          <w:p w14:paraId="670CF12E" w14:textId="1F1A452F" w:rsidR="006F2EDF" w:rsidRPr="00925D51" w:rsidRDefault="006F2EDF" w:rsidP="006F2EDF">
            <w:pPr>
              <w:rPr>
                <w:rFonts w:ascii="Arial" w:hAnsi="Arial" w:cs="Arial"/>
                <w:sz w:val="24"/>
                <w:szCs w:val="24"/>
                <w:shd w:val="clear" w:color="auto" w:fill="FCFDFD"/>
              </w:rPr>
            </w:pPr>
          </w:p>
        </w:tc>
        <w:tc>
          <w:tcPr>
            <w:tcW w:w="1937" w:type="dxa"/>
          </w:tcPr>
          <w:p w14:paraId="56D38AAC" w14:textId="77777777" w:rsidR="006F2EDF" w:rsidRPr="00925D51" w:rsidRDefault="006F2EDF" w:rsidP="006F2EDF">
            <w:pPr>
              <w:rPr>
                <w:rFonts w:ascii="Arial" w:hAnsi="Arial" w:cs="Arial"/>
                <w:sz w:val="24"/>
                <w:szCs w:val="24"/>
                <w:shd w:val="clear" w:color="auto" w:fill="FCFDFD"/>
              </w:rPr>
            </w:pPr>
          </w:p>
        </w:tc>
      </w:tr>
      <w:tr w:rsidR="006F2EDF" w:rsidRPr="00925D51" w14:paraId="397741DD" w14:textId="0C7BD13D" w:rsidTr="008842F6">
        <w:trPr>
          <w:trHeight w:val="390"/>
        </w:trPr>
        <w:tc>
          <w:tcPr>
            <w:tcW w:w="2071" w:type="dxa"/>
            <w:noWrap/>
            <w:hideMark/>
          </w:tcPr>
          <w:p w14:paraId="2A71FA07" w14:textId="54524566"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Adobe</w:t>
            </w:r>
          </w:p>
        </w:tc>
        <w:tc>
          <w:tcPr>
            <w:tcW w:w="1336" w:type="dxa"/>
            <w:noWrap/>
            <w:hideMark/>
          </w:tcPr>
          <w:p w14:paraId="7191A87F" w14:textId="743D600B" w:rsidR="006F2EDF" w:rsidRPr="00925D51" w:rsidRDefault="006F2EDF" w:rsidP="006F2EDF">
            <w:pPr>
              <w:rPr>
                <w:rFonts w:ascii="Arial" w:hAnsi="Arial" w:cs="Arial"/>
                <w:sz w:val="24"/>
                <w:szCs w:val="24"/>
                <w:shd w:val="clear" w:color="auto" w:fill="FCFDFD"/>
              </w:rPr>
            </w:pPr>
          </w:p>
        </w:tc>
        <w:tc>
          <w:tcPr>
            <w:tcW w:w="1266" w:type="dxa"/>
          </w:tcPr>
          <w:p w14:paraId="62FF36B7" w14:textId="02FA5EF3"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 xml:space="preserve">3 </w:t>
            </w:r>
            <w:proofErr w:type="spellStart"/>
            <w:r>
              <w:rPr>
                <w:rFonts w:ascii="Arial" w:hAnsi="Arial" w:cs="Arial"/>
                <w:sz w:val="24"/>
                <w:szCs w:val="24"/>
                <w:shd w:val="clear" w:color="auto" w:fill="FCFDFD"/>
              </w:rPr>
              <w:t>pzas</w:t>
            </w:r>
            <w:proofErr w:type="spellEnd"/>
          </w:p>
        </w:tc>
        <w:tc>
          <w:tcPr>
            <w:tcW w:w="1268" w:type="dxa"/>
            <w:noWrap/>
            <w:hideMark/>
          </w:tcPr>
          <w:p w14:paraId="7BF9F4B0" w14:textId="7943665A"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145</w:t>
            </w:r>
          </w:p>
        </w:tc>
        <w:tc>
          <w:tcPr>
            <w:tcW w:w="950" w:type="dxa"/>
            <w:noWrap/>
            <w:hideMark/>
          </w:tcPr>
          <w:p w14:paraId="46189E21" w14:textId="0355597F" w:rsidR="006F2EDF" w:rsidRPr="00925D51" w:rsidRDefault="006F2EDF" w:rsidP="006F2EDF">
            <w:pPr>
              <w:rPr>
                <w:rFonts w:ascii="Arial" w:hAnsi="Arial" w:cs="Arial"/>
                <w:sz w:val="24"/>
                <w:szCs w:val="24"/>
                <w:shd w:val="clear" w:color="auto" w:fill="FCFDFD"/>
              </w:rPr>
            </w:pPr>
          </w:p>
        </w:tc>
        <w:tc>
          <w:tcPr>
            <w:tcW w:w="1937" w:type="dxa"/>
          </w:tcPr>
          <w:p w14:paraId="0516C218" w14:textId="77777777" w:rsidR="006F2EDF" w:rsidRPr="00925D51" w:rsidRDefault="006F2EDF" w:rsidP="006F2EDF">
            <w:pPr>
              <w:rPr>
                <w:rFonts w:ascii="Arial" w:hAnsi="Arial" w:cs="Arial"/>
                <w:sz w:val="24"/>
                <w:szCs w:val="24"/>
                <w:shd w:val="clear" w:color="auto" w:fill="FCFDFD"/>
              </w:rPr>
            </w:pPr>
          </w:p>
        </w:tc>
      </w:tr>
      <w:tr w:rsidR="006F2EDF" w:rsidRPr="00925D51" w14:paraId="7CCADDBE" w14:textId="5520B748" w:rsidTr="008842F6">
        <w:trPr>
          <w:trHeight w:val="390"/>
        </w:trPr>
        <w:tc>
          <w:tcPr>
            <w:tcW w:w="2071" w:type="dxa"/>
            <w:noWrap/>
            <w:hideMark/>
          </w:tcPr>
          <w:p w14:paraId="2F268803" w14:textId="0E85F6A3"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Piedras</w:t>
            </w:r>
          </w:p>
        </w:tc>
        <w:tc>
          <w:tcPr>
            <w:tcW w:w="1336" w:type="dxa"/>
            <w:noWrap/>
            <w:hideMark/>
          </w:tcPr>
          <w:p w14:paraId="743CB4ED" w14:textId="4A126797" w:rsidR="006F2EDF" w:rsidRPr="00925D51" w:rsidRDefault="006F2EDF" w:rsidP="006F2EDF">
            <w:pPr>
              <w:rPr>
                <w:rFonts w:ascii="Arial" w:hAnsi="Arial" w:cs="Arial"/>
                <w:sz w:val="24"/>
                <w:szCs w:val="24"/>
                <w:shd w:val="clear" w:color="auto" w:fill="FCFDFD"/>
              </w:rPr>
            </w:pPr>
          </w:p>
        </w:tc>
        <w:tc>
          <w:tcPr>
            <w:tcW w:w="1266" w:type="dxa"/>
          </w:tcPr>
          <w:p w14:paraId="63BC9FAE" w14:textId="76A9FBBF"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6m3</w:t>
            </w:r>
          </w:p>
        </w:tc>
        <w:tc>
          <w:tcPr>
            <w:tcW w:w="1268" w:type="dxa"/>
            <w:noWrap/>
            <w:hideMark/>
          </w:tcPr>
          <w:p w14:paraId="57F5E022" w14:textId="5EBCBD6E"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$2,800</w:t>
            </w:r>
          </w:p>
        </w:tc>
        <w:tc>
          <w:tcPr>
            <w:tcW w:w="950" w:type="dxa"/>
            <w:noWrap/>
            <w:hideMark/>
          </w:tcPr>
          <w:p w14:paraId="33FC9AC9" w14:textId="1AAC685A" w:rsidR="006F2EDF" w:rsidRPr="00925D51" w:rsidRDefault="006F2EDF" w:rsidP="006F2EDF">
            <w:pPr>
              <w:rPr>
                <w:rFonts w:ascii="Arial" w:hAnsi="Arial" w:cs="Arial"/>
                <w:sz w:val="24"/>
                <w:szCs w:val="24"/>
                <w:shd w:val="clear" w:color="auto" w:fill="FCFDFD"/>
              </w:rPr>
            </w:pPr>
          </w:p>
        </w:tc>
        <w:tc>
          <w:tcPr>
            <w:tcW w:w="1937" w:type="dxa"/>
          </w:tcPr>
          <w:p w14:paraId="63243792" w14:textId="77777777" w:rsidR="006F2EDF" w:rsidRPr="00925D51" w:rsidRDefault="006F2EDF" w:rsidP="006F2EDF">
            <w:pPr>
              <w:rPr>
                <w:rFonts w:ascii="Arial" w:hAnsi="Arial" w:cs="Arial"/>
                <w:sz w:val="24"/>
                <w:szCs w:val="24"/>
                <w:shd w:val="clear" w:color="auto" w:fill="FCFDFD"/>
              </w:rPr>
            </w:pPr>
          </w:p>
        </w:tc>
      </w:tr>
      <w:tr w:rsidR="006F2EDF" w:rsidRPr="00925D51" w14:paraId="4607ACA7" w14:textId="7F74C3E3" w:rsidTr="008842F6">
        <w:trPr>
          <w:trHeight w:val="390"/>
        </w:trPr>
        <w:tc>
          <w:tcPr>
            <w:tcW w:w="2071" w:type="dxa"/>
            <w:noWrap/>
            <w:hideMark/>
          </w:tcPr>
          <w:p w14:paraId="0DA9C23B"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lastRenderedPageBreak/>
              <w:t xml:space="preserve">block cara de piedra </w:t>
            </w:r>
          </w:p>
        </w:tc>
        <w:tc>
          <w:tcPr>
            <w:tcW w:w="1336" w:type="dxa"/>
            <w:noWrap/>
            <w:hideMark/>
          </w:tcPr>
          <w:p w14:paraId="448CFCD1" w14:textId="7C975CC1" w:rsidR="006F2EDF" w:rsidRPr="00925D51" w:rsidRDefault="006F2EDF" w:rsidP="006F2EDF">
            <w:pPr>
              <w:rPr>
                <w:rFonts w:ascii="Arial" w:hAnsi="Arial" w:cs="Arial"/>
                <w:sz w:val="24"/>
                <w:szCs w:val="24"/>
                <w:shd w:val="clear" w:color="auto" w:fill="FCFDFD"/>
              </w:rPr>
            </w:pPr>
          </w:p>
        </w:tc>
        <w:tc>
          <w:tcPr>
            <w:tcW w:w="1266" w:type="dxa"/>
          </w:tcPr>
          <w:p w14:paraId="75EFF9F0" w14:textId="039D0640" w:rsidR="006F2EDF" w:rsidRPr="00925D51" w:rsidRDefault="009353D9"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hideMark/>
          </w:tcPr>
          <w:p w14:paraId="6FCBBE48" w14:textId="742697DC"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9353D9">
              <w:rPr>
                <w:rFonts w:ascii="Arial" w:hAnsi="Arial" w:cs="Arial"/>
                <w:sz w:val="24"/>
                <w:szCs w:val="24"/>
                <w:shd w:val="clear" w:color="auto" w:fill="FCFDFD"/>
              </w:rPr>
              <w:t>26</w:t>
            </w:r>
          </w:p>
        </w:tc>
        <w:tc>
          <w:tcPr>
            <w:tcW w:w="950" w:type="dxa"/>
            <w:noWrap/>
            <w:hideMark/>
          </w:tcPr>
          <w:p w14:paraId="72371403" w14:textId="798BCD43" w:rsidR="006F2EDF" w:rsidRPr="00925D51" w:rsidRDefault="006F2EDF" w:rsidP="006F2EDF">
            <w:pPr>
              <w:rPr>
                <w:rFonts w:ascii="Arial" w:hAnsi="Arial" w:cs="Arial"/>
                <w:sz w:val="24"/>
                <w:szCs w:val="24"/>
                <w:shd w:val="clear" w:color="auto" w:fill="FCFDFD"/>
              </w:rPr>
            </w:pPr>
          </w:p>
        </w:tc>
        <w:tc>
          <w:tcPr>
            <w:tcW w:w="1937" w:type="dxa"/>
          </w:tcPr>
          <w:p w14:paraId="3D8BD23A" w14:textId="77777777" w:rsidR="006F2EDF" w:rsidRPr="00925D51" w:rsidRDefault="006F2EDF" w:rsidP="006F2EDF">
            <w:pPr>
              <w:rPr>
                <w:rFonts w:ascii="Arial" w:hAnsi="Arial" w:cs="Arial"/>
                <w:sz w:val="24"/>
                <w:szCs w:val="24"/>
                <w:shd w:val="clear" w:color="auto" w:fill="FCFDFD"/>
              </w:rPr>
            </w:pPr>
          </w:p>
        </w:tc>
      </w:tr>
      <w:tr w:rsidR="006F2EDF" w:rsidRPr="00925D51" w14:paraId="5792046A" w14:textId="380CD12A" w:rsidTr="008842F6">
        <w:trPr>
          <w:trHeight w:val="390"/>
        </w:trPr>
        <w:tc>
          <w:tcPr>
            <w:tcW w:w="2071" w:type="dxa"/>
            <w:noWrap/>
            <w:hideMark/>
          </w:tcPr>
          <w:p w14:paraId="2F775C5C"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Maya multicolor piedra</w:t>
            </w:r>
          </w:p>
        </w:tc>
        <w:tc>
          <w:tcPr>
            <w:tcW w:w="1336" w:type="dxa"/>
            <w:noWrap/>
            <w:hideMark/>
          </w:tcPr>
          <w:p w14:paraId="111EF929" w14:textId="452D164E" w:rsidR="006F2EDF" w:rsidRPr="00925D51" w:rsidRDefault="006F2EDF" w:rsidP="006F2EDF">
            <w:pPr>
              <w:rPr>
                <w:rFonts w:ascii="Arial" w:hAnsi="Arial" w:cs="Arial"/>
                <w:sz w:val="24"/>
                <w:szCs w:val="24"/>
                <w:shd w:val="clear" w:color="auto" w:fill="FCFDFD"/>
              </w:rPr>
            </w:pPr>
          </w:p>
        </w:tc>
        <w:tc>
          <w:tcPr>
            <w:tcW w:w="1266" w:type="dxa"/>
          </w:tcPr>
          <w:p w14:paraId="488D6F94" w14:textId="74F4C02F" w:rsidR="006F2EDF" w:rsidRPr="00925D51" w:rsidRDefault="004915B8" w:rsidP="006F2EDF">
            <w:pPr>
              <w:rPr>
                <w:rFonts w:ascii="Arial" w:hAnsi="Arial" w:cs="Arial"/>
                <w:sz w:val="24"/>
                <w:szCs w:val="24"/>
                <w:shd w:val="clear" w:color="auto" w:fill="FCFDFD"/>
              </w:rPr>
            </w:pPr>
            <w:r>
              <w:rPr>
                <w:rFonts w:ascii="Arial" w:hAnsi="Arial" w:cs="Arial"/>
                <w:sz w:val="24"/>
                <w:szCs w:val="24"/>
                <w:shd w:val="clear" w:color="auto" w:fill="FCFDFD"/>
              </w:rPr>
              <w:t xml:space="preserve">Rollo </w:t>
            </w:r>
          </w:p>
        </w:tc>
        <w:tc>
          <w:tcPr>
            <w:tcW w:w="1268" w:type="dxa"/>
            <w:noWrap/>
            <w:hideMark/>
          </w:tcPr>
          <w:p w14:paraId="6C495529" w14:textId="5E2C8A4C"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1,200</w:t>
            </w:r>
          </w:p>
        </w:tc>
        <w:tc>
          <w:tcPr>
            <w:tcW w:w="950" w:type="dxa"/>
            <w:noWrap/>
            <w:hideMark/>
          </w:tcPr>
          <w:p w14:paraId="48614B49" w14:textId="558C7A3E" w:rsidR="006F2EDF" w:rsidRPr="00925D51" w:rsidRDefault="006F2EDF" w:rsidP="006F2EDF">
            <w:pPr>
              <w:rPr>
                <w:rFonts w:ascii="Arial" w:hAnsi="Arial" w:cs="Arial"/>
                <w:sz w:val="24"/>
                <w:szCs w:val="24"/>
                <w:shd w:val="clear" w:color="auto" w:fill="FCFDFD"/>
              </w:rPr>
            </w:pPr>
          </w:p>
        </w:tc>
        <w:tc>
          <w:tcPr>
            <w:tcW w:w="1937" w:type="dxa"/>
          </w:tcPr>
          <w:p w14:paraId="5EC106C8" w14:textId="77777777" w:rsidR="006F2EDF" w:rsidRPr="00925D51" w:rsidRDefault="006F2EDF" w:rsidP="006F2EDF">
            <w:pPr>
              <w:rPr>
                <w:rFonts w:ascii="Arial" w:hAnsi="Arial" w:cs="Arial"/>
                <w:sz w:val="24"/>
                <w:szCs w:val="24"/>
                <w:shd w:val="clear" w:color="auto" w:fill="FCFDFD"/>
              </w:rPr>
            </w:pPr>
          </w:p>
        </w:tc>
      </w:tr>
      <w:tr w:rsidR="006F2EDF" w:rsidRPr="00925D51" w14:paraId="29C3C108" w14:textId="2E2E0E49" w:rsidTr="008842F6">
        <w:trPr>
          <w:trHeight w:val="390"/>
        </w:trPr>
        <w:tc>
          <w:tcPr>
            <w:tcW w:w="2071" w:type="dxa"/>
            <w:noWrap/>
            <w:hideMark/>
          </w:tcPr>
          <w:p w14:paraId="17C028A2" w14:textId="7777777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 xml:space="preserve">Adhesivo </w:t>
            </w:r>
            <w:proofErr w:type="spellStart"/>
            <w:r w:rsidRPr="00925D51">
              <w:rPr>
                <w:rFonts w:ascii="Arial" w:hAnsi="Arial" w:cs="Arial"/>
                <w:sz w:val="24"/>
                <w:szCs w:val="24"/>
                <w:shd w:val="clear" w:color="auto" w:fill="FCFDFD"/>
              </w:rPr>
              <w:t>cemix</w:t>
            </w:r>
            <w:proofErr w:type="spellEnd"/>
            <w:r w:rsidRPr="00925D51">
              <w:rPr>
                <w:rFonts w:ascii="Arial" w:hAnsi="Arial" w:cs="Arial"/>
                <w:sz w:val="24"/>
                <w:szCs w:val="24"/>
                <w:shd w:val="clear" w:color="auto" w:fill="FCFDFD"/>
              </w:rPr>
              <w:t xml:space="preserve"> blanco</w:t>
            </w:r>
          </w:p>
        </w:tc>
        <w:tc>
          <w:tcPr>
            <w:tcW w:w="1336" w:type="dxa"/>
            <w:noWrap/>
            <w:hideMark/>
          </w:tcPr>
          <w:p w14:paraId="41E38553" w14:textId="7A7D24C0" w:rsidR="006F2EDF" w:rsidRPr="00925D51" w:rsidRDefault="006F2EDF" w:rsidP="006F2EDF">
            <w:pPr>
              <w:rPr>
                <w:rFonts w:ascii="Arial" w:hAnsi="Arial" w:cs="Arial"/>
                <w:sz w:val="24"/>
                <w:szCs w:val="24"/>
                <w:shd w:val="clear" w:color="auto" w:fill="FCFDFD"/>
              </w:rPr>
            </w:pPr>
          </w:p>
        </w:tc>
        <w:tc>
          <w:tcPr>
            <w:tcW w:w="1266" w:type="dxa"/>
          </w:tcPr>
          <w:p w14:paraId="5EC108A4" w14:textId="73A23CEC"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20kgs</w:t>
            </w:r>
          </w:p>
        </w:tc>
        <w:tc>
          <w:tcPr>
            <w:tcW w:w="1268" w:type="dxa"/>
            <w:noWrap/>
            <w:hideMark/>
          </w:tcPr>
          <w:p w14:paraId="507E9D04" w14:textId="6E91D020"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254</w:t>
            </w:r>
          </w:p>
        </w:tc>
        <w:tc>
          <w:tcPr>
            <w:tcW w:w="950" w:type="dxa"/>
            <w:noWrap/>
            <w:hideMark/>
          </w:tcPr>
          <w:p w14:paraId="52232809" w14:textId="40D163D7" w:rsidR="006F2EDF" w:rsidRPr="00925D51" w:rsidRDefault="006F2EDF" w:rsidP="006F2EDF">
            <w:pPr>
              <w:rPr>
                <w:rFonts w:ascii="Arial" w:hAnsi="Arial" w:cs="Arial"/>
                <w:sz w:val="24"/>
                <w:szCs w:val="24"/>
                <w:shd w:val="clear" w:color="auto" w:fill="FCFDFD"/>
              </w:rPr>
            </w:pPr>
            <w:r w:rsidRPr="00925D51">
              <w:rPr>
                <w:rFonts w:ascii="Arial" w:hAnsi="Arial" w:cs="Arial"/>
                <w:sz w:val="24"/>
                <w:szCs w:val="24"/>
                <w:shd w:val="clear" w:color="auto" w:fill="FCFDFD"/>
              </w:rPr>
              <w:t xml:space="preserve"> </w:t>
            </w:r>
          </w:p>
        </w:tc>
        <w:tc>
          <w:tcPr>
            <w:tcW w:w="1937" w:type="dxa"/>
          </w:tcPr>
          <w:p w14:paraId="37E6C203" w14:textId="77777777" w:rsidR="006F2EDF" w:rsidRPr="00925D51" w:rsidRDefault="006F2EDF" w:rsidP="006F2EDF">
            <w:pPr>
              <w:rPr>
                <w:rFonts w:ascii="Arial" w:hAnsi="Arial" w:cs="Arial"/>
                <w:sz w:val="24"/>
                <w:szCs w:val="24"/>
                <w:shd w:val="clear" w:color="auto" w:fill="FCFDFD"/>
              </w:rPr>
            </w:pPr>
          </w:p>
        </w:tc>
      </w:tr>
      <w:tr w:rsidR="006F2EDF" w:rsidRPr="00925D51" w14:paraId="56CA2230" w14:textId="2AADCF79" w:rsidTr="008842F6">
        <w:trPr>
          <w:trHeight w:val="390"/>
        </w:trPr>
        <w:tc>
          <w:tcPr>
            <w:tcW w:w="2071" w:type="dxa"/>
            <w:noWrap/>
          </w:tcPr>
          <w:p w14:paraId="5A363B39" w14:textId="47B29E1B" w:rsidR="006F2EDF" w:rsidRPr="00925D51" w:rsidRDefault="006F2EDF" w:rsidP="006F2EDF">
            <w:pPr>
              <w:rPr>
                <w:rFonts w:ascii="Arial" w:hAnsi="Arial" w:cs="Arial"/>
                <w:sz w:val="24"/>
                <w:szCs w:val="24"/>
                <w:shd w:val="clear" w:color="auto" w:fill="FCFDFD"/>
              </w:rPr>
            </w:pPr>
            <w:r>
              <w:rPr>
                <w:rFonts w:ascii="Arial" w:hAnsi="Arial" w:cs="Arial"/>
                <w:sz w:val="24"/>
                <w:szCs w:val="24"/>
                <w:shd w:val="clear" w:color="auto" w:fill="FCFDFD"/>
              </w:rPr>
              <w:t>PVC (diferentes medidas)</w:t>
            </w:r>
          </w:p>
        </w:tc>
        <w:tc>
          <w:tcPr>
            <w:tcW w:w="1336" w:type="dxa"/>
            <w:noWrap/>
          </w:tcPr>
          <w:p w14:paraId="6D8ACE00" w14:textId="77777777" w:rsidR="006F2EDF" w:rsidRPr="00925D51" w:rsidRDefault="006F2EDF" w:rsidP="006F2EDF">
            <w:pPr>
              <w:rPr>
                <w:rFonts w:ascii="Arial" w:hAnsi="Arial" w:cs="Arial"/>
                <w:sz w:val="24"/>
                <w:szCs w:val="24"/>
                <w:shd w:val="clear" w:color="auto" w:fill="FCFDFD"/>
              </w:rPr>
            </w:pPr>
          </w:p>
        </w:tc>
        <w:tc>
          <w:tcPr>
            <w:tcW w:w="1266" w:type="dxa"/>
          </w:tcPr>
          <w:p w14:paraId="67E1A9F4" w14:textId="6D9212EE"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tcPr>
          <w:p w14:paraId="010DBD1B" w14:textId="70F71E35"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180</w:t>
            </w:r>
          </w:p>
        </w:tc>
        <w:tc>
          <w:tcPr>
            <w:tcW w:w="950" w:type="dxa"/>
            <w:noWrap/>
          </w:tcPr>
          <w:p w14:paraId="677D8E54" w14:textId="77777777" w:rsidR="006F2EDF" w:rsidRPr="00925D51" w:rsidRDefault="006F2EDF" w:rsidP="006F2EDF">
            <w:pPr>
              <w:rPr>
                <w:rFonts w:ascii="Arial" w:hAnsi="Arial" w:cs="Arial"/>
                <w:sz w:val="24"/>
                <w:szCs w:val="24"/>
                <w:shd w:val="clear" w:color="auto" w:fill="FCFDFD"/>
              </w:rPr>
            </w:pPr>
          </w:p>
        </w:tc>
        <w:tc>
          <w:tcPr>
            <w:tcW w:w="1937" w:type="dxa"/>
          </w:tcPr>
          <w:p w14:paraId="68FD1B63" w14:textId="77777777" w:rsidR="006F2EDF" w:rsidRPr="00925D51" w:rsidRDefault="006F2EDF" w:rsidP="006F2EDF">
            <w:pPr>
              <w:rPr>
                <w:rFonts w:ascii="Arial" w:hAnsi="Arial" w:cs="Arial"/>
                <w:sz w:val="24"/>
                <w:szCs w:val="24"/>
                <w:shd w:val="clear" w:color="auto" w:fill="FCFDFD"/>
              </w:rPr>
            </w:pPr>
          </w:p>
        </w:tc>
      </w:tr>
      <w:tr w:rsidR="006F2EDF" w:rsidRPr="00925D51" w14:paraId="74A4882A" w14:textId="51109B47" w:rsidTr="008842F6">
        <w:trPr>
          <w:trHeight w:val="390"/>
        </w:trPr>
        <w:tc>
          <w:tcPr>
            <w:tcW w:w="2071" w:type="dxa"/>
            <w:noWrap/>
          </w:tcPr>
          <w:p w14:paraId="7232AB7E" w14:textId="25C67273"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 xml:space="preserve">Cinta de teflón </w:t>
            </w:r>
          </w:p>
        </w:tc>
        <w:tc>
          <w:tcPr>
            <w:tcW w:w="1336" w:type="dxa"/>
            <w:noWrap/>
          </w:tcPr>
          <w:p w14:paraId="1CEA010E" w14:textId="77777777" w:rsidR="006F2EDF" w:rsidRPr="00925D51" w:rsidRDefault="006F2EDF" w:rsidP="006F2EDF">
            <w:pPr>
              <w:rPr>
                <w:rFonts w:ascii="Arial" w:hAnsi="Arial" w:cs="Arial"/>
                <w:sz w:val="24"/>
                <w:szCs w:val="24"/>
                <w:shd w:val="clear" w:color="auto" w:fill="FCFDFD"/>
              </w:rPr>
            </w:pPr>
          </w:p>
        </w:tc>
        <w:tc>
          <w:tcPr>
            <w:tcW w:w="1266" w:type="dxa"/>
          </w:tcPr>
          <w:p w14:paraId="14EF1A45" w14:textId="533B633D"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 xml:space="preserve">2 </w:t>
            </w:r>
            <w:proofErr w:type="spellStart"/>
            <w:r>
              <w:rPr>
                <w:rFonts w:ascii="Arial" w:hAnsi="Arial" w:cs="Arial"/>
                <w:sz w:val="24"/>
                <w:szCs w:val="24"/>
                <w:shd w:val="clear" w:color="auto" w:fill="FCFDFD"/>
              </w:rPr>
              <w:t>pza</w:t>
            </w:r>
            <w:proofErr w:type="spellEnd"/>
          </w:p>
        </w:tc>
        <w:tc>
          <w:tcPr>
            <w:tcW w:w="1268" w:type="dxa"/>
            <w:noWrap/>
          </w:tcPr>
          <w:p w14:paraId="5837285D" w14:textId="01170DAC"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116</w:t>
            </w:r>
          </w:p>
        </w:tc>
        <w:tc>
          <w:tcPr>
            <w:tcW w:w="950" w:type="dxa"/>
            <w:noWrap/>
          </w:tcPr>
          <w:p w14:paraId="40DCE0B0" w14:textId="77777777" w:rsidR="006F2EDF" w:rsidRPr="00925D51" w:rsidRDefault="006F2EDF" w:rsidP="006F2EDF">
            <w:pPr>
              <w:rPr>
                <w:rFonts w:ascii="Arial" w:hAnsi="Arial" w:cs="Arial"/>
                <w:sz w:val="24"/>
                <w:szCs w:val="24"/>
                <w:shd w:val="clear" w:color="auto" w:fill="FCFDFD"/>
              </w:rPr>
            </w:pPr>
          </w:p>
        </w:tc>
        <w:tc>
          <w:tcPr>
            <w:tcW w:w="1937" w:type="dxa"/>
          </w:tcPr>
          <w:p w14:paraId="0521C55E" w14:textId="77777777" w:rsidR="006F2EDF" w:rsidRPr="00925D51" w:rsidRDefault="006F2EDF" w:rsidP="006F2EDF">
            <w:pPr>
              <w:rPr>
                <w:rFonts w:ascii="Arial" w:hAnsi="Arial" w:cs="Arial"/>
                <w:sz w:val="24"/>
                <w:szCs w:val="24"/>
                <w:shd w:val="clear" w:color="auto" w:fill="FCFDFD"/>
              </w:rPr>
            </w:pPr>
          </w:p>
        </w:tc>
      </w:tr>
      <w:tr w:rsidR="006F2EDF" w:rsidRPr="00925D51" w14:paraId="754F1C3B" w14:textId="7B9D6111" w:rsidTr="008842F6">
        <w:trPr>
          <w:trHeight w:val="390"/>
        </w:trPr>
        <w:tc>
          <w:tcPr>
            <w:tcW w:w="2071" w:type="dxa"/>
            <w:noWrap/>
          </w:tcPr>
          <w:p w14:paraId="7954DDEC" w14:textId="4AE0AB08"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Lijas finas</w:t>
            </w:r>
          </w:p>
        </w:tc>
        <w:tc>
          <w:tcPr>
            <w:tcW w:w="1336" w:type="dxa"/>
            <w:noWrap/>
          </w:tcPr>
          <w:p w14:paraId="47D2946E" w14:textId="77777777" w:rsidR="006F2EDF" w:rsidRPr="00925D51" w:rsidRDefault="006F2EDF" w:rsidP="006F2EDF">
            <w:pPr>
              <w:rPr>
                <w:rFonts w:ascii="Arial" w:hAnsi="Arial" w:cs="Arial"/>
                <w:sz w:val="24"/>
                <w:szCs w:val="24"/>
                <w:shd w:val="clear" w:color="auto" w:fill="FCFDFD"/>
              </w:rPr>
            </w:pPr>
          </w:p>
        </w:tc>
        <w:tc>
          <w:tcPr>
            <w:tcW w:w="1266" w:type="dxa"/>
          </w:tcPr>
          <w:p w14:paraId="3AC42857" w14:textId="75CA2F46"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 xml:space="preserve">12 </w:t>
            </w:r>
            <w:proofErr w:type="spellStart"/>
            <w:r>
              <w:rPr>
                <w:rFonts w:ascii="Arial" w:hAnsi="Arial" w:cs="Arial"/>
                <w:sz w:val="24"/>
                <w:szCs w:val="24"/>
                <w:shd w:val="clear" w:color="auto" w:fill="FCFDFD"/>
              </w:rPr>
              <w:t>pzas</w:t>
            </w:r>
            <w:proofErr w:type="spellEnd"/>
          </w:p>
        </w:tc>
        <w:tc>
          <w:tcPr>
            <w:tcW w:w="1268" w:type="dxa"/>
            <w:noWrap/>
          </w:tcPr>
          <w:p w14:paraId="749516CD" w14:textId="04D86849"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375.84</w:t>
            </w:r>
          </w:p>
        </w:tc>
        <w:tc>
          <w:tcPr>
            <w:tcW w:w="950" w:type="dxa"/>
            <w:noWrap/>
          </w:tcPr>
          <w:p w14:paraId="78E49C5A" w14:textId="77777777" w:rsidR="006F2EDF" w:rsidRPr="00925D51" w:rsidRDefault="006F2EDF" w:rsidP="006F2EDF">
            <w:pPr>
              <w:rPr>
                <w:rFonts w:ascii="Arial" w:hAnsi="Arial" w:cs="Arial"/>
                <w:sz w:val="24"/>
                <w:szCs w:val="24"/>
                <w:shd w:val="clear" w:color="auto" w:fill="FCFDFD"/>
              </w:rPr>
            </w:pPr>
          </w:p>
        </w:tc>
        <w:tc>
          <w:tcPr>
            <w:tcW w:w="1937" w:type="dxa"/>
          </w:tcPr>
          <w:p w14:paraId="5FA1B2AC" w14:textId="77777777" w:rsidR="006F2EDF" w:rsidRPr="00925D51" w:rsidRDefault="006F2EDF" w:rsidP="006F2EDF">
            <w:pPr>
              <w:rPr>
                <w:rFonts w:ascii="Arial" w:hAnsi="Arial" w:cs="Arial"/>
                <w:sz w:val="24"/>
                <w:szCs w:val="24"/>
                <w:shd w:val="clear" w:color="auto" w:fill="FCFDFD"/>
              </w:rPr>
            </w:pPr>
          </w:p>
        </w:tc>
      </w:tr>
      <w:tr w:rsidR="006F2EDF" w:rsidRPr="00925D51" w14:paraId="1FD3D0B0" w14:textId="59506718" w:rsidTr="008842F6">
        <w:trPr>
          <w:trHeight w:val="390"/>
        </w:trPr>
        <w:tc>
          <w:tcPr>
            <w:tcW w:w="2071" w:type="dxa"/>
            <w:noWrap/>
          </w:tcPr>
          <w:p w14:paraId="6A774A24" w14:textId="43377909"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Pernos de anclajes y t</w:t>
            </w:r>
          </w:p>
        </w:tc>
        <w:tc>
          <w:tcPr>
            <w:tcW w:w="1336" w:type="dxa"/>
            <w:noWrap/>
          </w:tcPr>
          <w:p w14:paraId="7D642BEE" w14:textId="77777777" w:rsidR="006F2EDF" w:rsidRPr="00925D51" w:rsidRDefault="006F2EDF" w:rsidP="006F2EDF">
            <w:pPr>
              <w:rPr>
                <w:rFonts w:ascii="Arial" w:hAnsi="Arial" w:cs="Arial"/>
                <w:sz w:val="24"/>
                <w:szCs w:val="24"/>
                <w:shd w:val="clear" w:color="auto" w:fill="FCFDFD"/>
              </w:rPr>
            </w:pPr>
          </w:p>
        </w:tc>
        <w:tc>
          <w:tcPr>
            <w:tcW w:w="1266" w:type="dxa"/>
          </w:tcPr>
          <w:p w14:paraId="17C011BA" w14:textId="7C14B79D"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1 caja</w:t>
            </w:r>
          </w:p>
        </w:tc>
        <w:tc>
          <w:tcPr>
            <w:tcW w:w="1268" w:type="dxa"/>
            <w:noWrap/>
          </w:tcPr>
          <w:p w14:paraId="06F63609" w14:textId="43C49295"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459.36</w:t>
            </w:r>
          </w:p>
        </w:tc>
        <w:tc>
          <w:tcPr>
            <w:tcW w:w="950" w:type="dxa"/>
            <w:noWrap/>
          </w:tcPr>
          <w:p w14:paraId="0D5F65DF" w14:textId="77777777" w:rsidR="006F2EDF" w:rsidRPr="00925D51" w:rsidRDefault="006F2EDF" w:rsidP="006F2EDF">
            <w:pPr>
              <w:rPr>
                <w:rFonts w:ascii="Arial" w:hAnsi="Arial" w:cs="Arial"/>
                <w:sz w:val="24"/>
                <w:szCs w:val="24"/>
                <w:shd w:val="clear" w:color="auto" w:fill="FCFDFD"/>
              </w:rPr>
            </w:pPr>
          </w:p>
        </w:tc>
        <w:tc>
          <w:tcPr>
            <w:tcW w:w="1937" w:type="dxa"/>
          </w:tcPr>
          <w:p w14:paraId="7C8FF229" w14:textId="77777777" w:rsidR="006F2EDF" w:rsidRPr="00925D51" w:rsidRDefault="006F2EDF" w:rsidP="006F2EDF">
            <w:pPr>
              <w:rPr>
                <w:rFonts w:ascii="Arial" w:hAnsi="Arial" w:cs="Arial"/>
                <w:sz w:val="24"/>
                <w:szCs w:val="24"/>
                <w:shd w:val="clear" w:color="auto" w:fill="FCFDFD"/>
              </w:rPr>
            </w:pPr>
          </w:p>
        </w:tc>
      </w:tr>
      <w:tr w:rsidR="006F2EDF" w:rsidRPr="00925D51" w14:paraId="5AE9995A" w14:textId="394A050F" w:rsidTr="008842F6">
        <w:trPr>
          <w:trHeight w:val="390"/>
        </w:trPr>
        <w:tc>
          <w:tcPr>
            <w:tcW w:w="2071" w:type="dxa"/>
            <w:noWrap/>
          </w:tcPr>
          <w:p w14:paraId="617BA782" w14:textId="0D03C7E6"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Cableado eléctrico</w:t>
            </w:r>
          </w:p>
        </w:tc>
        <w:tc>
          <w:tcPr>
            <w:tcW w:w="1336" w:type="dxa"/>
            <w:noWrap/>
          </w:tcPr>
          <w:p w14:paraId="5FD6023D" w14:textId="77777777" w:rsidR="006F2EDF" w:rsidRPr="00925D51" w:rsidRDefault="006F2EDF" w:rsidP="006F2EDF">
            <w:pPr>
              <w:rPr>
                <w:rFonts w:ascii="Arial" w:hAnsi="Arial" w:cs="Arial"/>
                <w:sz w:val="24"/>
                <w:szCs w:val="24"/>
                <w:shd w:val="clear" w:color="auto" w:fill="FCFDFD"/>
              </w:rPr>
            </w:pPr>
          </w:p>
        </w:tc>
        <w:tc>
          <w:tcPr>
            <w:tcW w:w="1266" w:type="dxa"/>
          </w:tcPr>
          <w:p w14:paraId="23BE3294" w14:textId="489970D0"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100 m</w:t>
            </w:r>
          </w:p>
        </w:tc>
        <w:tc>
          <w:tcPr>
            <w:tcW w:w="1268" w:type="dxa"/>
            <w:noWrap/>
          </w:tcPr>
          <w:p w14:paraId="3020BA19" w14:textId="75294FC6"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368</w:t>
            </w:r>
          </w:p>
        </w:tc>
        <w:tc>
          <w:tcPr>
            <w:tcW w:w="950" w:type="dxa"/>
            <w:noWrap/>
          </w:tcPr>
          <w:p w14:paraId="1F1099D1" w14:textId="77777777" w:rsidR="006F2EDF" w:rsidRPr="00925D51" w:rsidRDefault="006F2EDF" w:rsidP="006F2EDF">
            <w:pPr>
              <w:rPr>
                <w:rFonts w:ascii="Arial" w:hAnsi="Arial" w:cs="Arial"/>
                <w:sz w:val="24"/>
                <w:szCs w:val="24"/>
                <w:shd w:val="clear" w:color="auto" w:fill="FCFDFD"/>
              </w:rPr>
            </w:pPr>
          </w:p>
        </w:tc>
        <w:tc>
          <w:tcPr>
            <w:tcW w:w="1937" w:type="dxa"/>
          </w:tcPr>
          <w:p w14:paraId="67B0D528" w14:textId="77777777" w:rsidR="006F2EDF" w:rsidRPr="00925D51" w:rsidRDefault="006F2EDF" w:rsidP="006F2EDF">
            <w:pPr>
              <w:rPr>
                <w:rFonts w:ascii="Arial" w:hAnsi="Arial" w:cs="Arial"/>
                <w:sz w:val="24"/>
                <w:szCs w:val="24"/>
                <w:shd w:val="clear" w:color="auto" w:fill="FCFDFD"/>
              </w:rPr>
            </w:pPr>
          </w:p>
        </w:tc>
      </w:tr>
      <w:tr w:rsidR="006F2EDF" w:rsidRPr="00925D51" w14:paraId="11B29109" w14:textId="77777777" w:rsidTr="008842F6">
        <w:trPr>
          <w:trHeight w:val="390"/>
        </w:trPr>
        <w:tc>
          <w:tcPr>
            <w:tcW w:w="2071" w:type="dxa"/>
            <w:noWrap/>
          </w:tcPr>
          <w:p w14:paraId="11C7F7B2" w14:textId="7DEA305D"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Disyuntores</w:t>
            </w:r>
          </w:p>
        </w:tc>
        <w:tc>
          <w:tcPr>
            <w:tcW w:w="1336" w:type="dxa"/>
            <w:noWrap/>
          </w:tcPr>
          <w:p w14:paraId="3F761B71" w14:textId="77777777" w:rsidR="006F2EDF" w:rsidRPr="00925D51" w:rsidRDefault="006F2EDF" w:rsidP="006F2EDF">
            <w:pPr>
              <w:rPr>
                <w:rFonts w:ascii="Arial" w:hAnsi="Arial" w:cs="Arial"/>
                <w:sz w:val="24"/>
                <w:szCs w:val="24"/>
                <w:shd w:val="clear" w:color="auto" w:fill="FCFDFD"/>
              </w:rPr>
            </w:pPr>
          </w:p>
        </w:tc>
        <w:tc>
          <w:tcPr>
            <w:tcW w:w="1266" w:type="dxa"/>
          </w:tcPr>
          <w:p w14:paraId="3107853C" w14:textId="1537865A"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2pzas</w:t>
            </w:r>
          </w:p>
        </w:tc>
        <w:tc>
          <w:tcPr>
            <w:tcW w:w="1268" w:type="dxa"/>
            <w:noWrap/>
          </w:tcPr>
          <w:p w14:paraId="088F17B5" w14:textId="6E76BA64"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479</w:t>
            </w:r>
          </w:p>
        </w:tc>
        <w:tc>
          <w:tcPr>
            <w:tcW w:w="950" w:type="dxa"/>
            <w:noWrap/>
          </w:tcPr>
          <w:p w14:paraId="748D241D" w14:textId="77777777" w:rsidR="006F2EDF" w:rsidRPr="00925D51" w:rsidRDefault="006F2EDF" w:rsidP="006F2EDF">
            <w:pPr>
              <w:rPr>
                <w:rFonts w:ascii="Arial" w:hAnsi="Arial" w:cs="Arial"/>
                <w:sz w:val="24"/>
                <w:szCs w:val="24"/>
                <w:shd w:val="clear" w:color="auto" w:fill="FCFDFD"/>
              </w:rPr>
            </w:pPr>
          </w:p>
        </w:tc>
        <w:tc>
          <w:tcPr>
            <w:tcW w:w="1937" w:type="dxa"/>
          </w:tcPr>
          <w:p w14:paraId="65AF5090" w14:textId="77777777" w:rsidR="006F2EDF" w:rsidRPr="00925D51" w:rsidRDefault="006F2EDF" w:rsidP="006F2EDF">
            <w:pPr>
              <w:rPr>
                <w:rFonts w:ascii="Arial" w:hAnsi="Arial" w:cs="Arial"/>
                <w:sz w:val="24"/>
                <w:szCs w:val="24"/>
                <w:shd w:val="clear" w:color="auto" w:fill="FCFDFD"/>
              </w:rPr>
            </w:pPr>
          </w:p>
        </w:tc>
      </w:tr>
      <w:tr w:rsidR="006F2EDF" w:rsidRPr="00925D51" w14:paraId="12DE3C82" w14:textId="77777777" w:rsidTr="008842F6">
        <w:trPr>
          <w:trHeight w:val="390"/>
        </w:trPr>
        <w:tc>
          <w:tcPr>
            <w:tcW w:w="2071" w:type="dxa"/>
            <w:noWrap/>
          </w:tcPr>
          <w:p w14:paraId="32BC96EE" w14:textId="1CBF7CD3"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fusibles</w:t>
            </w:r>
          </w:p>
        </w:tc>
        <w:tc>
          <w:tcPr>
            <w:tcW w:w="1336" w:type="dxa"/>
            <w:noWrap/>
          </w:tcPr>
          <w:p w14:paraId="07F70154" w14:textId="77777777" w:rsidR="006F2EDF" w:rsidRPr="00925D51" w:rsidRDefault="006F2EDF" w:rsidP="006F2EDF">
            <w:pPr>
              <w:rPr>
                <w:rFonts w:ascii="Arial" w:hAnsi="Arial" w:cs="Arial"/>
                <w:sz w:val="24"/>
                <w:szCs w:val="24"/>
                <w:shd w:val="clear" w:color="auto" w:fill="FCFDFD"/>
              </w:rPr>
            </w:pPr>
          </w:p>
        </w:tc>
        <w:tc>
          <w:tcPr>
            <w:tcW w:w="1266" w:type="dxa"/>
          </w:tcPr>
          <w:p w14:paraId="29FAB754" w14:textId="3A56B17E"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 xml:space="preserve">1 </w:t>
            </w:r>
            <w:proofErr w:type="spellStart"/>
            <w:r>
              <w:rPr>
                <w:rFonts w:ascii="Arial" w:hAnsi="Arial" w:cs="Arial"/>
                <w:sz w:val="24"/>
                <w:szCs w:val="24"/>
                <w:shd w:val="clear" w:color="auto" w:fill="FCFDFD"/>
              </w:rPr>
              <w:t>pza</w:t>
            </w:r>
            <w:proofErr w:type="spellEnd"/>
          </w:p>
        </w:tc>
        <w:tc>
          <w:tcPr>
            <w:tcW w:w="1268" w:type="dxa"/>
            <w:noWrap/>
          </w:tcPr>
          <w:p w14:paraId="1257D3C1" w14:textId="2DF5CFC3"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47.00</w:t>
            </w:r>
          </w:p>
        </w:tc>
        <w:tc>
          <w:tcPr>
            <w:tcW w:w="950" w:type="dxa"/>
            <w:noWrap/>
          </w:tcPr>
          <w:p w14:paraId="4E635C78" w14:textId="77777777" w:rsidR="006F2EDF" w:rsidRPr="00925D51" w:rsidRDefault="006F2EDF" w:rsidP="006F2EDF">
            <w:pPr>
              <w:rPr>
                <w:rFonts w:ascii="Arial" w:hAnsi="Arial" w:cs="Arial"/>
                <w:sz w:val="24"/>
                <w:szCs w:val="24"/>
                <w:shd w:val="clear" w:color="auto" w:fill="FCFDFD"/>
              </w:rPr>
            </w:pPr>
          </w:p>
        </w:tc>
        <w:tc>
          <w:tcPr>
            <w:tcW w:w="1937" w:type="dxa"/>
          </w:tcPr>
          <w:p w14:paraId="54DF3AC3" w14:textId="77777777" w:rsidR="006F2EDF" w:rsidRPr="00925D51" w:rsidRDefault="006F2EDF" w:rsidP="006F2EDF">
            <w:pPr>
              <w:rPr>
                <w:rFonts w:ascii="Arial" w:hAnsi="Arial" w:cs="Arial"/>
                <w:sz w:val="24"/>
                <w:szCs w:val="24"/>
                <w:shd w:val="clear" w:color="auto" w:fill="FCFDFD"/>
              </w:rPr>
            </w:pPr>
          </w:p>
        </w:tc>
      </w:tr>
      <w:tr w:rsidR="006F2EDF" w:rsidRPr="00925D51" w14:paraId="108AA13A" w14:textId="049945DF" w:rsidTr="008842F6">
        <w:trPr>
          <w:trHeight w:val="390"/>
        </w:trPr>
        <w:tc>
          <w:tcPr>
            <w:tcW w:w="2071" w:type="dxa"/>
            <w:noWrap/>
          </w:tcPr>
          <w:p w14:paraId="0B27FE44" w14:textId="0B136F29"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Clavos</w:t>
            </w:r>
          </w:p>
        </w:tc>
        <w:tc>
          <w:tcPr>
            <w:tcW w:w="1336" w:type="dxa"/>
            <w:noWrap/>
          </w:tcPr>
          <w:p w14:paraId="18521F9E" w14:textId="77777777" w:rsidR="006F2EDF" w:rsidRPr="00925D51" w:rsidRDefault="006F2EDF" w:rsidP="006F2EDF">
            <w:pPr>
              <w:rPr>
                <w:rFonts w:ascii="Arial" w:hAnsi="Arial" w:cs="Arial"/>
                <w:sz w:val="24"/>
                <w:szCs w:val="24"/>
                <w:shd w:val="clear" w:color="auto" w:fill="FCFDFD"/>
              </w:rPr>
            </w:pPr>
          </w:p>
        </w:tc>
        <w:tc>
          <w:tcPr>
            <w:tcW w:w="1266" w:type="dxa"/>
          </w:tcPr>
          <w:p w14:paraId="06DA60C2" w14:textId="388A8B2B"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1 kg</w:t>
            </w:r>
          </w:p>
        </w:tc>
        <w:tc>
          <w:tcPr>
            <w:tcW w:w="1268" w:type="dxa"/>
            <w:noWrap/>
          </w:tcPr>
          <w:p w14:paraId="2193AA9F" w14:textId="1407F1C0"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43</w:t>
            </w:r>
          </w:p>
        </w:tc>
        <w:tc>
          <w:tcPr>
            <w:tcW w:w="950" w:type="dxa"/>
            <w:noWrap/>
          </w:tcPr>
          <w:p w14:paraId="1B9DD1E9" w14:textId="77777777" w:rsidR="006F2EDF" w:rsidRPr="00925D51" w:rsidRDefault="006F2EDF" w:rsidP="006F2EDF">
            <w:pPr>
              <w:rPr>
                <w:rFonts w:ascii="Arial" w:hAnsi="Arial" w:cs="Arial"/>
                <w:sz w:val="24"/>
                <w:szCs w:val="24"/>
                <w:shd w:val="clear" w:color="auto" w:fill="FCFDFD"/>
              </w:rPr>
            </w:pPr>
          </w:p>
        </w:tc>
        <w:tc>
          <w:tcPr>
            <w:tcW w:w="1937" w:type="dxa"/>
          </w:tcPr>
          <w:p w14:paraId="071A1D0F" w14:textId="77777777" w:rsidR="006F2EDF" w:rsidRPr="00925D51" w:rsidRDefault="006F2EDF" w:rsidP="006F2EDF">
            <w:pPr>
              <w:rPr>
                <w:rFonts w:ascii="Arial" w:hAnsi="Arial" w:cs="Arial"/>
                <w:sz w:val="24"/>
                <w:szCs w:val="24"/>
                <w:shd w:val="clear" w:color="auto" w:fill="FCFDFD"/>
              </w:rPr>
            </w:pPr>
          </w:p>
        </w:tc>
      </w:tr>
      <w:tr w:rsidR="006F2EDF" w:rsidRPr="00925D51" w14:paraId="755643DD" w14:textId="0FD97FE6" w:rsidTr="008842F6">
        <w:trPr>
          <w:trHeight w:val="390"/>
        </w:trPr>
        <w:tc>
          <w:tcPr>
            <w:tcW w:w="2071" w:type="dxa"/>
            <w:noWrap/>
          </w:tcPr>
          <w:p w14:paraId="25E7D9B1" w14:textId="4294C480"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Tornillos</w:t>
            </w:r>
          </w:p>
        </w:tc>
        <w:tc>
          <w:tcPr>
            <w:tcW w:w="1336" w:type="dxa"/>
            <w:noWrap/>
          </w:tcPr>
          <w:p w14:paraId="4A9730CB" w14:textId="77777777" w:rsidR="006F2EDF" w:rsidRPr="00925D51" w:rsidRDefault="006F2EDF" w:rsidP="006F2EDF">
            <w:pPr>
              <w:rPr>
                <w:rFonts w:ascii="Arial" w:hAnsi="Arial" w:cs="Arial"/>
                <w:sz w:val="24"/>
                <w:szCs w:val="24"/>
                <w:shd w:val="clear" w:color="auto" w:fill="FCFDFD"/>
              </w:rPr>
            </w:pPr>
          </w:p>
        </w:tc>
        <w:tc>
          <w:tcPr>
            <w:tcW w:w="1266" w:type="dxa"/>
          </w:tcPr>
          <w:p w14:paraId="65A3E250" w14:textId="3C9BA452"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1 kg</w:t>
            </w:r>
          </w:p>
        </w:tc>
        <w:tc>
          <w:tcPr>
            <w:tcW w:w="1268" w:type="dxa"/>
            <w:noWrap/>
          </w:tcPr>
          <w:p w14:paraId="2537CAC1" w14:textId="4D9A8D7C"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159</w:t>
            </w:r>
          </w:p>
        </w:tc>
        <w:tc>
          <w:tcPr>
            <w:tcW w:w="950" w:type="dxa"/>
            <w:noWrap/>
          </w:tcPr>
          <w:p w14:paraId="493E47D3" w14:textId="77777777" w:rsidR="006F2EDF" w:rsidRPr="00925D51" w:rsidRDefault="006F2EDF" w:rsidP="006F2EDF">
            <w:pPr>
              <w:rPr>
                <w:rFonts w:ascii="Arial" w:hAnsi="Arial" w:cs="Arial"/>
                <w:sz w:val="24"/>
                <w:szCs w:val="24"/>
                <w:shd w:val="clear" w:color="auto" w:fill="FCFDFD"/>
              </w:rPr>
            </w:pPr>
          </w:p>
        </w:tc>
        <w:tc>
          <w:tcPr>
            <w:tcW w:w="1937" w:type="dxa"/>
          </w:tcPr>
          <w:p w14:paraId="260C5DEB" w14:textId="77777777" w:rsidR="006F2EDF" w:rsidRPr="00925D51" w:rsidRDefault="006F2EDF" w:rsidP="006F2EDF">
            <w:pPr>
              <w:rPr>
                <w:rFonts w:ascii="Arial" w:hAnsi="Arial" w:cs="Arial"/>
                <w:sz w:val="24"/>
                <w:szCs w:val="24"/>
                <w:shd w:val="clear" w:color="auto" w:fill="FCFDFD"/>
              </w:rPr>
            </w:pPr>
          </w:p>
        </w:tc>
      </w:tr>
      <w:tr w:rsidR="006F2EDF" w:rsidRPr="00925D51" w14:paraId="6F19CF07" w14:textId="437BBF29" w:rsidTr="008842F6">
        <w:trPr>
          <w:trHeight w:val="390"/>
        </w:trPr>
        <w:tc>
          <w:tcPr>
            <w:tcW w:w="2071" w:type="dxa"/>
            <w:noWrap/>
          </w:tcPr>
          <w:p w14:paraId="5617CD08" w14:textId="0A0B05A9"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Inodoros</w:t>
            </w:r>
          </w:p>
        </w:tc>
        <w:tc>
          <w:tcPr>
            <w:tcW w:w="1336" w:type="dxa"/>
            <w:noWrap/>
          </w:tcPr>
          <w:p w14:paraId="6A219062" w14:textId="77777777" w:rsidR="006F2EDF" w:rsidRPr="00925D51" w:rsidRDefault="006F2EDF" w:rsidP="006F2EDF">
            <w:pPr>
              <w:rPr>
                <w:rFonts w:ascii="Arial" w:hAnsi="Arial" w:cs="Arial"/>
                <w:sz w:val="24"/>
                <w:szCs w:val="24"/>
                <w:shd w:val="clear" w:color="auto" w:fill="FCFDFD"/>
              </w:rPr>
            </w:pPr>
          </w:p>
        </w:tc>
        <w:tc>
          <w:tcPr>
            <w:tcW w:w="1266" w:type="dxa"/>
          </w:tcPr>
          <w:p w14:paraId="0F14D8DA" w14:textId="2266713E"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 xml:space="preserve">1 </w:t>
            </w:r>
            <w:proofErr w:type="spellStart"/>
            <w:r>
              <w:rPr>
                <w:rFonts w:ascii="Arial" w:hAnsi="Arial" w:cs="Arial"/>
                <w:sz w:val="24"/>
                <w:szCs w:val="24"/>
                <w:shd w:val="clear" w:color="auto" w:fill="FCFDFD"/>
              </w:rPr>
              <w:t>pza</w:t>
            </w:r>
            <w:proofErr w:type="spellEnd"/>
          </w:p>
        </w:tc>
        <w:tc>
          <w:tcPr>
            <w:tcW w:w="1268" w:type="dxa"/>
            <w:noWrap/>
          </w:tcPr>
          <w:p w14:paraId="24ACEFB2" w14:textId="27859B95"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2,454</w:t>
            </w:r>
          </w:p>
        </w:tc>
        <w:tc>
          <w:tcPr>
            <w:tcW w:w="950" w:type="dxa"/>
            <w:noWrap/>
          </w:tcPr>
          <w:p w14:paraId="1E138D20" w14:textId="77777777" w:rsidR="006F2EDF" w:rsidRPr="00925D51" w:rsidRDefault="006F2EDF" w:rsidP="006F2EDF">
            <w:pPr>
              <w:rPr>
                <w:rFonts w:ascii="Arial" w:hAnsi="Arial" w:cs="Arial"/>
                <w:sz w:val="24"/>
                <w:szCs w:val="24"/>
                <w:shd w:val="clear" w:color="auto" w:fill="FCFDFD"/>
              </w:rPr>
            </w:pPr>
          </w:p>
        </w:tc>
        <w:tc>
          <w:tcPr>
            <w:tcW w:w="1937" w:type="dxa"/>
          </w:tcPr>
          <w:p w14:paraId="7D6169F9" w14:textId="77777777" w:rsidR="006F2EDF" w:rsidRPr="00925D51" w:rsidRDefault="006F2EDF" w:rsidP="006F2EDF">
            <w:pPr>
              <w:rPr>
                <w:rFonts w:ascii="Arial" w:hAnsi="Arial" w:cs="Arial"/>
                <w:sz w:val="24"/>
                <w:szCs w:val="24"/>
                <w:shd w:val="clear" w:color="auto" w:fill="FCFDFD"/>
              </w:rPr>
            </w:pPr>
          </w:p>
        </w:tc>
      </w:tr>
      <w:tr w:rsidR="006F2EDF" w:rsidRPr="00925D51" w14:paraId="6E5E948F" w14:textId="1D2B6CBF" w:rsidTr="008842F6">
        <w:trPr>
          <w:trHeight w:val="390"/>
        </w:trPr>
        <w:tc>
          <w:tcPr>
            <w:tcW w:w="2071" w:type="dxa"/>
            <w:noWrap/>
          </w:tcPr>
          <w:p w14:paraId="25C0572B" w14:textId="4A074827"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Moldes (para diseño de paredes)</w:t>
            </w:r>
          </w:p>
        </w:tc>
        <w:tc>
          <w:tcPr>
            <w:tcW w:w="1336" w:type="dxa"/>
            <w:noWrap/>
          </w:tcPr>
          <w:p w14:paraId="5EDCD1DA" w14:textId="77777777" w:rsidR="006F2EDF" w:rsidRPr="00925D51" w:rsidRDefault="006F2EDF" w:rsidP="006F2EDF">
            <w:pPr>
              <w:rPr>
                <w:rFonts w:ascii="Arial" w:hAnsi="Arial" w:cs="Arial"/>
                <w:sz w:val="24"/>
                <w:szCs w:val="24"/>
                <w:shd w:val="clear" w:color="auto" w:fill="FCFDFD"/>
              </w:rPr>
            </w:pPr>
          </w:p>
        </w:tc>
        <w:tc>
          <w:tcPr>
            <w:tcW w:w="1266" w:type="dxa"/>
          </w:tcPr>
          <w:p w14:paraId="19AD732F" w14:textId="49CB7B6B"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c/u</w:t>
            </w:r>
          </w:p>
        </w:tc>
        <w:tc>
          <w:tcPr>
            <w:tcW w:w="1268" w:type="dxa"/>
            <w:noWrap/>
          </w:tcPr>
          <w:p w14:paraId="586B921A" w14:textId="1F80971B"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251.00</w:t>
            </w:r>
          </w:p>
        </w:tc>
        <w:tc>
          <w:tcPr>
            <w:tcW w:w="950" w:type="dxa"/>
            <w:noWrap/>
          </w:tcPr>
          <w:p w14:paraId="34D1C425" w14:textId="77777777" w:rsidR="006F2EDF" w:rsidRPr="00925D51" w:rsidRDefault="006F2EDF" w:rsidP="006F2EDF">
            <w:pPr>
              <w:rPr>
                <w:rFonts w:ascii="Arial" w:hAnsi="Arial" w:cs="Arial"/>
                <w:sz w:val="24"/>
                <w:szCs w:val="24"/>
                <w:shd w:val="clear" w:color="auto" w:fill="FCFDFD"/>
              </w:rPr>
            </w:pPr>
          </w:p>
        </w:tc>
        <w:tc>
          <w:tcPr>
            <w:tcW w:w="1937" w:type="dxa"/>
          </w:tcPr>
          <w:p w14:paraId="25F79575" w14:textId="77777777" w:rsidR="006F2EDF" w:rsidRPr="00925D51" w:rsidRDefault="006F2EDF" w:rsidP="006F2EDF">
            <w:pPr>
              <w:rPr>
                <w:rFonts w:ascii="Arial" w:hAnsi="Arial" w:cs="Arial"/>
                <w:sz w:val="24"/>
                <w:szCs w:val="24"/>
                <w:shd w:val="clear" w:color="auto" w:fill="FCFDFD"/>
              </w:rPr>
            </w:pPr>
          </w:p>
        </w:tc>
      </w:tr>
      <w:tr w:rsidR="006F2EDF" w:rsidRPr="00925D51" w14:paraId="7568E979" w14:textId="3A023FC3" w:rsidTr="008842F6">
        <w:trPr>
          <w:trHeight w:val="390"/>
        </w:trPr>
        <w:tc>
          <w:tcPr>
            <w:tcW w:w="2071" w:type="dxa"/>
            <w:noWrap/>
          </w:tcPr>
          <w:p w14:paraId="043A76FE" w14:textId="3384BF7B" w:rsidR="006F2EDF" w:rsidRDefault="006F2EDF" w:rsidP="006F2EDF">
            <w:pPr>
              <w:rPr>
                <w:rFonts w:ascii="Arial" w:hAnsi="Arial" w:cs="Arial"/>
                <w:sz w:val="24"/>
                <w:szCs w:val="24"/>
                <w:shd w:val="clear" w:color="auto" w:fill="FCFDFD"/>
              </w:rPr>
            </w:pPr>
            <w:r>
              <w:rPr>
                <w:rFonts w:ascii="Arial" w:hAnsi="Arial" w:cs="Arial"/>
                <w:sz w:val="24"/>
                <w:szCs w:val="24"/>
                <w:shd w:val="clear" w:color="auto" w:fill="FCFDFD"/>
              </w:rPr>
              <w:t>Centro de carga</w:t>
            </w:r>
          </w:p>
        </w:tc>
        <w:tc>
          <w:tcPr>
            <w:tcW w:w="1336" w:type="dxa"/>
            <w:noWrap/>
          </w:tcPr>
          <w:p w14:paraId="51F39E4D" w14:textId="77777777" w:rsidR="006F2EDF" w:rsidRPr="00925D51" w:rsidRDefault="006F2EDF" w:rsidP="006F2EDF">
            <w:pPr>
              <w:rPr>
                <w:rFonts w:ascii="Arial" w:hAnsi="Arial" w:cs="Arial"/>
                <w:sz w:val="24"/>
                <w:szCs w:val="24"/>
                <w:shd w:val="clear" w:color="auto" w:fill="FCFDFD"/>
              </w:rPr>
            </w:pPr>
          </w:p>
        </w:tc>
        <w:tc>
          <w:tcPr>
            <w:tcW w:w="1266" w:type="dxa"/>
          </w:tcPr>
          <w:p w14:paraId="7E840515" w14:textId="5D1DE72B" w:rsidR="006F2EDF" w:rsidRPr="00925D51" w:rsidRDefault="004647A3" w:rsidP="006F2EDF">
            <w:pPr>
              <w:rPr>
                <w:rFonts w:ascii="Arial" w:hAnsi="Arial" w:cs="Arial"/>
                <w:sz w:val="24"/>
                <w:szCs w:val="24"/>
                <w:shd w:val="clear" w:color="auto" w:fill="FCFDFD"/>
              </w:rPr>
            </w:pPr>
            <w:r>
              <w:rPr>
                <w:rFonts w:ascii="Arial" w:hAnsi="Arial" w:cs="Arial"/>
                <w:sz w:val="24"/>
                <w:szCs w:val="24"/>
                <w:shd w:val="clear" w:color="auto" w:fill="FCFDFD"/>
              </w:rPr>
              <w:t xml:space="preserve">1 </w:t>
            </w:r>
            <w:proofErr w:type="spellStart"/>
            <w:r>
              <w:rPr>
                <w:rFonts w:ascii="Arial" w:hAnsi="Arial" w:cs="Arial"/>
                <w:sz w:val="24"/>
                <w:szCs w:val="24"/>
                <w:shd w:val="clear" w:color="auto" w:fill="FCFDFD"/>
              </w:rPr>
              <w:t>pza</w:t>
            </w:r>
            <w:proofErr w:type="spellEnd"/>
          </w:p>
        </w:tc>
        <w:tc>
          <w:tcPr>
            <w:tcW w:w="1268" w:type="dxa"/>
            <w:noWrap/>
          </w:tcPr>
          <w:p w14:paraId="0A0CDA60" w14:textId="0D57FC6A" w:rsidR="006F2EDF" w:rsidRPr="00925D51" w:rsidRDefault="006F2EDF" w:rsidP="006F2EDF">
            <w:pPr>
              <w:rPr>
                <w:rFonts w:ascii="Arial" w:hAnsi="Arial" w:cs="Arial"/>
                <w:sz w:val="24"/>
                <w:szCs w:val="24"/>
                <w:shd w:val="clear" w:color="auto" w:fill="FCFDFD"/>
              </w:rPr>
            </w:pPr>
            <w:r w:rsidRPr="00166372">
              <w:rPr>
                <w:rFonts w:ascii="Arial" w:hAnsi="Arial" w:cs="Arial"/>
                <w:sz w:val="24"/>
                <w:szCs w:val="24"/>
                <w:shd w:val="clear" w:color="auto" w:fill="FCFDFD"/>
              </w:rPr>
              <w:t>$</w:t>
            </w:r>
            <w:r w:rsidR="004647A3">
              <w:rPr>
                <w:rFonts w:ascii="Arial" w:hAnsi="Arial" w:cs="Arial"/>
                <w:sz w:val="24"/>
                <w:szCs w:val="24"/>
                <w:shd w:val="clear" w:color="auto" w:fill="FCFDFD"/>
              </w:rPr>
              <w:t>197</w:t>
            </w:r>
          </w:p>
        </w:tc>
        <w:tc>
          <w:tcPr>
            <w:tcW w:w="950" w:type="dxa"/>
            <w:noWrap/>
          </w:tcPr>
          <w:p w14:paraId="7FD6FB05" w14:textId="77777777" w:rsidR="006F2EDF" w:rsidRPr="00925D51" w:rsidRDefault="006F2EDF" w:rsidP="006F2EDF">
            <w:pPr>
              <w:rPr>
                <w:rFonts w:ascii="Arial" w:hAnsi="Arial" w:cs="Arial"/>
                <w:sz w:val="24"/>
                <w:szCs w:val="24"/>
                <w:shd w:val="clear" w:color="auto" w:fill="FCFDFD"/>
              </w:rPr>
            </w:pPr>
          </w:p>
        </w:tc>
        <w:tc>
          <w:tcPr>
            <w:tcW w:w="1937" w:type="dxa"/>
          </w:tcPr>
          <w:p w14:paraId="0354E499" w14:textId="77777777" w:rsidR="006F2EDF" w:rsidRPr="00925D51" w:rsidRDefault="006F2EDF" w:rsidP="006F2EDF">
            <w:pPr>
              <w:rPr>
                <w:rFonts w:ascii="Arial" w:hAnsi="Arial" w:cs="Arial"/>
                <w:sz w:val="24"/>
                <w:szCs w:val="24"/>
                <w:shd w:val="clear" w:color="auto" w:fill="FCFDFD"/>
              </w:rPr>
            </w:pPr>
          </w:p>
        </w:tc>
      </w:tr>
    </w:tbl>
    <w:p w14:paraId="50C1F0CD" w14:textId="6B4B6C75" w:rsidR="00925D51" w:rsidRDefault="00925D51" w:rsidP="00075381">
      <w:pPr>
        <w:rPr>
          <w:rFonts w:ascii="Arial" w:hAnsi="Arial" w:cs="Arial"/>
          <w:sz w:val="24"/>
          <w:szCs w:val="24"/>
          <w:shd w:val="clear" w:color="auto" w:fill="FCFDFD"/>
        </w:rPr>
      </w:pPr>
    </w:p>
    <w:p w14:paraId="1E4C9C49" w14:textId="77777777" w:rsidR="00BC2C53" w:rsidRPr="00075381" w:rsidRDefault="00BC2C53" w:rsidP="00075381">
      <w:pPr>
        <w:rPr>
          <w:rFonts w:ascii="Arial" w:hAnsi="Arial" w:cs="Arial"/>
          <w:sz w:val="24"/>
          <w:szCs w:val="24"/>
          <w:shd w:val="clear" w:color="auto" w:fill="FCFDFD"/>
        </w:rPr>
      </w:pPr>
    </w:p>
    <w:sectPr w:rsidR="00BC2C53" w:rsidRPr="0007538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83279" w14:textId="77777777" w:rsidR="00044806" w:rsidRDefault="00044806" w:rsidP="00B432F4">
      <w:pPr>
        <w:spacing w:after="0" w:line="240" w:lineRule="auto"/>
      </w:pPr>
      <w:r>
        <w:separator/>
      </w:r>
    </w:p>
  </w:endnote>
  <w:endnote w:type="continuationSeparator" w:id="0">
    <w:p w14:paraId="5549B5BE" w14:textId="77777777" w:rsidR="00044806" w:rsidRDefault="00044806" w:rsidP="00B43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97FCB" w14:textId="77777777" w:rsidR="00044806" w:rsidRDefault="00044806" w:rsidP="00B432F4">
      <w:pPr>
        <w:spacing w:after="0" w:line="240" w:lineRule="auto"/>
      </w:pPr>
      <w:r>
        <w:separator/>
      </w:r>
    </w:p>
  </w:footnote>
  <w:footnote w:type="continuationSeparator" w:id="0">
    <w:p w14:paraId="5EC796C0" w14:textId="77777777" w:rsidR="00044806" w:rsidRDefault="00044806" w:rsidP="00B432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47F"/>
    <w:multiLevelType w:val="multilevel"/>
    <w:tmpl w:val="469C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FC049B"/>
    <w:multiLevelType w:val="hybridMultilevel"/>
    <w:tmpl w:val="FB06C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691BA7"/>
    <w:multiLevelType w:val="multilevel"/>
    <w:tmpl w:val="18C6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E07CB4"/>
    <w:multiLevelType w:val="multilevel"/>
    <w:tmpl w:val="AC3A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CD757B"/>
    <w:multiLevelType w:val="hybridMultilevel"/>
    <w:tmpl w:val="957E6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E444EA"/>
    <w:multiLevelType w:val="hybridMultilevel"/>
    <w:tmpl w:val="19F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C27DDF"/>
    <w:multiLevelType w:val="multilevel"/>
    <w:tmpl w:val="445A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F71A5D"/>
    <w:multiLevelType w:val="multilevel"/>
    <w:tmpl w:val="389A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534095"/>
    <w:multiLevelType w:val="multilevel"/>
    <w:tmpl w:val="91D2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8"/>
  </w:num>
  <w:num w:numId="3">
    <w:abstractNumId w:val="7"/>
  </w:num>
  <w:num w:numId="4">
    <w:abstractNumId w:val="6"/>
  </w:num>
  <w:num w:numId="5">
    <w:abstractNumId w:val="0"/>
  </w:num>
  <w:num w:numId="6">
    <w:abstractNumId w:val="3"/>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0AC"/>
    <w:rsid w:val="00000231"/>
    <w:rsid w:val="000010A8"/>
    <w:rsid w:val="000121D0"/>
    <w:rsid w:val="00014D15"/>
    <w:rsid w:val="00042014"/>
    <w:rsid w:val="00044806"/>
    <w:rsid w:val="00045B1C"/>
    <w:rsid w:val="000477C7"/>
    <w:rsid w:val="000528D6"/>
    <w:rsid w:val="00075381"/>
    <w:rsid w:val="000B3DD1"/>
    <w:rsid w:val="000B5A4D"/>
    <w:rsid w:val="000B7784"/>
    <w:rsid w:val="000B7E7F"/>
    <w:rsid w:val="000E40E4"/>
    <w:rsid w:val="000E4AD5"/>
    <w:rsid w:val="000E6644"/>
    <w:rsid w:val="0010123A"/>
    <w:rsid w:val="00102262"/>
    <w:rsid w:val="001120AA"/>
    <w:rsid w:val="00133732"/>
    <w:rsid w:val="001678D7"/>
    <w:rsid w:val="00181081"/>
    <w:rsid w:val="001E6772"/>
    <w:rsid w:val="00211099"/>
    <w:rsid w:val="00212DCE"/>
    <w:rsid w:val="002701CF"/>
    <w:rsid w:val="00290BD6"/>
    <w:rsid w:val="002A5E8C"/>
    <w:rsid w:val="002B0078"/>
    <w:rsid w:val="002C1F49"/>
    <w:rsid w:val="002E13D9"/>
    <w:rsid w:val="003735E7"/>
    <w:rsid w:val="003B41F1"/>
    <w:rsid w:val="003D39FD"/>
    <w:rsid w:val="003E675E"/>
    <w:rsid w:val="00421124"/>
    <w:rsid w:val="00421178"/>
    <w:rsid w:val="004305F4"/>
    <w:rsid w:val="00434685"/>
    <w:rsid w:val="00445E9B"/>
    <w:rsid w:val="0044729B"/>
    <w:rsid w:val="004555B6"/>
    <w:rsid w:val="004647A3"/>
    <w:rsid w:val="00471F48"/>
    <w:rsid w:val="004915B8"/>
    <w:rsid w:val="004B26A6"/>
    <w:rsid w:val="004C0806"/>
    <w:rsid w:val="004F408A"/>
    <w:rsid w:val="004F66DC"/>
    <w:rsid w:val="00512138"/>
    <w:rsid w:val="005208C4"/>
    <w:rsid w:val="005415F9"/>
    <w:rsid w:val="0054739E"/>
    <w:rsid w:val="00547C67"/>
    <w:rsid w:val="00574F43"/>
    <w:rsid w:val="005B113B"/>
    <w:rsid w:val="005B12A4"/>
    <w:rsid w:val="005C01D0"/>
    <w:rsid w:val="005C0E42"/>
    <w:rsid w:val="005C2913"/>
    <w:rsid w:val="005D0064"/>
    <w:rsid w:val="005D7751"/>
    <w:rsid w:val="005E682F"/>
    <w:rsid w:val="005E7523"/>
    <w:rsid w:val="006136BB"/>
    <w:rsid w:val="0063373E"/>
    <w:rsid w:val="00633C19"/>
    <w:rsid w:val="00660E5D"/>
    <w:rsid w:val="00665BE6"/>
    <w:rsid w:val="00687F60"/>
    <w:rsid w:val="00691F29"/>
    <w:rsid w:val="00695E39"/>
    <w:rsid w:val="006A2EC9"/>
    <w:rsid w:val="006B7576"/>
    <w:rsid w:val="006C00AC"/>
    <w:rsid w:val="006D76B5"/>
    <w:rsid w:val="006F2EDF"/>
    <w:rsid w:val="006F6BFB"/>
    <w:rsid w:val="007067F0"/>
    <w:rsid w:val="007342D8"/>
    <w:rsid w:val="00752306"/>
    <w:rsid w:val="00755523"/>
    <w:rsid w:val="0077358A"/>
    <w:rsid w:val="0078076C"/>
    <w:rsid w:val="007968E1"/>
    <w:rsid w:val="007A5B1B"/>
    <w:rsid w:val="007B1A25"/>
    <w:rsid w:val="007B30EB"/>
    <w:rsid w:val="007F3F03"/>
    <w:rsid w:val="00814483"/>
    <w:rsid w:val="00833D08"/>
    <w:rsid w:val="008343D8"/>
    <w:rsid w:val="00845A07"/>
    <w:rsid w:val="00883E9A"/>
    <w:rsid w:val="008842F6"/>
    <w:rsid w:val="00897008"/>
    <w:rsid w:val="008D5DCD"/>
    <w:rsid w:val="008D7E0D"/>
    <w:rsid w:val="00907479"/>
    <w:rsid w:val="0092277E"/>
    <w:rsid w:val="00925D51"/>
    <w:rsid w:val="009261B8"/>
    <w:rsid w:val="009353D9"/>
    <w:rsid w:val="0094020E"/>
    <w:rsid w:val="00944971"/>
    <w:rsid w:val="009809AC"/>
    <w:rsid w:val="009D4F40"/>
    <w:rsid w:val="009D6681"/>
    <w:rsid w:val="009F3AB7"/>
    <w:rsid w:val="00A31AE9"/>
    <w:rsid w:val="00A46CE6"/>
    <w:rsid w:val="00A5012D"/>
    <w:rsid w:val="00AE2364"/>
    <w:rsid w:val="00AE3100"/>
    <w:rsid w:val="00AE7C14"/>
    <w:rsid w:val="00B27532"/>
    <w:rsid w:val="00B37E0D"/>
    <w:rsid w:val="00B432F4"/>
    <w:rsid w:val="00B77FA5"/>
    <w:rsid w:val="00B8187B"/>
    <w:rsid w:val="00B8364E"/>
    <w:rsid w:val="00B9373C"/>
    <w:rsid w:val="00B96333"/>
    <w:rsid w:val="00B97CE2"/>
    <w:rsid w:val="00B97E0D"/>
    <w:rsid w:val="00BA6F82"/>
    <w:rsid w:val="00BC2C53"/>
    <w:rsid w:val="00BD1B7C"/>
    <w:rsid w:val="00BE7268"/>
    <w:rsid w:val="00BF0D83"/>
    <w:rsid w:val="00C215BF"/>
    <w:rsid w:val="00C23448"/>
    <w:rsid w:val="00C346B2"/>
    <w:rsid w:val="00C40355"/>
    <w:rsid w:val="00C5567D"/>
    <w:rsid w:val="00CB7526"/>
    <w:rsid w:val="00CC6788"/>
    <w:rsid w:val="00D03ADA"/>
    <w:rsid w:val="00D17CE9"/>
    <w:rsid w:val="00D3534F"/>
    <w:rsid w:val="00D60F16"/>
    <w:rsid w:val="00DB6096"/>
    <w:rsid w:val="00DE2433"/>
    <w:rsid w:val="00E101E9"/>
    <w:rsid w:val="00E22E34"/>
    <w:rsid w:val="00E266A1"/>
    <w:rsid w:val="00E46C33"/>
    <w:rsid w:val="00E55F9F"/>
    <w:rsid w:val="00E92BCF"/>
    <w:rsid w:val="00EB315C"/>
    <w:rsid w:val="00EB34A4"/>
    <w:rsid w:val="00EE44A4"/>
    <w:rsid w:val="00EE6055"/>
    <w:rsid w:val="00F51204"/>
    <w:rsid w:val="00F65859"/>
    <w:rsid w:val="00F80914"/>
    <w:rsid w:val="00FB21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4DB0E"/>
  <w15:chartTrackingRefBased/>
  <w15:docId w15:val="{2FEF05B3-FF99-4389-83A2-4A0563EF0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E675E"/>
    <w:pPr>
      <w:keepNext/>
      <w:keepLines/>
      <w:spacing w:before="240" w:after="0"/>
      <w:outlineLvl w:val="0"/>
    </w:pPr>
    <w:rPr>
      <w:rFonts w:ascii="Arial" w:eastAsiaTheme="majorEastAsia" w:hAnsi="Arial" w:cstheme="majorBidi"/>
      <w:color w:val="000000" w:themeColor="text1"/>
      <w:sz w:val="28"/>
      <w:szCs w:val="32"/>
    </w:rPr>
  </w:style>
  <w:style w:type="paragraph" w:styleId="Ttulo2">
    <w:name w:val="heading 2"/>
    <w:basedOn w:val="Normal"/>
    <w:next w:val="Normal"/>
    <w:link w:val="Ttulo2Car"/>
    <w:uiPriority w:val="9"/>
    <w:unhideWhenUsed/>
    <w:qFormat/>
    <w:rsid w:val="006A2E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7479"/>
    <w:pPr>
      <w:ind w:left="720"/>
      <w:contextualSpacing/>
    </w:pPr>
  </w:style>
  <w:style w:type="character" w:styleId="Refdecomentario">
    <w:name w:val="annotation reference"/>
    <w:basedOn w:val="Fuentedeprrafopredeter"/>
    <w:uiPriority w:val="99"/>
    <w:semiHidden/>
    <w:unhideWhenUsed/>
    <w:rsid w:val="004F66DC"/>
    <w:rPr>
      <w:sz w:val="16"/>
      <w:szCs w:val="16"/>
    </w:rPr>
  </w:style>
  <w:style w:type="paragraph" w:styleId="Textocomentario">
    <w:name w:val="annotation text"/>
    <w:basedOn w:val="Normal"/>
    <w:link w:val="TextocomentarioCar"/>
    <w:uiPriority w:val="99"/>
    <w:semiHidden/>
    <w:unhideWhenUsed/>
    <w:rsid w:val="004F66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66DC"/>
    <w:rPr>
      <w:sz w:val="20"/>
      <w:szCs w:val="20"/>
    </w:rPr>
  </w:style>
  <w:style w:type="paragraph" w:styleId="Asuntodelcomentario">
    <w:name w:val="annotation subject"/>
    <w:basedOn w:val="Textocomentario"/>
    <w:next w:val="Textocomentario"/>
    <w:link w:val="AsuntodelcomentarioCar"/>
    <w:uiPriority w:val="99"/>
    <w:semiHidden/>
    <w:unhideWhenUsed/>
    <w:rsid w:val="004F66DC"/>
    <w:rPr>
      <w:b/>
      <w:bCs/>
    </w:rPr>
  </w:style>
  <w:style w:type="character" w:customStyle="1" w:styleId="AsuntodelcomentarioCar">
    <w:name w:val="Asunto del comentario Car"/>
    <w:basedOn w:val="TextocomentarioCar"/>
    <w:link w:val="Asuntodelcomentario"/>
    <w:uiPriority w:val="99"/>
    <w:semiHidden/>
    <w:rsid w:val="004F66DC"/>
    <w:rPr>
      <w:b/>
      <w:bCs/>
      <w:sz w:val="20"/>
      <w:szCs w:val="20"/>
    </w:rPr>
  </w:style>
  <w:style w:type="paragraph" w:styleId="Textodeglobo">
    <w:name w:val="Balloon Text"/>
    <w:basedOn w:val="Normal"/>
    <w:link w:val="TextodegloboCar"/>
    <w:uiPriority w:val="99"/>
    <w:semiHidden/>
    <w:unhideWhenUsed/>
    <w:rsid w:val="004F66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66DC"/>
    <w:rPr>
      <w:rFonts w:ascii="Segoe UI" w:hAnsi="Segoe UI" w:cs="Segoe UI"/>
      <w:sz w:val="18"/>
      <w:szCs w:val="18"/>
    </w:rPr>
  </w:style>
  <w:style w:type="paragraph" w:styleId="Sinespaciado">
    <w:name w:val="No Spacing"/>
    <w:uiPriority w:val="1"/>
    <w:qFormat/>
    <w:rsid w:val="004555B6"/>
    <w:pPr>
      <w:spacing w:after="0" w:line="240" w:lineRule="auto"/>
    </w:pPr>
  </w:style>
  <w:style w:type="character" w:customStyle="1" w:styleId="Ttulo1Car">
    <w:name w:val="Título 1 Car"/>
    <w:basedOn w:val="Fuentedeprrafopredeter"/>
    <w:link w:val="Ttulo1"/>
    <w:uiPriority w:val="9"/>
    <w:rsid w:val="003E675E"/>
    <w:rPr>
      <w:rFonts w:ascii="Arial" w:eastAsiaTheme="majorEastAsia" w:hAnsi="Arial" w:cstheme="majorBidi"/>
      <w:color w:val="000000" w:themeColor="text1"/>
      <w:sz w:val="28"/>
      <w:szCs w:val="32"/>
    </w:rPr>
  </w:style>
  <w:style w:type="paragraph" w:styleId="Ttulo">
    <w:name w:val="Title"/>
    <w:basedOn w:val="Normal"/>
    <w:next w:val="Normal"/>
    <w:link w:val="TtuloCar"/>
    <w:uiPriority w:val="10"/>
    <w:qFormat/>
    <w:rsid w:val="006A2EC9"/>
    <w:pPr>
      <w:spacing w:after="0" w:line="240" w:lineRule="auto"/>
      <w:contextualSpacing/>
    </w:pPr>
    <w:rPr>
      <w:rFonts w:ascii="Arial" w:eastAsiaTheme="majorEastAsia" w:hAnsi="Arial" w:cstheme="majorBidi"/>
      <w:spacing w:val="-10"/>
      <w:kern w:val="28"/>
      <w:sz w:val="36"/>
      <w:szCs w:val="56"/>
    </w:rPr>
  </w:style>
  <w:style w:type="character" w:customStyle="1" w:styleId="TtuloCar">
    <w:name w:val="Título Car"/>
    <w:basedOn w:val="Fuentedeprrafopredeter"/>
    <w:link w:val="Ttulo"/>
    <w:uiPriority w:val="10"/>
    <w:rsid w:val="006A2EC9"/>
    <w:rPr>
      <w:rFonts w:ascii="Arial" w:eastAsiaTheme="majorEastAsia" w:hAnsi="Arial" w:cstheme="majorBidi"/>
      <w:spacing w:val="-10"/>
      <w:kern w:val="28"/>
      <w:sz w:val="36"/>
      <w:szCs w:val="56"/>
    </w:rPr>
  </w:style>
  <w:style w:type="character" w:customStyle="1" w:styleId="Ttulo2Car">
    <w:name w:val="Título 2 Car"/>
    <w:basedOn w:val="Fuentedeprrafopredeter"/>
    <w:link w:val="Ttulo2"/>
    <w:uiPriority w:val="9"/>
    <w:rsid w:val="006A2EC9"/>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B432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2F4"/>
  </w:style>
  <w:style w:type="paragraph" w:styleId="Piedepgina">
    <w:name w:val="footer"/>
    <w:basedOn w:val="Normal"/>
    <w:link w:val="PiedepginaCar"/>
    <w:uiPriority w:val="99"/>
    <w:unhideWhenUsed/>
    <w:rsid w:val="00B432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2F4"/>
  </w:style>
  <w:style w:type="paragraph" w:styleId="Descripcin">
    <w:name w:val="caption"/>
    <w:basedOn w:val="Normal"/>
    <w:next w:val="Normal"/>
    <w:uiPriority w:val="35"/>
    <w:unhideWhenUsed/>
    <w:qFormat/>
    <w:rsid w:val="009261B8"/>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EB315C"/>
    <w:rPr>
      <w:color w:val="0563C1" w:themeColor="hyperlink"/>
      <w:u w:val="single"/>
    </w:rPr>
  </w:style>
  <w:style w:type="character" w:styleId="Mencinsinresolver">
    <w:name w:val="Unresolved Mention"/>
    <w:basedOn w:val="Fuentedeprrafopredeter"/>
    <w:uiPriority w:val="99"/>
    <w:semiHidden/>
    <w:unhideWhenUsed/>
    <w:rsid w:val="00EB315C"/>
    <w:rPr>
      <w:color w:val="605E5C"/>
      <w:shd w:val="clear" w:color="auto" w:fill="E1DFDD"/>
    </w:rPr>
  </w:style>
  <w:style w:type="table" w:styleId="Tablaconcuadrcula">
    <w:name w:val="Table Grid"/>
    <w:basedOn w:val="Tablanormal"/>
    <w:uiPriority w:val="39"/>
    <w:rsid w:val="0092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2864">
      <w:bodyDiv w:val="1"/>
      <w:marLeft w:val="0"/>
      <w:marRight w:val="0"/>
      <w:marTop w:val="0"/>
      <w:marBottom w:val="0"/>
      <w:divBdr>
        <w:top w:val="none" w:sz="0" w:space="0" w:color="auto"/>
        <w:left w:val="none" w:sz="0" w:space="0" w:color="auto"/>
        <w:bottom w:val="none" w:sz="0" w:space="0" w:color="auto"/>
        <w:right w:val="none" w:sz="0" w:space="0" w:color="auto"/>
      </w:divBdr>
    </w:div>
    <w:div w:id="218325789">
      <w:bodyDiv w:val="1"/>
      <w:marLeft w:val="0"/>
      <w:marRight w:val="0"/>
      <w:marTop w:val="0"/>
      <w:marBottom w:val="0"/>
      <w:divBdr>
        <w:top w:val="none" w:sz="0" w:space="0" w:color="auto"/>
        <w:left w:val="none" w:sz="0" w:space="0" w:color="auto"/>
        <w:bottom w:val="none" w:sz="0" w:space="0" w:color="auto"/>
        <w:right w:val="none" w:sz="0" w:space="0" w:color="auto"/>
      </w:divBdr>
    </w:div>
    <w:div w:id="405227838">
      <w:bodyDiv w:val="1"/>
      <w:marLeft w:val="0"/>
      <w:marRight w:val="0"/>
      <w:marTop w:val="0"/>
      <w:marBottom w:val="0"/>
      <w:divBdr>
        <w:top w:val="none" w:sz="0" w:space="0" w:color="auto"/>
        <w:left w:val="none" w:sz="0" w:space="0" w:color="auto"/>
        <w:bottom w:val="none" w:sz="0" w:space="0" w:color="auto"/>
        <w:right w:val="none" w:sz="0" w:space="0" w:color="auto"/>
      </w:divBdr>
    </w:div>
    <w:div w:id="433211161">
      <w:bodyDiv w:val="1"/>
      <w:marLeft w:val="0"/>
      <w:marRight w:val="0"/>
      <w:marTop w:val="0"/>
      <w:marBottom w:val="0"/>
      <w:divBdr>
        <w:top w:val="none" w:sz="0" w:space="0" w:color="auto"/>
        <w:left w:val="none" w:sz="0" w:space="0" w:color="auto"/>
        <w:bottom w:val="none" w:sz="0" w:space="0" w:color="auto"/>
        <w:right w:val="none" w:sz="0" w:space="0" w:color="auto"/>
      </w:divBdr>
    </w:div>
    <w:div w:id="720978967">
      <w:bodyDiv w:val="1"/>
      <w:marLeft w:val="0"/>
      <w:marRight w:val="0"/>
      <w:marTop w:val="0"/>
      <w:marBottom w:val="0"/>
      <w:divBdr>
        <w:top w:val="none" w:sz="0" w:space="0" w:color="auto"/>
        <w:left w:val="none" w:sz="0" w:space="0" w:color="auto"/>
        <w:bottom w:val="none" w:sz="0" w:space="0" w:color="auto"/>
        <w:right w:val="none" w:sz="0" w:space="0" w:color="auto"/>
      </w:divBdr>
    </w:div>
    <w:div w:id="867061052">
      <w:bodyDiv w:val="1"/>
      <w:marLeft w:val="0"/>
      <w:marRight w:val="0"/>
      <w:marTop w:val="0"/>
      <w:marBottom w:val="0"/>
      <w:divBdr>
        <w:top w:val="none" w:sz="0" w:space="0" w:color="auto"/>
        <w:left w:val="none" w:sz="0" w:space="0" w:color="auto"/>
        <w:bottom w:val="none" w:sz="0" w:space="0" w:color="auto"/>
        <w:right w:val="none" w:sz="0" w:space="0" w:color="auto"/>
      </w:divBdr>
    </w:div>
    <w:div w:id="962227440">
      <w:bodyDiv w:val="1"/>
      <w:marLeft w:val="0"/>
      <w:marRight w:val="0"/>
      <w:marTop w:val="0"/>
      <w:marBottom w:val="0"/>
      <w:divBdr>
        <w:top w:val="none" w:sz="0" w:space="0" w:color="auto"/>
        <w:left w:val="none" w:sz="0" w:space="0" w:color="auto"/>
        <w:bottom w:val="none" w:sz="0" w:space="0" w:color="auto"/>
        <w:right w:val="none" w:sz="0" w:space="0" w:color="auto"/>
      </w:divBdr>
    </w:div>
    <w:div w:id="1214081147">
      <w:bodyDiv w:val="1"/>
      <w:marLeft w:val="0"/>
      <w:marRight w:val="0"/>
      <w:marTop w:val="0"/>
      <w:marBottom w:val="0"/>
      <w:divBdr>
        <w:top w:val="none" w:sz="0" w:space="0" w:color="auto"/>
        <w:left w:val="none" w:sz="0" w:space="0" w:color="auto"/>
        <w:bottom w:val="none" w:sz="0" w:space="0" w:color="auto"/>
        <w:right w:val="none" w:sz="0" w:space="0" w:color="auto"/>
      </w:divBdr>
    </w:div>
    <w:div w:id="1248080164">
      <w:bodyDiv w:val="1"/>
      <w:marLeft w:val="0"/>
      <w:marRight w:val="0"/>
      <w:marTop w:val="0"/>
      <w:marBottom w:val="0"/>
      <w:divBdr>
        <w:top w:val="none" w:sz="0" w:space="0" w:color="auto"/>
        <w:left w:val="none" w:sz="0" w:space="0" w:color="auto"/>
        <w:bottom w:val="none" w:sz="0" w:space="0" w:color="auto"/>
        <w:right w:val="none" w:sz="0" w:space="0" w:color="auto"/>
      </w:divBdr>
    </w:div>
    <w:div w:id="1740787538">
      <w:bodyDiv w:val="1"/>
      <w:marLeft w:val="0"/>
      <w:marRight w:val="0"/>
      <w:marTop w:val="0"/>
      <w:marBottom w:val="0"/>
      <w:divBdr>
        <w:top w:val="none" w:sz="0" w:space="0" w:color="auto"/>
        <w:left w:val="none" w:sz="0" w:space="0" w:color="auto"/>
        <w:bottom w:val="none" w:sz="0" w:space="0" w:color="auto"/>
        <w:right w:val="none" w:sz="0" w:space="0" w:color="auto"/>
      </w:divBdr>
    </w:div>
    <w:div w:id="1766654002">
      <w:bodyDiv w:val="1"/>
      <w:marLeft w:val="0"/>
      <w:marRight w:val="0"/>
      <w:marTop w:val="0"/>
      <w:marBottom w:val="0"/>
      <w:divBdr>
        <w:top w:val="none" w:sz="0" w:space="0" w:color="auto"/>
        <w:left w:val="none" w:sz="0" w:space="0" w:color="auto"/>
        <w:bottom w:val="none" w:sz="0" w:space="0" w:color="auto"/>
        <w:right w:val="none" w:sz="0" w:space="0" w:color="auto"/>
      </w:divBdr>
    </w:div>
    <w:div w:id="1867595691">
      <w:bodyDiv w:val="1"/>
      <w:marLeft w:val="0"/>
      <w:marRight w:val="0"/>
      <w:marTop w:val="0"/>
      <w:marBottom w:val="0"/>
      <w:divBdr>
        <w:top w:val="none" w:sz="0" w:space="0" w:color="auto"/>
        <w:left w:val="none" w:sz="0" w:space="0" w:color="auto"/>
        <w:bottom w:val="none" w:sz="0" w:space="0" w:color="auto"/>
        <w:right w:val="none" w:sz="0" w:space="0" w:color="auto"/>
      </w:divBdr>
    </w:div>
    <w:div w:id="189939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repositorio.ug.edu.ec/handle/redug/32021"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repositorio.ug.edu.ec/handle/redug/49045"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AQU</b:Tag>
    <b:SourceType>InternetSite</b:SourceType>
    <b:Guid>{BE04F31D-9A0A-4813-BA67-0C753F6244E3}</b:Guid>
    <b:Author>
      <b:Author>
        <b:NameList>
          <b:Person>
            <b:Last>ESPAÑA</b:Last>
            <b:First>AQUALANDIA</b:First>
          </b:Person>
        </b:NameList>
      </b:Author>
    </b:Author>
    <b:Title>AQUALANDIA.NET</b:Title>
    <b:URL>https://www.aqualandia.net/parques-acuaticos-una-alternativa-de-ocio-con-mucha-historia/</b:URL>
    <b:RefOrder>1</b:RefOrder>
  </b:Source>
  <b:Source>
    <b:Tag>AQU02</b:Tag>
    <b:SourceType>InternetSite</b:SourceType>
    <b:Guid>{34F5DBE3-977F-437F-9D18-E58FA6BB32F6}</b:Guid>
    <b:Author>
      <b:Author>
        <b:NameList>
          <b:Person>
            <b:Last>AQUAKITA</b:Last>
          </b:Person>
        </b:NameList>
      </b:Author>
    </b:Author>
    <b:Year>2002</b:Year>
    <b:URL>https://aquakita.com/diseno-y-construccion-de-parques-acuaticos/</b:URL>
    <b:RefOrder>8</b:RefOrder>
  </b:Source>
  <b:Source>
    <b:Tag>SOF</b:Tag>
    <b:SourceType>InternetSite</b:SourceType>
    <b:Guid>{1DEC2333-1A6E-4189-A6B5-18149A7DEC0E}</b:Guid>
    <b:Author>
      <b:Author>
        <b:NameList>
          <b:Person>
            <b:Last>SOFTPLAY</b:Last>
          </b:Person>
        </b:NameList>
      </b:Author>
    </b:Author>
    <b:URL>http//www.softplay.com</b:URL>
    <b:RefOrder>7</b:RefOrder>
  </b:Source>
  <b:Source>
    <b:Tag>WAT23</b:Tag>
    <b:SourceType>InternetSite</b:SourceType>
    <b:Guid>{56C330DB-A2FA-4144-BA4A-8FD30EA43744}</b:Guid>
    <b:Author>
      <b:Author>
        <b:NameList>
          <b:Person>
            <b:Last>CUBE</b:Last>
            <b:First>WATER</b:First>
          </b:Person>
        </b:NameList>
      </b:Author>
    </b:Author>
    <b:Title>WATER CUBE</b:Title>
    <b:Year>2023</b:Year>
    <b:URL>http://www.watercube.com </b:URL>
    <b:RefOrder>2</b:RefOrder>
  </b:Source>
  <b:Source>
    <b:Tag>ISL</b:Tag>
    <b:SourceType>InternetSite</b:SourceType>
    <b:Guid>{AEDDF1F4-2B23-4C67-A78A-04239BBC2EB5}</b:Guid>
    <b:Author>
      <b:Author>
        <b:NameList>
          <b:Person>
            <b:Last>RESORT</b:Last>
            <b:First>ISLANDS</b:First>
          </b:Person>
        </b:NameList>
      </b:Author>
    </b:Author>
    <b:URL>http://www.tropicalislandresort.com</b:URL>
    <b:RefOrder>3</b:RefOrder>
  </b:Source>
  <b:Source>
    <b:Tag>CAL10</b:Tag>
    <b:SourceType>InternetSite</b:SourceType>
    <b:Guid>{F507B9D1-768A-4ABE-8B59-35FBF4B5368A}</b:Guid>
    <b:Author>
      <b:Author>
        <b:NameList>
          <b:Person>
            <b:Last>PARK</b:Last>
            <b:First>CALYPSO</b:First>
            <b:Middle>WATER</b:Middle>
          </b:Person>
        </b:NameList>
      </b:Author>
    </b:Author>
    <b:Title>CALYPSO WATER PARK </b:Title>
    <b:Year>2010</b:Year>
    <b:URL>http://calypsowaterpark.com</b:URL>
    <b:RefOrder>4</b:RefOrder>
  </b:Source>
  <b:Source>
    <b:Tag>GRU23</b:Tag>
    <b:SourceType>InternetSite</b:SourceType>
    <b:Guid>{C5EB77C2-1EFD-4F97-A248-6ECE1BC775C2}</b:Guid>
    <b:Author>
      <b:Author>
        <b:NameList>
          <b:Person>
            <b:Last>TOLONGO</b:Last>
            <b:First>GRUTAS</b:First>
          </b:Person>
        </b:NameList>
      </b:Author>
    </b:Author>
    <b:Year>2023</b:Year>
    <b:URL>www.grutastolango.com.mx</b:URL>
    <b:RefOrder>5</b:RefOrder>
  </b:Source>
  <b:Source>
    <b:Tag>CAR</b:Tag>
    <b:SourceType>InternetSite</b:SourceType>
    <b:Guid>{D694D5A4-43B8-4B6F-8568-A52898FB1D1C}</b:Guid>
    <b:Author>
      <b:Author>
        <b:NameList>
          <b:Person>
            <b:Last>CARRIZALSPA</b:Last>
          </b:Person>
        </b:NameList>
      </b:Author>
    </b:Author>
    <b:Title>CARRIZALSPA</b:Title>
    <b:URL>www.carrizalspa.com</b:URL>
    <b:RefOrder>6</b:RefOrder>
  </b:Source>
  <b:Source>
    <b:Tag>BAI20</b:Tag>
    <b:SourceType>InternetSite</b:SourceType>
    <b:Guid>{D66EB7DD-BDAC-4409-B297-4785074A4C17}</b:Guid>
    <b:Author>
      <b:Author>
        <b:NameList>
          <b:Person>
            <b:Last>GUZMAN</b:Last>
            <b:First>BAILON</b:First>
          </b:Person>
        </b:NameList>
      </b:Author>
    </b:Author>
    <b:Year>2020</b:Year>
    <b:URL>http://repositorio.ug.edu.ec/handle/redug/32021</b:URL>
    <b:RefOrder>9</b:RefOrder>
  </b:Source>
</b:Sources>
</file>

<file path=customXml/itemProps1.xml><?xml version="1.0" encoding="utf-8"?>
<ds:datastoreItem xmlns:ds="http://schemas.openxmlformats.org/officeDocument/2006/customXml" ds:itemID="{DB2B5408-ABCE-4234-9AE9-318678AB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29</Pages>
  <Words>3045</Words>
  <Characters>16751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JOSE MORA</dc:creator>
  <cp:keywords/>
  <dc:description/>
  <cp:lastModifiedBy>Juan Jose Morales</cp:lastModifiedBy>
  <cp:revision>4</cp:revision>
  <dcterms:created xsi:type="dcterms:W3CDTF">2023-07-05T15:48:00Z</dcterms:created>
  <dcterms:modified xsi:type="dcterms:W3CDTF">2023-07-09T00:37:00Z</dcterms:modified>
</cp:coreProperties>
</file>