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C0" w:rsidRDefault="009C14CE" w:rsidP="009C14CE">
      <w:pPr>
        <w:spacing w:after="10" w:line="250" w:lineRule="auto"/>
        <w:ind w:left="107"/>
        <w:jc w:val="center"/>
      </w:pPr>
      <w:r>
        <w:rPr>
          <w:noProof/>
        </w:rPr>
        <w:drawing>
          <wp:anchor distT="0" distB="0" distL="114300" distR="114300" simplePos="0" relativeHeight="251658240" behindDoc="0" locked="0" layoutInCell="1" allowOverlap="0">
            <wp:simplePos x="0" y="0"/>
            <wp:positionH relativeFrom="column">
              <wp:posOffset>-1016101</wp:posOffset>
            </wp:positionH>
            <wp:positionV relativeFrom="paragraph">
              <wp:posOffset>-710565</wp:posOffset>
            </wp:positionV>
            <wp:extent cx="2028190" cy="826770"/>
            <wp:effectExtent l="0" t="0" r="0" b="0"/>
            <wp:wrapNone/>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2028190" cy="826770"/>
                    </a:xfrm>
                    <a:prstGeom prst="rect">
                      <a:avLst/>
                    </a:prstGeom>
                  </pic:spPr>
                </pic:pic>
              </a:graphicData>
            </a:graphic>
          </wp:anchor>
        </w:drawing>
      </w:r>
      <w:r>
        <w:rPr>
          <w:sz w:val="24"/>
        </w:rPr>
        <w:t>SECRETARÍA DE EDUCACIÓN</w:t>
      </w:r>
    </w:p>
    <w:p w:rsidR="007707C0" w:rsidRDefault="00C97086" w:rsidP="00C97086">
      <w:pPr>
        <w:spacing w:after="634" w:line="250" w:lineRule="auto"/>
        <w:ind w:left="295" w:hanging="188"/>
        <w:jc w:val="center"/>
      </w:pPr>
      <w:r>
        <w:rPr>
          <w:noProof/>
        </w:rPr>
        <mc:AlternateContent>
          <mc:Choice Requires="wpg">
            <w:drawing>
              <wp:anchor distT="0" distB="0" distL="114300" distR="114300" simplePos="0" relativeHeight="251663360" behindDoc="0" locked="0" layoutInCell="1" allowOverlap="1" wp14:anchorId="0AB06412" wp14:editId="2BFBCFF8">
                <wp:simplePos x="0" y="0"/>
                <wp:positionH relativeFrom="column">
                  <wp:posOffset>-730885</wp:posOffset>
                </wp:positionH>
                <wp:positionV relativeFrom="paragraph">
                  <wp:posOffset>509270</wp:posOffset>
                </wp:positionV>
                <wp:extent cx="5573395" cy="6709606"/>
                <wp:effectExtent l="0" t="0" r="0" b="0"/>
                <wp:wrapNone/>
                <wp:docPr id="316" name="Group 316"/>
                <wp:cNvGraphicFramePr/>
                <a:graphic xmlns:a="http://schemas.openxmlformats.org/drawingml/2006/main">
                  <a:graphicData uri="http://schemas.microsoft.com/office/word/2010/wordprocessingGroup">
                    <wpg:wgp>
                      <wpg:cNvGrpSpPr/>
                      <wpg:grpSpPr>
                        <a:xfrm>
                          <a:off x="0" y="0"/>
                          <a:ext cx="5573395" cy="6709606"/>
                          <a:chOff x="0" y="0"/>
                          <a:chExt cx="7446657" cy="6710542"/>
                        </a:xfrm>
                      </wpg:grpSpPr>
                      <wps:wsp>
                        <wps:cNvPr id="6" name="Rectangle 6"/>
                        <wps:cNvSpPr/>
                        <wps:spPr>
                          <a:xfrm>
                            <a:off x="3457321" y="3671024"/>
                            <a:ext cx="1877039" cy="241550"/>
                          </a:xfrm>
                          <a:prstGeom prst="rect">
                            <a:avLst/>
                          </a:prstGeom>
                          <a:ln>
                            <a:noFill/>
                          </a:ln>
                        </wps:spPr>
                        <wps:txbx>
                          <w:txbxContent>
                            <w:p w:rsidR="00C97086" w:rsidRDefault="00C97086" w:rsidP="00C97086">
                              <w:r>
                                <w:rPr>
                                  <w:sz w:val="28"/>
                                </w:rPr>
                                <w:t xml:space="preserve">PRESENTADO POR: </w:t>
                              </w:r>
                            </w:p>
                          </w:txbxContent>
                        </wps:txbx>
                        <wps:bodyPr horzOverflow="overflow" vert="horz" lIns="0" tIns="0" rIns="0" bIns="0" rtlCol="0">
                          <a:noAutofit/>
                        </wps:bodyPr>
                      </wps:wsp>
                      <wps:wsp>
                        <wps:cNvPr id="7" name="Rectangle 7"/>
                        <wps:cNvSpPr/>
                        <wps:spPr>
                          <a:xfrm>
                            <a:off x="2841868" y="4601673"/>
                            <a:ext cx="2694243" cy="206453"/>
                          </a:xfrm>
                          <a:prstGeom prst="rect">
                            <a:avLst/>
                          </a:prstGeom>
                          <a:ln>
                            <a:noFill/>
                          </a:ln>
                        </wps:spPr>
                        <wps:txbx>
                          <w:txbxContent>
                            <w:p w:rsidR="00C97086" w:rsidRDefault="00240DAF" w:rsidP="00C97086">
                              <w:r>
                                <w:rPr>
                                  <w:sz w:val="24"/>
                                </w:rPr>
                                <w:t xml:space="preserve">BRENDA JAZMIN SANTIZ </w:t>
                              </w:r>
                              <w:r w:rsidR="00C97086">
                                <w:rPr>
                                  <w:sz w:val="24"/>
                                </w:rPr>
                                <w:t xml:space="preserve">LOPEZ </w:t>
                              </w:r>
                            </w:p>
                          </w:txbxContent>
                        </wps:txbx>
                        <wps:bodyPr horzOverflow="overflow" vert="horz" lIns="0" tIns="0" rIns="0" bIns="0" rtlCol="0">
                          <a:noAutofit/>
                        </wps:bodyPr>
                      </wps:wsp>
                      <wps:wsp>
                        <wps:cNvPr id="8" name="Rectangle 8"/>
                        <wps:cNvSpPr/>
                        <wps:spPr>
                          <a:xfrm>
                            <a:off x="2152523" y="6504089"/>
                            <a:ext cx="5028991" cy="206453"/>
                          </a:xfrm>
                          <a:prstGeom prst="rect">
                            <a:avLst/>
                          </a:prstGeom>
                          <a:ln>
                            <a:noFill/>
                          </a:ln>
                        </wps:spPr>
                        <wps:txbx>
                          <w:txbxContent>
                            <w:p w:rsidR="00C97086" w:rsidRDefault="00517627" w:rsidP="00C97086">
                              <w:r>
                                <w:rPr>
                                  <w:sz w:val="24"/>
                                </w:rPr>
                                <w:t>OCOSINGO, CHIAPAS; JUNIO</w:t>
                              </w:r>
                              <w:r w:rsidR="00C97086">
                                <w:rPr>
                                  <w:sz w:val="24"/>
                                </w:rPr>
                                <w:t xml:space="preserve"> DE  2023.</w:t>
                              </w:r>
                            </w:p>
                          </w:txbxContent>
                        </wps:txbx>
                        <wps:bodyPr horzOverflow="overflow" vert="horz" lIns="0" tIns="0" rIns="0" bIns="0" rtlCol="0">
                          <a:noAutofit/>
                        </wps:bodyPr>
                      </wps:wsp>
                      <wps:wsp>
                        <wps:cNvPr id="9" name="Rectangle 9"/>
                        <wps:cNvSpPr/>
                        <wps:spPr>
                          <a:xfrm>
                            <a:off x="2894847" y="5717112"/>
                            <a:ext cx="3325866" cy="484434"/>
                          </a:xfrm>
                          <a:prstGeom prst="rect">
                            <a:avLst/>
                          </a:prstGeom>
                          <a:ln>
                            <a:noFill/>
                          </a:ln>
                        </wps:spPr>
                        <wps:txbx>
                          <w:txbxContent>
                            <w:p w:rsidR="00231F4F" w:rsidRDefault="00C97086" w:rsidP="00C97086">
                              <w:pPr>
                                <w:rPr>
                                  <w:sz w:val="24"/>
                                </w:rPr>
                              </w:pPr>
                              <w:r>
                                <w:rPr>
                                  <w:sz w:val="24"/>
                                </w:rPr>
                                <w:t>ASESOR DE TESIS:</w:t>
                              </w:r>
                              <w:r w:rsidR="00231F4F">
                                <w:rPr>
                                  <w:sz w:val="24"/>
                                </w:rPr>
                                <w:t xml:space="preserve"> </w:t>
                              </w:r>
                            </w:p>
                            <w:p w:rsidR="00C97086" w:rsidRDefault="00231F4F" w:rsidP="00C97086">
                              <w:r>
                                <w:rPr>
                                  <w:sz w:val="24"/>
                                </w:rPr>
                                <w:t>ALMA ROSA ALVARADO PASCACIO</w:t>
                              </w:r>
                            </w:p>
                          </w:txbxContent>
                        </wps:txbx>
                        <wps:bodyPr horzOverflow="overflow" vert="horz" lIns="0" tIns="0" rIns="0" bIns="0" rtlCol="0">
                          <a:noAutofit/>
                        </wps:bodyPr>
                      </wps:wsp>
                      <wps:wsp>
                        <wps:cNvPr id="10" name="Rectangle 10"/>
                        <wps:cNvSpPr/>
                        <wps:spPr>
                          <a:xfrm>
                            <a:off x="2327783" y="550656"/>
                            <a:ext cx="5064818" cy="140068"/>
                          </a:xfrm>
                          <a:prstGeom prst="rect">
                            <a:avLst/>
                          </a:prstGeom>
                          <a:ln>
                            <a:noFill/>
                          </a:ln>
                        </wps:spPr>
                        <wps:txbx>
                          <w:txbxContent>
                            <w:p w:rsidR="00C97086" w:rsidRDefault="00C97086" w:rsidP="00C97086">
                              <w:r>
                                <w:rPr>
                                  <w:rFonts w:ascii="Gill Sans MT" w:eastAsia="Gill Sans MT" w:hAnsi="Gill Sans MT" w:cs="Gill Sans MT"/>
                                  <w:sz w:val="18"/>
                                </w:rPr>
                                <w:t>RVOE:  PSU-124/2018 VIGENCIA: A PARTIR DEL CICLO ESCOLAR 2020-2023</w:t>
                              </w:r>
                            </w:p>
                          </w:txbxContent>
                        </wps:txbx>
                        <wps:bodyPr horzOverflow="overflow" vert="horz" lIns="0" tIns="0" rIns="0" bIns="0" rtlCol="0">
                          <a:noAutofit/>
                        </wps:bodyPr>
                      </wps:wsp>
                      <wps:wsp>
                        <wps:cNvPr id="11" name="Rectangle 11"/>
                        <wps:cNvSpPr/>
                        <wps:spPr>
                          <a:xfrm>
                            <a:off x="3474085" y="88080"/>
                            <a:ext cx="1829212" cy="155009"/>
                          </a:xfrm>
                          <a:prstGeom prst="rect">
                            <a:avLst/>
                          </a:prstGeom>
                          <a:ln>
                            <a:noFill/>
                          </a:ln>
                        </wps:spPr>
                        <wps:txbx>
                          <w:txbxContent>
                            <w:p w:rsidR="00C97086" w:rsidRDefault="00C97086" w:rsidP="00C97086">
                              <w:r>
                                <w:rPr>
                                  <w:rFonts w:ascii="Gill Sans MT" w:eastAsia="Gill Sans MT" w:hAnsi="Gill Sans MT" w:cs="Gill Sans MT"/>
                                  <w:sz w:val="20"/>
                                </w:rPr>
                                <w:t xml:space="preserve">CLAVE: 07PSU0075W      </w:t>
                              </w:r>
                            </w:p>
                          </w:txbxContent>
                        </wps:txbx>
                        <wps:bodyPr horzOverflow="overflow" vert="horz" lIns="0" tIns="0" rIns="0" bIns="0" rtlCol="0">
                          <a:noAutofit/>
                        </wps:bodyPr>
                      </wps:wsp>
                      <wps:wsp>
                        <wps:cNvPr id="13" name="Rectangle 13"/>
                        <wps:cNvSpPr/>
                        <wps:spPr>
                          <a:xfrm>
                            <a:off x="3912997" y="1087971"/>
                            <a:ext cx="720874" cy="309679"/>
                          </a:xfrm>
                          <a:prstGeom prst="rect">
                            <a:avLst/>
                          </a:prstGeom>
                          <a:ln>
                            <a:noFill/>
                          </a:ln>
                        </wps:spPr>
                        <wps:txbx>
                          <w:txbxContent>
                            <w:p w:rsidR="00C97086" w:rsidRDefault="00C97086" w:rsidP="00C97086">
                              <w:r>
                                <w:rPr>
                                  <w:sz w:val="36"/>
                                </w:rPr>
                                <w:t xml:space="preserve">TESIS </w:t>
                              </w:r>
                            </w:p>
                          </w:txbxContent>
                        </wps:txbx>
                        <wps:bodyPr horzOverflow="overflow" vert="horz" lIns="0" tIns="0" rIns="0" bIns="0" rtlCol="0">
                          <a:noAutofit/>
                        </wps:bodyPr>
                      </wps:wsp>
                      <wps:wsp>
                        <wps:cNvPr id="14" name="Rectangle 14"/>
                        <wps:cNvSpPr/>
                        <wps:spPr>
                          <a:xfrm>
                            <a:off x="2356739" y="1810728"/>
                            <a:ext cx="38021" cy="171356"/>
                          </a:xfrm>
                          <a:prstGeom prst="rect">
                            <a:avLst/>
                          </a:prstGeom>
                          <a:ln>
                            <a:noFill/>
                          </a:ln>
                        </wps:spPr>
                        <wps:txbx>
                          <w:txbxContent>
                            <w:p w:rsidR="00C97086" w:rsidRDefault="00C97086" w:rsidP="00C97086">
                              <w:r>
                                <w:rPr>
                                  <w:b/>
                                  <w:sz w:val="20"/>
                                </w:rPr>
                                <w:t xml:space="preserve"> </w:t>
                              </w:r>
                            </w:p>
                          </w:txbxContent>
                        </wps:txbx>
                        <wps:bodyPr horzOverflow="overflow" vert="horz" lIns="0" tIns="0" rIns="0" bIns="0" rtlCol="0">
                          <a:noAutofit/>
                        </wps:bodyPr>
                      </wps:wsp>
                      <wps:wsp>
                        <wps:cNvPr id="15" name="Rectangle 15"/>
                        <wps:cNvSpPr/>
                        <wps:spPr>
                          <a:xfrm>
                            <a:off x="2385524" y="1810516"/>
                            <a:ext cx="4788960" cy="554998"/>
                          </a:xfrm>
                          <a:prstGeom prst="rect">
                            <a:avLst/>
                          </a:prstGeom>
                          <a:ln>
                            <a:noFill/>
                          </a:ln>
                        </wps:spPr>
                        <wps:txbx>
                          <w:txbxContent>
                            <w:p w:rsidR="00C97086" w:rsidRDefault="00C97086" w:rsidP="00C97086">
                              <w:r>
                                <w:rPr>
                                  <w:b/>
                                  <w:sz w:val="20"/>
                                </w:rPr>
                                <w:t xml:space="preserve">“EL JUEGO </w:t>
                              </w:r>
                              <w:r w:rsidR="002A2B76">
                                <w:rPr>
                                  <w:b/>
                                  <w:sz w:val="20"/>
                                </w:rPr>
                                <w:t>Y LAS</w:t>
                              </w:r>
                              <w:r>
                                <w:rPr>
                                  <w:b/>
                                  <w:sz w:val="20"/>
                                </w:rPr>
                                <w:t xml:space="preserve"> MATEMATICAS”</w:t>
                              </w:r>
                              <w:r w:rsidR="00240DAF">
                                <w:rPr>
                                  <w:b/>
                                  <w:sz w:val="20"/>
                                </w:rPr>
                                <w:t xml:space="preserve"> EN 3° </w:t>
                              </w:r>
                              <w:r w:rsidR="002A2B76">
                                <w:rPr>
                                  <w:b/>
                                  <w:sz w:val="20"/>
                                </w:rPr>
                                <w:t>GRADO DE PRIMARIA</w:t>
                              </w:r>
                              <w:r w:rsidR="00240DAF">
                                <w:rPr>
                                  <w:b/>
                                  <w:sz w:val="20"/>
                                </w:rPr>
                                <w:t>”</w:t>
                              </w:r>
                            </w:p>
                          </w:txbxContent>
                        </wps:txbx>
                        <wps:bodyPr horzOverflow="overflow" vert="horz" lIns="0" tIns="0" rIns="0" bIns="0" rtlCol="0">
                          <a:noAutofit/>
                        </wps:bodyPr>
                      </wps:wsp>
                      <wps:wsp>
                        <wps:cNvPr id="18" name="Rectangle 18"/>
                        <wps:cNvSpPr/>
                        <wps:spPr>
                          <a:xfrm>
                            <a:off x="2524379" y="2546058"/>
                            <a:ext cx="4922278" cy="241550"/>
                          </a:xfrm>
                          <a:prstGeom prst="rect">
                            <a:avLst/>
                          </a:prstGeom>
                          <a:ln>
                            <a:noFill/>
                          </a:ln>
                        </wps:spPr>
                        <wps:txbx>
                          <w:txbxContent>
                            <w:p w:rsidR="00C97086" w:rsidRDefault="00C97086" w:rsidP="00C97086">
                              <w:r>
                                <w:rPr>
                                  <w:sz w:val="28"/>
                                </w:rPr>
                                <w:t xml:space="preserve">PARA OBTENER EL TITULO PROFESIONAL DE:           </w:t>
                              </w:r>
                            </w:p>
                          </w:txbxContent>
                        </wps:txbx>
                        <wps:bodyPr horzOverflow="overflow" vert="horz" lIns="0" tIns="0" rIns="0" bIns="0" rtlCol="0">
                          <a:noAutofit/>
                        </wps:bodyPr>
                      </wps:wsp>
                      <wps:wsp>
                        <wps:cNvPr id="19" name="Rectangle 19"/>
                        <wps:cNvSpPr/>
                        <wps:spPr>
                          <a:xfrm>
                            <a:off x="3071495" y="2774658"/>
                            <a:ext cx="2888009" cy="241550"/>
                          </a:xfrm>
                          <a:prstGeom prst="rect">
                            <a:avLst/>
                          </a:prstGeom>
                          <a:ln>
                            <a:noFill/>
                          </a:ln>
                        </wps:spPr>
                        <wps:txbx>
                          <w:txbxContent>
                            <w:p w:rsidR="00C97086" w:rsidRDefault="00C97086" w:rsidP="00C97086">
                              <w:r>
                                <w:rPr>
                                  <w:b/>
                                  <w:sz w:val="28"/>
                                </w:rPr>
                                <w:t xml:space="preserve">CIENCIAS DE LA EDUCACION </w:t>
                              </w:r>
                            </w:p>
                          </w:txbxContent>
                        </wps:txbx>
                        <wps:bodyPr horzOverflow="overflow" vert="horz" lIns="0" tIns="0" rIns="0" bIns="0" rtlCol="0">
                          <a:noAutofit/>
                        </wps:bodyPr>
                      </wps:wsp>
                      <wps:wsp>
                        <wps:cNvPr id="394" name="Shape 394"/>
                        <wps:cNvSpPr/>
                        <wps:spPr>
                          <a:xfrm>
                            <a:off x="710438" y="828129"/>
                            <a:ext cx="24384" cy="5064887"/>
                          </a:xfrm>
                          <a:custGeom>
                            <a:avLst/>
                            <a:gdLst/>
                            <a:ahLst/>
                            <a:cxnLst/>
                            <a:rect l="0" t="0" r="0" b="0"/>
                            <a:pathLst>
                              <a:path w="24384" h="5064887">
                                <a:moveTo>
                                  <a:pt x="0" y="0"/>
                                </a:moveTo>
                                <a:lnTo>
                                  <a:pt x="24384" y="0"/>
                                </a:lnTo>
                                <a:lnTo>
                                  <a:pt x="24384" y="5064887"/>
                                </a:lnTo>
                                <a:lnTo>
                                  <a:pt x="0" y="50648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996950" y="828129"/>
                            <a:ext cx="24384" cy="5645532"/>
                          </a:xfrm>
                          <a:custGeom>
                            <a:avLst/>
                            <a:gdLst/>
                            <a:ahLst/>
                            <a:cxnLst/>
                            <a:rect l="0" t="0" r="0" b="0"/>
                            <a:pathLst>
                              <a:path w="24384" h="5645532">
                                <a:moveTo>
                                  <a:pt x="0" y="0"/>
                                </a:moveTo>
                                <a:lnTo>
                                  <a:pt x="24384" y="0"/>
                                </a:lnTo>
                                <a:lnTo>
                                  <a:pt x="24384" y="5645532"/>
                                </a:lnTo>
                                <a:lnTo>
                                  <a:pt x="0" y="564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1283462" y="828078"/>
                            <a:ext cx="24384" cy="5839079"/>
                          </a:xfrm>
                          <a:custGeom>
                            <a:avLst/>
                            <a:gdLst/>
                            <a:ahLst/>
                            <a:cxnLst/>
                            <a:rect l="0" t="0" r="0" b="0"/>
                            <a:pathLst>
                              <a:path w="24384" h="5839079">
                                <a:moveTo>
                                  <a:pt x="0" y="0"/>
                                </a:moveTo>
                                <a:lnTo>
                                  <a:pt x="24384" y="0"/>
                                </a:lnTo>
                                <a:lnTo>
                                  <a:pt x="24384" y="5839079"/>
                                </a:lnTo>
                                <a:lnTo>
                                  <a:pt x="0" y="58390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1569974" y="828129"/>
                            <a:ext cx="24689" cy="5645532"/>
                          </a:xfrm>
                          <a:custGeom>
                            <a:avLst/>
                            <a:gdLst/>
                            <a:ahLst/>
                            <a:cxnLst/>
                            <a:rect l="0" t="0" r="0" b="0"/>
                            <a:pathLst>
                              <a:path w="24689" h="5645532">
                                <a:moveTo>
                                  <a:pt x="0" y="0"/>
                                </a:moveTo>
                                <a:lnTo>
                                  <a:pt x="24689" y="0"/>
                                </a:lnTo>
                                <a:lnTo>
                                  <a:pt x="24689" y="5645532"/>
                                </a:lnTo>
                                <a:lnTo>
                                  <a:pt x="0" y="564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1856867" y="828129"/>
                            <a:ext cx="24384" cy="5064887"/>
                          </a:xfrm>
                          <a:custGeom>
                            <a:avLst/>
                            <a:gdLst/>
                            <a:ahLst/>
                            <a:cxnLst/>
                            <a:rect l="0" t="0" r="0" b="0"/>
                            <a:pathLst>
                              <a:path w="24384" h="5064887">
                                <a:moveTo>
                                  <a:pt x="0" y="0"/>
                                </a:moveTo>
                                <a:lnTo>
                                  <a:pt x="24384" y="0"/>
                                </a:lnTo>
                                <a:lnTo>
                                  <a:pt x="24384" y="5064887"/>
                                </a:lnTo>
                                <a:lnTo>
                                  <a:pt x="0" y="50648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8629" y="290537"/>
                            <a:ext cx="3838067" cy="0"/>
                          </a:xfrm>
                          <a:custGeom>
                            <a:avLst/>
                            <a:gdLst/>
                            <a:ahLst/>
                            <a:cxnLst/>
                            <a:rect l="0" t="0" r="0" b="0"/>
                            <a:pathLst>
                              <a:path w="3838067">
                                <a:moveTo>
                                  <a:pt x="0" y="0"/>
                                </a:moveTo>
                                <a:lnTo>
                                  <a:pt x="383806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2237867" y="289776"/>
                            <a:ext cx="3839591" cy="12192"/>
                          </a:xfrm>
                          <a:custGeom>
                            <a:avLst/>
                            <a:gdLst/>
                            <a:ahLst/>
                            <a:cxnLst/>
                            <a:rect l="0" t="0" r="0" b="0"/>
                            <a:pathLst>
                              <a:path w="3839591" h="12192">
                                <a:moveTo>
                                  <a:pt x="0" y="0"/>
                                </a:moveTo>
                                <a:lnTo>
                                  <a:pt x="3839591" y="0"/>
                                </a:lnTo>
                                <a:lnTo>
                                  <a:pt x="383959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5373" y="391122"/>
                            <a:ext cx="4124579" cy="0"/>
                          </a:xfrm>
                          <a:custGeom>
                            <a:avLst/>
                            <a:gdLst/>
                            <a:ahLst/>
                            <a:cxnLst/>
                            <a:rect l="0" t="0" r="0" b="0"/>
                            <a:pathLst>
                              <a:path w="4124579">
                                <a:moveTo>
                                  <a:pt x="0" y="0"/>
                                </a:moveTo>
                                <a:lnTo>
                                  <a:pt x="412457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2094611" y="390360"/>
                            <a:ext cx="4126103" cy="12192"/>
                          </a:xfrm>
                          <a:custGeom>
                            <a:avLst/>
                            <a:gdLst/>
                            <a:ahLst/>
                            <a:cxnLst/>
                            <a:rect l="0" t="0" r="0" b="0"/>
                            <a:pathLst>
                              <a:path w="4126103" h="12192">
                                <a:moveTo>
                                  <a:pt x="0" y="0"/>
                                </a:moveTo>
                                <a:lnTo>
                                  <a:pt x="4126103" y="0"/>
                                </a:lnTo>
                                <a:lnTo>
                                  <a:pt x="412610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0"/>
                            <a:ext cx="2078609" cy="786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B06412" id="_x0000_s1026" style="position:absolute;left:0;text-align:left;margin-left:-57.55pt;margin-top:40.1pt;width:438.85pt;height:528.3pt;z-index:251663360;mso-width-relative:margin;mso-height-relative:margin" coordsize="74466,6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">
                <v:rect id="Rectangle 6" o:spid="_x0000_s1027" style="position:absolute;left:34573;top:36710;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97086" w:rsidRDefault="00C97086" w:rsidP="00C97086">
                        <w:r>
                          <w:rPr>
                            <w:sz w:val="28"/>
                          </w:rPr>
                          <w:t xml:space="preserve">PRESENTADO POR: </w:t>
                        </w:r>
                      </w:p>
                    </w:txbxContent>
                  </v:textbox>
                </v:rect>
                <v:rect id="Rectangle 7" o:spid="_x0000_s1028" style="position:absolute;left:28418;top:46016;width:269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97086" w:rsidRDefault="00240DAF" w:rsidP="00C97086">
                        <w:r>
                          <w:rPr>
                            <w:sz w:val="24"/>
                          </w:rPr>
                          <w:t xml:space="preserve">BRENDA JAZMIN SANTIZ </w:t>
                        </w:r>
                        <w:r w:rsidR="00C97086">
                          <w:rPr>
                            <w:sz w:val="24"/>
                          </w:rPr>
                          <w:t xml:space="preserve">LOPEZ </w:t>
                        </w:r>
                      </w:p>
                    </w:txbxContent>
                  </v:textbox>
                </v:rect>
                <v:rect id="Rectangle 8" o:spid="_x0000_s1029" style="position:absolute;left:21525;top:65040;width:502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97086" w:rsidRDefault="00517627" w:rsidP="00C97086">
                        <w:r>
                          <w:rPr>
                            <w:sz w:val="24"/>
                          </w:rPr>
                          <w:t>OCOSINGO, CHIAPAS; JUNIO</w:t>
                        </w:r>
                        <w:r w:rsidR="00C97086">
                          <w:rPr>
                            <w:sz w:val="24"/>
                          </w:rPr>
                          <w:t xml:space="preserve"> DE  2023.</w:t>
                        </w:r>
                      </w:p>
                    </w:txbxContent>
                  </v:textbox>
                </v:rect>
                <v:rect id="Rectangle 9" o:spid="_x0000_s1030" style="position:absolute;left:28948;top:57171;width:33259;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31F4F" w:rsidRDefault="00C97086" w:rsidP="00C97086">
                        <w:pPr>
                          <w:rPr>
                            <w:sz w:val="24"/>
                          </w:rPr>
                        </w:pPr>
                        <w:r>
                          <w:rPr>
                            <w:sz w:val="24"/>
                          </w:rPr>
                          <w:t>ASESOR DE TESIS:</w:t>
                        </w:r>
                        <w:r w:rsidR="00231F4F">
                          <w:rPr>
                            <w:sz w:val="24"/>
                          </w:rPr>
                          <w:t xml:space="preserve"> </w:t>
                        </w:r>
                      </w:p>
                      <w:p w:rsidR="00C97086" w:rsidRDefault="00231F4F" w:rsidP="00C97086">
                        <w:r>
                          <w:rPr>
                            <w:sz w:val="24"/>
                          </w:rPr>
                          <w:t>ALMA ROSA ALVARADO PASCACIO</w:t>
                        </w:r>
                      </w:p>
                    </w:txbxContent>
                  </v:textbox>
                </v:rect>
                <v:rect id="Rectangle 10" o:spid="_x0000_s1031" style="position:absolute;left:23277;top:5506;width:50649;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97086" w:rsidRDefault="00C97086" w:rsidP="00C97086">
                        <w:r>
                          <w:rPr>
                            <w:rFonts w:ascii="Gill Sans MT" w:eastAsia="Gill Sans MT" w:hAnsi="Gill Sans MT" w:cs="Gill Sans MT"/>
                            <w:sz w:val="18"/>
                          </w:rPr>
                          <w:t>RVOE:  PSU-124/2018 VIGENCIA: A PARTIR DEL CICLO ESCOLAR 2020-2023</w:t>
                        </w:r>
                      </w:p>
                    </w:txbxContent>
                  </v:textbox>
                </v:rect>
                <v:rect id="Rectangle 11" o:spid="_x0000_s1032" style="position:absolute;left:34740;top:880;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97086" w:rsidRDefault="00C97086" w:rsidP="00C97086">
                        <w:r>
                          <w:rPr>
                            <w:rFonts w:ascii="Gill Sans MT" w:eastAsia="Gill Sans MT" w:hAnsi="Gill Sans MT" w:cs="Gill Sans MT"/>
                            <w:sz w:val="20"/>
                          </w:rPr>
                          <w:t xml:space="preserve">CLAVE: 07PSU0075W      </w:t>
                        </w:r>
                      </w:p>
                    </w:txbxContent>
                  </v:textbox>
                </v:rect>
                <v:rect id="Rectangle 13" o:spid="_x0000_s1033" style="position:absolute;left:39129;top:1087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97086" w:rsidRDefault="00C97086" w:rsidP="00C97086">
                        <w:r>
                          <w:rPr>
                            <w:sz w:val="36"/>
                          </w:rPr>
                          <w:t xml:space="preserve">TESIS </w:t>
                        </w:r>
                      </w:p>
                    </w:txbxContent>
                  </v:textbox>
                </v:rect>
                <v:rect id="Rectangle 14" o:spid="_x0000_s1034" style="position:absolute;left:23567;top:181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97086" w:rsidRDefault="00C97086" w:rsidP="00C97086">
                        <w:r>
                          <w:rPr>
                            <w:b/>
                            <w:sz w:val="20"/>
                          </w:rPr>
                          <w:t xml:space="preserve"> </w:t>
                        </w:r>
                      </w:p>
                    </w:txbxContent>
                  </v:textbox>
                </v:rect>
                <v:rect id="Rectangle 15" o:spid="_x0000_s1035" style="position:absolute;left:23855;top:18105;width:47889;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97086" w:rsidRDefault="00C97086" w:rsidP="00C97086">
                        <w:r>
                          <w:rPr>
                            <w:b/>
                            <w:sz w:val="20"/>
                          </w:rPr>
                          <w:t xml:space="preserve">“EL JUEGO </w:t>
                        </w:r>
                        <w:r w:rsidR="002A2B76">
                          <w:rPr>
                            <w:b/>
                            <w:sz w:val="20"/>
                          </w:rPr>
                          <w:t>Y LAS</w:t>
                        </w:r>
                        <w:r>
                          <w:rPr>
                            <w:b/>
                            <w:sz w:val="20"/>
                          </w:rPr>
                          <w:t xml:space="preserve"> MATEMATICAS”</w:t>
                        </w:r>
                        <w:r w:rsidR="00240DAF">
                          <w:rPr>
                            <w:b/>
                            <w:sz w:val="20"/>
                          </w:rPr>
                          <w:t xml:space="preserve"> EN 3° </w:t>
                        </w:r>
                        <w:r w:rsidR="002A2B76">
                          <w:rPr>
                            <w:b/>
                            <w:sz w:val="20"/>
                          </w:rPr>
                          <w:t>GRADO DE PRIMARIA</w:t>
                        </w:r>
                        <w:r w:rsidR="00240DAF">
                          <w:rPr>
                            <w:b/>
                            <w:sz w:val="20"/>
                          </w:rPr>
                          <w:t>”</w:t>
                        </w:r>
                      </w:p>
                    </w:txbxContent>
                  </v:textbox>
                </v:rect>
                <v:rect id="Rectangle 18" o:spid="_x0000_s1036" style="position:absolute;left:25243;top:25460;width:4922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97086" w:rsidRDefault="00C97086" w:rsidP="00C97086">
                        <w:r>
                          <w:rPr>
                            <w:sz w:val="28"/>
                          </w:rPr>
                          <w:t xml:space="preserve">PARA OBTENER EL TITULO PROFESIONAL DE:           </w:t>
                        </w:r>
                      </w:p>
                    </w:txbxContent>
                  </v:textbox>
                </v:rect>
                <v:rect id="Rectangle 19" o:spid="_x0000_s1037" style="position:absolute;left:30714;top:27746;width:288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97086" w:rsidRDefault="00C97086" w:rsidP="00C97086">
                        <w:r>
                          <w:rPr>
                            <w:b/>
                            <w:sz w:val="28"/>
                          </w:rPr>
                          <w:t xml:space="preserve">CIENCIAS DE LA EDUCACION </w:t>
                        </w:r>
                      </w:p>
                    </w:txbxContent>
                  </v:textbox>
                </v:rect>
                <v:shape id="Shape 394" o:spid="_x0000_s1038" style="position:absolute;left:7104;top:8281;width:244;height:50649;visibility:visible;mso-wrap-style:square;v-text-anchor:top" coordsize="24384,506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" path="m,l24384,r,5064887l,5064887,,e" fillcolor="black" stroked="f" strokeweight="0">
                  <v:stroke miterlimit="83231f" joinstyle="miter"/>
                  <v:path arrowok="t" textboxrect="0,0,24384,5064887"/>
                </v:shape>
                <v:shape id="Shape 395" o:spid="_x0000_s1039" style="position:absolute;left:9969;top:8281;width:244;height:56455;visibility:visible;mso-wrap-style:square;v-text-anchor:top" coordsize="24384,56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" path="m,l24384,r,5645532l,5645532,,e" fillcolor="black" stroked="f" strokeweight="0">
                  <v:stroke miterlimit="83231f" joinstyle="miter"/>
                  <v:path arrowok="t" textboxrect="0,0,24384,5645532"/>
                </v:shape>
                <v:shape id="Shape 396" o:spid="_x0000_s1040" style="position:absolute;left:12834;top:8280;width:244;height:58391;visibility:visible;mso-wrap-style:square;v-text-anchor:top" coordsize="24384,583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" path="m,l24384,r,5839079l,5839079,,e" fillcolor="black" stroked="f" strokeweight="0">
                  <v:stroke miterlimit="83231f" joinstyle="miter"/>
                  <v:path arrowok="t" textboxrect="0,0,24384,5839079"/>
                </v:shape>
                <v:shape id="Shape 397" o:spid="_x0000_s1041" style="position:absolute;left:15699;top:8281;width:247;height:56455;visibility:visible;mso-wrap-style:square;v-text-anchor:top" coordsize="24689,56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" path="m,l24689,r,5645532l,5645532,,e" fillcolor="black" stroked="f" strokeweight="0">
                  <v:stroke miterlimit="83231f" joinstyle="miter"/>
                  <v:path arrowok="t" textboxrect="0,0,24689,5645532"/>
                </v:shape>
                <v:shape id="Shape 398" o:spid="_x0000_s1042" style="position:absolute;left:18568;top:8281;width:244;height:50649;visibility:visible;mso-wrap-style:square;v-text-anchor:top" coordsize="24384,506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" path="m,l24384,r,5064887l,5064887,,e" fillcolor="black" stroked="f" strokeweight="0">
                  <v:stroke miterlimit="83231f" joinstyle="miter"/>
                  <v:path arrowok="t" textboxrect="0,0,24384,5064887"/>
                </v:shape>
                <v:shape id="Shape 25" o:spid="_x0000_s1043" style="position:absolute;left:22386;top:2905;width:38380;height:0;visibility:visible;mso-wrap-style:square;v-text-anchor:top" coordsize="383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" path="m,l3838067,e" filled="f" strokeweight=".14pt">
                  <v:stroke endcap="square"/>
                  <v:path arrowok="t" textboxrect="0,0,3838067,0"/>
                </v:shape>
                <v:shape id="Shape 399" o:spid="_x0000_s1044" style="position:absolute;left:22378;top:2897;width:38396;height:122;visibility:visible;mso-wrap-style:square;v-text-anchor:top" coordsize="38395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" path="m,l3839591,r,12192l,12192,,e" fillcolor="black" stroked="f" strokeweight="0">
                  <v:stroke endcap="square"/>
                  <v:path arrowok="t" textboxrect="0,0,3839591,12192"/>
                </v:shape>
                <v:shape id="Shape 27" o:spid="_x0000_s1045" style="position:absolute;left:20953;top:3911;width:41246;height:0;visibility:visible;mso-wrap-style:square;v-text-anchor:top" coordsize="412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" path="m,l4124579,e" filled="f" strokeweight=".14pt">
                  <v:stroke endcap="square"/>
                  <v:path arrowok="t" textboxrect="0,0,4124579,0"/>
                </v:shape>
                <v:shape id="Shape 400" o:spid="_x0000_s1046" style="position:absolute;left:20946;top:3903;width:41261;height:122;visibility:visible;mso-wrap-style:square;v-text-anchor:top" coordsize="41261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" path="m,l4126103,r,12192l,12192,,e" fillcolor="black" stroked="f" strokeweight="0">
                  <v:stroke endcap="square"/>
                  <v:path arrowok="t" textboxrect="0,0,4126103,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width:20786;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">
                  <v:imagedata r:id="rId10" o:title=""/>
                </v:shape>
              </v:group>
            </w:pict>
          </mc:Fallback>
        </mc:AlternateContent>
      </w:r>
      <w:r w:rsidR="009C14CE">
        <w:rPr>
          <w:sz w:val="24"/>
        </w:rPr>
        <w:t>SUBSECRETARÍA DE EDUCACIÓN ESTATAL DIRECCIÓN DE EDUCACIÓN SUPERIOR</w:t>
      </w:r>
      <w:r w:rsidR="009C14CE">
        <w:t xml:space="preserve">UNIVERSIDAD DEL SURESTE </w:t>
      </w:r>
    </w:p>
    <w:p w:rsidR="007707C0" w:rsidRDefault="007707C0">
      <w:pPr>
        <w:spacing w:after="0"/>
        <w:ind w:left="-137" w:right="-307"/>
      </w:pPr>
    </w:p>
    <w:p w:rsidR="007707C0" w:rsidRDefault="007707C0">
      <w:pPr>
        <w:sectPr w:rsidR="007707C0" w:rsidSect="00517627">
          <w:headerReference w:type="default" r:id="rId11"/>
          <w:footerReference w:type="even" r:id="rId12"/>
          <w:footerReference w:type="default" r:id="rId13"/>
          <w:footerReference w:type="first" r:id="rId14"/>
          <w:pgSz w:w="12240" w:h="15840"/>
          <w:pgMar w:top="1418" w:right="1418" w:bottom="1418" w:left="1418" w:header="720" w:footer="720" w:gutter="2268"/>
          <w:cols w:space="720"/>
          <w:titlePg/>
          <w:docGrid w:linePitch="299"/>
        </w:sectPr>
      </w:pPr>
    </w:p>
    <w:p w:rsidR="00136F17" w:rsidRDefault="00136F17">
      <w:pPr>
        <w:rPr>
          <w:rFonts w:ascii="Arial" w:hAnsi="Arial" w:cs="Arial"/>
          <w:sz w:val="24"/>
          <w:szCs w:val="24"/>
        </w:rPr>
      </w:pPr>
      <w:r>
        <w:rPr>
          <w:rFonts w:ascii="Arial" w:hAnsi="Arial" w:cs="Arial"/>
          <w:sz w:val="24"/>
          <w:szCs w:val="24"/>
        </w:rPr>
        <w:lastRenderedPageBreak/>
        <w:br w:type="page"/>
      </w:r>
    </w:p>
    <w:p w:rsidR="00136F17" w:rsidRDefault="00136F17" w:rsidP="00136F17">
      <w:pPr>
        <w:spacing w:after="10" w:line="250" w:lineRule="auto"/>
        <w:ind w:left="107"/>
        <w:jc w:val="center"/>
      </w:pPr>
      <w:r>
        <w:rPr>
          <w:noProof/>
        </w:rPr>
        <w:lastRenderedPageBreak/>
        <w:drawing>
          <wp:anchor distT="0" distB="0" distL="114300" distR="114300" simplePos="0" relativeHeight="251660288" behindDoc="0" locked="0" layoutInCell="1" allowOverlap="0" wp14:anchorId="0641F2CB" wp14:editId="2B0C0BB2">
            <wp:simplePos x="0" y="0"/>
            <wp:positionH relativeFrom="column">
              <wp:posOffset>68110</wp:posOffset>
            </wp:positionH>
            <wp:positionV relativeFrom="paragraph">
              <wp:posOffset>-80937</wp:posOffset>
            </wp:positionV>
            <wp:extent cx="2028317" cy="827316"/>
            <wp:effectExtent l="0" t="0" r="0" b="0"/>
            <wp:wrapSquare wrapText="bothSides"/>
            <wp:docPr id="38"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2028317" cy="827316"/>
                    </a:xfrm>
                    <a:prstGeom prst="rect">
                      <a:avLst/>
                    </a:prstGeom>
                  </pic:spPr>
                </pic:pic>
              </a:graphicData>
            </a:graphic>
          </wp:anchor>
        </w:drawing>
      </w:r>
      <w:r>
        <w:rPr>
          <w:sz w:val="24"/>
        </w:rPr>
        <w:t>SECRETARÍA DE EDUCACIÓN</w:t>
      </w:r>
    </w:p>
    <w:p w:rsidR="00136F17" w:rsidRDefault="00136F17" w:rsidP="00136F17">
      <w:pPr>
        <w:spacing w:after="634" w:line="250" w:lineRule="auto"/>
        <w:ind w:left="295" w:hanging="188"/>
        <w:jc w:val="center"/>
      </w:pPr>
      <w:r>
        <w:rPr>
          <w:sz w:val="24"/>
        </w:rPr>
        <w:t>SUBSECRETARÍA DE EDUCACIÓN ESTATAL DIRECCIÓN DE EDUCACIÓN SUPERIOR</w:t>
      </w:r>
    </w:p>
    <w:p w:rsidR="00136F17" w:rsidRDefault="00136F17" w:rsidP="00136F17">
      <w:pPr>
        <w:pStyle w:val="Ttulo1"/>
      </w:pPr>
      <w:bookmarkStart w:id="0" w:name="_Toc135672260"/>
      <w:bookmarkStart w:id="1" w:name="_Toc135672402"/>
      <w:bookmarkStart w:id="2" w:name="_Toc135672812"/>
      <w:bookmarkStart w:id="3" w:name="_Toc137209980"/>
      <w:bookmarkStart w:id="4" w:name="_Toc137210471"/>
      <w:bookmarkStart w:id="5" w:name="_Toc137211964"/>
      <w:bookmarkStart w:id="6" w:name="_Toc137212428"/>
      <w:bookmarkStart w:id="7" w:name="_Toc137212508"/>
      <w:bookmarkStart w:id="8" w:name="_Toc137213431"/>
      <w:bookmarkStart w:id="9" w:name="_Toc137213503"/>
      <w:bookmarkStart w:id="10" w:name="_Toc137225229"/>
      <w:bookmarkStart w:id="11" w:name="_Toc137225426"/>
      <w:bookmarkStart w:id="12" w:name="_Toc137226232"/>
      <w:bookmarkStart w:id="13" w:name="_Toc137229933"/>
      <w:r>
        <w:t>UNIVERSIDAD DEL SURESTE</w:t>
      </w:r>
      <w:bookmarkEnd w:id="0"/>
      <w:bookmarkEnd w:id="1"/>
      <w:bookmarkEnd w:id="2"/>
      <w:bookmarkEnd w:id="3"/>
      <w:bookmarkEnd w:id="4"/>
      <w:bookmarkEnd w:id="5"/>
      <w:bookmarkEnd w:id="6"/>
      <w:bookmarkEnd w:id="7"/>
      <w:bookmarkEnd w:id="8"/>
      <w:bookmarkEnd w:id="9"/>
      <w:bookmarkEnd w:id="10"/>
      <w:bookmarkEnd w:id="11"/>
      <w:bookmarkEnd w:id="12"/>
      <w:bookmarkEnd w:id="13"/>
      <w:r>
        <w:t xml:space="preserve"> </w:t>
      </w:r>
    </w:p>
    <w:p w:rsidR="00136F17" w:rsidRDefault="00136F17" w:rsidP="00136F17">
      <w:pPr>
        <w:spacing w:after="0"/>
        <w:ind w:left="-137" w:right="-307"/>
      </w:pPr>
      <w:r>
        <w:rPr>
          <w:noProof/>
        </w:rPr>
        <mc:AlternateContent>
          <mc:Choice Requires="wpg">
            <w:drawing>
              <wp:inline distT="0" distB="0" distL="0" distR="0" wp14:anchorId="5FE306EE" wp14:editId="238DBA9E">
                <wp:extent cx="7446657" cy="6710542"/>
                <wp:effectExtent l="0" t="0" r="0" b="0"/>
                <wp:docPr id="1" name="Group 316"/>
                <wp:cNvGraphicFramePr/>
                <a:graphic xmlns:a="http://schemas.openxmlformats.org/drawingml/2006/main">
                  <a:graphicData uri="http://schemas.microsoft.com/office/word/2010/wordprocessingGroup">
                    <wpg:wgp>
                      <wpg:cNvGrpSpPr/>
                      <wpg:grpSpPr>
                        <a:xfrm>
                          <a:off x="0" y="0"/>
                          <a:ext cx="7446657" cy="6710542"/>
                          <a:chOff x="0" y="0"/>
                          <a:chExt cx="7446657" cy="6710542"/>
                        </a:xfrm>
                      </wpg:grpSpPr>
                      <wps:wsp>
                        <wps:cNvPr id="2" name="Rectangle 6"/>
                        <wps:cNvSpPr/>
                        <wps:spPr>
                          <a:xfrm>
                            <a:off x="3457321" y="3671024"/>
                            <a:ext cx="1877039" cy="241550"/>
                          </a:xfrm>
                          <a:prstGeom prst="rect">
                            <a:avLst/>
                          </a:prstGeom>
                          <a:ln>
                            <a:noFill/>
                          </a:ln>
                        </wps:spPr>
                        <wps:txbx>
                          <w:txbxContent>
                            <w:p w:rsidR="00136F17" w:rsidRDefault="00136F17" w:rsidP="00136F17">
                              <w:r>
                                <w:rPr>
                                  <w:sz w:val="28"/>
                                </w:rPr>
                                <w:t xml:space="preserve">PRESENTADO POR: </w:t>
                              </w:r>
                            </w:p>
                          </w:txbxContent>
                        </wps:txbx>
                        <wps:bodyPr horzOverflow="overflow" vert="horz" lIns="0" tIns="0" rIns="0" bIns="0" rtlCol="0">
                          <a:noAutofit/>
                        </wps:bodyPr>
                      </wps:wsp>
                      <wps:wsp>
                        <wps:cNvPr id="3" name="Rectangle 7"/>
                        <wps:cNvSpPr/>
                        <wps:spPr>
                          <a:xfrm>
                            <a:off x="3327776" y="4601465"/>
                            <a:ext cx="2396749" cy="284859"/>
                          </a:xfrm>
                          <a:prstGeom prst="rect">
                            <a:avLst/>
                          </a:prstGeom>
                          <a:ln>
                            <a:noFill/>
                          </a:ln>
                        </wps:spPr>
                        <wps:txbx>
                          <w:txbxContent>
                            <w:p w:rsidR="00136F17" w:rsidRPr="00694CFE" w:rsidRDefault="00136F17" w:rsidP="00136F17">
                              <w:pPr>
                                <w:rPr>
                                  <w:rFonts w:ascii="Arial" w:hAnsi="Arial" w:cs="Arial"/>
                                  <w:sz w:val="20"/>
                                  <w:szCs w:val="20"/>
                                </w:rPr>
                              </w:pPr>
                              <w:r w:rsidRPr="00694CFE">
                                <w:rPr>
                                  <w:rFonts w:ascii="Arial" w:hAnsi="Arial" w:cs="Arial"/>
                                  <w:sz w:val="20"/>
                                  <w:szCs w:val="20"/>
                                </w:rPr>
                                <w:t xml:space="preserve">BRENDA JAZMIN SANTIZ LOPEZ </w:t>
                              </w:r>
                            </w:p>
                          </w:txbxContent>
                        </wps:txbx>
                        <wps:bodyPr horzOverflow="overflow" vert="horz" lIns="0" tIns="0" rIns="0" bIns="0" rtlCol="0">
                          <a:noAutofit/>
                        </wps:bodyPr>
                      </wps:wsp>
                      <wps:wsp>
                        <wps:cNvPr id="4" name="Rectangle 8"/>
                        <wps:cNvSpPr/>
                        <wps:spPr>
                          <a:xfrm>
                            <a:off x="2152523" y="6504089"/>
                            <a:ext cx="5028991" cy="206453"/>
                          </a:xfrm>
                          <a:prstGeom prst="rect">
                            <a:avLst/>
                          </a:prstGeom>
                          <a:ln>
                            <a:noFill/>
                          </a:ln>
                        </wps:spPr>
                        <wps:txbx>
                          <w:txbxContent>
                            <w:p w:rsidR="00136F17" w:rsidRDefault="00694CFE" w:rsidP="00136F17">
                              <w:r>
                                <w:rPr>
                                  <w:sz w:val="24"/>
                                </w:rPr>
                                <w:t>OCOSINGO, CHIAPAS; JUNIO</w:t>
                              </w:r>
                              <w:r w:rsidR="00136F17">
                                <w:rPr>
                                  <w:sz w:val="24"/>
                                </w:rPr>
                                <w:t xml:space="preserve"> DE  2023.</w:t>
                              </w:r>
                            </w:p>
                          </w:txbxContent>
                        </wps:txbx>
                        <wps:bodyPr horzOverflow="overflow" vert="horz" lIns="0" tIns="0" rIns="0" bIns="0" rtlCol="0">
                          <a:noAutofit/>
                        </wps:bodyPr>
                      </wps:wsp>
                      <wps:wsp>
                        <wps:cNvPr id="5" name="Rectangle 9"/>
                        <wps:cNvSpPr/>
                        <wps:spPr>
                          <a:xfrm>
                            <a:off x="3200395" y="5725627"/>
                            <a:ext cx="2219330" cy="436199"/>
                          </a:xfrm>
                          <a:prstGeom prst="rect">
                            <a:avLst/>
                          </a:prstGeom>
                          <a:ln>
                            <a:noFill/>
                          </a:ln>
                        </wps:spPr>
                        <wps:txbx>
                          <w:txbxContent>
                            <w:p w:rsidR="00694CFE" w:rsidRDefault="00136F17" w:rsidP="00136F17">
                              <w:pPr>
                                <w:rPr>
                                  <w:sz w:val="24"/>
                                </w:rPr>
                              </w:pPr>
                              <w:r>
                                <w:rPr>
                                  <w:sz w:val="24"/>
                                </w:rPr>
                                <w:t>ASESOR DE TESIS:</w:t>
                              </w:r>
                              <w:r w:rsidR="00694CFE">
                                <w:rPr>
                                  <w:sz w:val="24"/>
                                </w:rPr>
                                <w:t xml:space="preserve"> </w:t>
                              </w:r>
                            </w:p>
                            <w:p w:rsidR="00136F17" w:rsidRDefault="00694CFE" w:rsidP="00694CFE">
                              <w:pPr>
                                <w:rPr>
                                  <w:sz w:val="24"/>
                                </w:rPr>
                              </w:pPr>
                              <w:r>
                                <w:rPr>
                                  <w:sz w:val="24"/>
                                </w:rPr>
                                <w:t>ALMA ROSA ALVARADO  PASCACIO</w:t>
                              </w:r>
                            </w:p>
                            <w:p w:rsidR="00694CFE" w:rsidRDefault="00694CFE" w:rsidP="00136F17"/>
                          </w:txbxContent>
                        </wps:txbx>
                        <wps:bodyPr horzOverflow="overflow" vert="horz" lIns="0" tIns="0" rIns="0" bIns="0" rtlCol="0">
                          <a:noAutofit/>
                        </wps:bodyPr>
                      </wps:wsp>
                      <wps:wsp>
                        <wps:cNvPr id="12" name="Rectangle 10"/>
                        <wps:cNvSpPr/>
                        <wps:spPr>
                          <a:xfrm>
                            <a:off x="2327783" y="550656"/>
                            <a:ext cx="5064818" cy="140068"/>
                          </a:xfrm>
                          <a:prstGeom prst="rect">
                            <a:avLst/>
                          </a:prstGeom>
                          <a:ln>
                            <a:noFill/>
                          </a:ln>
                        </wps:spPr>
                        <wps:txbx>
                          <w:txbxContent>
                            <w:p w:rsidR="00136F17" w:rsidRDefault="00136F17" w:rsidP="00136F17">
                              <w:r>
                                <w:rPr>
                                  <w:rFonts w:ascii="Gill Sans MT" w:eastAsia="Gill Sans MT" w:hAnsi="Gill Sans MT" w:cs="Gill Sans MT"/>
                                  <w:sz w:val="18"/>
                                </w:rPr>
                                <w:t>RVOE:  PSU-124/2018 VIGENCIA: A PARTIR DEL CICLO ESCOLAR 2020-2023</w:t>
                              </w:r>
                            </w:p>
                          </w:txbxContent>
                        </wps:txbx>
                        <wps:bodyPr horzOverflow="overflow" vert="horz" lIns="0" tIns="0" rIns="0" bIns="0" rtlCol="0">
                          <a:noAutofit/>
                        </wps:bodyPr>
                      </wps:wsp>
                      <wps:wsp>
                        <wps:cNvPr id="16" name="Rectangle 11"/>
                        <wps:cNvSpPr/>
                        <wps:spPr>
                          <a:xfrm>
                            <a:off x="3474085" y="88080"/>
                            <a:ext cx="1829212" cy="155009"/>
                          </a:xfrm>
                          <a:prstGeom prst="rect">
                            <a:avLst/>
                          </a:prstGeom>
                          <a:ln>
                            <a:noFill/>
                          </a:ln>
                        </wps:spPr>
                        <wps:txbx>
                          <w:txbxContent>
                            <w:p w:rsidR="00136F17" w:rsidRDefault="00136F17" w:rsidP="00136F17">
                              <w:r>
                                <w:rPr>
                                  <w:rFonts w:ascii="Gill Sans MT" w:eastAsia="Gill Sans MT" w:hAnsi="Gill Sans MT" w:cs="Gill Sans MT"/>
                                  <w:sz w:val="20"/>
                                </w:rPr>
                                <w:t xml:space="preserve">CLAVE: 07PSU0075W      </w:t>
                              </w:r>
                            </w:p>
                          </w:txbxContent>
                        </wps:txbx>
                        <wps:bodyPr horzOverflow="overflow" vert="horz" lIns="0" tIns="0" rIns="0" bIns="0" rtlCol="0">
                          <a:noAutofit/>
                        </wps:bodyPr>
                      </wps:wsp>
                      <wps:wsp>
                        <wps:cNvPr id="17" name="Rectangle 13"/>
                        <wps:cNvSpPr/>
                        <wps:spPr>
                          <a:xfrm>
                            <a:off x="3912997" y="1087971"/>
                            <a:ext cx="720874" cy="309679"/>
                          </a:xfrm>
                          <a:prstGeom prst="rect">
                            <a:avLst/>
                          </a:prstGeom>
                          <a:ln>
                            <a:noFill/>
                          </a:ln>
                        </wps:spPr>
                        <wps:txbx>
                          <w:txbxContent>
                            <w:p w:rsidR="00136F17" w:rsidRDefault="00136F17" w:rsidP="00136F17">
                              <w:r>
                                <w:rPr>
                                  <w:sz w:val="36"/>
                                </w:rPr>
                                <w:t xml:space="preserve">TESIS </w:t>
                              </w:r>
                            </w:p>
                          </w:txbxContent>
                        </wps:txbx>
                        <wps:bodyPr horzOverflow="overflow" vert="horz" lIns="0" tIns="0" rIns="0" bIns="0" rtlCol="0">
                          <a:noAutofit/>
                        </wps:bodyPr>
                      </wps:wsp>
                      <wps:wsp>
                        <wps:cNvPr id="20" name="Rectangle 14"/>
                        <wps:cNvSpPr/>
                        <wps:spPr>
                          <a:xfrm>
                            <a:off x="2356739" y="1810728"/>
                            <a:ext cx="38021" cy="171356"/>
                          </a:xfrm>
                          <a:prstGeom prst="rect">
                            <a:avLst/>
                          </a:prstGeom>
                          <a:ln>
                            <a:noFill/>
                          </a:ln>
                        </wps:spPr>
                        <wps:txbx>
                          <w:txbxContent>
                            <w:p w:rsidR="00136F17" w:rsidRDefault="00136F17" w:rsidP="00136F17">
                              <w:r>
                                <w:rPr>
                                  <w:b/>
                                  <w:sz w:val="20"/>
                                </w:rPr>
                                <w:t xml:space="preserve"> </w:t>
                              </w:r>
                            </w:p>
                          </w:txbxContent>
                        </wps:txbx>
                        <wps:bodyPr horzOverflow="overflow" vert="horz" lIns="0" tIns="0" rIns="0" bIns="0" rtlCol="0">
                          <a:noAutofit/>
                        </wps:bodyPr>
                      </wps:wsp>
                      <wps:wsp>
                        <wps:cNvPr id="21" name="Rectangle 15"/>
                        <wps:cNvSpPr/>
                        <wps:spPr>
                          <a:xfrm>
                            <a:off x="2385520" y="1810383"/>
                            <a:ext cx="4788960" cy="386166"/>
                          </a:xfrm>
                          <a:prstGeom prst="rect">
                            <a:avLst/>
                          </a:prstGeom>
                          <a:ln>
                            <a:noFill/>
                          </a:ln>
                        </wps:spPr>
                        <wps:txbx>
                          <w:txbxContent>
                            <w:p w:rsidR="00136F17" w:rsidRDefault="00240DAF" w:rsidP="00136F17">
                              <w:r>
                                <w:rPr>
                                  <w:b/>
                                  <w:sz w:val="20"/>
                                </w:rPr>
                                <w:t xml:space="preserve">“EL JUEGO Y LAS </w:t>
                              </w:r>
                              <w:r w:rsidR="00694CFE">
                                <w:rPr>
                                  <w:b/>
                                  <w:sz w:val="20"/>
                                </w:rPr>
                                <w:t>MATEMATICAS EN</w:t>
                              </w:r>
                              <w:r>
                                <w:rPr>
                                  <w:b/>
                                  <w:sz w:val="20"/>
                                </w:rPr>
                                <w:t xml:space="preserve"> 3° GRADO DE PRIMARIA”</w:t>
                              </w:r>
                              <w:r>
                                <w:t>.</w:t>
                              </w:r>
                            </w:p>
                          </w:txbxContent>
                        </wps:txbx>
                        <wps:bodyPr horzOverflow="overflow" vert="horz" lIns="0" tIns="0" rIns="0" bIns="0" rtlCol="0">
                          <a:noAutofit/>
                        </wps:bodyPr>
                      </wps:wsp>
                      <wps:wsp>
                        <wps:cNvPr id="22" name="Rectangle 18"/>
                        <wps:cNvSpPr/>
                        <wps:spPr>
                          <a:xfrm>
                            <a:off x="2524379" y="2546058"/>
                            <a:ext cx="4922278" cy="241550"/>
                          </a:xfrm>
                          <a:prstGeom prst="rect">
                            <a:avLst/>
                          </a:prstGeom>
                          <a:ln>
                            <a:noFill/>
                          </a:ln>
                        </wps:spPr>
                        <wps:txbx>
                          <w:txbxContent>
                            <w:p w:rsidR="00136F17" w:rsidRDefault="00136F17" w:rsidP="00136F17">
                              <w:r>
                                <w:rPr>
                                  <w:sz w:val="28"/>
                                </w:rPr>
                                <w:t xml:space="preserve">PARA OBTENER EL TITULO PROFESIONAL DE:           </w:t>
                              </w:r>
                            </w:p>
                          </w:txbxContent>
                        </wps:txbx>
                        <wps:bodyPr horzOverflow="overflow" vert="horz" lIns="0" tIns="0" rIns="0" bIns="0" rtlCol="0">
                          <a:noAutofit/>
                        </wps:bodyPr>
                      </wps:wsp>
                      <wps:wsp>
                        <wps:cNvPr id="23" name="Rectangle 19"/>
                        <wps:cNvSpPr/>
                        <wps:spPr>
                          <a:xfrm>
                            <a:off x="3071495" y="2774658"/>
                            <a:ext cx="2888009" cy="241550"/>
                          </a:xfrm>
                          <a:prstGeom prst="rect">
                            <a:avLst/>
                          </a:prstGeom>
                          <a:ln>
                            <a:noFill/>
                          </a:ln>
                        </wps:spPr>
                        <wps:txbx>
                          <w:txbxContent>
                            <w:p w:rsidR="00136F17" w:rsidRDefault="00136F17" w:rsidP="00136F17">
                              <w:r>
                                <w:rPr>
                                  <w:b/>
                                  <w:sz w:val="28"/>
                                </w:rPr>
                                <w:t xml:space="preserve">CIENCIAS DE LA EDUCACION </w:t>
                              </w:r>
                            </w:p>
                          </w:txbxContent>
                        </wps:txbx>
                        <wps:bodyPr horzOverflow="overflow" vert="horz" lIns="0" tIns="0" rIns="0" bIns="0" rtlCol="0">
                          <a:noAutofit/>
                        </wps:bodyPr>
                      </wps:wsp>
                      <wps:wsp>
                        <wps:cNvPr id="24" name="Shape 394"/>
                        <wps:cNvSpPr/>
                        <wps:spPr>
                          <a:xfrm>
                            <a:off x="710438" y="828129"/>
                            <a:ext cx="24384" cy="5064887"/>
                          </a:xfrm>
                          <a:custGeom>
                            <a:avLst/>
                            <a:gdLst/>
                            <a:ahLst/>
                            <a:cxnLst/>
                            <a:rect l="0" t="0" r="0" b="0"/>
                            <a:pathLst>
                              <a:path w="24384" h="5064887">
                                <a:moveTo>
                                  <a:pt x="0" y="0"/>
                                </a:moveTo>
                                <a:lnTo>
                                  <a:pt x="24384" y="0"/>
                                </a:lnTo>
                                <a:lnTo>
                                  <a:pt x="24384" y="5064887"/>
                                </a:lnTo>
                                <a:lnTo>
                                  <a:pt x="0" y="5064887"/>
                                </a:lnTo>
                                <a:lnTo>
                                  <a:pt x="0" y="0"/>
                                </a:lnTo>
                              </a:path>
                            </a:pathLst>
                          </a:custGeom>
                          <a:solidFill>
                            <a:srgbClr val="000000"/>
                          </a:solidFill>
                          <a:ln w="0" cap="flat">
                            <a:noFill/>
                            <a:miter lim="127000"/>
                          </a:ln>
                          <a:effectLst/>
                        </wps:spPr>
                        <wps:bodyPr/>
                      </wps:wsp>
                      <wps:wsp>
                        <wps:cNvPr id="26" name="Shape 395"/>
                        <wps:cNvSpPr/>
                        <wps:spPr>
                          <a:xfrm>
                            <a:off x="996950" y="828129"/>
                            <a:ext cx="24384" cy="5645532"/>
                          </a:xfrm>
                          <a:custGeom>
                            <a:avLst/>
                            <a:gdLst/>
                            <a:ahLst/>
                            <a:cxnLst/>
                            <a:rect l="0" t="0" r="0" b="0"/>
                            <a:pathLst>
                              <a:path w="24384" h="5645532">
                                <a:moveTo>
                                  <a:pt x="0" y="0"/>
                                </a:moveTo>
                                <a:lnTo>
                                  <a:pt x="24384" y="0"/>
                                </a:lnTo>
                                <a:lnTo>
                                  <a:pt x="24384" y="5645532"/>
                                </a:lnTo>
                                <a:lnTo>
                                  <a:pt x="0" y="5645532"/>
                                </a:lnTo>
                                <a:lnTo>
                                  <a:pt x="0" y="0"/>
                                </a:lnTo>
                              </a:path>
                            </a:pathLst>
                          </a:custGeom>
                          <a:solidFill>
                            <a:srgbClr val="000000"/>
                          </a:solidFill>
                          <a:ln w="0" cap="flat">
                            <a:noFill/>
                            <a:miter lim="127000"/>
                          </a:ln>
                          <a:effectLst/>
                        </wps:spPr>
                        <wps:bodyPr/>
                      </wps:wsp>
                      <wps:wsp>
                        <wps:cNvPr id="28" name="Shape 396"/>
                        <wps:cNvSpPr/>
                        <wps:spPr>
                          <a:xfrm>
                            <a:off x="1283462" y="828078"/>
                            <a:ext cx="24384" cy="5839079"/>
                          </a:xfrm>
                          <a:custGeom>
                            <a:avLst/>
                            <a:gdLst/>
                            <a:ahLst/>
                            <a:cxnLst/>
                            <a:rect l="0" t="0" r="0" b="0"/>
                            <a:pathLst>
                              <a:path w="24384" h="5839079">
                                <a:moveTo>
                                  <a:pt x="0" y="0"/>
                                </a:moveTo>
                                <a:lnTo>
                                  <a:pt x="24384" y="0"/>
                                </a:lnTo>
                                <a:lnTo>
                                  <a:pt x="24384" y="5839079"/>
                                </a:lnTo>
                                <a:lnTo>
                                  <a:pt x="0" y="5839079"/>
                                </a:lnTo>
                                <a:lnTo>
                                  <a:pt x="0" y="0"/>
                                </a:lnTo>
                              </a:path>
                            </a:pathLst>
                          </a:custGeom>
                          <a:solidFill>
                            <a:srgbClr val="000000"/>
                          </a:solidFill>
                          <a:ln w="0" cap="flat">
                            <a:noFill/>
                            <a:miter lim="127000"/>
                          </a:ln>
                          <a:effectLst/>
                        </wps:spPr>
                        <wps:bodyPr/>
                      </wps:wsp>
                      <wps:wsp>
                        <wps:cNvPr id="29" name="Shape 397"/>
                        <wps:cNvSpPr/>
                        <wps:spPr>
                          <a:xfrm>
                            <a:off x="1569974" y="828129"/>
                            <a:ext cx="24689" cy="5645532"/>
                          </a:xfrm>
                          <a:custGeom>
                            <a:avLst/>
                            <a:gdLst/>
                            <a:ahLst/>
                            <a:cxnLst/>
                            <a:rect l="0" t="0" r="0" b="0"/>
                            <a:pathLst>
                              <a:path w="24689" h="5645532">
                                <a:moveTo>
                                  <a:pt x="0" y="0"/>
                                </a:moveTo>
                                <a:lnTo>
                                  <a:pt x="24689" y="0"/>
                                </a:lnTo>
                                <a:lnTo>
                                  <a:pt x="24689" y="5645532"/>
                                </a:lnTo>
                                <a:lnTo>
                                  <a:pt x="0" y="5645532"/>
                                </a:lnTo>
                                <a:lnTo>
                                  <a:pt x="0" y="0"/>
                                </a:lnTo>
                              </a:path>
                            </a:pathLst>
                          </a:custGeom>
                          <a:solidFill>
                            <a:srgbClr val="000000"/>
                          </a:solidFill>
                          <a:ln w="0" cap="flat">
                            <a:noFill/>
                            <a:miter lim="127000"/>
                          </a:ln>
                          <a:effectLst/>
                        </wps:spPr>
                        <wps:bodyPr/>
                      </wps:wsp>
                      <wps:wsp>
                        <wps:cNvPr id="30" name="Shape 398"/>
                        <wps:cNvSpPr/>
                        <wps:spPr>
                          <a:xfrm>
                            <a:off x="1856867" y="828129"/>
                            <a:ext cx="24384" cy="5064887"/>
                          </a:xfrm>
                          <a:custGeom>
                            <a:avLst/>
                            <a:gdLst/>
                            <a:ahLst/>
                            <a:cxnLst/>
                            <a:rect l="0" t="0" r="0" b="0"/>
                            <a:pathLst>
                              <a:path w="24384" h="5064887">
                                <a:moveTo>
                                  <a:pt x="0" y="0"/>
                                </a:moveTo>
                                <a:lnTo>
                                  <a:pt x="24384" y="0"/>
                                </a:lnTo>
                                <a:lnTo>
                                  <a:pt x="24384" y="5064887"/>
                                </a:lnTo>
                                <a:lnTo>
                                  <a:pt x="0" y="5064887"/>
                                </a:lnTo>
                                <a:lnTo>
                                  <a:pt x="0" y="0"/>
                                </a:lnTo>
                              </a:path>
                            </a:pathLst>
                          </a:custGeom>
                          <a:solidFill>
                            <a:srgbClr val="000000"/>
                          </a:solidFill>
                          <a:ln w="0" cap="flat">
                            <a:noFill/>
                            <a:miter lim="127000"/>
                          </a:ln>
                          <a:effectLst/>
                        </wps:spPr>
                        <wps:bodyPr/>
                      </wps:wsp>
                      <wps:wsp>
                        <wps:cNvPr id="31" name="Shape 25"/>
                        <wps:cNvSpPr/>
                        <wps:spPr>
                          <a:xfrm>
                            <a:off x="2238629" y="290537"/>
                            <a:ext cx="3838067" cy="0"/>
                          </a:xfrm>
                          <a:custGeom>
                            <a:avLst/>
                            <a:gdLst/>
                            <a:ahLst/>
                            <a:cxnLst/>
                            <a:rect l="0" t="0" r="0" b="0"/>
                            <a:pathLst>
                              <a:path w="3838067">
                                <a:moveTo>
                                  <a:pt x="0" y="0"/>
                                </a:moveTo>
                                <a:lnTo>
                                  <a:pt x="3838067" y="0"/>
                                </a:lnTo>
                              </a:path>
                            </a:pathLst>
                          </a:custGeom>
                          <a:noFill/>
                          <a:ln w="1778" cap="sq" cmpd="sng" algn="ctr">
                            <a:solidFill>
                              <a:srgbClr val="000000"/>
                            </a:solidFill>
                            <a:prstDash val="solid"/>
                            <a:round/>
                          </a:ln>
                          <a:effectLst/>
                        </wps:spPr>
                        <wps:bodyPr/>
                      </wps:wsp>
                      <wps:wsp>
                        <wps:cNvPr id="32" name="Shape 399"/>
                        <wps:cNvSpPr/>
                        <wps:spPr>
                          <a:xfrm>
                            <a:off x="2237867" y="289776"/>
                            <a:ext cx="3839591" cy="12192"/>
                          </a:xfrm>
                          <a:custGeom>
                            <a:avLst/>
                            <a:gdLst/>
                            <a:ahLst/>
                            <a:cxnLst/>
                            <a:rect l="0" t="0" r="0" b="0"/>
                            <a:pathLst>
                              <a:path w="3839591" h="12192">
                                <a:moveTo>
                                  <a:pt x="0" y="0"/>
                                </a:moveTo>
                                <a:lnTo>
                                  <a:pt x="3839591" y="0"/>
                                </a:lnTo>
                                <a:lnTo>
                                  <a:pt x="3839591" y="12192"/>
                                </a:lnTo>
                                <a:lnTo>
                                  <a:pt x="0" y="12192"/>
                                </a:lnTo>
                                <a:lnTo>
                                  <a:pt x="0" y="0"/>
                                </a:lnTo>
                              </a:path>
                            </a:pathLst>
                          </a:custGeom>
                          <a:solidFill>
                            <a:srgbClr val="000000"/>
                          </a:solidFill>
                          <a:ln w="0" cap="sq">
                            <a:noFill/>
                            <a:round/>
                          </a:ln>
                          <a:effectLst/>
                        </wps:spPr>
                        <wps:bodyPr/>
                      </wps:wsp>
                      <wps:wsp>
                        <wps:cNvPr id="33" name="Shape 27"/>
                        <wps:cNvSpPr/>
                        <wps:spPr>
                          <a:xfrm>
                            <a:off x="2095373" y="391122"/>
                            <a:ext cx="4124579" cy="0"/>
                          </a:xfrm>
                          <a:custGeom>
                            <a:avLst/>
                            <a:gdLst/>
                            <a:ahLst/>
                            <a:cxnLst/>
                            <a:rect l="0" t="0" r="0" b="0"/>
                            <a:pathLst>
                              <a:path w="4124579">
                                <a:moveTo>
                                  <a:pt x="0" y="0"/>
                                </a:moveTo>
                                <a:lnTo>
                                  <a:pt x="4124579" y="0"/>
                                </a:lnTo>
                              </a:path>
                            </a:pathLst>
                          </a:custGeom>
                          <a:noFill/>
                          <a:ln w="1778" cap="sq" cmpd="sng" algn="ctr">
                            <a:solidFill>
                              <a:srgbClr val="000000"/>
                            </a:solidFill>
                            <a:prstDash val="solid"/>
                            <a:round/>
                          </a:ln>
                          <a:effectLst/>
                        </wps:spPr>
                        <wps:bodyPr/>
                      </wps:wsp>
                      <wps:wsp>
                        <wps:cNvPr id="34" name="Shape 400"/>
                        <wps:cNvSpPr/>
                        <wps:spPr>
                          <a:xfrm>
                            <a:off x="2094611" y="390360"/>
                            <a:ext cx="4126103" cy="12192"/>
                          </a:xfrm>
                          <a:custGeom>
                            <a:avLst/>
                            <a:gdLst/>
                            <a:ahLst/>
                            <a:cxnLst/>
                            <a:rect l="0" t="0" r="0" b="0"/>
                            <a:pathLst>
                              <a:path w="4126103" h="12192">
                                <a:moveTo>
                                  <a:pt x="0" y="0"/>
                                </a:moveTo>
                                <a:lnTo>
                                  <a:pt x="4126103" y="0"/>
                                </a:lnTo>
                                <a:lnTo>
                                  <a:pt x="4126103" y="12192"/>
                                </a:lnTo>
                                <a:lnTo>
                                  <a:pt x="0" y="12192"/>
                                </a:lnTo>
                                <a:lnTo>
                                  <a:pt x="0" y="0"/>
                                </a:lnTo>
                              </a:path>
                            </a:pathLst>
                          </a:custGeom>
                          <a:solidFill>
                            <a:srgbClr val="000000"/>
                          </a:solidFill>
                          <a:ln w="0" cap="sq">
                            <a:noFill/>
                            <a:round/>
                          </a:ln>
                          <a:effectLst/>
                        </wps:spPr>
                        <wps:bodyPr/>
                      </wps:wsp>
                      <pic:pic xmlns:pic="http://schemas.openxmlformats.org/drawingml/2006/picture">
                        <pic:nvPicPr>
                          <pic:cNvPr id="36" name="Picture 35"/>
                          <pic:cNvPicPr/>
                        </pic:nvPicPr>
                        <pic:blipFill>
                          <a:blip r:embed="rId9"/>
                          <a:stretch>
                            <a:fillRect/>
                          </a:stretch>
                        </pic:blipFill>
                        <pic:spPr>
                          <a:xfrm>
                            <a:off x="0" y="0"/>
                            <a:ext cx="2078609" cy="786346"/>
                          </a:xfrm>
                          <a:prstGeom prst="rect">
                            <a:avLst/>
                          </a:prstGeom>
                        </pic:spPr>
                      </pic:pic>
                    </wpg:wgp>
                  </a:graphicData>
                </a:graphic>
              </wp:inline>
            </w:drawing>
          </mc:Choice>
          <mc:Fallback>
            <w:pict>
              <v:group w14:anchorId="5FE306EE" id="Group 316" o:spid="_x0000_s1048" style="width:586.35pt;height:528.4pt;mso-position-horizontal-relative:char;mso-position-vertical-relative:line" coordsize="74466,6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">
                <v:rect id="Rectangle 6" o:spid="_x0000_s1049" style="position:absolute;left:34573;top:36710;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136F17" w:rsidRDefault="00136F17" w:rsidP="00136F17">
                        <w:r>
                          <w:rPr>
                            <w:sz w:val="28"/>
                          </w:rPr>
                          <w:t xml:space="preserve">PRESENTADO POR: </w:t>
                        </w:r>
                      </w:p>
                    </w:txbxContent>
                  </v:textbox>
                </v:rect>
                <v:rect id="Rectangle 7" o:spid="_x0000_s1050" style="position:absolute;left:33277;top:46014;width:2396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136F17" w:rsidRPr="00694CFE" w:rsidRDefault="00136F17" w:rsidP="00136F17">
                        <w:pPr>
                          <w:rPr>
                            <w:rFonts w:ascii="Arial" w:hAnsi="Arial" w:cs="Arial"/>
                            <w:sz w:val="20"/>
                            <w:szCs w:val="20"/>
                          </w:rPr>
                        </w:pPr>
                        <w:r w:rsidRPr="00694CFE">
                          <w:rPr>
                            <w:rFonts w:ascii="Arial" w:hAnsi="Arial" w:cs="Arial"/>
                            <w:sz w:val="20"/>
                            <w:szCs w:val="20"/>
                          </w:rPr>
                          <w:t xml:space="preserve">BRENDA JAZMIN SANTIZ LOPEZ </w:t>
                        </w:r>
                      </w:p>
                    </w:txbxContent>
                  </v:textbox>
                </v:rect>
                <v:rect id="Rectangle 8" o:spid="_x0000_s1051" style="position:absolute;left:21525;top:65040;width:502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136F17" w:rsidRDefault="00694CFE" w:rsidP="00136F17">
                        <w:r>
                          <w:rPr>
                            <w:sz w:val="24"/>
                          </w:rPr>
                          <w:t>OCOSINGO, CHIAPAS; JUNIO</w:t>
                        </w:r>
                        <w:r w:rsidR="00136F17">
                          <w:rPr>
                            <w:sz w:val="24"/>
                          </w:rPr>
                          <w:t xml:space="preserve"> DE  2023.</w:t>
                        </w:r>
                      </w:p>
                    </w:txbxContent>
                  </v:textbox>
                </v:rect>
                <v:rect id="Rectangle 9" o:spid="_x0000_s1052" style="position:absolute;left:32003;top:57256;width:2219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694CFE" w:rsidRDefault="00136F17" w:rsidP="00136F17">
                        <w:pPr>
                          <w:rPr>
                            <w:sz w:val="24"/>
                          </w:rPr>
                        </w:pPr>
                        <w:r>
                          <w:rPr>
                            <w:sz w:val="24"/>
                          </w:rPr>
                          <w:t>ASESOR DE TESIS:</w:t>
                        </w:r>
                        <w:r w:rsidR="00694CFE">
                          <w:rPr>
                            <w:sz w:val="24"/>
                          </w:rPr>
                          <w:t xml:space="preserve"> </w:t>
                        </w:r>
                      </w:p>
                      <w:p w:rsidR="00136F17" w:rsidRDefault="00694CFE" w:rsidP="00694CFE">
                        <w:pPr>
                          <w:rPr>
                            <w:sz w:val="24"/>
                          </w:rPr>
                        </w:pPr>
                        <w:r>
                          <w:rPr>
                            <w:sz w:val="24"/>
                          </w:rPr>
                          <w:t>ALMA ROSA ALVARADO  PASCACIO</w:t>
                        </w:r>
                      </w:p>
                      <w:p w:rsidR="00694CFE" w:rsidRDefault="00694CFE" w:rsidP="00136F17"/>
                    </w:txbxContent>
                  </v:textbox>
                </v:rect>
                <v:rect id="Rectangle 10" o:spid="_x0000_s1053" style="position:absolute;left:23277;top:5506;width:50649;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36F17" w:rsidRDefault="00136F17" w:rsidP="00136F17">
                        <w:r>
                          <w:rPr>
                            <w:rFonts w:ascii="Gill Sans MT" w:eastAsia="Gill Sans MT" w:hAnsi="Gill Sans MT" w:cs="Gill Sans MT"/>
                            <w:sz w:val="18"/>
                          </w:rPr>
                          <w:t>RVOE:  PSU-124/2018 VIGENCIA: A PARTIR DEL CICLO ESCOLAR 2020-2023</w:t>
                        </w:r>
                      </w:p>
                    </w:txbxContent>
                  </v:textbox>
                </v:rect>
                <v:rect id="Rectangle 11" o:spid="_x0000_s1054" style="position:absolute;left:34740;top:880;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36F17" w:rsidRDefault="00136F17" w:rsidP="00136F17">
                        <w:r>
                          <w:rPr>
                            <w:rFonts w:ascii="Gill Sans MT" w:eastAsia="Gill Sans MT" w:hAnsi="Gill Sans MT" w:cs="Gill Sans MT"/>
                            <w:sz w:val="20"/>
                          </w:rPr>
                          <w:t xml:space="preserve">CLAVE: 07PSU0075W      </w:t>
                        </w:r>
                      </w:p>
                    </w:txbxContent>
                  </v:textbox>
                </v:rect>
                <v:rect id="Rectangle 13" o:spid="_x0000_s1055" style="position:absolute;left:39129;top:1087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36F17" w:rsidRDefault="00136F17" w:rsidP="00136F17">
                        <w:r>
                          <w:rPr>
                            <w:sz w:val="36"/>
                          </w:rPr>
                          <w:t xml:space="preserve">TESIS </w:t>
                        </w:r>
                      </w:p>
                    </w:txbxContent>
                  </v:textbox>
                </v:rect>
                <v:rect id="Rectangle 14" o:spid="_x0000_s1056" style="position:absolute;left:23567;top:181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36F17" w:rsidRDefault="00136F17" w:rsidP="00136F17">
                        <w:r>
                          <w:rPr>
                            <w:b/>
                            <w:sz w:val="20"/>
                          </w:rPr>
                          <w:t xml:space="preserve"> </w:t>
                        </w:r>
                      </w:p>
                    </w:txbxContent>
                  </v:textbox>
                </v:rect>
                <v:rect id="Rectangle 15" o:spid="_x0000_s1057" style="position:absolute;left:23855;top:18103;width:47889;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36F17" w:rsidRDefault="00240DAF" w:rsidP="00136F17">
                        <w:r>
                          <w:rPr>
                            <w:b/>
                            <w:sz w:val="20"/>
                          </w:rPr>
                          <w:t xml:space="preserve">“EL JUEGO Y LAS </w:t>
                        </w:r>
                        <w:r w:rsidR="00694CFE">
                          <w:rPr>
                            <w:b/>
                            <w:sz w:val="20"/>
                          </w:rPr>
                          <w:t>MATEMATICAS EN</w:t>
                        </w:r>
                        <w:r>
                          <w:rPr>
                            <w:b/>
                            <w:sz w:val="20"/>
                          </w:rPr>
                          <w:t xml:space="preserve"> 3° GRADO DE PRIMARIA”</w:t>
                        </w:r>
                        <w:r>
                          <w:t>.</w:t>
                        </w:r>
                      </w:p>
                    </w:txbxContent>
                  </v:textbox>
                </v:rect>
                <v:rect id="Rectangle 18" o:spid="_x0000_s1058" style="position:absolute;left:25243;top:25460;width:4922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36F17" w:rsidRDefault="00136F17" w:rsidP="00136F17">
                        <w:r>
                          <w:rPr>
                            <w:sz w:val="28"/>
                          </w:rPr>
                          <w:t xml:space="preserve">PARA OBTENER EL TITULO PROFESIONAL DE:           </w:t>
                        </w:r>
                      </w:p>
                    </w:txbxContent>
                  </v:textbox>
                </v:rect>
                <v:rect id="Rectangle 19" o:spid="_x0000_s1059" style="position:absolute;left:30714;top:27746;width:288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36F17" w:rsidRDefault="00136F17" w:rsidP="00136F17">
                        <w:r>
                          <w:rPr>
                            <w:b/>
                            <w:sz w:val="28"/>
                          </w:rPr>
                          <w:t xml:space="preserve">CIENCIAS DE LA EDUCACION </w:t>
                        </w:r>
                      </w:p>
                    </w:txbxContent>
                  </v:textbox>
                </v:rect>
                <v:shape id="Shape 394" o:spid="_x0000_s1060" style="position:absolute;left:7104;top:8281;width:244;height:50649;visibility:visible;mso-wrap-style:square;v-text-anchor:top" coordsize="24384,506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" path="m,l24384,r,5064887l,5064887,,e" fillcolor="black" stroked="f" strokeweight="0">
                  <v:stroke miterlimit="83231f" joinstyle="miter"/>
                  <v:path arrowok="t" textboxrect="0,0,24384,5064887"/>
                </v:shape>
                <v:shape id="Shape 395" o:spid="_x0000_s1061" style="position:absolute;left:9969;top:8281;width:244;height:56455;visibility:visible;mso-wrap-style:square;v-text-anchor:top" coordsize="24384,56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" path="m,l24384,r,5645532l,5645532,,e" fillcolor="black" stroked="f" strokeweight="0">
                  <v:stroke miterlimit="83231f" joinstyle="miter"/>
                  <v:path arrowok="t" textboxrect="0,0,24384,5645532"/>
                </v:shape>
                <v:shape id="Shape 396" o:spid="_x0000_s1062" style="position:absolute;left:12834;top:8280;width:244;height:58391;visibility:visible;mso-wrap-style:square;v-text-anchor:top" coordsize="24384,583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" path="m,l24384,r,5839079l,5839079,,e" fillcolor="black" stroked="f" strokeweight="0">
                  <v:stroke miterlimit="83231f" joinstyle="miter"/>
                  <v:path arrowok="t" textboxrect="0,0,24384,5839079"/>
                </v:shape>
                <v:shape id="Shape 397" o:spid="_x0000_s1063" style="position:absolute;left:15699;top:8281;width:247;height:56455;visibility:visible;mso-wrap-style:square;v-text-anchor:top" coordsize="24689,56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" path="m,l24689,r,5645532l,5645532,,e" fillcolor="black" stroked="f" strokeweight="0">
                  <v:stroke miterlimit="83231f" joinstyle="miter"/>
                  <v:path arrowok="t" textboxrect="0,0,24689,5645532"/>
                </v:shape>
                <v:shape id="Shape 398" o:spid="_x0000_s1064" style="position:absolute;left:18568;top:8281;width:244;height:50649;visibility:visible;mso-wrap-style:square;v-text-anchor:top" coordsize="24384,506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" path="m,l24384,r,5064887l,5064887,,e" fillcolor="black" stroked="f" strokeweight="0">
                  <v:stroke miterlimit="83231f" joinstyle="miter"/>
                  <v:path arrowok="t" textboxrect="0,0,24384,5064887"/>
                </v:shape>
                <v:shape id="Shape 25" o:spid="_x0000_s1065" style="position:absolute;left:22386;top:2905;width:38380;height:0;visibility:visible;mso-wrap-style:square;v-text-anchor:top" coordsize="383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" path="m,l3838067,e" filled="f" strokeweight=".14pt">
                  <v:stroke endcap="square"/>
                  <v:path arrowok="t" textboxrect="0,0,3838067,0"/>
                </v:shape>
                <v:shape id="Shape 399" o:spid="_x0000_s1066" style="position:absolute;left:22378;top:2897;width:38396;height:122;visibility:visible;mso-wrap-style:square;v-text-anchor:top" coordsize="38395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" path="m,l3839591,r,12192l,12192,,e" fillcolor="black" stroked="f" strokeweight="0">
                  <v:stroke endcap="square"/>
                  <v:path arrowok="t" textboxrect="0,0,3839591,12192"/>
                </v:shape>
                <v:shape id="Shape 27" o:spid="_x0000_s1067" style="position:absolute;left:20953;top:3911;width:41246;height:0;visibility:visible;mso-wrap-style:square;v-text-anchor:top" coordsize="412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" path="m,l4124579,e" filled="f" strokeweight=".14pt">
                  <v:stroke endcap="square"/>
                  <v:path arrowok="t" textboxrect="0,0,4124579,0"/>
                </v:shape>
                <v:shape id="Shape 400" o:spid="_x0000_s1068" style="position:absolute;left:20946;top:3903;width:41261;height:122;visibility:visible;mso-wrap-style:square;v-text-anchor:top" coordsize="41261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" path="m,l4126103,r,12192l,12192,,e" fillcolor="black" stroked="f" strokeweight="0">
                  <v:stroke endcap="square"/>
                  <v:path arrowok="t" textboxrect="0,0,4126103,12192"/>
                </v:shape>
                <v:shape id="Picture 35" o:spid="_x0000_s1069" type="#_x0000_t75" style="position:absolute;width:20786;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">
                  <v:imagedata r:id="rId10" o:title=""/>
                </v:shape>
                <w10:anchorlock/>
              </v:group>
            </w:pict>
          </mc:Fallback>
        </mc:AlternateContent>
      </w:r>
    </w:p>
    <w:p w:rsidR="00136F17" w:rsidRDefault="00136F17" w:rsidP="00136F17">
      <w:pPr>
        <w:sectPr w:rsidR="00136F17" w:rsidSect="00517627">
          <w:pgSz w:w="12240" w:h="15840"/>
          <w:pgMar w:top="1440" w:right="1440" w:bottom="1440" w:left="1440" w:header="720" w:footer="720" w:gutter="0"/>
          <w:cols w:space="720"/>
          <w:titlePg/>
          <w:docGrid w:linePitch="299"/>
        </w:sectPr>
      </w:pPr>
    </w:p>
    <w:p w:rsidR="00136F17" w:rsidRDefault="00136F17" w:rsidP="00136F17">
      <w:pPr>
        <w:jc w:val="right"/>
        <w:rPr>
          <w:rFonts w:ascii="Gill Sans MT" w:hAnsi="Gill Sans MT"/>
          <w:sz w:val="24"/>
          <w:szCs w:val="24"/>
        </w:rPr>
      </w:pPr>
      <w:r w:rsidRPr="00310733">
        <w:rPr>
          <w:noProof/>
        </w:rPr>
        <w:lastRenderedPageBreak/>
        <w:drawing>
          <wp:anchor distT="0" distB="0" distL="114300" distR="114300" simplePos="0" relativeHeight="251662336" behindDoc="1" locked="0" layoutInCell="1" allowOverlap="1" wp14:anchorId="0F3D174B" wp14:editId="35B34E32">
            <wp:simplePos x="0" y="0"/>
            <wp:positionH relativeFrom="page">
              <wp:posOffset>15766</wp:posOffset>
            </wp:positionH>
            <wp:positionV relativeFrom="paragraph">
              <wp:posOffset>-1152678</wp:posOffset>
            </wp:positionV>
            <wp:extent cx="8042340" cy="10351484"/>
            <wp:effectExtent l="0" t="0" r="0" b="0"/>
            <wp:wrapNone/>
            <wp:docPr id="39" name="Imagen 39"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5126" cy="1035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17" w:rsidRDefault="00136F17" w:rsidP="00136F17">
      <w:pPr>
        <w:jc w:val="right"/>
        <w:rPr>
          <w:rFonts w:ascii="Gill Sans MT" w:hAnsi="Gill Sans MT"/>
          <w:sz w:val="24"/>
          <w:szCs w:val="24"/>
        </w:rPr>
      </w:pPr>
    </w:p>
    <w:p w:rsidR="00136F17" w:rsidRPr="000D3B8C" w:rsidRDefault="00694CFE" w:rsidP="00136F17">
      <w:pPr>
        <w:jc w:val="right"/>
        <w:rPr>
          <w:rFonts w:ascii="Gill Sans MT" w:hAnsi="Gill Sans MT"/>
          <w:color w:val="FF0000"/>
          <w:sz w:val="24"/>
          <w:szCs w:val="24"/>
        </w:rPr>
      </w:pPr>
      <w:r>
        <w:rPr>
          <w:rFonts w:ascii="Gill Sans MT" w:hAnsi="Gill Sans MT"/>
          <w:sz w:val="24"/>
          <w:szCs w:val="24"/>
        </w:rPr>
        <w:t>OCOSINGO</w:t>
      </w:r>
      <w:r w:rsidR="00240DAF">
        <w:rPr>
          <w:rFonts w:ascii="Gill Sans MT" w:hAnsi="Gill Sans MT"/>
          <w:sz w:val="24"/>
          <w:szCs w:val="24"/>
        </w:rPr>
        <w:t>, CHIAPAS</w:t>
      </w:r>
      <w:r w:rsidR="00136F17">
        <w:rPr>
          <w:rFonts w:ascii="Gill Sans MT" w:hAnsi="Gill Sans MT"/>
          <w:sz w:val="24"/>
          <w:szCs w:val="24"/>
        </w:rPr>
        <w:t xml:space="preserve"> A </w:t>
      </w:r>
      <w:r>
        <w:rPr>
          <w:rFonts w:ascii="Gill Sans MT" w:hAnsi="Gill Sans MT"/>
          <w:sz w:val="24"/>
          <w:szCs w:val="24"/>
        </w:rPr>
        <w:t>10</w:t>
      </w:r>
      <w:r w:rsidR="00240DAF">
        <w:rPr>
          <w:rFonts w:ascii="Gill Sans MT" w:hAnsi="Gill Sans MT"/>
          <w:sz w:val="24"/>
          <w:szCs w:val="24"/>
        </w:rPr>
        <w:t xml:space="preserve"> DE</w:t>
      </w:r>
      <w:r w:rsidR="00136F17">
        <w:rPr>
          <w:rFonts w:ascii="Gill Sans MT" w:hAnsi="Gill Sans MT"/>
          <w:sz w:val="24"/>
          <w:szCs w:val="24"/>
        </w:rPr>
        <w:t xml:space="preserve"> </w:t>
      </w:r>
      <w:r>
        <w:rPr>
          <w:rFonts w:ascii="Gill Sans MT" w:hAnsi="Gill Sans MT"/>
          <w:sz w:val="24"/>
          <w:szCs w:val="24"/>
        </w:rPr>
        <w:t>JUNIO</w:t>
      </w:r>
      <w:r w:rsidR="00240DAF" w:rsidRPr="00CA6F7A">
        <w:rPr>
          <w:rFonts w:ascii="Gill Sans MT" w:hAnsi="Gill Sans MT"/>
          <w:sz w:val="24"/>
          <w:szCs w:val="24"/>
        </w:rPr>
        <w:t xml:space="preserve"> DE</w:t>
      </w:r>
      <w:r>
        <w:rPr>
          <w:rFonts w:ascii="Gill Sans MT" w:hAnsi="Gill Sans MT"/>
          <w:sz w:val="24"/>
          <w:szCs w:val="24"/>
        </w:rPr>
        <w:t xml:space="preserve"> 2023</w:t>
      </w:r>
      <w:r w:rsidR="00136F17" w:rsidRPr="000D3B8C">
        <w:rPr>
          <w:rFonts w:ascii="Gill Sans MT" w:hAnsi="Gill Sans MT"/>
          <w:color w:val="FF0000"/>
          <w:sz w:val="24"/>
          <w:szCs w:val="24"/>
        </w:rPr>
        <w:t>.</w:t>
      </w:r>
    </w:p>
    <w:p w:rsidR="00136F17" w:rsidRDefault="00136F17" w:rsidP="00136F17">
      <w:pPr>
        <w:jc w:val="right"/>
        <w:rPr>
          <w:rFonts w:ascii="Gill Sans MT" w:hAnsi="Gill Sans MT"/>
          <w:color w:val="FF0000"/>
          <w:sz w:val="24"/>
          <w:szCs w:val="24"/>
        </w:rPr>
      </w:pPr>
    </w:p>
    <w:p w:rsidR="00136F17" w:rsidRDefault="00136F17" w:rsidP="00136F17">
      <w:pPr>
        <w:jc w:val="right"/>
        <w:rPr>
          <w:rFonts w:ascii="Gill Sans MT" w:hAnsi="Gill Sans MT"/>
          <w:color w:val="FF0000"/>
          <w:sz w:val="24"/>
          <w:szCs w:val="24"/>
        </w:rPr>
      </w:pPr>
    </w:p>
    <w:p w:rsidR="00136F17" w:rsidRPr="000D3B8C" w:rsidRDefault="00136F17" w:rsidP="00136F17">
      <w:pPr>
        <w:jc w:val="right"/>
        <w:rPr>
          <w:rFonts w:ascii="Gill Sans MT" w:hAnsi="Gill Sans MT"/>
          <w:color w:val="FF0000"/>
          <w:sz w:val="24"/>
          <w:szCs w:val="24"/>
        </w:rPr>
      </w:pPr>
    </w:p>
    <w:p w:rsidR="00136F17" w:rsidRPr="000D3B8C" w:rsidRDefault="00136F17" w:rsidP="00136F17">
      <w:pPr>
        <w:jc w:val="right"/>
        <w:rPr>
          <w:rFonts w:ascii="Gill Sans MT" w:hAnsi="Gill Sans MT"/>
          <w:color w:val="FF0000"/>
          <w:sz w:val="24"/>
          <w:szCs w:val="24"/>
        </w:rPr>
      </w:pPr>
    </w:p>
    <w:p w:rsidR="00136F17" w:rsidRPr="00262A8B" w:rsidRDefault="00517627" w:rsidP="00136F17">
      <w:pPr>
        <w:rPr>
          <w:rFonts w:ascii="Gill Sans MT" w:hAnsi="Gill Sans MT"/>
          <w:b/>
          <w:sz w:val="24"/>
          <w:szCs w:val="24"/>
        </w:rPr>
      </w:pPr>
      <w:r>
        <w:rPr>
          <w:rFonts w:ascii="Gill Sans MT" w:hAnsi="Gill Sans MT"/>
          <w:b/>
          <w:sz w:val="24"/>
          <w:szCs w:val="24"/>
        </w:rPr>
        <w:t xml:space="preserve">   </w:t>
      </w:r>
      <w:r w:rsidR="00705A96">
        <w:rPr>
          <w:rFonts w:ascii="Gill Sans MT" w:hAnsi="Gill Sans MT"/>
          <w:b/>
          <w:sz w:val="24"/>
          <w:szCs w:val="24"/>
        </w:rPr>
        <w:t xml:space="preserve">C. SANTIZ LOPEZ BRENDA JAZMIN </w:t>
      </w:r>
    </w:p>
    <w:p w:rsidR="00136F17" w:rsidRPr="00AD4CC3" w:rsidRDefault="00136F17" w:rsidP="00136F17">
      <w:pPr>
        <w:rPr>
          <w:rFonts w:ascii="Gill Sans MT" w:hAnsi="Gill Sans MT"/>
          <w:sz w:val="24"/>
          <w:szCs w:val="24"/>
        </w:rPr>
      </w:pPr>
      <w:r w:rsidRPr="00AD4CC3">
        <w:rPr>
          <w:rFonts w:ascii="Gill Sans MT" w:hAnsi="Gill Sans MT"/>
          <w:sz w:val="24"/>
          <w:szCs w:val="24"/>
        </w:rPr>
        <w:t>PRESENTE</w:t>
      </w:r>
    </w:p>
    <w:p w:rsidR="00136F17" w:rsidRPr="00AD4CC3" w:rsidRDefault="00136F17" w:rsidP="00136F17">
      <w:pPr>
        <w:jc w:val="both"/>
        <w:rPr>
          <w:rFonts w:ascii="Gill Sans MT" w:hAnsi="Gill Sans MT"/>
          <w:sz w:val="24"/>
          <w:szCs w:val="24"/>
        </w:rPr>
      </w:pPr>
    </w:p>
    <w:p w:rsidR="00136F17" w:rsidRPr="00694CFE" w:rsidRDefault="00136F17" w:rsidP="00136F17">
      <w:pPr>
        <w:jc w:val="both"/>
        <w:rPr>
          <w:rFonts w:ascii="Gill Sans MT" w:hAnsi="Gill Sans MT"/>
          <w:b/>
          <w:sz w:val="24"/>
          <w:szCs w:val="24"/>
        </w:rPr>
      </w:pPr>
      <w:r w:rsidRPr="00694CFE">
        <w:rPr>
          <w:rFonts w:ascii="Gill Sans MT" w:hAnsi="Gill Sans MT"/>
          <w:sz w:val="24"/>
          <w:szCs w:val="24"/>
        </w:rPr>
        <w:t>Este documento recepcional acredita la presentación del Examen Profesional, emitido por Secretaría de Educación y en virtud de haber cumplido los requisitos metodológicos y científicos en la elaboración de tesis titulada:</w:t>
      </w:r>
      <w:r w:rsidRPr="00694CFE">
        <w:rPr>
          <w:rFonts w:ascii="Gill Sans MT" w:hAnsi="Gill Sans MT"/>
          <w:color w:val="FF0000"/>
          <w:sz w:val="24"/>
          <w:szCs w:val="24"/>
        </w:rPr>
        <w:t xml:space="preserve"> </w:t>
      </w:r>
      <w:r w:rsidRPr="00694CFE">
        <w:rPr>
          <w:rFonts w:ascii="Gill Sans MT" w:hAnsi="Gill Sans MT"/>
          <w:b/>
          <w:sz w:val="24"/>
          <w:szCs w:val="24"/>
        </w:rPr>
        <w:t>"</w:t>
      </w:r>
      <w:r w:rsidR="00694CFE" w:rsidRPr="00694CFE">
        <w:rPr>
          <w:rFonts w:ascii="Gill Sans MT" w:hAnsi="Gill Sans MT"/>
          <w:b/>
          <w:sz w:val="24"/>
          <w:szCs w:val="24"/>
        </w:rPr>
        <w:t xml:space="preserve"> </w:t>
      </w:r>
      <w:r w:rsidR="00694CFE" w:rsidRPr="00694CFE">
        <w:rPr>
          <w:rFonts w:ascii="Gill Sans MT" w:hAnsi="Gill Sans MT"/>
          <w:b/>
          <w:sz w:val="24"/>
          <w:szCs w:val="24"/>
        </w:rPr>
        <w:t>EL JUEGO Y LAS MATEMATICAS” EN 3° GRADO DE PRIMARIA</w:t>
      </w:r>
      <w:r w:rsidRPr="00694CFE">
        <w:rPr>
          <w:rFonts w:ascii="Gill Sans MT" w:hAnsi="Gill Sans MT"/>
          <w:b/>
          <w:sz w:val="24"/>
          <w:szCs w:val="24"/>
        </w:rPr>
        <w:t xml:space="preserve">”. </w:t>
      </w:r>
      <w:r w:rsidRPr="00694CFE">
        <w:rPr>
          <w:rFonts w:ascii="Gill Sans MT" w:hAnsi="Gill Sans MT"/>
          <w:sz w:val="24"/>
          <w:szCs w:val="24"/>
        </w:rPr>
        <w:t xml:space="preserve">Presentada para obtener la acreditación del examen profesional de la </w:t>
      </w:r>
      <w:r w:rsidR="00694CFE">
        <w:rPr>
          <w:rFonts w:ascii="Gill Sans MT" w:hAnsi="Gill Sans MT"/>
          <w:sz w:val="24"/>
          <w:szCs w:val="24"/>
        </w:rPr>
        <w:t>LICENCIATURA EN CIENCIAS DE LA EDUCACION</w:t>
      </w:r>
      <w:r w:rsidRPr="00694CFE">
        <w:rPr>
          <w:rFonts w:ascii="Gill Sans MT" w:hAnsi="Gill Sans MT"/>
          <w:sz w:val="24"/>
          <w:szCs w:val="24"/>
        </w:rPr>
        <w:t xml:space="preserve">, se autoriza su impresión en los términos señalados. </w:t>
      </w:r>
    </w:p>
    <w:p w:rsidR="00136F17" w:rsidRPr="00AD4CC3" w:rsidRDefault="00136F17" w:rsidP="00136F17">
      <w:pPr>
        <w:tabs>
          <w:tab w:val="left" w:pos="6870"/>
        </w:tabs>
        <w:rPr>
          <w:rFonts w:ascii="Gill Sans MT" w:hAnsi="Gill Sans MT"/>
          <w:sz w:val="24"/>
          <w:szCs w:val="24"/>
        </w:rPr>
      </w:pPr>
      <w:r w:rsidRPr="00AD4CC3">
        <w:rPr>
          <w:rFonts w:ascii="Gill Sans MT" w:hAnsi="Gill Sans MT"/>
          <w:sz w:val="24"/>
          <w:szCs w:val="24"/>
        </w:rPr>
        <w:tab/>
      </w:r>
    </w:p>
    <w:p w:rsidR="00136F17" w:rsidRPr="000B699D" w:rsidRDefault="00136F17" w:rsidP="00136F17">
      <w:pPr>
        <w:rPr>
          <w:rFonts w:ascii="Gill Sans MT" w:hAnsi="Gill Sans MT"/>
          <w:sz w:val="24"/>
          <w:szCs w:val="24"/>
        </w:rPr>
      </w:pPr>
    </w:p>
    <w:p w:rsidR="00136F17" w:rsidRPr="000B699D" w:rsidRDefault="00136F17" w:rsidP="00136F17">
      <w:pPr>
        <w:rPr>
          <w:rFonts w:ascii="Gill Sans MT" w:hAnsi="Gill Sans MT"/>
          <w:sz w:val="24"/>
          <w:szCs w:val="24"/>
        </w:rPr>
      </w:pPr>
    </w:p>
    <w:p w:rsidR="00136F17" w:rsidRPr="000B699D" w:rsidRDefault="00136F17" w:rsidP="00136F17">
      <w:pPr>
        <w:jc w:val="center"/>
        <w:rPr>
          <w:rFonts w:ascii="Gill Sans MT" w:hAnsi="Gill Sans MT"/>
          <w:b/>
          <w:sz w:val="24"/>
          <w:szCs w:val="24"/>
        </w:rPr>
      </w:pPr>
      <w:r w:rsidRPr="000B699D">
        <w:rPr>
          <w:rFonts w:ascii="Gill Sans MT" w:hAnsi="Gill Sans MT"/>
          <w:b/>
          <w:sz w:val="24"/>
          <w:szCs w:val="24"/>
        </w:rPr>
        <w:t>ATENTAMENTE</w:t>
      </w:r>
    </w:p>
    <w:p w:rsidR="00136F17" w:rsidRDefault="00136F17" w:rsidP="00136F17">
      <w:pPr>
        <w:jc w:val="center"/>
        <w:rPr>
          <w:rFonts w:ascii="Gill Sans MT" w:hAnsi="Gill Sans MT"/>
          <w:b/>
          <w:sz w:val="24"/>
          <w:szCs w:val="24"/>
        </w:rPr>
      </w:pPr>
    </w:p>
    <w:p w:rsidR="00136F17" w:rsidRPr="000B699D" w:rsidRDefault="00136F17" w:rsidP="00136F17">
      <w:pPr>
        <w:jc w:val="center"/>
        <w:rPr>
          <w:rFonts w:ascii="Gill Sans MT" w:hAnsi="Gill Sans MT"/>
          <w:b/>
          <w:sz w:val="24"/>
          <w:szCs w:val="24"/>
        </w:rPr>
      </w:pPr>
    </w:p>
    <w:p w:rsidR="00136F17" w:rsidRPr="00CA6F7A" w:rsidRDefault="00694CFE" w:rsidP="00136F17">
      <w:pPr>
        <w:spacing w:after="0"/>
        <w:jc w:val="center"/>
        <w:rPr>
          <w:rFonts w:ascii="Gill Sans MT" w:hAnsi="Gill Sans MT"/>
          <w:b/>
          <w:sz w:val="24"/>
          <w:szCs w:val="24"/>
        </w:rPr>
      </w:pPr>
      <w:r>
        <w:rPr>
          <w:rFonts w:ascii="Gill Sans MT" w:hAnsi="Gill Sans MT"/>
          <w:b/>
          <w:sz w:val="24"/>
          <w:szCs w:val="24"/>
        </w:rPr>
        <w:t xml:space="preserve">MTRA. FABIOLA BRISEIDA CAMERAS ALFONZO </w:t>
      </w:r>
    </w:p>
    <w:p w:rsidR="00136F17" w:rsidRDefault="00136F17" w:rsidP="00136F17">
      <w:pPr>
        <w:spacing w:after="0"/>
        <w:jc w:val="center"/>
        <w:rPr>
          <w:rFonts w:ascii="Gill Sans MT" w:hAnsi="Gill Sans MT"/>
          <w:noProof/>
        </w:rPr>
      </w:pPr>
      <w:r w:rsidRPr="00CA6F7A">
        <w:rPr>
          <w:rFonts w:ascii="Gill Sans MT" w:hAnsi="Gill Sans MT"/>
          <w:b/>
          <w:sz w:val="24"/>
          <w:szCs w:val="24"/>
        </w:rPr>
        <w:t xml:space="preserve">DIRECTORA UDS CAMPUS </w:t>
      </w:r>
      <w:r w:rsidR="00694CFE">
        <w:rPr>
          <w:rFonts w:ascii="Gill Sans MT" w:hAnsi="Gill Sans MT"/>
          <w:b/>
          <w:sz w:val="24"/>
          <w:szCs w:val="24"/>
        </w:rPr>
        <w:t>OCOSINGO</w:t>
      </w: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136F17" w:rsidRDefault="00136F17" w:rsidP="00136F17">
      <w:pPr>
        <w:rPr>
          <w:rFonts w:ascii="Arial" w:hAnsi="Arial" w:cs="Arial"/>
          <w:sz w:val="24"/>
          <w:szCs w:val="24"/>
        </w:rPr>
      </w:pPr>
    </w:p>
    <w:p w:rsidR="00517627" w:rsidRDefault="00517627" w:rsidP="00BF4E12">
      <w:pPr>
        <w:jc w:val="center"/>
        <w:rPr>
          <w:rFonts w:ascii="Arial" w:eastAsia="Arial" w:hAnsi="Arial" w:cs="Arial"/>
          <w:sz w:val="32"/>
          <w:szCs w:val="32"/>
        </w:rPr>
        <w:sectPr w:rsidR="00517627" w:rsidSect="00517627">
          <w:pgSz w:w="12240" w:h="15840"/>
          <w:pgMar w:top="1418" w:right="1418" w:bottom="1418" w:left="2268" w:header="720" w:footer="720" w:gutter="0"/>
          <w:cols w:space="720"/>
        </w:sectPr>
      </w:pPr>
    </w:p>
    <w:p w:rsidR="009C14CE" w:rsidRDefault="00136F17" w:rsidP="00BF4E12">
      <w:pPr>
        <w:jc w:val="center"/>
        <w:rPr>
          <w:rFonts w:ascii="Arial" w:eastAsia="Arial" w:hAnsi="Arial" w:cs="Arial"/>
          <w:sz w:val="32"/>
          <w:szCs w:val="32"/>
        </w:rPr>
      </w:pPr>
      <w:r w:rsidRPr="00BF4E12">
        <w:rPr>
          <w:rFonts w:ascii="Arial" w:eastAsia="Arial" w:hAnsi="Arial" w:cs="Arial"/>
          <w:sz w:val="32"/>
          <w:szCs w:val="32"/>
        </w:rPr>
        <w:lastRenderedPageBreak/>
        <w:t xml:space="preserve">AGRADECIMIENTO </w:t>
      </w:r>
      <w:r w:rsidR="00BF4E12" w:rsidRPr="00BF4E12">
        <w:rPr>
          <w:rFonts w:ascii="Arial" w:eastAsia="Arial" w:hAnsi="Arial" w:cs="Arial"/>
          <w:sz w:val="32"/>
          <w:szCs w:val="32"/>
        </w:rPr>
        <w:t>Y DEDICATORIA</w:t>
      </w:r>
    </w:p>
    <w:p w:rsidR="00BF4E12" w:rsidRDefault="00BF4E12" w:rsidP="00BF4E12">
      <w:pPr>
        <w:jc w:val="center"/>
        <w:rPr>
          <w:rFonts w:ascii="Arial" w:eastAsia="Arial" w:hAnsi="Arial" w:cs="Arial"/>
          <w:sz w:val="32"/>
          <w:szCs w:val="32"/>
        </w:rPr>
      </w:pPr>
    </w:p>
    <w:p w:rsidR="00BF4E12" w:rsidRDefault="00BF4E12" w:rsidP="00BF4E12">
      <w:pPr>
        <w:jc w:val="center"/>
        <w:rPr>
          <w:rFonts w:ascii="Arial" w:eastAsia="Arial" w:hAnsi="Arial" w:cs="Arial"/>
          <w:sz w:val="32"/>
          <w:szCs w:val="32"/>
        </w:rPr>
      </w:pPr>
    </w:p>
    <w:p w:rsidR="00BF4E12" w:rsidRPr="00BF4E12" w:rsidRDefault="00BF4E12" w:rsidP="00705A96">
      <w:pPr>
        <w:jc w:val="both"/>
        <w:rPr>
          <w:rFonts w:ascii="Arial" w:eastAsia="Arial" w:hAnsi="Arial" w:cs="Arial"/>
          <w:sz w:val="32"/>
          <w:szCs w:val="32"/>
        </w:rPr>
      </w:pPr>
    </w:p>
    <w:p w:rsidR="00BF4E12" w:rsidRDefault="00BF4E12" w:rsidP="00705A96">
      <w:pPr>
        <w:spacing w:line="360" w:lineRule="auto"/>
        <w:ind w:left="708"/>
        <w:jc w:val="both"/>
        <w:rPr>
          <w:rFonts w:ascii="Arial" w:eastAsia="Arial" w:hAnsi="Arial" w:cs="Arial"/>
          <w:sz w:val="24"/>
          <w:szCs w:val="24"/>
        </w:rPr>
      </w:pPr>
      <w:r>
        <w:rPr>
          <w:rFonts w:ascii="Arial" w:eastAsia="Arial" w:hAnsi="Arial" w:cs="Arial"/>
          <w:sz w:val="24"/>
          <w:szCs w:val="24"/>
        </w:rPr>
        <w:t>Al culminar este trabajo de investigación, expreso mi sincero agradecimiento a la Universidad del Sureste, los docentes de la carrera ciencias de la educación por bríndame los conocimientos y la experiencia para el desarrollo profesional en la vida cotidiana. Agradecer a la asesora quien me oriento, asesoro atreves de su conocimiento, sugerencias.</w:t>
      </w:r>
    </w:p>
    <w:p w:rsidR="00BF4E12" w:rsidRDefault="00BF4E12" w:rsidP="00705A96">
      <w:pPr>
        <w:spacing w:line="360" w:lineRule="auto"/>
        <w:ind w:left="708"/>
        <w:jc w:val="both"/>
        <w:rPr>
          <w:rFonts w:ascii="Arial" w:eastAsia="Arial" w:hAnsi="Arial" w:cs="Arial"/>
          <w:sz w:val="24"/>
          <w:szCs w:val="24"/>
        </w:rPr>
      </w:pPr>
      <w:r>
        <w:rPr>
          <w:rFonts w:ascii="Arial" w:eastAsia="Arial" w:hAnsi="Arial" w:cs="Arial"/>
          <w:sz w:val="24"/>
          <w:szCs w:val="24"/>
        </w:rPr>
        <w:t>Le agradezco al forjador de mi camino Dios, y a la madre la virgen morena, quienes me dieron la vida y me han acompañado y levantado de mis tropiezos, brindándome lo necesario para lograr mis metas.</w:t>
      </w:r>
    </w:p>
    <w:p w:rsidR="00136F17" w:rsidRDefault="00BF4E12" w:rsidP="00705A96">
      <w:pPr>
        <w:spacing w:line="360" w:lineRule="auto"/>
        <w:ind w:left="708"/>
        <w:jc w:val="both"/>
        <w:rPr>
          <w:rFonts w:ascii="Arial" w:eastAsia="Arial" w:hAnsi="Arial" w:cs="Arial"/>
          <w:sz w:val="24"/>
          <w:szCs w:val="24"/>
        </w:rPr>
      </w:pPr>
      <w:r>
        <w:rPr>
          <w:rFonts w:ascii="Arial" w:eastAsia="Arial" w:hAnsi="Arial" w:cs="Arial"/>
          <w:sz w:val="24"/>
          <w:szCs w:val="24"/>
        </w:rPr>
        <w:t xml:space="preserve">A mi familia que estuvieron apoyándome con sus consejos, a mi mama que siempre ha estado conmigo para a poyarme, agradezco su tiempo y confianza. </w:t>
      </w:r>
      <w:r w:rsidR="00136F17">
        <w:rPr>
          <w:rFonts w:ascii="Arial" w:eastAsia="Arial" w:hAnsi="Arial" w:cs="Arial"/>
          <w:sz w:val="24"/>
          <w:szCs w:val="24"/>
        </w:rPr>
        <w:br w:type="page"/>
      </w:r>
    </w:p>
    <w:p w:rsidR="00C97086" w:rsidRPr="00517627" w:rsidRDefault="00C97086" w:rsidP="00136F17">
      <w:pPr>
        <w:rPr>
          <w:rFonts w:ascii="Arial" w:hAnsi="Arial" w:cs="Arial"/>
          <w:sz w:val="24"/>
          <w:szCs w:val="24"/>
        </w:rPr>
        <w:sectPr w:rsidR="00C97086" w:rsidRPr="00517627" w:rsidSect="00517627">
          <w:pgSz w:w="12240" w:h="15840"/>
          <w:pgMar w:top="1418" w:right="1418" w:bottom="1418" w:left="2268" w:header="720" w:footer="720" w:gutter="0"/>
          <w:cols w:space="720"/>
        </w:sectPr>
      </w:pPr>
    </w:p>
    <w:sdt>
      <w:sdtPr>
        <w:rPr>
          <w:lang w:val="es-ES"/>
        </w:rPr>
        <w:id w:val="-902985546"/>
        <w:docPartObj>
          <w:docPartGallery w:val="Table of Contents"/>
          <w:docPartUnique/>
        </w:docPartObj>
      </w:sdtPr>
      <w:sdtEndPr>
        <w:rPr>
          <w:rFonts w:ascii="Arial" w:eastAsia="Calibri" w:hAnsi="Arial" w:cs="Arial"/>
          <w:b w:val="0"/>
          <w:bCs/>
          <w:color w:val="000000"/>
          <w:sz w:val="24"/>
          <w:szCs w:val="24"/>
        </w:rPr>
      </w:sdtEndPr>
      <w:sdtContent>
        <w:p w:rsidR="00517627" w:rsidRPr="00517627" w:rsidRDefault="00517627">
          <w:pPr>
            <w:pStyle w:val="TtuloTDC"/>
            <w:rPr>
              <w:rFonts w:ascii="Arial" w:hAnsi="Arial" w:cs="Arial"/>
              <w:color w:val="000000" w:themeColor="text1"/>
            </w:rPr>
          </w:pPr>
          <w:r w:rsidRPr="00517627">
            <w:rPr>
              <w:rFonts w:ascii="Arial" w:hAnsi="Arial" w:cs="Arial"/>
              <w:color w:val="000000" w:themeColor="text1"/>
              <w:lang w:val="es-ES"/>
            </w:rPr>
            <w:t xml:space="preserve">Índice </w:t>
          </w:r>
        </w:p>
        <w:bookmarkStart w:id="14" w:name="_GoBack"/>
        <w:p w:rsidR="00517627" w:rsidRPr="00517627" w:rsidRDefault="00517627" w:rsidP="00517627">
          <w:pPr>
            <w:pStyle w:val="TDC1"/>
            <w:rPr>
              <w:rFonts w:ascii="Arial" w:eastAsiaTheme="minorEastAsia" w:hAnsi="Arial" w:cs="Arial"/>
              <w:noProof/>
              <w:color w:val="auto"/>
              <w:sz w:val="24"/>
              <w:szCs w:val="24"/>
            </w:rPr>
          </w:pPr>
          <w:r w:rsidRPr="00517627">
            <w:rPr>
              <w:rFonts w:ascii="Arial" w:hAnsi="Arial" w:cs="Arial"/>
              <w:sz w:val="24"/>
              <w:szCs w:val="24"/>
            </w:rPr>
            <w:fldChar w:fldCharType="begin"/>
          </w:r>
          <w:r w:rsidRPr="00517627">
            <w:rPr>
              <w:rFonts w:ascii="Arial" w:hAnsi="Arial" w:cs="Arial"/>
              <w:sz w:val="24"/>
              <w:szCs w:val="24"/>
            </w:rPr>
            <w:instrText xml:space="preserve"> TOC \o "1-3" \h \z \u </w:instrText>
          </w:r>
          <w:r w:rsidRPr="00517627">
            <w:rPr>
              <w:rFonts w:ascii="Arial" w:hAnsi="Arial" w:cs="Arial"/>
              <w:sz w:val="24"/>
              <w:szCs w:val="24"/>
            </w:rPr>
            <w:fldChar w:fldCharType="separate"/>
          </w:r>
        </w:p>
        <w:p w:rsidR="00517627" w:rsidRPr="00517627" w:rsidRDefault="00517627" w:rsidP="00517627">
          <w:pPr>
            <w:pStyle w:val="TDC1"/>
            <w:rPr>
              <w:rFonts w:ascii="Arial" w:eastAsiaTheme="minorEastAsia" w:hAnsi="Arial" w:cs="Arial"/>
              <w:noProof/>
              <w:color w:val="auto"/>
              <w:sz w:val="24"/>
              <w:szCs w:val="24"/>
            </w:rPr>
          </w:pPr>
          <w:hyperlink w:anchor="_Toc137229934" w:history="1">
            <w:r w:rsidRPr="00517627">
              <w:rPr>
                <w:rStyle w:val="Hipervnculo"/>
                <w:rFonts w:ascii="Arial" w:hAnsi="Arial" w:cs="Arial"/>
                <w:noProof/>
                <w:sz w:val="24"/>
                <w:szCs w:val="24"/>
              </w:rPr>
              <w:t>INTRODUCCION</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_Toc137229934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9</w:t>
            </w:r>
            <w:r w:rsidRPr="00517627">
              <w:rPr>
                <w:rFonts w:ascii="Arial" w:hAnsi="Arial" w:cs="Arial"/>
                <w:noProof/>
                <w:webHidden/>
                <w:sz w:val="24"/>
                <w:szCs w:val="24"/>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35" w:history="1">
            <w:r w:rsidRPr="00517627">
              <w:rPr>
                <w:rStyle w:val="Hipervnculo"/>
                <w:rFonts w:ascii="Arial" w:hAnsi="Arial" w:cs="Arial"/>
                <w:noProof/>
                <w:sz w:val="24"/>
                <w:szCs w:val="24"/>
              </w:rPr>
              <w:t>CAPITULO I</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_Toc137229935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12</w:t>
            </w:r>
            <w:r w:rsidRPr="00517627">
              <w:rPr>
                <w:rFonts w:ascii="Arial" w:hAnsi="Arial" w:cs="Arial"/>
                <w:noProof/>
                <w:webHidden/>
                <w:sz w:val="24"/>
                <w:szCs w:val="24"/>
              </w:rPr>
              <w:fldChar w:fldCharType="end"/>
            </w:r>
          </w:hyperlink>
        </w:p>
        <w:p w:rsidR="00517627" w:rsidRPr="00517627" w:rsidRDefault="00517627" w:rsidP="00517627">
          <w:pPr>
            <w:pStyle w:val="TDC2"/>
            <w:rPr>
              <w:rFonts w:eastAsiaTheme="minorEastAsia"/>
              <w:color w:val="auto"/>
            </w:rPr>
          </w:pPr>
          <w:hyperlink w:anchor="_Toc137229936" w:history="1">
            <w:r w:rsidRPr="00517627">
              <w:rPr>
                <w:rStyle w:val="Hipervnculo"/>
              </w:rPr>
              <w:t>NATURALEZA DEL PROBLEMA</w:t>
            </w:r>
            <w:r w:rsidRPr="00517627">
              <w:rPr>
                <w:webHidden/>
              </w:rPr>
              <w:tab/>
            </w:r>
            <w:r w:rsidRPr="00517627">
              <w:rPr>
                <w:webHidden/>
              </w:rPr>
              <w:fldChar w:fldCharType="begin"/>
            </w:r>
            <w:r w:rsidRPr="00517627">
              <w:rPr>
                <w:webHidden/>
              </w:rPr>
              <w:instrText xml:space="preserve"> PAGEREF _Toc137229936 \h </w:instrText>
            </w:r>
            <w:r w:rsidRPr="00517627">
              <w:rPr>
                <w:webHidden/>
              </w:rPr>
            </w:r>
            <w:r w:rsidRPr="00517627">
              <w:rPr>
                <w:webHidden/>
              </w:rPr>
              <w:fldChar w:fldCharType="separate"/>
            </w:r>
            <w:r>
              <w:rPr>
                <w:webHidden/>
              </w:rPr>
              <w:t>12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37" w:history="1">
            <w:r w:rsidRPr="00517627">
              <w:rPr>
                <w:rStyle w:val="Hipervnculo"/>
              </w:rPr>
              <w:t>1.1 Planteamiento del problema</w:t>
            </w:r>
            <w:r w:rsidRPr="00517627">
              <w:rPr>
                <w:webHidden/>
              </w:rPr>
              <w:tab/>
            </w:r>
            <w:r w:rsidRPr="00517627">
              <w:rPr>
                <w:webHidden/>
              </w:rPr>
              <w:fldChar w:fldCharType="begin"/>
            </w:r>
            <w:r w:rsidRPr="00517627">
              <w:rPr>
                <w:webHidden/>
              </w:rPr>
              <w:instrText xml:space="preserve"> PAGEREF _Toc137229937 \h </w:instrText>
            </w:r>
            <w:r w:rsidRPr="00517627">
              <w:rPr>
                <w:webHidden/>
              </w:rPr>
            </w:r>
            <w:r w:rsidRPr="00517627">
              <w:rPr>
                <w:webHidden/>
              </w:rPr>
              <w:fldChar w:fldCharType="separate"/>
            </w:r>
            <w:r>
              <w:rPr>
                <w:webHidden/>
              </w:rPr>
              <w:t>12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38" w:history="1">
            <w:r w:rsidRPr="00517627">
              <w:rPr>
                <w:rStyle w:val="Hipervnculo"/>
              </w:rPr>
              <w:t>1.2 Justificación</w:t>
            </w:r>
            <w:r w:rsidRPr="00517627">
              <w:rPr>
                <w:webHidden/>
              </w:rPr>
              <w:tab/>
            </w:r>
            <w:r w:rsidRPr="00517627">
              <w:rPr>
                <w:webHidden/>
              </w:rPr>
              <w:fldChar w:fldCharType="begin"/>
            </w:r>
            <w:r w:rsidRPr="00517627">
              <w:rPr>
                <w:webHidden/>
              </w:rPr>
              <w:instrText xml:space="preserve"> PAGEREF _Toc137229938 \h </w:instrText>
            </w:r>
            <w:r w:rsidRPr="00517627">
              <w:rPr>
                <w:webHidden/>
              </w:rPr>
            </w:r>
            <w:r w:rsidRPr="00517627">
              <w:rPr>
                <w:webHidden/>
              </w:rPr>
              <w:fldChar w:fldCharType="separate"/>
            </w:r>
            <w:r>
              <w:rPr>
                <w:webHidden/>
              </w:rPr>
              <w:t>17</w:t>
            </w:r>
            <w:r w:rsidRPr="00517627">
              <w:rPr>
                <w:webHidden/>
              </w:rPr>
              <w:fldChar w:fldCharType="end"/>
            </w:r>
          </w:hyperlink>
        </w:p>
        <w:p w:rsidR="00517627" w:rsidRPr="00517627" w:rsidRDefault="00517627" w:rsidP="00517627">
          <w:pPr>
            <w:pStyle w:val="TDC2"/>
            <w:rPr>
              <w:rFonts w:eastAsiaTheme="minorEastAsia"/>
              <w:color w:val="auto"/>
            </w:rPr>
          </w:pPr>
          <w:hyperlink w:anchor="_Toc137229939" w:history="1">
            <w:r w:rsidRPr="00517627">
              <w:rPr>
                <w:rStyle w:val="Hipervnculo"/>
              </w:rPr>
              <w:t>1.3 Objetivos</w:t>
            </w:r>
            <w:r w:rsidRPr="00517627">
              <w:rPr>
                <w:webHidden/>
              </w:rPr>
              <w:tab/>
            </w:r>
            <w:r w:rsidRPr="00517627">
              <w:rPr>
                <w:webHidden/>
              </w:rPr>
              <w:fldChar w:fldCharType="begin"/>
            </w:r>
            <w:r w:rsidRPr="00517627">
              <w:rPr>
                <w:webHidden/>
              </w:rPr>
              <w:instrText xml:space="preserve"> PAGEREF _Toc137229939 \h </w:instrText>
            </w:r>
            <w:r w:rsidRPr="00517627">
              <w:rPr>
                <w:webHidden/>
              </w:rPr>
            </w:r>
            <w:r w:rsidRPr="00517627">
              <w:rPr>
                <w:webHidden/>
              </w:rPr>
              <w:fldChar w:fldCharType="separate"/>
            </w:r>
            <w:r>
              <w:rPr>
                <w:webHidden/>
              </w:rPr>
              <w:t>22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0" w:history="1">
            <w:r w:rsidRPr="00517627">
              <w:rPr>
                <w:rStyle w:val="Hipervnculo"/>
              </w:rPr>
              <w:t>1.3.1 objetivo general</w:t>
            </w:r>
            <w:r w:rsidRPr="00517627">
              <w:rPr>
                <w:webHidden/>
              </w:rPr>
              <w:tab/>
            </w:r>
            <w:r w:rsidRPr="00517627">
              <w:rPr>
                <w:webHidden/>
              </w:rPr>
              <w:fldChar w:fldCharType="begin"/>
            </w:r>
            <w:r w:rsidRPr="00517627">
              <w:rPr>
                <w:webHidden/>
              </w:rPr>
              <w:instrText xml:space="preserve"> PAGEREF _Toc137229940 \h </w:instrText>
            </w:r>
            <w:r w:rsidRPr="00517627">
              <w:rPr>
                <w:webHidden/>
              </w:rPr>
            </w:r>
            <w:r w:rsidRPr="00517627">
              <w:rPr>
                <w:webHidden/>
              </w:rPr>
              <w:fldChar w:fldCharType="separate"/>
            </w:r>
            <w:r>
              <w:rPr>
                <w:webHidden/>
              </w:rPr>
              <w:t>22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1" w:history="1">
            <w:r w:rsidRPr="00517627">
              <w:rPr>
                <w:rStyle w:val="Hipervnculo"/>
              </w:rPr>
              <w:t>1.3.2 Objetivo específico:</w:t>
            </w:r>
            <w:r w:rsidRPr="00517627">
              <w:rPr>
                <w:webHidden/>
              </w:rPr>
              <w:tab/>
            </w:r>
            <w:r w:rsidRPr="00517627">
              <w:rPr>
                <w:webHidden/>
              </w:rPr>
              <w:fldChar w:fldCharType="begin"/>
            </w:r>
            <w:r w:rsidRPr="00517627">
              <w:rPr>
                <w:webHidden/>
              </w:rPr>
              <w:instrText xml:space="preserve"> PAGEREF _Toc137229941 \h </w:instrText>
            </w:r>
            <w:r w:rsidRPr="00517627">
              <w:rPr>
                <w:webHidden/>
              </w:rPr>
            </w:r>
            <w:r w:rsidRPr="00517627">
              <w:rPr>
                <w:webHidden/>
              </w:rPr>
              <w:fldChar w:fldCharType="separate"/>
            </w:r>
            <w:r>
              <w:rPr>
                <w:webHidden/>
              </w:rPr>
              <w:t>22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2" w:history="1">
            <w:r w:rsidRPr="00517627">
              <w:rPr>
                <w:rStyle w:val="Hipervnculo"/>
                <w:rFonts w:eastAsia="Arial"/>
              </w:rPr>
              <w:t>1.4 Hipótesis</w:t>
            </w:r>
            <w:r w:rsidRPr="00517627">
              <w:rPr>
                <w:webHidden/>
              </w:rPr>
              <w:tab/>
            </w:r>
            <w:r w:rsidRPr="00517627">
              <w:rPr>
                <w:webHidden/>
              </w:rPr>
              <w:fldChar w:fldCharType="begin"/>
            </w:r>
            <w:r w:rsidRPr="00517627">
              <w:rPr>
                <w:webHidden/>
              </w:rPr>
              <w:instrText xml:space="preserve"> PAGEREF _Toc137229942 \h </w:instrText>
            </w:r>
            <w:r w:rsidRPr="00517627">
              <w:rPr>
                <w:webHidden/>
              </w:rPr>
            </w:r>
            <w:r w:rsidRPr="00517627">
              <w:rPr>
                <w:webHidden/>
              </w:rPr>
              <w:fldChar w:fldCharType="separate"/>
            </w:r>
            <w:r>
              <w:rPr>
                <w:webHidden/>
              </w:rPr>
              <w:t>24</w:t>
            </w:r>
            <w:r w:rsidRPr="00517627">
              <w:rPr>
                <w:webHidden/>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43" w:history="1">
            <w:r w:rsidRPr="00517627">
              <w:rPr>
                <w:rStyle w:val="Hipervnculo"/>
                <w:rFonts w:ascii="Arial" w:hAnsi="Arial" w:cs="Arial"/>
                <w:noProof/>
                <w:sz w:val="24"/>
                <w:szCs w:val="24"/>
              </w:rPr>
              <w:t>CAPITULO II</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_Toc137229943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26</w:t>
            </w:r>
            <w:r w:rsidRPr="00517627">
              <w:rPr>
                <w:rFonts w:ascii="Arial" w:hAnsi="Arial" w:cs="Arial"/>
                <w:noProof/>
                <w:webHidden/>
                <w:sz w:val="24"/>
                <w:szCs w:val="24"/>
              </w:rPr>
              <w:fldChar w:fldCharType="end"/>
            </w:r>
          </w:hyperlink>
        </w:p>
        <w:p w:rsidR="00517627" w:rsidRPr="00517627" w:rsidRDefault="00517627" w:rsidP="00517627">
          <w:pPr>
            <w:pStyle w:val="TDC2"/>
            <w:rPr>
              <w:rFonts w:eastAsiaTheme="minorEastAsia"/>
              <w:color w:val="auto"/>
            </w:rPr>
          </w:pPr>
          <w:hyperlink w:anchor="_Toc137229944" w:history="1">
            <w:r w:rsidRPr="00517627">
              <w:rPr>
                <w:rStyle w:val="Hipervnculo"/>
              </w:rPr>
              <w:t>MARCO REFERENCIAL</w:t>
            </w:r>
            <w:r w:rsidRPr="00517627">
              <w:rPr>
                <w:webHidden/>
              </w:rPr>
              <w:tab/>
            </w:r>
            <w:r w:rsidRPr="00517627">
              <w:rPr>
                <w:webHidden/>
              </w:rPr>
              <w:fldChar w:fldCharType="begin"/>
            </w:r>
            <w:r w:rsidRPr="00517627">
              <w:rPr>
                <w:webHidden/>
              </w:rPr>
              <w:instrText xml:space="preserve"> PAGEREF _Toc137229944 \h </w:instrText>
            </w:r>
            <w:r w:rsidRPr="00517627">
              <w:rPr>
                <w:webHidden/>
              </w:rPr>
            </w:r>
            <w:r w:rsidRPr="00517627">
              <w:rPr>
                <w:webHidden/>
              </w:rPr>
              <w:fldChar w:fldCharType="separate"/>
            </w:r>
            <w:r>
              <w:rPr>
                <w:webHidden/>
              </w:rPr>
              <w:t>26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5" w:history="1">
            <w:r w:rsidRPr="00517627">
              <w:rPr>
                <w:rStyle w:val="Hipervnculo"/>
              </w:rPr>
              <w:t>2.1 Marco conceptual</w:t>
            </w:r>
            <w:r w:rsidRPr="00517627">
              <w:rPr>
                <w:webHidden/>
              </w:rPr>
              <w:tab/>
            </w:r>
            <w:r w:rsidRPr="00517627">
              <w:rPr>
                <w:webHidden/>
              </w:rPr>
              <w:fldChar w:fldCharType="begin"/>
            </w:r>
            <w:r w:rsidRPr="00517627">
              <w:rPr>
                <w:webHidden/>
              </w:rPr>
              <w:instrText xml:space="preserve"> PAGEREF _Toc137229945 \h </w:instrText>
            </w:r>
            <w:r w:rsidRPr="00517627">
              <w:rPr>
                <w:webHidden/>
              </w:rPr>
            </w:r>
            <w:r w:rsidRPr="00517627">
              <w:rPr>
                <w:webHidden/>
              </w:rPr>
              <w:fldChar w:fldCharType="separate"/>
            </w:r>
            <w:r>
              <w:rPr>
                <w:webHidden/>
              </w:rPr>
              <w:t>26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6" w:history="1">
            <w:r w:rsidRPr="00517627">
              <w:rPr>
                <w:rStyle w:val="Hipervnculo"/>
              </w:rPr>
              <w:t>2.1.1 Definición del juego:</w:t>
            </w:r>
            <w:r w:rsidRPr="00517627">
              <w:rPr>
                <w:webHidden/>
              </w:rPr>
              <w:tab/>
            </w:r>
            <w:r w:rsidRPr="00517627">
              <w:rPr>
                <w:webHidden/>
              </w:rPr>
              <w:fldChar w:fldCharType="begin"/>
            </w:r>
            <w:r w:rsidRPr="00517627">
              <w:rPr>
                <w:webHidden/>
              </w:rPr>
              <w:instrText xml:space="preserve"> PAGEREF _Toc137229946 \h </w:instrText>
            </w:r>
            <w:r w:rsidRPr="00517627">
              <w:rPr>
                <w:webHidden/>
              </w:rPr>
            </w:r>
            <w:r w:rsidRPr="00517627">
              <w:rPr>
                <w:webHidden/>
              </w:rPr>
              <w:fldChar w:fldCharType="separate"/>
            </w:r>
            <w:r>
              <w:rPr>
                <w:webHidden/>
              </w:rPr>
              <w:t>26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7" w:history="1">
            <w:r w:rsidRPr="00517627">
              <w:rPr>
                <w:rStyle w:val="Hipervnculo"/>
              </w:rPr>
              <w:t>2.2.2 Estrategias de enseñanza aprendizaje:</w:t>
            </w:r>
            <w:r w:rsidRPr="00517627">
              <w:rPr>
                <w:webHidden/>
              </w:rPr>
              <w:tab/>
            </w:r>
            <w:r w:rsidRPr="00517627">
              <w:rPr>
                <w:webHidden/>
              </w:rPr>
              <w:fldChar w:fldCharType="begin"/>
            </w:r>
            <w:r w:rsidRPr="00517627">
              <w:rPr>
                <w:webHidden/>
              </w:rPr>
              <w:instrText xml:space="preserve"> PAGEREF _Toc137229947 \h </w:instrText>
            </w:r>
            <w:r w:rsidRPr="00517627">
              <w:rPr>
                <w:webHidden/>
              </w:rPr>
            </w:r>
            <w:r w:rsidRPr="00517627">
              <w:rPr>
                <w:webHidden/>
              </w:rPr>
              <w:fldChar w:fldCharType="separate"/>
            </w:r>
            <w:r>
              <w:rPr>
                <w:webHidden/>
              </w:rPr>
              <w:t>27</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8" w:history="1">
            <w:r w:rsidRPr="00517627">
              <w:rPr>
                <w:rStyle w:val="Hipervnculo"/>
              </w:rPr>
              <w:t>2.2.4 Estrategia del juego:</w:t>
            </w:r>
            <w:r w:rsidRPr="00517627">
              <w:rPr>
                <w:webHidden/>
              </w:rPr>
              <w:tab/>
            </w:r>
            <w:r w:rsidRPr="00517627">
              <w:rPr>
                <w:webHidden/>
              </w:rPr>
              <w:fldChar w:fldCharType="begin"/>
            </w:r>
            <w:r w:rsidRPr="00517627">
              <w:rPr>
                <w:webHidden/>
              </w:rPr>
              <w:instrText xml:space="preserve"> PAGEREF _Toc137229948 \h </w:instrText>
            </w:r>
            <w:r w:rsidRPr="00517627">
              <w:rPr>
                <w:webHidden/>
              </w:rPr>
            </w:r>
            <w:r w:rsidRPr="00517627">
              <w:rPr>
                <w:webHidden/>
              </w:rPr>
              <w:fldChar w:fldCharType="separate"/>
            </w:r>
            <w:r>
              <w:rPr>
                <w:webHidden/>
              </w:rPr>
              <w:t>28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49" w:history="1">
            <w:r w:rsidRPr="00517627">
              <w:rPr>
                <w:rStyle w:val="Hipervnculo"/>
              </w:rPr>
              <w:t>2.2.5 Usar el juego en la educación:</w:t>
            </w:r>
            <w:r w:rsidRPr="00517627">
              <w:rPr>
                <w:webHidden/>
              </w:rPr>
              <w:tab/>
            </w:r>
            <w:r w:rsidRPr="00517627">
              <w:rPr>
                <w:webHidden/>
              </w:rPr>
              <w:fldChar w:fldCharType="begin"/>
            </w:r>
            <w:r w:rsidRPr="00517627">
              <w:rPr>
                <w:webHidden/>
              </w:rPr>
              <w:instrText xml:space="preserve"> PAGEREF _Toc137229949 \h </w:instrText>
            </w:r>
            <w:r w:rsidRPr="00517627">
              <w:rPr>
                <w:webHidden/>
              </w:rPr>
            </w:r>
            <w:r w:rsidRPr="00517627">
              <w:rPr>
                <w:webHidden/>
              </w:rPr>
              <w:fldChar w:fldCharType="separate"/>
            </w:r>
            <w:r>
              <w:rPr>
                <w:webHidden/>
              </w:rPr>
              <w:t>28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0" w:history="1">
            <w:r w:rsidRPr="00517627">
              <w:rPr>
                <w:rStyle w:val="Hipervnculo"/>
              </w:rPr>
              <w:t>2.2.6. La importancia del juego:</w:t>
            </w:r>
            <w:r w:rsidRPr="00517627">
              <w:rPr>
                <w:webHidden/>
              </w:rPr>
              <w:tab/>
            </w:r>
            <w:r w:rsidRPr="00517627">
              <w:rPr>
                <w:webHidden/>
              </w:rPr>
              <w:fldChar w:fldCharType="begin"/>
            </w:r>
            <w:r w:rsidRPr="00517627">
              <w:rPr>
                <w:webHidden/>
              </w:rPr>
              <w:instrText xml:space="preserve"> PAGEREF _Toc137229950 \h </w:instrText>
            </w:r>
            <w:r w:rsidRPr="00517627">
              <w:rPr>
                <w:webHidden/>
              </w:rPr>
            </w:r>
            <w:r w:rsidRPr="00517627">
              <w:rPr>
                <w:webHidden/>
              </w:rPr>
              <w:fldChar w:fldCharType="separate"/>
            </w:r>
            <w:r>
              <w:rPr>
                <w:webHidden/>
              </w:rPr>
              <w:t>31</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1" w:history="1">
            <w:r w:rsidRPr="00517627">
              <w:rPr>
                <w:rStyle w:val="Hipervnculo"/>
              </w:rPr>
              <w:t>2.2.7 Rol de maestro:</w:t>
            </w:r>
            <w:r w:rsidRPr="00517627">
              <w:rPr>
                <w:webHidden/>
              </w:rPr>
              <w:tab/>
            </w:r>
            <w:r w:rsidRPr="00517627">
              <w:rPr>
                <w:webHidden/>
              </w:rPr>
              <w:fldChar w:fldCharType="begin"/>
            </w:r>
            <w:r w:rsidRPr="00517627">
              <w:rPr>
                <w:webHidden/>
              </w:rPr>
              <w:instrText xml:space="preserve"> PAGEREF _Toc137229951 \h </w:instrText>
            </w:r>
            <w:r w:rsidRPr="00517627">
              <w:rPr>
                <w:webHidden/>
              </w:rPr>
            </w:r>
            <w:r w:rsidRPr="00517627">
              <w:rPr>
                <w:webHidden/>
              </w:rPr>
              <w:fldChar w:fldCharType="separate"/>
            </w:r>
            <w:r>
              <w:rPr>
                <w:webHidden/>
              </w:rPr>
              <w:t>32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2" w:history="1">
            <w:r w:rsidRPr="00517627">
              <w:rPr>
                <w:rStyle w:val="Hipervnculo"/>
              </w:rPr>
              <w:t>2.2.8 Importancia del juego dentro del plan de clases:</w:t>
            </w:r>
            <w:r w:rsidRPr="00517627">
              <w:rPr>
                <w:webHidden/>
              </w:rPr>
              <w:tab/>
            </w:r>
            <w:r w:rsidRPr="00517627">
              <w:rPr>
                <w:webHidden/>
              </w:rPr>
              <w:fldChar w:fldCharType="begin"/>
            </w:r>
            <w:r w:rsidRPr="00517627">
              <w:rPr>
                <w:webHidden/>
              </w:rPr>
              <w:instrText xml:space="preserve"> PAGEREF _Toc137229952 \h </w:instrText>
            </w:r>
            <w:r w:rsidRPr="00517627">
              <w:rPr>
                <w:webHidden/>
              </w:rPr>
            </w:r>
            <w:r w:rsidRPr="00517627">
              <w:rPr>
                <w:webHidden/>
              </w:rPr>
              <w:fldChar w:fldCharType="separate"/>
            </w:r>
            <w:r>
              <w:rPr>
                <w:webHidden/>
              </w:rPr>
              <w:t>34</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3" w:history="1">
            <w:r w:rsidRPr="00517627">
              <w:rPr>
                <w:rStyle w:val="Hipervnculo"/>
              </w:rPr>
              <w:t>2.2.9 Juego, Niños y Educación:</w:t>
            </w:r>
            <w:r w:rsidRPr="00517627">
              <w:rPr>
                <w:webHidden/>
              </w:rPr>
              <w:tab/>
            </w:r>
            <w:r w:rsidRPr="00517627">
              <w:rPr>
                <w:webHidden/>
              </w:rPr>
              <w:fldChar w:fldCharType="begin"/>
            </w:r>
            <w:r w:rsidRPr="00517627">
              <w:rPr>
                <w:webHidden/>
              </w:rPr>
              <w:instrText xml:space="preserve"> PAGEREF _Toc137229953 \h </w:instrText>
            </w:r>
            <w:r w:rsidRPr="00517627">
              <w:rPr>
                <w:webHidden/>
              </w:rPr>
            </w:r>
            <w:r w:rsidRPr="00517627">
              <w:rPr>
                <w:webHidden/>
              </w:rPr>
              <w:fldChar w:fldCharType="separate"/>
            </w:r>
            <w:r>
              <w:rPr>
                <w:webHidden/>
              </w:rPr>
              <w:t>35</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4" w:history="1">
            <w:r w:rsidRPr="00517627">
              <w:rPr>
                <w:rStyle w:val="Hipervnculo"/>
              </w:rPr>
              <w:t>2.2.10 Teorías del aprendizaje:</w:t>
            </w:r>
            <w:r w:rsidRPr="00517627">
              <w:rPr>
                <w:webHidden/>
              </w:rPr>
              <w:tab/>
            </w:r>
            <w:r w:rsidRPr="00517627">
              <w:rPr>
                <w:webHidden/>
              </w:rPr>
              <w:fldChar w:fldCharType="begin"/>
            </w:r>
            <w:r w:rsidRPr="00517627">
              <w:rPr>
                <w:webHidden/>
              </w:rPr>
              <w:instrText xml:space="preserve"> PAGEREF _Toc137229954 \h </w:instrText>
            </w:r>
            <w:r w:rsidRPr="00517627">
              <w:rPr>
                <w:webHidden/>
              </w:rPr>
            </w:r>
            <w:r w:rsidRPr="00517627">
              <w:rPr>
                <w:webHidden/>
              </w:rPr>
              <w:fldChar w:fldCharType="separate"/>
            </w:r>
            <w:r>
              <w:rPr>
                <w:webHidden/>
              </w:rPr>
              <w:t>36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5" w:history="1">
            <w:r w:rsidRPr="00517627">
              <w:rPr>
                <w:rStyle w:val="Hipervnculo"/>
              </w:rPr>
              <w:t>2.2.11 Beneficios de juego:</w:t>
            </w:r>
            <w:r w:rsidRPr="00517627">
              <w:rPr>
                <w:webHidden/>
              </w:rPr>
              <w:tab/>
            </w:r>
            <w:r w:rsidRPr="00517627">
              <w:rPr>
                <w:webHidden/>
              </w:rPr>
              <w:fldChar w:fldCharType="begin"/>
            </w:r>
            <w:r w:rsidRPr="00517627">
              <w:rPr>
                <w:webHidden/>
              </w:rPr>
              <w:instrText xml:space="preserve"> PAGEREF _Toc137229955 \h </w:instrText>
            </w:r>
            <w:r w:rsidRPr="00517627">
              <w:rPr>
                <w:webHidden/>
              </w:rPr>
            </w:r>
            <w:r w:rsidRPr="00517627">
              <w:rPr>
                <w:webHidden/>
              </w:rPr>
              <w:fldChar w:fldCharType="separate"/>
            </w:r>
            <w:r>
              <w:rPr>
                <w:webHidden/>
              </w:rPr>
              <w:t>36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6" w:history="1">
            <w:r w:rsidRPr="00517627">
              <w:rPr>
                <w:rStyle w:val="Hipervnculo"/>
              </w:rPr>
              <w:t>2.2. 12 El juego infantil y aprendizaje:</w:t>
            </w:r>
            <w:r w:rsidRPr="00517627">
              <w:rPr>
                <w:webHidden/>
              </w:rPr>
              <w:tab/>
            </w:r>
            <w:r w:rsidRPr="00517627">
              <w:rPr>
                <w:webHidden/>
              </w:rPr>
              <w:fldChar w:fldCharType="begin"/>
            </w:r>
            <w:r w:rsidRPr="00517627">
              <w:rPr>
                <w:webHidden/>
              </w:rPr>
              <w:instrText xml:space="preserve"> PAGEREF _Toc137229956 \h </w:instrText>
            </w:r>
            <w:r w:rsidRPr="00517627">
              <w:rPr>
                <w:webHidden/>
              </w:rPr>
            </w:r>
            <w:r w:rsidRPr="00517627">
              <w:rPr>
                <w:webHidden/>
              </w:rPr>
              <w:fldChar w:fldCharType="separate"/>
            </w:r>
            <w:r>
              <w:rPr>
                <w:webHidden/>
              </w:rPr>
              <w:t>38</w:t>
            </w:r>
            <w:r w:rsidRPr="00517627">
              <w:rPr>
                <w:webHidden/>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57" w:history="1">
            <w:r w:rsidRPr="00517627">
              <w:rPr>
                <w:rStyle w:val="Hipervnculo"/>
                <w:rFonts w:ascii="Arial" w:hAnsi="Arial" w:cs="Arial"/>
                <w:noProof/>
                <w:sz w:val="24"/>
                <w:szCs w:val="24"/>
              </w:rPr>
              <w:t>CAPÍTULO III</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_Toc137229957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40</w:t>
            </w:r>
            <w:r w:rsidRPr="00517627">
              <w:rPr>
                <w:rFonts w:ascii="Arial" w:hAnsi="Arial" w:cs="Arial"/>
                <w:noProof/>
                <w:webHidden/>
                <w:sz w:val="24"/>
                <w:szCs w:val="24"/>
              </w:rPr>
              <w:fldChar w:fldCharType="end"/>
            </w:r>
          </w:hyperlink>
        </w:p>
        <w:p w:rsidR="00517627" w:rsidRPr="00517627" w:rsidRDefault="00517627" w:rsidP="00517627">
          <w:pPr>
            <w:pStyle w:val="TDC2"/>
            <w:rPr>
              <w:rFonts w:eastAsiaTheme="minorEastAsia"/>
              <w:color w:val="auto"/>
            </w:rPr>
          </w:pPr>
          <w:hyperlink w:anchor="_Toc137229958" w:history="1">
            <w:r w:rsidRPr="00517627">
              <w:rPr>
                <w:rStyle w:val="Hipervnculo"/>
              </w:rPr>
              <w:t>MARCO METODOLÓGICO</w:t>
            </w:r>
            <w:r w:rsidRPr="00517627">
              <w:rPr>
                <w:webHidden/>
              </w:rPr>
              <w:tab/>
            </w:r>
            <w:r w:rsidRPr="00517627">
              <w:rPr>
                <w:webHidden/>
              </w:rPr>
              <w:fldChar w:fldCharType="begin"/>
            </w:r>
            <w:r w:rsidRPr="00517627">
              <w:rPr>
                <w:webHidden/>
              </w:rPr>
              <w:instrText xml:space="preserve"> PAGEREF _Toc137229958 \h </w:instrText>
            </w:r>
            <w:r w:rsidRPr="00517627">
              <w:rPr>
                <w:webHidden/>
              </w:rPr>
            </w:r>
            <w:r w:rsidRPr="00517627">
              <w:rPr>
                <w:webHidden/>
              </w:rPr>
              <w:fldChar w:fldCharType="separate"/>
            </w:r>
            <w:r>
              <w:rPr>
                <w:webHidden/>
              </w:rPr>
              <w:t>40</w:t>
            </w:r>
            <w:r w:rsidRPr="00517627">
              <w:rPr>
                <w:webHidden/>
              </w:rPr>
              <w:fldChar w:fldCharType="end"/>
            </w:r>
          </w:hyperlink>
        </w:p>
        <w:p w:rsidR="00517627" w:rsidRPr="00517627" w:rsidRDefault="00517627" w:rsidP="00517627">
          <w:pPr>
            <w:pStyle w:val="TDC2"/>
            <w:rPr>
              <w:rFonts w:eastAsiaTheme="minorEastAsia"/>
              <w:color w:val="auto"/>
            </w:rPr>
          </w:pPr>
          <w:hyperlink w:anchor="_Toc137229959" w:history="1">
            <w:r w:rsidRPr="00517627">
              <w:rPr>
                <w:rStyle w:val="Hipervnculo"/>
              </w:rPr>
              <w:t>3.1 Tipo de estudio:</w:t>
            </w:r>
            <w:r w:rsidRPr="00517627">
              <w:rPr>
                <w:webHidden/>
              </w:rPr>
              <w:tab/>
            </w:r>
            <w:r w:rsidRPr="00517627">
              <w:rPr>
                <w:webHidden/>
              </w:rPr>
              <w:fldChar w:fldCharType="begin"/>
            </w:r>
            <w:r w:rsidRPr="00517627">
              <w:rPr>
                <w:webHidden/>
              </w:rPr>
              <w:instrText xml:space="preserve"> PAGEREF _Toc137229959 \h </w:instrText>
            </w:r>
            <w:r w:rsidRPr="00517627">
              <w:rPr>
                <w:webHidden/>
              </w:rPr>
            </w:r>
            <w:r w:rsidRPr="00517627">
              <w:rPr>
                <w:webHidden/>
              </w:rPr>
              <w:fldChar w:fldCharType="separate"/>
            </w:r>
            <w:r>
              <w:rPr>
                <w:webHidden/>
              </w:rPr>
              <w:t>40</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0" w:history="1">
            <w:r w:rsidRPr="00517627">
              <w:rPr>
                <w:rStyle w:val="Hipervnculo"/>
              </w:rPr>
              <w:t>3.2 Enfoque: cualitativo y cuantitativa</w:t>
            </w:r>
            <w:r w:rsidRPr="00517627">
              <w:rPr>
                <w:webHidden/>
              </w:rPr>
              <w:tab/>
            </w:r>
            <w:r w:rsidRPr="00517627">
              <w:rPr>
                <w:webHidden/>
              </w:rPr>
              <w:fldChar w:fldCharType="begin"/>
            </w:r>
            <w:r w:rsidRPr="00517627">
              <w:rPr>
                <w:webHidden/>
              </w:rPr>
              <w:instrText xml:space="preserve"> PAGEREF _Toc137229960 \h </w:instrText>
            </w:r>
            <w:r w:rsidRPr="00517627">
              <w:rPr>
                <w:webHidden/>
              </w:rPr>
            </w:r>
            <w:r w:rsidRPr="00517627">
              <w:rPr>
                <w:webHidden/>
              </w:rPr>
              <w:fldChar w:fldCharType="separate"/>
            </w:r>
            <w:r>
              <w:rPr>
                <w:webHidden/>
              </w:rPr>
              <w:t>40</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1" w:history="1">
            <w:r w:rsidRPr="00517627">
              <w:rPr>
                <w:rStyle w:val="Hipervnculo"/>
              </w:rPr>
              <w:t>3.3 Población y Muestra</w:t>
            </w:r>
            <w:r w:rsidRPr="00517627">
              <w:rPr>
                <w:webHidden/>
              </w:rPr>
              <w:tab/>
            </w:r>
            <w:r w:rsidRPr="00517627">
              <w:rPr>
                <w:webHidden/>
              </w:rPr>
              <w:fldChar w:fldCharType="begin"/>
            </w:r>
            <w:r w:rsidRPr="00517627">
              <w:rPr>
                <w:webHidden/>
              </w:rPr>
              <w:instrText xml:space="preserve"> PAGEREF _Toc137229961 \h </w:instrText>
            </w:r>
            <w:r w:rsidRPr="00517627">
              <w:rPr>
                <w:webHidden/>
              </w:rPr>
            </w:r>
            <w:r w:rsidRPr="00517627">
              <w:rPr>
                <w:webHidden/>
              </w:rPr>
              <w:fldChar w:fldCharType="separate"/>
            </w:r>
            <w:r>
              <w:rPr>
                <w:webHidden/>
              </w:rPr>
              <w:t>42</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2" w:history="1">
            <w:r w:rsidRPr="00517627">
              <w:rPr>
                <w:rStyle w:val="Hipervnculo"/>
              </w:rPr>
              <w:t>3.4 Instrumentos</w:t>
            </w:r>
            <w:r w:rsidRPr="00517627">
              <w:rPr>
                <w:webHidden/>
              </w:rPr>
              <w:tab/>
            </w:r>
            <w:r w:rsidRPr="00517627">
              <w:rPr>
                <w:webHidden/>
              </w:rPr>
              <w:fldChar w:fldCharType="begin"/>
            </w:r>
            <w:r w:rsidRPr="00517627">
              <w:rPr>
                <w:webHidden/>
              </w:rPr>
              <w:instrText xml:space="preserve"> PAGEREF _Toc137229962 \h </w:instrText>
            </w:r>
            <w:r w:rsidRPr="00517627">
              <w:rPr>
                <w:webHidden/>
              </w:rPr>
            </w:r>
            <w:r w:rsidRPr="00517627">
              <w:rPr>
                <w:webHidden/>
              </w:rPr>
              <w:fldChar w:fldCharType="separate"/>
            </w:r>
            <w:r>
              <w:rPr>
                <w:webHidden/>
              </w:rPr>
              <w:t>43</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3" w:history="1">
            <w:r w:rsidRPr="00517627">
              <w:rPr>
                <w:rStyle w:val="Hipervnculo"/>
              </w:rPr>
              <w:t>3.5 Equipos.</w:t>
            </w:r>
            <w:r w:rsidRPr="00517627">
              <w:rPr>
                <w:webHidden/>
              </w:rPr>
              <w:tab/>
            </w:r>
            <w:r w:rsidRPr="00517627">
              <w:rPr>
                <w:webHidden/>
              </w:rPr>
              <w:fldChar w:fldCharType="begin"/>
            </w:r>
            <w:r w:rsidRPr="00517627">
              <w:rPr>
                <w:webHidden/>
              </w:rPr>
              <w:instrText xml:space="preserve"> PAGEREF _Toc137229963 \h </w:instrText>
            </w:r>
            <w:r w:rsidRPr="00517627">
              <w:rPr>
                <w:webHidden/>
              </w:rPr>
            </w:r>
            <w:r w:rsidRPr="00517627">
              <w:rPr>
                <w:webHidden/>
              </w:rPr>
              <w:fldChar w:fldCharType="separate"/>
            </w:r>
            <w:r>
              <w:rPr>
                <w:webHidden/>
              </w:rPr>
              <w:t>43</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4" w:history="1">
            <w:r w:rsidRPr="00517627">
              <w:rPr>
                <w:rStyle w:val="Hipervnculo"/>
              </w:rPr>
              <w:t>3.6 Procedimiento:</w:t>
            </w:r>
            <w:r w:rsidRPr="00517627">
              <w:rPr>
                <w:webHidden/>
              </w:rPr>
              <w:tab/>
            </w:r>
            <w:r w:rsidRPr="00517627">
              <w:rPr>
                <w:webHidden/>
              </w:rPr>
              <w:fldChar w:fldCharType="begin"/>
            </w:r>
            <w:r w:rsidRPr="00517627">
              <w:rPr>
                <w:webHidden/>
              </w:rPr>
              <w:instrText xml:space="preserve"> PAGEREF _Toc137229964 \h </w:instrText>
            </w:r>
            <w:r w:rsidRPr="00517627">
              <w:rPr>
                <w:webHidden/>
              </w:rPr>
            </w:r>
            <w:r w:rsidRPr="00517627">
              <w:rPr>
                <w:webHidden/>
              </w:rPr>
              <w:fldChar w:fldCharType="separate"/>
            </w:r>
            <w:r>
              <w:rPr>
                <w:webHidden/>
              </w:rPr>
              <w:t>44</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5" w:history="1">
            <w:r w:rsidRPr="00517627">
              <w:rPr>
                <w:rStyle w:val="Hipervnculo"/>
              </w:rPr>
              <w:t>imagen 1: La carretera hacia rumbo de la comunidad de Baquelchan. (Tomada por Brenda Jazmín santiz López) 05/06/2023</w:t>
            </w:r>
            <w:r w:rsidRPr="00517627">
              <w:rPr>
                <w:webHidden/>
              </w:rPr>
              <w:tab/>
            </w:r>
            <w:r w:rsidRPr="00517627">
              <w:rPr>
                <w:webHidden/>
              </w:rPr>
              <w:fldChar w:fldCharType="begin"/>
            </w:r>
            <w:r w:rsidRPr="00517627">
              <w:rPr>
                <w:webHidden/>
              </w:rPr>
              <w:instrText xml:space="preserve"> PAGEREF _Toc137229965 \h </w:instrText>
            </w:r>
            <w:r w:rsidRPr="00517627">
              <w:rPr>
                <w:webHidden/>
              </w:rPr>
            </w:r>
            <w:r w:rsidRPr="00517627">
              <w:rPr>
                <w:webHidden/>
              </w:rPr>
              <w:fldChar w:fldCharType="separate"/>
            </w:r>
            <w:r>
              <w:rPr>
                <w:webHidden/>
              </w:rPr>
              <w:t>45</w:t>
            </w:r>
            <w:r w:rsidRPr="00517627">
              <w:rPr>
                <w:webHidden/>
              </w:rPr>
              <w:fldChar w:fldCharType="end"/>
            </w:r>
          </w:hyperlink>
        </w:p>
        <w:p w:rsidR="00517627" w:rsidRPr="00517627" w:rsidRDefault="00517627" w:rsidP="00517627">
          <w:pPr>
            <w:pStyle w:val="TDC2"/>
            <w:rPr>
              <w:rFonts w:eastAsiaTheme="minorEastAsia"/>
              <w:color w:val="auto"/>
            </w:rPr>
          </w:pPr>
          <w:hyperlink r:id="rId16" w:anchor="_Toc137229966" w:history="1">
            <w:r w:rsidRPr="00517627">
              <w:rPr>
                <w:rStyle w:val="Hipervnculo"/>
              </w:rPr>
              <w:t>imagen 2: El domo de la escuela de Rafael Ramírez Castañeda. (tomada por Brenda Jazmín Santiz López) 05/06/23.</w:t>
            </w:r>
            <w:r w:rsidRPr="00517627">
              <w:rPr>
                <w:webHidden/>
              </w:rPr>
              <w:tab/>
            </w:r>
            <w:r w:rsidRPr="00517627">
              <w:rPr>
                <w:webHidden/>
              </w:rPr>
              <w:fldChar w:fldCharType="begin"/>
            </w:r>
            <w:r w:rsidRPr="00517627">
              <w:rPr>
                <w:webHidden/>
              </w:rPr>
              <w:instrText xml:space="preserve"> PAGEREF _Toc137229966 \h </w:instrText>
            </w:r>
            <w:r w:rsidRPr="00517627">
              <w:rPr>
                <w:webHidden/>
              </w:rPr>
            </w:r>
            <w:r w:rsidRPr="00517627">
              <w:rPr>
                <w:webHidden/>
              </w:rPr>
              <w:fldChar w:fldCharType="separate"/>
            </w:r>
            <w:r>
              <w:rPr>
                <w:webHidden/>
              </w:rPr>
              <w:t>45</w:t>
            </w:r>
            <w:r w:rsidRPr="00517627">
              <w:rPr>
                <w:webHidden/>
              </w:rPr>
              <w:fldChar w:fldCharType="end"/>
            </w:r>
          </w:hyperlink>
        </w:p>
        <w:p w:rsidR="00517627" w:rsidRPr="00517627" w:rsidRDefault="00517627" w:rsidP="00517627">
          <w:pPr>
            <w:pStyle w:val="TDC2"/>
            <w:rPr>
              <w:rFonts w:eastAsiaTheme="minorEastAsia"/>
              <w:color w:val="auto"/>
            </w:rPr>
          </w:pPr>
          <w:hyperlink r:id="rId17" w:anchor="_Toc137229967" w:history="1">
            <w:r w:rsidRPr="00517627">
              <w:rPr>
                <w:rStyle w:val="Hipervnculo"/>
              </w:rPr>
              <w:t>imagen 3: la cancha de la escuela. (tomada por Brenda Jazmín Santiz López) 05/06/23</w:t>
            </w:r>
            <w:r w:rsidRPr="00517627">
              <w:rPr>
                <w:webHidden/>
              </w:rPr>
              <w:tab/>
            </w:r>
            <w:r w:rsidRPr="00517627">
              <w:rPr>
                <w:webHidden/>
              </w:rPr>
              <w:fldChar w:fldCharType="begin"/>
            </w:r>
            <w:r w:rsidRPr="00517627">
              <w:rPr>
                <w:webHidden/>
              </w:rPr>
              <w:instrText xml:space="preserve"> PAGEREF _Toc137229967 \h </w:instrText>
            </w:r>
            <w:r w:rsidRPr="00517627">
              <w:rPr>
                <w:webHidden/>
              </w:rPr>
            </w:r>
            <w:r w:rsidRPr="00517627">
              <w:rPr>
                <w:webHidden/>
              </w:rPr>
              <w:fldChar w:fldCharType="separate"/>
            </w:r>
            <w:r>
              <w:rPr>
                <w:webHidden/>
              </w:rPr>
              <w:t>46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68" w:history="1">
            <w:r w:rsidRPr="00517627">
              <w:rPr>
                <w:rStyle w:val="Hipervnculo"/>
                <w:i/>
                <w:iCs/>
              </w:rPr>
              <w:t>Imagen 4: dentro del salón de 3 ° grado de primaria. (tomada por Brenda Jazmín Santiz López)05/06/23</w:t>
            </w:r>
            <w:r w:rsidRPr="00517627">
              <w:rPr>
                <w:webHidden/>
              </w:rPr>
              <w:tab/>
            </w:r>
            <w:r w:rsidRPr="00517627">
              <w:rPr>
                <w:webHidden/>
              </w:rPr>
              <w:fldChar w:fldCharType="begin"/>
            </w:r>
            <w:r w:rsidRPr="00517627">
              <w:rPr>
                <w:webHidden/>
              </w:rPr>
              <w:instrText xml:space="preserve"> PAGEREF _Toc137229968 \h </w:instrText>
            </w:r>
            <w:r w:rsidRPr="00517627">
              <w:rPr>
                <w:webHidden/>
              </w:rPr>
            </w:r>
            <w:r w:rsidRPr="00517627">
              <w:rPr>
                <w:webHidden/>
              </w:rPr>
              <w:fldChar w:fldCharType="separate"/>
            </w:r>
            <w:r>
              <w:rPr>
                <w:webHidden/>
              </w:rPr>
              <w:t>46</w:t>
            </w:r>
            <w:r w:rsidRPr="00517627">
              <w:rPr>
                <w:webHidden/>
              </w:rPr>
              <w:fldChar w:fldCharType="end"/>
            </w:r>
          </w:hyperlink>
        </w:p>
        <w:p w:rsidR="00517627" w:rsidRPr="00517627" w:rsidRDefault="00517627" w:rsidP="00517627">
          <w:pPr>
            <w:pStyle w:val="TDC2"/>
            <w:rPr>
              <w:rFonts w:eastAsiaTheme="minorEastAsia"/>
              <w:color w:val="auto"/>
            </w:rPr>
          </w:pPr>
          <w:hyperlink r:id="rId18" w:anchor="_Toc137229969" w:history="1">
            <w:r w:rsidRPr="00517627">
              <w:rPr>
                <w:rStyle w:val="Hipervnculo"/>
              </w:rPr>
              <w:t>IMAGEN 5: los alumnos presentado la encuesta. (tomada por Brenda Jazmín Santiz López). 05/06/23.</w:t>
            </w:r>
            <w:r w:rsidRPr="00517627">
              <w:rPr>
                <w:webHidden/>
              </w:rPr>
              <w:tab/>
            </w:r>
            <w:r w:rsidRPr="00517627">
              <w:rPr>
                <w:webHidden/>
              </w:rPr>
              <w:fldChar w:fldCharType="begin"/>
            </w:r>
            <w:r w:rsidRPr="00517627">
              <w:rPr>
                <w:webHidden/>
              </w:rPr>
              <w:instrText xml:space="preserve"> PAGEREF _Toc137229969 \h </w:instrText>
            </w:r>
            <w:r w:rsidRPr="00517627">
              <w:rPr>
                <w:webHidden/>
              </w:rPr>
            </w:r>
            <w:r w:rsidRPr="00517627">
              <w:rPr>
                <w:webHidden/>
              </w:rPr>
              <w:fldChar w:fldCharType="separate"/>
            </w:r>
            <w:r>
              <w:rPr>
                <w:webHidden/>
              </w:rPr>
              <w:t>47</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0" w:history="1">
            <w:r w:rsidRPr="00517627">
              <w:rPr>
                <w:rStyle w:val="Hipervnculo"/>
              </w:rPr>
              <w:t>3.7 Límite de tiempo y espacio.</w:t>
            </w:r>
            <w:r w:rsidRPr="00517627">
              <w:rPr>
                <w:webHidden/>
              </w:rPr>
              <w:tab/>
            </w:r>
            <w:r w:rsidRPr="00517627">
              <w:rPr>
                <w:webHidden/>
              </w:rPr>
              <w:fldChar w:fldCharType="begin"/>
            </w:r>
            <w:r w:rsidRPr="00517627">
              <w:rPr>
                <w:webHidden/>
              </w:rPr>
              <w:instrText xml:space="preserve"> PAGEREF _Toc137229970 \h </w:instrText>
            </w:r>
            <w:r w:rsidRPr="00517627">
              <w:rPr>
                <w:webHidden/>
              </w:rPr>
            </w:r>
            <w:r w:rsidRPr="00517627">
              <w:rPr>
                <w:webHidden/>
              </w:rPr>
              <w:fldChar w:fldCharType="separate"/>
            </w:r>
            <w:r>
              <w:rPr>
                <w:webHidden/>
              </w:rPr>
              <w:t>48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1" w:history="1">
            <w:r w:rsidRPr="00517627">
              <w:rPr>
                <w:rStyle w:val="Hipervnculo"/>
              </w:rPr>
              <w:t>3.7.1 Tiempo:</w:t>
            </w:r>
            <w:r w:rsidRPr="00517627">
              <w:rPr>
                <w:webHidden/>
              </w:rPr>
              <w:tab/>
            </w:r>
            <w:r w:rsidRPr="00517627">
              <w:rPr>
                <w:webHidden/>
              </w:rPr>
              <w:fldChar w:fldCharType="begin"/>
            </w:r>
            <w:r w:rsidRPr="00517627">
              <w:rPr>
                <w:webHidden/>
              </w:rPr>
              <w:instrText xml:space="preserve"> PAGEREF _Toc137229971 \h </w:instrText>
            </w:r>
            <w:r w:rsidRPr="00517627">
              <w:rPr>
                <w:webHidden/>
              </w:rPr>
            </w:r>
            <w:r w:rsidRPr="00517627">
              <w:rPr>
                <w:webHidden/>
              </w:rPr>
              <w:fldChar w:fldCharType="separate"/>
            </w:r>
            <w:r>
              <w:rPr>
                <w:webHidden/>
              </w:rPr>
              <w:t>48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2" w:history="1">
            <w:r w:rsidRPr="00517627">
              <w:rPr>
                <w:rStyle w:val="Hipervnculo"/>
              </w:rPr>
              <w:t>Enero a junio de 2023.</w:t>
            </w:r>
            <w:r w:rsidRPr="00517627">
              <w:rPr>
                <w:webHidden/>
              </w:rPr>
              <w:tab/>
            </w:r>
            <w:r w:rsidRPr="00517627">
              <w:rPr>
                <w:webHidden/>
              </w:rPr>
              <w:fldChar w:fldCharType="begin"/>
            </w:r>
            <w:r w:rsidRPr="00517627">
              <w:rPr>
                <w:webHidden/>
              </w:rPr>
              <w:instrText xml:space="preserve"> PAGEREF _Toc137229972 \h </w:instrText>
            </w:r>
            <w:r w:rsidRPr="00517627">
              <w:rPr>
                <w:webHidden/>
              </w:rPr>
            </w:r>
            <w:r w:rsidRPr="00517627">
              <w:rPr>
                <w:webHidden/>
              </w:rPr>
              <w:fldChar w:fldCharType="separate"/>
            </w:r>
            <w:r>
              <w:rPr>
                <w:webHidden/>
              </w:rPr>
              <w:t>48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3" w:history="1">
            <w:r w:rsidRPr="00517627">
              <w:rPr>
                <w:rStyle w:val="Hipervnculo"/>
              </w:rPr>
              <w:t>imagen 6: Dirección de la escuela (Tomada por Brenda Jazmín Santiz López)05/06/23</w:t>
            </w:r>
            <w:r w:rsidRPr="00517627">
              <w:rPr>
                <w:webHidden/>
              </w:rPr>
              <w:tab/>
            </w:r>
            <w:r w:rsidRPr="00517627">
              <w:rPr>
                <w:webHidden/>
              </w:rPr>
              <w:fldChar w:fldCharType="begin"/>
            </w:r>
            <w:r w:rsidRPr="00517627">
              <w:rPr>
                <w:webHidden/>
              </w:rPr>
              <w:instrText xml:space="preserve"> PAGEREF _Toc137229973 \h </w:instrText>
            </w:r>
            <w:r w:rsidRPr="00517627">
              <w:rPr>
                <w:webHidden/>
              </w:rPr>
            </w:r>
            <w:r w:rsidRPr="00517627">
              <w:rPr>
                <w:webHidden/>
              </w:rPr>
              <w:fldChar w:fldCharType="separate"/>
            </w:r>
            <w:r>
              <w:rPr>
                <w:webHidden/>
              </w:rPr>
              <w:t>49</w:t>
            </w:r>
            <w:r w:rsidRPr="00517627">
              <w:rPr>
                <w:webHidden/>
              </w:rPr>
              <w:fldChar w:fldCharType="end"/>
            </w:r>
          </w:hyperlink>
        </w:p>
        <w:p w:rsidR="00517627" w:rsidRPr="00517627" w:rsidRDefault="00517627" w:rsidP="00517627">
          <w:pPr>
            <w:pStyle w:val="TDC2"/>
            <w:rPr>
              <w:rFonts w:eastAsiaTheme="minorEastAsia"/>
              <w:color w:val="auto"/>
            </w:rPr>
          </w:pPr>
          <w:hyperlink r:id="rId19" w:anchor="_Toc137229974" w:history="1">
            <w:r w:rsidRPr="00517627">
              <w:rPr>
                <w:rStyle w:val="Hipervnculo"/>
              </w:rPr>
              <w:t>Imagen 7:la ubicación de la escuela primaria “Rafael Ramírez Castañeda”.</w:t>
            </w:r>
            <w:r w:rsidRPr="00517627">
              <w:rPr>
                <w:webHidden/>
              </w:rPr>
              <w:tab/>
            </w:r>
            <w:r w:rsidRPr="00517627">
              <w:rPr>
                <w:webHidden/>
              </w:rPr>
              <w:fldChar w:fldCharType="begin"/>
            </w:r>
            <w:r w:rsidRPr="00517627">
              <w:rPr>
                <w:webHidden/>
              </w:rPr>
              <w:instrText xml:space="preserve"> PAGEREF _Toc137229974 \h </w:instrText>
            </w:r>
            <w:r w:rsidRPr="00517627">
              <w:rPr>
                <w:webHidden/>
              </w:rPr>
            </w:r>
            <w:r w:rsidRPr="00517627">
              <w:rPr>
                <w:webHidden/>
              </w:rPr>
              <w:fldChar w:fldCharType="separate"/>
            </w:r>
            <w:r>
              <w:rPr>
                <w:webHidden/>
              </w:rPr>
              <w:t>49</w:t>
            </w:r>
            <w:r w:rsidRPr="00517627">
              <w:rPr>
                <w:webHidden/>
              </w:rPr>
              <w:fldChar w:fldCharType="end"/>
            </w:r>
          </w:hyperlink>
        </w:p>
        <w:p w:rsidR="00517627" w:rsidRPr="00517627" w:rsidRDefault="00517627" w:rsidP="00517627">
          <w:pPr>
            <w:pStyle w:val="TDC2"/>
            <w:rPr>
              <w:rFonts w:eastAsiaTheme="minorEastAsia"/>
              <w:color w:val="auto"/>
            </w:rPr>
          </w:pPr>
          <w:hyperlink r:id="rId20" w:anchor="_Toc137229975" w:history="1">
            <w:r w:rsidRPr="00517627">
              <w:rPr>
                <w:rStyle w:val="Hipervnculo"/>
              </w:rPr>
              <w:t>imagen 9: salones de la escuela.</w:t>
            </w:r>
            <w:r w:rsidRPr="00517627">
              <w:rPr>
                <w:webHidden/>
              </w:rPr>
              <w:tab/>
            </w:r>
            <w:r w:rsidRPr="00517627">
              <w:rPr>
                <w:webHidden/>
              </w:rPr>
              <w:fldChar w:fldCharType="begin"/>
            </w:r>
            <w:r w:rsidRPr="00517627">
              <w:rPr>
                <w:webHidden/>
              </w:rPr>
              <w:instrText xml:space="preserve"> PAGEREF _Toc137229975 \h </w:instrText>
            </w:r>
            <w:r w:rsidRPr="00517627">
              <w:rPr>
                <w:webHidden/>
              </w:rPr>
            </w:r>
            <w:r w:rsidRPr="00517627">
              <w:rPr>
                <w:webHidden/>
              </w:rPr>
              <w:fldChar w:fldCharType="separate"/>
            </w:r>
            <w:r>
              <w:rPr>
                <w:webHidden/>
              </w:rPr>
              <w:t>50</w:t>
            </w:r>
            <w:r w:rsidRPr="00517627">
              <w:rPr>
                <w:webHidden/>
              </w:rPr>
              <w:fldChar w:fldCharType="end"/>
            </w:r>
          </w:hyperlink>
        </w:p>
        <w:p w:rsidR="00517627" w:rsidRPr="00517627" w:rsidRDefault="00517627" w:rsidP="00517627">
          <w:pPr>
            <w:pStyle w:val="TDC2"/>
            <w:rPr>
              <w:rFonts w:eastAsiaTheme="minorEastAsia"/>
              <w:color w:val="auto"/>
            </w:rPr>
          </w:pPr>
          <w:hyperlink r:id="rId21" w:anchor="_Toc137229976" w:history="1">
            <w:r w:rsidRPr="00517627">
              <w:rPr>
                <w:rStyle w:val="Hipervnculo"/>
              </w:rPr>
              <w:t>imagen 11: la dirección de la escuela.</w:t>
            </w:r>
            <w:r w:rsidRPr="00517627">
              <w:rPr>
                <w:webHidden/>
              </w:rPr>
              <w:tab/>
            </w:r>
            <w:r w:rsidRPr="00517627">
              <w:rPr>
                <w:webHidden/>
              </w:rPr>
              <w:fldChar w:fldCharType="begin"/>
            </w:r>
            <w:r w:rsidRPr="00517627">
              <w:rPr>
                <w:webHidden/>
              </w:rPr>
              <w:instrText xml:space="preserve"> PAGEREF _Toc137229976 \h </w:instrText>
            </w:r>
            <w:r w:rsidRPr="00517627">
              <w:rPr>
                <w:webHidden/>
              </w:rPr>
            </w:r>
            <w:r w:rsidRPr="00517627">
              <w:rPr>
                <w:webHidden/>
              </w:rPr>
              <w:fldChar w:fldCharType="separate"/>
            </w:r>
            <w:r>
              <w:rPr>
                <w:webHidden/>
              </w:rPr>
              <w:t>50</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7" w:history="1">
            <w:r w:rsidRPr="00517627">
              <w:rPr>
                <w:rStyle w:val="Hipervnculo"/>
                <w:i/>
                <w:iCs/>
              </w:rPr>
              <w:t>imagen 8: el domo de la escuela</w:t>
            </w:r>
            <w:r w:rsidRPr="00517627">
              <w:rPr>
                <w:webHidden/>
              </w:rPr>
              <w:tab/>
            </w:r>
            <w:r w:rsidRPr="00517627">
              <w:rPr>
                <w:webHidden/>
              </w:rPr>
              <w:fldChar w:fldCharType="begin"/>
            </w:r>
            <w:r w:rsidRPr="00517627">
              <w:rPr>
                <w:webHidden/>
              </w:rPr>
              <w:instrText xml:space="preserve"> PAGEREF _Toc137229977 \h </w:instrText>
            </w:r>
            <w:r w:rsidRPr="00517627">
              <w:rPr>
                <w:webHidden/>
              </w:rPr>
            </w:r>
            <w:r w:rsidRPr="00517627">
              <w:rPr>
                <w:webHidden/>
              </w:rPr>
              <w:fldChar w:fldCharType="separate"/>
            </w:r>
            <w:r>
              <w:rPr>
                <w:webHidden/>
              </w:rPr>
              <w:t>50</w:t>
            </w:r>
            <w:r w:rsidRPr="00517627">
              <w:rPr>
                <w:webHidden/>
              </w:rPr>
              <w:fldChar w:fldCharType="end"/>
            </w:r>
          </w:hyperlink>
        </w:p>
        <w:p w:rsidR="00517627" w:rsidRPr="00517627" w:rsidRDefault="00517627" w:rsidP="00517627">
          <w:pPr>
            <w:pStyle w:val="TDC2"/>
            <w:rPr>
              <w:rFonts w:eastAsiaTheme="minorEastAsia"/>
              <w:color w:val="auto"/>
            </w:rPr>
          </w:pPr>
          <w:hyperlink w:anchor="_Toc137229978" w:history="1">
            <w:r w:rsidRPr="00517627">
              <w:rPr>
                <w:rStyle w:val="Hipervnculo"/>
              </w:rPr>
              <w:t>imagen 10: salón</w:t>
            </w:r>
            <w:r w:rsidRPr="00517627">
              <w:rPr>
                <w:webHidden/>
              </w:rPr>
              <w:tab/>
            </w:r>
            <w:r w:rsidRPr="00517627">
              <w:rPr>
                <w:webHidden/>
              </w:rPr>
              <w:fldChar w:fldCharType="begin"/>
            </w:r>
            <w:r w:rsidRPr="00517627">
              <w:rPr>
                <w:webHidden/>
              </w:rPr>
              <w:instrText xml:space="preserve"> PAGEREF _Toc137229978 \h </w:instrText>
            </w:r>
            <w:r w:rsidRPr="00517627">
              <w:rPr>
                <w:webHidden/>
              </w:rPr>
            </w:r>
            <w:r w:rsidRPr="00517627">
              <w:rPr>
                <w:webHidden/>
              </w:rPr>
              <w:fldChar w:fldCharType="separate"/>
            </w:r>
            <w:r>
              <w:rPr>
                <w:webHidden/>
              </w:rPr>
              <w:t>50</w:t>
            </w:r>
            <w:r w:rsidRPr="00517627">
              <w:rPr>
                <w:webHidden/>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79" w:history="1">
            <w:r w:rsidRPr="00517627">
              <w:rPr>
                <w:rStyle w:val="Hipervnculo"/>
                <w:rFonts w:ascii="Arial" w:hAnsi="Arial" w:cs="Arial"/>
                <w:noProof/>
                <w:sz w:val="24"/>
                <w:szCs w:val="24"/>
              </w:rPr>
              <w:t>CAPITULO IV</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_Toc137229979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51</w:t>
            </w:r>
            <w:r w:rsidRPr="00517627">
              <w:rPr>
                <w:rFonts w:ascii="Arial" w:hAnsi="Arial" w:cs="Arial"/>
                <w:noProof/>
                <w:webHidden/>
                <w:sz w:val="24"/>
                <w:szCs w:val="24"/>
              </w:rPr>
              <w:fldChar w:fldCharType="end"/>
            </w:r>
          </w:hyperlink>
        </w:p>
        <w:p w:rsidR="00517627" w:rsidRPr="00517627" w:rsidRDefault="00517627" w:rsidP="00517627">
          <w:pPr>
            <w:pStyle w:val="TDC2"/>
            <w:rPr>
              <w:rFonts w:eastAsiaTheme="minorEastAsia"/>
              <w:color w:val="auto"/>
            </w:rPr>
          </w:pPr>
          <w:hyperlink w:anchor="_Toc137229980" w:history="1">
            <w:r w:rsidRPr="00517627">
              <w:rPr>
                <w:rStyle w:val="Hipervnculo"/>
                <w:rFonts w:eastAsia="Arial"/>
              </w:rPr>
              <w:t>4.1 Análisis de resultado.</w:t>
            </w:r>
            <w:r w:rsidRPr="00517627">
              <w:rPr>
                <w:webHidden/>
              </w:rPr>
              <w:tab/>
            </w:r>
            <w:r w:rsidRPr="00517627">
              <w:rPr>
                <w:webHidden/>
              </w:rPr>
              <w:fldChar w:fldCharType="begin"/>
            </w:r>
            <w:r w:rsidRPr="00517627">
              <w:rPr>
                <w:webHidden/>
              </w:rPr>
              <w:instrText xml:space="preserve"> PAGEREF _Toc137229980 \h </w:instrText>
            </w:r>
            <w:r w:rsidRPr="00517627">
              <w:rPr>
                <w:webHidden/>
              </w:rPr>
            </w:r>
            <w:r w:rsidRPr="00517627">
              <w:rPr>
                <w:webHidden/>
              </w:rPr>
              <w:fldChar w:fldCharType="separate"/>
            </w:r>
            <w:r>
              <w:rPr>
                <w:webHidden/>
              </w:rPr>
              <w:t>51</w:t>
            </w:r>
            <w:r w:rsidRPr="00517627">
              <w:rPr>
                <w:webHidden/>
              </w:rPr>
              <w:fldChar w:fldCharType="end"/>
            </w:r>
          </w:hyperlink>
        </w:p>
        <w:p w:rsidR="00517627" w:rsidRPr="00517627" w:rsidRDefault="00517627" w:rsidP="00517627">
          <w:pPr>
            <w:pStyle w:val="TDC2"/>
            <w:rPr>
              <w:rFonts w:eastAsiaTheme="minorEastAsia"/>
              <w:color w:val="auto"/>
            </w:rPr>
          </w:pPr>
          <w:hyperlink r:id="rId22" w:anchor="_Toc137229981" w:history="1">
            <w:r w:rsidRPr="00517627">
              <w:rPr>
                <w:rStyle w:val="Hipervnculo"/>
              </w:rPr>
              <w:t>imagen 12: uso de estrategias didácticas.</w:t>
            </w:r>
            <w:r w:rsidRPr="00517627">
              <w:rPr>
                <w:webHidden/>
              </w:rPr>
              <w:tab/>
            </w:r>
            <w:r w:rsidRPr="00517627">
              <w:rPr>
                <w:webHidden/>
              </w:rPr>
              <w:fldChar w:fldCharType="begin"/>
            </w:r>
            <w:r w:rsidRPr="00517627">
              <w:rPr>
                <w:webHidden/>
              </w:rPr>
              <w:instrText xml:space="preserve"> PAGEREF _Toc137229981 \h </w:instrText>
            </w:r>
            <w:r w:rsidRPr="00517627">
              <w:rPr>
                <w:webHidden/>
              </w:rPr>
            </w:r>
            <w:r w:rsidRPr="00517627">
              <w:rPr>
                <w:webHidden/>
              </w:rPr>
              <w:fldChar w:fldCharType="separate"/>
            </w:r>
            <w:r>
              <w:rPr>
                <w:webHidden/>
              </w:rPr>
              <w:t>51</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2" w:history="1">
            <w:r w:rsidRPr="00517627">
              <w:rPr>
                <w:rStyle w:val="Hipervnculo"/>
              </w:rPr>
              <w:t>imagen 13: frecuencia el uso de juego como aprendizaje matemático.</w:t>
            </w:r>
            <w:r w:rsidRPr="00517627">
              <w:rPr>
                <w:webHidden/>
              </w:rPr>
              <w:tab/>
            </w:r>
            <w:r w:rsidRPr="00517627">
              <w:rPr>
                <w:webHidden/>
              </w:rPr>
              <w:fldChar w:fldCharType="begin"/>
            </w:r>
            <w:r w:rsidRPr="00517627">
              <w:rPr>
                <w:webHidden/>
              </w:rPr>
              <w:instrText xml:space="preserve"> PAGEREF _Toc137229982 \h </w:instrText>
            </w:r>
            <w:r w:rsidRPr="00517627">
              <w:rPr>
                <w:webHidden/>
              </w:rPr>
            </w:r>
            <w:r w:rsidRPr="00517627">
              <w:rPr>
                <w:webHidden/>
              </w:rPr>
              <w:fldChar w:fldCharType="separate"/>
            </w:r>
            <w:r>
              <w:rPr>
                <w:webHidden/>
              </w:rPr>
              <w:t>53</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3" w:history="1">
            <w:r w:rsidRPr="00517627">
              <w:rPr>
                <w:rStyle w:val="Hipervnculo"/>
              </w:rPr>
              <w:t>imagen 14: aprender en base del juego</w:t>
            </w:r>
            <w:r w:rsidRPr="00517627">
              <w:rPr>
                <w:webHidden/>
              </w:rPr>
              <w:tab/>
            </w:r>
            <w:r w:rsidRPr="00517627">
              <w:rPr>
                <w:webHidden/>
              </w:rPr>
              <w:fldChar w:fldCharType="begin"/>
            </w:r>
            <w:r w:rsidRPr="00517627">
              <w:rPr>
                <w:webHidden/>
              </w:rPr>
              <w:instrText xml:space="preserve"> PAGEREF _Toc137229983 \h </w:instrText>
            </w:r>
            <w:r w:rsidRPr="00517627">
              <w:rPr>
                <w:webHidden/>
              </w:rPr>
            </w:r>
            <w:r w:rsidRPr="00517627">
              <w:rPr>
                <w:webHidden/>
              </w:rPr>
              <w:fldChar w:fldCharType="separate"/>
            </w:r>
            <w:r>
              <w:rPr>
                <w:webHidden/>
              </w:rPr>
              <w:t>54</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4" w:history="1">
            <w:r w:rsidRPr="00517627">
              <w:rPr>
                <w:rStyle w:val="Hipervnculo"/>
              </w:rPr>
              <w:t>imagen 15: estrategias didácticas.</w:t>
            </w:r>
            <w:r w:rsidRPr="00517627">
              <w:rPr>
                <w:webHidden/>
              </w:rPr>
              <w:tab/>
            </w:r>
            <w:r w:rsidRPr="00517627">
              <w:rPr>
                <w:webHidden/>
              </w:rPr>
              <w:fldChar w:fldCharType="begin"/>
            </w:r>
            <w:r w:rsidRPr="00517627">
              <w:rPr>
                <w:webHidden/>
              </w:rPr>
              <w:instrText xml:space="preserve"> PAGEREF _Toc137229984 \h </w:instrText>
            </w:r>
            <w:r w:rsidRPr="00517627">
              <w:rPr>
                <w:webHidden/>
              </w:rPr>
            </w:r>
            <w:r w:rsidRPr="00517627">
              <w:rPr>
                <w:webHidden/>
              </w:rPr>
              <w:fldChar w:fldCharType="separate"/>
            </w:r>
            <w:r>
              <w:rPr>
                <w:webHidden/>
              </w:rPr>
              <w:t>55</w:t>
            </w:r>
            <w:r w:rsidRPr="00517627">
              <w:rPr>
                <w:webHidden/>
              </w:rPr>
              <w:fldChar w:fldCharType="end"/>
            </w:r>
          </w:hyperlink>
        </w:p>
        <w:p w:rsidR="00517627" w:rsidRPr="00517627" w:rsidRDefault="00517627" w:rsidP="00517627">
          <w:pPr>
            <w:pStyle w:val="TDC2"/>
            <w:rPr>
              <w:rFonts w:eastAsiaTheme="minorEastAsia"/>
              <w:color w:val="auto"/>
            </w:rPr>
          </w:pPr>
          <w:hyperlink r:id="rId23" w:anchor="_Toc137229985" w:history="1">
            <w:r w:rsidRPr="00517627">
              <w:rPr>
                <w:rStyle w:val="Hipervnculo"/>
              </w:rPr>
              <w:t>Imagen 16: el gusto de aprender las matemáticas como resta, suma y multiplicación.</w:t>
            </w:r>
            <w:r w:rsidRPr="00517627">
              <w:rPr>
                <w:webHidden/>
              </w:rPr>
              <w:tab/>
            </w:r>
            <w:r w:rsidRPr="00517627">
              <w:rPr>
                <w:webHidden/>
              </w:rPr>
              <w:fldChar w:fldCharType="begin"/>
            </w:r>
            <w:r w:rsidRPr="00517627">
              <w:rPr>
                <w:webHidden/>
              </w:rPr>
              <w:instrText xml:space="preserve"> PAGEREF _Toc137229985 \h </w:instrText>
            </w:r>
            <w:r w:rsidRPr="00517627">
              <w:rPr>
                <w:webHidden/>
              </w:rPr>
            </w:r>
            <w:r w:rsidRPr="00517627">
              <w:rPr>
                <w:webHidden/>
              </w:rPr>
              <w:fldChar w:fldCharType="separate"/>
            </w:r>
            <w:r>
              <w:rPr>
                <w:webHidden/>
              </w:rPr>
              <w:t>56</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6" w:history="1">
            <w:r w:rsidRPr="00517627">
              <w:rPr>
                <w:rStyle w:val="Hipervnculo"/>
              </w:rPr>
              <w:t>imagen 17. el docente de como enseña.</w:t>
            </w:r>
            <w:r w:rsidRPr="00517627">
              <w:rPr>
                <w:webHidden/>
              </w:rPr>
              <w:tab/>
            </w:r>
            <w:r w:rsidRPr="00517627">
              <w:rPr>
                <w:webHidden/>
              </w:rPr>
              <w:fldChar w:fldCharType="begin"/>
            </w:r>
            <w:r w:rsidRPr="00517627">
              <w:rPr>
                <w:webHidden/>
              </w:rPr>
              <w:instrText xml:space="preserve"> PAGEREF _Toc137229986 \h </w:instrText>
            </w:r>
            <w:r w:rsidRPr="00517627">
              <w:rPr>
                <w:webHidden/>
              </w:rPr>
            </w:r>
            <w:r w:rsidRPr="00517627">
              <w:rPr>
                <w:webHidden/>
              </w:rPr>
              <w:fldChar w:fldCharType="separate"/>
            </w:r>
            <w:r>
              <w:rPr>
                <w:webHidden/>
              </w:rPr>
              <w:t>57</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7" w:history="1">
            <w:r w:rsidRPr="00517627">
              <w:rPr>
                <w:rStyle w:val="Hipervnculo"/>
              </w:rPr>
              <w:t>imagen 18: valora el esfuerzo al realizar la actividad.</w:t>
            </w:r>
            <w:r w:rsidRPr="00517627">
              <w:rPr>
                <w:webHidden/>
              </w:rPr>
              <w:tab/>
            </w:r>
            <w:r w:rsidRPr="00517627">
              <w:rPr>
                <w:webHidden/>
              </w:rPr>
              <w:fldChar w:fldCharType="begin"/>
            </w:r>
            <w:r w:rsidRPr="00517627">
              <w:rPr>
                <w:webHidden/>
              </w:rPr>
              <w:instrText xml:space="preserve"> PAGEREF _Toc137229987 \h </w:instrText>
            </w:r>
            <w:r w:rsidRPr="00517627">
              <w:rPr>
                <w:webHidden/>
              </w:rPr>
            </w:r>
            <w:r w:rsidRPr="00517627">
              <w:rPr>
                <w:webHidden/>
              </w:rPr>
              <w:fldChar w:fldCharType="separate"/>
            </w:r>
            <w:r>
              <w:rPr>
                <w:webHidden/>
              </w:rPr>
              <w:t>58</w:t>
            </w:r>
            <w:r w:rsidRPr="00517627">
              <w:rPr>
                <w:webHidden/>
              </w:rPr>
              <w:fldChar w:fldCharType="end"/>
            </w:r>
          </w:hyperlink>
        </w:p>
        <w:p w:rsidR="00517627" w:rsidRPr="00517627" w:rsidRDefault="00517627" w:rsidP="00517627">
          <w:pPr>
            <w:pStyle w:val="TDC2"/>
            <w:rPr>
              <w:rFonts w:eastAsiaTheme="minorEastAsia"/>
              <w:color w:val="auto"/>
            </w:rPr>
          </w:pPr>
          <w:hyperlink w:anchor="_Toc137229988" w:history="1">
            <w:r w:rsidRPr="00517627">
              <w:rPr>
                <w:rStyle w:val="Hipervnculo"/>
              </w:rPr>
              <w:t>imagen 19: resolver los problemas con rapidez y facilidad.</w:t>
            </w:r>
            <w:r w:rsidRPr="00517627">
              <w:rPr>
                <w:webHidden/>
              </w:rPr>
              <w:tab/>
            </w:r>
            <w:r w:rsidRPr="00517627">
              <w:rPr>
                <w:webHidden/>
              </w:rPr>
              <w:fldChar w:fldCharType="begin"/>
            </w:r>
            <w:r w:rsidRPr="00517627">
              <w:rPr>
                <w:webHidden/>
              </w:rPr>
              <w:instrText xml:space="preserve"> PAGEREF _Toc137229988 \h </w:instrText>
            </w:r>
            <w:r w:rsidRPr="00517627">
              <w:rPr>
                <w:webHidden/>
              </w:rPr>
            </w:r>
            <w:r w:rsidRPr="00517627">
              <w:rPr>
                <w:webHidden/>
              </w:rPr>
              <w:fldChar w:fldCharType="separate"/>
            </w:r>
            <w:r>
              <w:rPr>
                <w:webHidden/>
              </w:rPr>
              <w:t>59</w:t>
            </w:r>
            <w:r w:rsidRPr="00517627">
              <w:rPr>
                <w:webHidden/>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89" w:history="1">
            <w:r w:rsidRPr="00517627">
              <w:rPr>
                <w:rStyle w:val="Hipervnculo"/>
                <w:rFonts w:ascii="Arial" w:hAnsi="Arial" w:cs="Arial"/>
                <w:noProof/>
                <w:sz w:val="24"/>
                <w:szCs w:val="24"/>
              </w:rPr>
              <w:t>Conclusiones</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_Toc137229989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60</w:t>
            </w:r>
            <w:r w:rsidRPr="00517627">
              <w:rPr>
                <w:rFonts w:ascii="Arial" w:hAnsi="Arial" w:cs="Arial"/>
                <w:noProof/>
                <w:webHidden/>
                <w:sz w:val="24"/>
                <w:szCs w:val="24"/>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90" w:history="1">
            <w:r w:rsidRPr="00517627">
              <w:rPr>
                <w:rStyle w:val="Hipervnculo"/>
                <w:rFonts w:ascii="Arial" w:hAnsi="Arial" w:cs="Arial"/>
                <w:noProof/>
                <w:sz w:val="24"/>
                <w:szCs w:val="24"/>
              </w:rPr>
              <w:t>Anexo</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_Toc137229990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62</w:t>
            </w:r>
            <w:r w:rsidRPr="00517627">
              <w:rPr>
                <w:rFonts w:ascii="Arial" w:hAnsi="Arial" w:cs="Arial"/>
                <w:noProof/>
                <w:webHidden/>
                <w:sz w:val="24"/>
                <w:szCs w:val="24"/>
              </w:rPr>
              <w:fldChar w:fldCharType="end"/>
            </w:r>
          </w:hyperlink>
        </w:p>
        <w:p w:rsidR="00517627" w:rsidRPr="00517627" w:rsidRDefault="00517627" w:rsidP="00517627">
          <w:pPr>
            <w:pStyle w:val="TDC1"/>
            <w:rPr>
              <w:rFonts w:ascii="Arial" w:eastAsiaTheme="minorEastAsia" w:hAnsi="Arial" w:cs="Arial"/>
              <w:noProof/>
              <w:color w:val="auto"/>
              <w:sz w:val="24"/>
              <w:szCs w:val="24"/>
            </w:rPr>
          </w:pPr>
          <w:hyperlink w:anchor="_Toc137229991" w:history="1">
            <w:r w:rsidRPr="00517627">
              <w:rPr>
                <w:rStyle w:val="Hipervnculo"/>
                <w:rFonts w:ascii="Arial" w:hAnsi="Arial" w:cs="Arial"/>
                <w:noProof/>
                <w:sz w:val="24"/>
                <w:szCs w:val="24"/>
              </w:rPr>
              <w:t>Cronograma:</w:t>
            </w:r>
            <w:r w:rsidRPr="00517627">
              <w:rPr>
                <w:rFonts w:ascii="Arial" w:hAnsi="Arial" w:cs="Arial"/>
                <w:noProof/>
                <w:webHidden/>
                <w:sz w:val="24"/>
                <w:szCs w:val="24"/>
              </w:rPr>
              <w:tab/>
            </w:r>
            <w:r w:rsidRPr="00517627">
              <w:rPr>
                <w:rFonts w:ascii="Arial" w:hAnsi="Arial" w:cs="Arial"/>
                <w:noProof/>
                <w:webHidden/>
                <w:sz w:val="24"/>
                <w:szCs w:val="24"/>
              </w:rPr>
              <w:fldChar w:fldCharType="begin"/>
            </w:r>
            <w:r w:rsidRPr="00517627">
              <w:rPr>
                <w:rFonts w:ascii="Arial" w:hAnsi="Arial" w:cs="Arial"/>
                <w:noProof/>
                <w:webHidden/>
                <w:sz w:val="24"/>
                <w:szCs w:val="24"/>
              </w:rPr>
              <w:instrText xml:space="preserve"> PAGEREF _Toc137229991 \h </w:instrText>
            </w:r>
            <w:r w:rsidRPr="00517627">
              <w:rPr>
                <w:rFonts w:ascii="Arial" w:hAnsi="Arial" w:cs="Arial"/>
                <w:noProof/>
                <w:webHidden/>
                <w:sz w:val="24"/>
                <w:szCs w:val="24"/>
              </w:rPr>
            </w:r>
            <w:r w:rsidRPr="00517627">
              <w:rPr>
                <w:rFonts w:ascii="Arial" w:hAnsi="Arial" w:cs="Arial"/>
                <w:noProof/>
                <w:webHidden/>
                <w:sz w:val="24"/>
                <w:szCs w:val="24"/>
              </w:rPr>
              <w:fldChar w:fldCharType="separate"/>
            </w:r>
            <w:r>
              <w:rPr>
                <w:rFonts w:ascii="Arial" w:hAnsi="Arial" w:cs="Arial"/>
                <w:noProof/>
                <w:webHidden/>
                <w:sz w:val="24"/>
                <w:szCs w:val="24"/>
              </w:rPr>
              <w:t>62</w:t>
            </w:r>
            <w:r w:rsidRPr="00517627">
              <w:rPr>
                <w:rFonts w:ascii="Arial" w:hAnsi="Arial" w:cs="Arial"/>
                <w:noProof/>
                <w:webHidden/>
                <w:sz w:val="24"/>
                <w:szCs w:val="24"/>
              </w:rPr>
              <w:fldChar w:fldCharType="end"/>
            </w:r>
          </w:hyperlink>
        </w:p>
        <w:p w:rsidR="00517627" w:rsidRPr="00517627" w:rsidRDefault="00517627" w:rsidP="00517627">
          <w:pPr>
            <w:pStyle w:val="TDC2"/>
            <w:rPr>
              <w:rFonts w:eastAsiaTheme="minorEastAsia"/>
              <w:color w:val="auto"/>
            </w:rPr>
          </w:pPr>
          <w:hyperlink w:anchor="_Toc137229992" w:history="1">
            <w:r w:rsidRPr="00517627">
              <w:rPr>
                <w:rStyle w:val="Hipervnculo"/>
                <w:rFonts w:eastAsia="Arial"/>
                <w:i/>
              </w:rPr>
              <w:t>Bibliografía:</w:t>
            </w:r>
            <w:r w:rsidRPr="00517627">
              <w:rPr>
                <w:webHidden/>
              </w:rPr>
              <w:tab/>
            </w:r>
            <w:r w:rsidRPr="00517627">
              <w:rPr>
                <w:webHidden/>
              </w:rPr>
              <w:fldChar w:fldCharType="begin"/>
            </w:r>
            <w:r w:rsidRPr="00517627">
              <w:rPr>
                <w:webHidden/>
              </w:rPr>
              <w:instrText xml:space="preserve"> PAGEREF _Toc137229992 \h </w:instrText>
            </w:r>
            <w:r w:rsidRPr="00517627">
              <w:rPr>
                <w:webHidden/>
              </w:rPr>
            </w:r>
            <w:r w:rsidRPr="00517627">
              <w:rPr>
                <w:webHidden/>
              </w:rPr>
              <w:fldChar w:fldCharType="separate"/>
            </w:r>
            <w:r>
              <w:rPr>
                <w:webHidden/>
              </w:rPr>
              <w:t>63</w:t>
            </w:r>
            <w:r w:rsidRPr="00517627">
              <w:rPr>
                <w:webHidden/>
              </w:rPr>
              <w:fldChar w:fldCharType="end"/>
            </w:r>
          </w:hyperlink>
        </w:p>
        <w:p w:rsidR="00517627" w:rsidRPr="00517627" w:rsidRDefault="00517627" w:rsidP="00517627">
          <w:pPr>
            <w:spacing w:line="360" w:lineRule="auto"/>
            <w:jc w:val="both"/>
            <w:rPr>
              <w:rFonts w:ascii="Arial" w:hAnsi="Arial" w:cs="Arial"/>
              <w:sz w:val="24"/>
              <w:szCs w:val="24"/>
            </w:rPr>
          </w:pPr>
          <w:r w:rsidRPr="00517627">
            <w:rPr>
              <w:rFonts w:ascii="Arial" w:hAnsi="Arial" w:cs="Arial"/>
              <w:bCs/>
              <w:sz w:val="24"/>
              <w:szCs w:val="24"/>
              <w:lang w:val="es-ES"/>
            </w:rPr>
            <w:fldChar w:fldCharType="end"/>
          </w:r>
        </w:p>
      </w:sdtContent>
    </w:sdt>
    <w:bookmarkEnd w:id="14"/>
    <w:p w:rsidR="00705A96" w:rsidRPr="00705A96" w:rsidRDefault="00705A96" w:rsidP="00705A96">
      <w:pPr>
        <w:spacing w:line="360" w:lineRule="auto"/>
        <w:jc w:val="both"/>
        <w:rPr>
          <w:rFonts w:ascii="Arial" w:hAnsi="Arial" w:cs="Arial"/>
          <w:sz w:val="24"/>
          <w:szCs w:val="24"/>
        </w:rPr>
      </w:pPr>
    </w:p>
    <w:p w:rsidR="0094276D" w:rsidRPr="00705A96" w:rsidRDefault="0094276D" w:rsidP="00705A96">
      <w:pPr>
        <w:pStyle w:val="TtuloTDC"/>
        <w:spacing w:line="360" w:lineRule="auto"/>
        <w:jc w:val="both"/>
        <w:rPr>
          <w:rFonts w:ascii="Arial" w:hAnsi="Arial" w:cs="Arial"/>
          <w:sz w:val="24"/>
          <w:szCs w:val="24"/>
        </w:rPr>
      </w:pPr>
    </w:p>
    <w:p w:rsidR="0094276D" w:rsidRPr="00705A96" w:rsidRDefault="0094276D" w:rsidP="00705A96">
      <w:pPr>
        <w:spacing w:line="360" w:lineRule="auto"/>
        <w:jc w:val="both"/>
        <w:rPr>
          <w:rFonts w:ascii="Arial" w:hAnsi="Arial" w:cs="Arial"/>
          <w:sz w:val="24"/>
          <w:szCs w:val="24"/>
        </w:rPr>
      </w:pPr>
    </w:p>
    <w:p w:rsidR="00136F17" w:rsidRDefault="00517627">
      <w:pPr>
        <w:rPr>
          <w:rFonts w:ascii="Arial" w:hAnsi="Arial" w:cs="Arial"/>
          <w:sz w:val="24"/>
          <w:szCs w:val="24"/>
        </w:rPr>
      </w:pPr>
      <w:r>
        <w:rPr>
          <w:rFonts w:ascii="Arial" w:hAnsi="Arial" w:cs="Arial"/>
          <w:sz w:val="24"/>
          <w:szCs w:val="24"/>
        </w:rPr>
        <w:br w:type="page"/>
      </w:r>
    </w:p>
    <w:p w:rsidR="00136F17" w:rsidRPr="00705A96" w:rsidRDefault="00136F17" w:rsidP="00517627">
      <w:pPr>
        <w:pStyle w:val="Ttulo1"/>
        <w:ind w:left="0"/>
        <w:jc w:val="center"/>
      </w:pPr>
      <w:bookmarkStart w:id="15" w:name="_Toc135672261"/>
      <w:bookmarkStart w:id="16" w:name="_Toc135672813"/>
      <w:bookmarkStart w:id="17" w:name="_Toc137209981"/>
      <w:bookmarkStart w:id="18" w:name="_Toc137210472"/>
      <w:bookmarkStart w:id="19" w:name="_Toc137211965"/>
      <w:bookmarkStart w:id="20" w:name="_Toc137229934"/>
      <w:r w:rsidRPr="00705A96">
        <w:lastRenderedPageBreak/>
        <w:t>INTRODUCCION</w:t>
      </w:r>
      <w:bookmarkEnd w:id="15"/>
      <w:bookmarkEnd w:id="16"/>
      <w:bookmarkEnd w:id="17"/>
      <w:bookmarkEnd w:id="18"/>
      <w:bookmarkEnd w:id="19"/>
      <w:bookmarkEnd w:id="20"/>
    </w:p>
    <w:p w:rsidR="00BF4E12" w:rsidRDefault="00BF4E12" w:rsidP="00BF4E12"/>
    <w:p w:rsidR="00BF4E12" w:rsidRPr="00BF4E12" w:rsidRDefault="00BF4E12" w:rsidP="00BF4E12"/>
    <w:p w:rsidR="00BF4E12" w:rsidRDefault="00BF4E12" w:rsidP="00BF4E12">
      <w:pPr>
        <w:spacing w:line="360" w:lineRule="auto"/>
        <w:jc w:val="both"/>
        <w:rPr>
          <w:rFonts w:ascii="Arial" w:hAnsi="Arial" w:cs="Arial"/>
          <w:sz w:val="24"/>
          <w:szCs w:val="24"/>
        </w:rPr>
      </w:pPr>
      <w:r w:rsidRPr="00BF4E12">
        <w:rPr>
          <w:rFonts w:ascii="Arial" w:hAnsi="Arial" w:cs="Arial"/>
          <w:sz w:val="24"/>
          <w:szCs w:val="24"/>
        </w:rPr>
        <w:t xml:space="preserve">La investigación titulada: “El juego y las matemáticas de tercer grado de primaria” en la actualidad el estudio de matemática continúa siendo objeto para la educación, dentro todo el proceso educativo de matemáticas los docentes que deben desarrollar diversas habilidades y destrezas en los estudiantes. </w:t>
      </w: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r>
        <w:rPr>
          <w:rFonts w:ascii="Arial" w:hAnsi="Arial" w:cs="Arial"/>
          <w:sz w:val="24"/>
          <w:szCs w:val="24"/>
        </w:rPr>
        <w:t xml:space="preserve">El juego nos referimos a una estrategia didácticas más importante para enseñar y aprender matemática de manera significativa que con contiene dinámico. La estrategia didáctica se dinamiza en el juego como herramienta importante para estimular y desarrollar sus habilidades de los estudiantes que sea de manera divertida. </w:t>
      </w: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r>
        <w:rPr>
          <w:rFonts w:ascii="Arial" w:hAnsi="Arial" w:cs="Arial"/>
          <w:sz w:val="24"/>
          <w:szCs w:val="24"/>
        </w:rPr>
        <w:t xml:space="preserve">El capítulo I, se presenta la problemática se presenta la dificultad de aprendizaje matemático de los alumnos de tercer grado primaria, como la: resta, multiplicación, y suma.  </w:t>
      </w:r>
      <w:r>
        <w:rPr>
          <w:rFonts w:ascii="Arial" w:eastAsia="Arial" w:hAnsi="Arial" w:cs="Arial"/>
          <w:sz w:val="24"/>
          <w:szCs w:val="24"/>
        </w:rPr>
        <w:t>E</w:t>
      </w:r>
      <w:r w:rsidRPr="00136F17">
        <w:rPr>
          <w:rFonts w:ascii="Arial" w:eastAsia="Arial" w:hAnsi="Arial" w:cs="Arial"/>
          <w:sz w:val="24"/>
          <w:szCs w:val="24"/>
        </w:rPr>
        <w:t xml:space="preserve">l bajo rendimiento dentro del aula esto sucede de que el docente no le da importancia a su trabajo, porque no soluciona, o no busca estrategias para el aprendizaje matemático. </w:t>
      </w:r>
      <w:r w:rsidRPr="00136F17">
        <w:rPr>
          <w:rFonts w:ascii="Arial" w:hAnsi="Arial" w:cs="Arial"/>
          <w:sz w:val="24"/>
          <w:szCs w:val="24"/>
        </w:rPr>
        <w:t>Es por ello que como docentes nos vemos en la necesidad de buscar estrategias a través del juego como estrategia.</w:t>
      </w: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eastAsia="Arial" w:hAnsi="Arial" w:cs="Arial"/>
          <w:sz w:val="24"/>
        </w:rPr>
      </w:pPr>
      <w:r>
        <w:rPr>
          <w:rFonts w:ascii="Arial" w:eastAsia="Arial" w:hAnsi="Arial" w:cs="Arial"/>
          <w:sz w:val="24"/>
        </w:rPr>
        <w:lastRenderedPageBreak/>
        <w:t>A</w:t>
      </w:r>
      <w:r w:rsidRPr="00136F17">
        <w:rPr>
          <w:rFonts w:ascii="Arial" w:eastAsia="Arial" w:hAnsi="Arial" w:cs="Arial"/>
          <w:sz w:val="24"/>
        </w:rPr>
        <w:t xml:space="preserve"> los alumnos por falta de alimentación ya que es una comunidad en condición de extrema pobreza y se ven afectados en su salud,</w:t>
      </w:r>
      <w:r>
        <w:rPr>
          <w:rFonts w:ascii="Arial" w:eastAsia="Arial" w:hAnsi="Arial" w:cs="Arial"/>
          <w:sz w:val="24"/>
        </w:rPr>
        <w:t xml:space="preserve"> conocer la importancia por qué deben de estar de buena alimentación a los estudiantes. </w:t>
      </w:r>
    </w:p>
    <w:p w:rsidR="00BF4E12" w:rsidRDefault="00BF4E12" w:rsidP="00BF4E12">
      <w:pPr>
        <w:spacing w:line="360" w:lineRule="auto"/>
        <w:jc w:val="both"/>
        <w:rPr>
          <w:rFonts w:ascii="Arial" w:eastAsia="Arial" w:hAnsi="Arial" w:cs="Arial"/>
          <w:sz w:val="24"/>
        </w:rPr>
      </w:pPr>
    </w:p>
    <w:p w:rsidR="00BF4E12" w:rsidRDefault="00BF4E12" w:rsidP="00BF4E12">
      <w:pPr>
        <w:spacing w:line="360" w:lineRule="auto"/>
        <w:jc w:val="both"/>
        <w:rPr>
          <w:rFonts w:ascii="Arial" w:eastAsia="Arial" w:hAnsi="Arial" w:cs="Arial"/>
          <w:sz w:val="24"/>
        </w:rPr>
      </w:pPr>
    </w:p>
    <w:p w:rsidR="00BF4E12" w:rsidRDefault="00BF4E12" w:rsidP="00BF4E12">
      <w:pPr>
        <w:spacing w:line="360" w:lineRule="auto"/>
        <w:jc w:val="both"/>
        <w:rPr>
          <w:rFonts w:ascii="Arial" w:eastAsia="Arial" w:hAnsi="Arial" w:cs="Arial"/>
          <w:sz w:val="24"/>
        </w:rPr>
      </w:pPr>
    </w:p>
    <w:p w:rsidR="00BF4E12" w:rsidRDefault="00BF4E12" w:rsidP="00BF4E12">
      <w:pPr>
        <w:spacing w:line="360" w:lineRule="auto"/>
        <w:jc w:val="both"/>
        <w:rPr>
          <w:rFonts w:ascii="Arial" w:hAnsi="Arial" w:cs="Arial"/>
          <w:sz w:val="24"/>
          <w:szCs w:val="24"/>
        </w:rPr>
      </w:pPr>
      <w:r w:rsidRPr="00136F17">
        <w:rPr>
          <w:rFonts w:ascii="Arial" w:hAnsi="Arial" w:cs="Arial"/>
          <w:sz w:val="24"/>
          <w:szCs w:val="24"/>
        </w:rPr>
        <w:t>El juego es el conocimiento preexistente en la mente del niño, una actividad que conoce muy bien y que disfruta, siendo la base perfecta para agregar nuevos saberes y que puedan ser interiorizados por los estudiantes de forma casi que natural</w:t>
      </w:r>
      <w:r>
        <w:rPr>
          <w:rFonts w:ascii="Arial" w:hAnsi="Arial" w:cs="Arial"/>
          <w:sz w:val="24"/>
          <w:szCs w:val="24"/>
        </w:rPr>
        <w:t>.</w:t>
      </w: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line="360" w:lineRule="auto"/>
        <w:jc w:val="both"/>
        <w:rPr>
          <w:rFonts w:ascii="Arial" w:hAnsi="Arial" w:cs="Arial"/>
          <w:sz w:val="24"/>
          <w:szCs w:val="24"/>
        </w:rPr>
      </w:pPr>
    </w:p>
    <w:p w:rsidR="00BF4E12" w:rsidRDefault="00BF4E12" w:rsidP="00BF4E12">
      <w:pPr>
        <w:spacing w:after="3" w:line="365" w:lineRule="auto"/>
        <w:ind w:right="3"/>
        <w:jc w:val="both"/>
        <w:rPr>
          <w:rFonts w:ascii="Arial" w:eastAsia="Arial" w:hAnsi="Arial" w:cs="Arial"/>
          <w:sz w:val="24"/>
        </w:rPr>
      </w:pPr>
      <w:r>
        <w:rPr>
          <w:rFonts w:ascii="Arial" w:hAnsi="Arial" w:cs="Arial"/>
          <w:sz w:val="24"/>
          <w:szCs w:val="24"/>
        </w:rPr>
        <w:t>El objetivo de esta investigación es a</w:t>
      </w:r>
      <w:r w:rsidRPr="00F10772">
        <w:rPr>
          <w:rFonts w:ascii="Arial" w:hAnsi="Arial" w:cs="Arial"/>
          <w:sz w:val="24"/>
          <w:szCs w:val="24"/>
        </w:rPr>
        <w:t>nalizar si las estrategias lúdicas que realiza la docente son adecuadas para favorec</w:t>
      </w:r>
      <w:r>
        <w:rPr>
          <w:rFonts w:ascii="Arial" w:hAnsi="Arial" w:cs="Arial"/>
          <w:sz w:val="24"/>
          <w:szCs w:val="24"/>
        </w:rPr>
        <w:t xml:space="preserve">er el aprendizaje de los niños. </w:t>
      </w:r>
      <w:r w:rsidRPr="00F10772">
        <w:rPr>
          <w:rFonts w:ascii="Arial" w:hAnsi="Arial" w:cs="Arial"/>
          <w:sz w:val="24"/>
          <w:szCs w:val="24"/>
        </w:rPr>
        <w:t xml:space="preserve">Dar a conocer nuevas actividades lúdicas para favorecer el aprendizaje </w:t>
      </w:r>
      <w:r>
        <w:rPr>
          <w:rFonts w:ascii="Arial" w:hAnsi="Arial" w:cs="Arial"/>
          <w:sz w:val="24"/>
          <w:szCs w:val="24"/>
        </w:rPr>
        <w:t xml:space="preserve">matemático (resta, multiplicación y la suma) </w:t>
      </w:r>
      <w:r w:rsidRPr="00F10772">
        <w:rPr>
          <w:rFonts w:ascii="Arial" w:hAnsi="Arial" w:cs="Arial"/>
          <w:sz w:val="24"/>
          <w:szCs w:val="24"/>
        </w:rPr>
        <w:t xml:space="preserve">de </w:t>
      </w:r>
      <w:r>
        <w:rPr>
          <w:rFonts w:ascii="Arial" w:hAnsi="Arial" w:cs="Arial"/>
          <w:sz w:val="24"/>
          <w:szCs w:val="24"/>
        </w:rPr>
        <w:t>los estudiantes de tercer grado de primaria,</w:t>
      </w:r>
      <w:r>
        <w:rPr>
          <w:rFonts w:ascii="Arial" w:eastAsia="Arial" w:hAnsi="Arial" w:cs="Arial"/>
          <w:sz w:val="24"/>
          <w:szCs w:val="24"/>
        </w:rPr>
        <w:t xml:space="preserve"> </w:t>
      </w:r>
      <w:r>
        <w:rPr>
          <w:rFonts w:ascii="Arial" w:eastAsia="Arial" w:hAnsi="Arial" w:cs="Arial"/>
          <w:sz w:val="24"/>
        </w:rPr>
        <w:t xml:space="preserve">comprobar que el docente trabaja de manera adecuada para el juego como estrategia de enseñanza y aprendizaje. </w:t>
      </w:r>
    </w:p>
    <w:p w:rsidR="00BF4E12" w:rsidRDefault="00BF4E12" w:rsidP="00BF4E12">
      <w:pPr>
        <w:spacing w:after="3" w:line="365" w:lineRule="auto"/>
        <w:ind w:right="3"/>
        <w:jc w:val="both"/>
        <w:rPr>
          <w:rFonts w:ascii="Arial" w:eastAsia="Arial" w:hAnsi="Arial" w:cs="Arial"/>
          <w:sz w:val="24"/>
        </w:rPr>
      </w:pPr>
    </w:p>
    <w:p w:rsidR="00BF4E12" w:rsidRDefault="00BF4E12" w:rsidP="00BF4E12">
      <w:pPr>
        <w:spacing w:after="3" w:line="365" w:lineRule="auto"/>
        <w:ind w:right="3"/>
        <w:jc w:val="both"/>
        <w:rPr>
          <w:rFonts w:ascii="Arial" w:eastAsia="Arial" w:hAnsi="Arial" w:cs="Arial"/>
          <w:sz w:val="24"/>
        </w:rPr>
      </w:pPr>
    </w:p>
    <w:p w:rsidR="00BF4E12" w:rsidRPr="00BF4E12" w:rsidRDefault="00BF4E12" w:rsidP="00BF4E12">
      <w:pPr>
        <w:spacing w:after="3" w:line="365" w:lineRule="auto"/>
        <w:ind w:right="3"/>
        <w:jc w:val="both"/>
        <w:rPr>
          <w:rFonts w:ascii="Arial" w:eastAsia="Arial" w:hAnsi="Arial" w:cs="Arial"/>
          <w:sz w:val="24"/>
          <w:szCs w:val="24"/>
        </w:rPr>
      </w:pPr>
    </w:p>
    <w:p w:rsidR="00BF4E12" w:rsidRDefault="00BF4E12" w:rsidP="00BF4E12">
      <w:pPr>
        <w:spacing w:after="3" w:line="365" w:lineRule="auto"/>
        <w:ind w:right="3"/>
        <w:jc w:val="both"/>
        <w:rPr>
          <w:rFonts w:ascii="Arial" w:eastAsia="Arial" w:hAnsi="Arial" w:cs="Arial"/>
          <w:sz w:val="24"/>
        </w:rPr>
      </w:pPr>
      <w:r>
        <w:rPr>
          <w:rFonts w:ascii="Arial" w:eastAsia="Arial" w:hAnsi="Arial" w:cs="Arial"/>
          <w:sz w:val="24"/>
        </w:rPr>
        <w:t>El capítulo II, se muestra todo los concepto y autores del juego como estrategia de enseñanza y aprendizaje, matemático.  Se da a conocer la importancia de cada concepto que incluye sobre las matemáticas.</w:t>
      </w:r>
    </w:p>
    <w:p w:rsidR="00BF4E12" w:rsidRDefault="00BF4E12" w:rsidP="00BF4E12">
      <w:pPr>
        <w:spacing w:after="0" w:line="360" w:lineRule="auto"/>
        <w:jc w:val="both"/>
        <w:rPr>
          <w:rFonts w:ascii="Arial" w:hAnsi="Arial" w:cs="Arial"/>
          <w:sz w:val="24"/>
          <w:szCs w:val="24"/>
        </w:rPr>
      </w:pPr>
      <w:r>
        <w:rPr>
          <w:rFonts w:ascii="Arial" w:hAnsi="Arial" w:cs="Arial"/>
          <w:sz w:val="24"/>
          <w:szCs w:val="24"/>
        </w:rPr>
        <w:t>D</w:t>
      </w:r>
      <w:r w:rsidRPr="00543F80">
        <w:rPr>
          <w:rFonts w:ascii="Arial" w:hAnsi="Arial" w:cs="Arial"/>
          <w:sz w:val="24"/>
          <w:szCs w:val="24"/>
        </w:rPr>
        <w:t xml:space="preserve">estacó la importancia </w:t>
      </w:r>
      <w:r>
        <w:rPr>
          <w:rFonts w:ascii="Arial" w:hAnsi="Arial" w:cs="Arial"/>
          <w:sz w:val="24"/>
          <w:szCs w:val="24"/>
        </w:rPr>
        <w:t xml:space="preserve">sobre el juego como estrategia y aprendizaje en área de matemáticas, </w:t>
      </w:r>
      <w:r w:rsidRPr="00543F80">
        <w:rPr>
          <w:rFonts w:ascii="Arial" w:hAnsi="Arial" w:cs="Arial"/>
          <w:sz w:val="24"/>
          <w:szCs w:val="24"/>
        </w:rPr>
        <w:t xml:space="preserve">del lenguaje en el desarrollo cognitivo, demostrando que, si los niños y niñas disponen de palabras y símbolos, son capaces de construir </w:t>
      </w:r>
      <w:r w:rsidRPr="00543F80">
        <w:rPr>
          <w:rFonts w:ascii="Arial" w:hAnsi="Arial" w:cs="Arial"/>
          <w:sz w:val="24"/>
          <w:szCs w:val="24"/>
        </w:rPr>
        <w:lastRenderedPageBreak/>
        <w:t xml:space="preserve">conceptos mucho más rápidamente. Creía que el pensamiento y el lenguaje convergían en conceptos útiles que ayudan al pensamiento. Observó que el lenguaje era la principal vía de transmisión de la cultura y el vehículo principal del pensamiento y la autorregulación voluntaria. </w:t>
      </w:r>
      <w:sdt>
        <w:sdtPr>
          <w:rPr>
            <w:rFonts w:ascii="Arial" w:hAnsi="Arial" w:cs="Arial"/>
            <w:sz w:val="24"/>
            <w:szCs w:val="24"/>
          </w:rPr>
          <w:id w:val="567459121"/>
          <w:citation/>
        </w:sdtPr>
        <w:sdtContent>
          <w:r>
            <w:rPr>
              <w:rFonts w:ascii="Arial" w:hAnsi="Arial" w:cs="Arial"/>
              <w:sz w:val="24"/>
              <w:szCs w:val="24"/>
            </w:rPr>
            <w:fldChar w:fldCharType="begin"/>
          </w:r>
          <w:r>
            <w:rPr>
              <w:rFonts w:ascii="Arial" w:hAnsi="Arial" w:cs="Arial"/>
              <w:sz w:val="24"/>
              <w:szCs w:val="24"/>
            </w:rPr>
            <w:instrText xml:space="preserve"> CITATION Vyg91 \l 2058 </w:instrText>
          </w:r>
          <w:r>
            <w:rPr>
              <w:rFonts w:ascii="Arial" w:hAnsi="Arial" w:cs="Arial"/>
              <w:sz w:val="24"/>
              <w:szCs w:val="24"/>
            </w:rPr>
            <w:fldChar w:fldCharType="separate"/>
          </w:r>
          <w:r w:rsidRPr="00543F80">
            <w:rPr>
              <w:rFonts w:ascii="Arial" w:hAnsi="Arial" w:cs="Arial"/>
              <w:noProof/>
              <w:sz w:val="24"/>
              <w:szCs w:val="24"/>
            </w:rPr>
            <w:t>(Vygostky, 1991)</w:t>
          </w:r>
          <w:r>
            <w:rPr>
              <w:rFonts w:ascii="Arial" w:hAnsi="Arial" w:cs="Arial"/>
              <w:sz w:val="24"/>
              <w:szCs w:val="24"/>
            </w:rPr>
            <w:fldChar w:fldCharType="end"/>
          </w:r>
        </w:sdtContent>
      </w:sdt>
      <w:r>
        <w:rPr>
          <w:rFonts w:ascii="Arial" w:hAnsi="Arial" w:cs="Arial"/>
          <w:sz w:val="24"/>
          <w:szCs w:val="24"/>
        </w:rPr>
        <w:t xml:space="preserve">. </w:t>
      </w:r>
    </w:p>
    <w:p w:rsidR="00BF4E12" w:rsidRDefault="00BF4E12" w:rsidP="00BF4E12">
      <w:pPr>
        <w:spacing w:after="0" w:line="360" w:lineRule="auto"/>
        <w:jc w:val="both"/>
        <w:rPr>
          <w:rFonts w:ascii="Arial" w:hAnsi="Arial" w:cs="Arial"/>
          <w:sz w:val="24"/>
          <w:szCs w:val="24"/>
        </w:rPr>
      </w:pPr>
    </w:p>
    <w:p w:rsidR="00BF4E12" w:rsidRDefault="00BF4E12" w:rsidP="00BF4E12">
      <w:pPr>
        <w:spacing w:after="0" w:line="360" w:lineRule="auto"/>
        <w:jc w:val="both"/>
        <w:rPr>
          <w:rFonts w:ascii="Arial" w:hAnsi="Arial" w:cs="Arial"/>
          <w:sz w:val="24"/>
          <w:szCs w:val="24"/>
        </w:rPr>
      </w:pPr>
    </w:p>
    <w:p w:rsidR="00BF4E12" w:rsidRDefault="00BF4E12" w:rsidP="00BF4E12">
      <w:pPr>
        <w:spacing w:after="0" w:line="360" w:lineRule="auto"/>
        <w:jc w:val="both"/>
        <w:rPr>
          <w:rFonts w:ascii="Arial" w:hAnsi="Arial" w:cs="Arial"/>
          <w:sz w:val="24"/>
          <w:szCs w:val="24"/>
        </w:rPr>
      </w:pPr>
    </w:p>
    <w:p w:rsidR="00BF4E12" w:rsidRDefault="00BF4E12" w:rsidP="00BF4E12">
      <w:pPr>
        <w:spacing w:after="3" w:line="365" w:lineRule="auto"/>
        <w:ind w:right="3"/>
        <w:jc w:val="both"/>
        <w:rPr>
          <w:rFonts w:ascii="Arial" w:hAnsi="Arial" w:cs="Arial"/>
          <w:sz w:val="24"/>
          <w:szCs w:val="24"/>
        </w:rPr>
      </w:pPr>
      <w:r>
        <w:rPr>
          <w:rFonts w:ascii="Arial" w:hAnsi="Arial" w:cs="Arial"/>
          <w:sz w:val="24"/>
          <w:szCs w:val="24"/>
        </w:rPr>
        <w:t xml:space="preserve">El capítulo III, se menciona el tipo de estudio que realizo que fue cuantitativo se realizó una encuesta, para ver las respuestas de los alumnos que ellos respondieron las preguntas acerca de las matemáticas. Se muestra el lugar de como es la escuela, los instrumentos utilizados y los procedimientos. </w:t>
      </w:r>
    </w:p>
    <w:p w:rsidR="00BF4E12" w:rsidRDefault="00BF4E12" w:rsidP="00BF4E12">
      <w:pPr>
        <w:spacing w:after="3" w:line="365" w:lineRule="auto"/>
        <w:ind w:right="3"/>
        <w:jc w:val="both"/>
        <w:rPr>
          <w:rFonts w:ascii="Arial" w:hAnsi="Arial" w:cs="Arial"/>
          <w:sz w:val="24"/>
          <w:szCs w:val="24"/>
        </w:rPr>
      </w:pPr>
    </w:p>
    <w:p w:rsidR="00BF4E12" w:rsidRDefault="00BF4E12" w:rsidP="00BF4E12">
      <w:pPr>
        <w:spacing w:after="3" w:line="365" w:lineRule="auto"/>
        <w:ind w:right="3"/>
        <w:jc w:val="both"/>
        <w:rPr>
          <w:rFonts w:ascii="Arial" w:hAnsi="Arial" w:cs="Arial"/>
          <w:sz w:val="24"/>
          <w:szCs w:val="24"/>
        </w:rPr>
      </w:pPr>
    </w:p>
    <w:p w:rsidR="00BF4E12" w:rsidRDefault="00BF4E12" w:rsidP="00BF4E12">
      <w:pPr>
        <w:spacing w:after="3" w:line="365" w:lineRule="auto"/>
        <w:ind w:right="3"/>
        <w:jc w:val="both"/>
        <w:rPr>
          <w:rFonts w:ascii="Arial" w:hAnsi="Arial" w:cs="Arial"/>
          <w:sz w:val="24"/>
          <w:szCs w:val="24"/>
        </w:rPr>
      </w:pPr>
    </w:p>
    <w:p w:rsidR="00BF4E12" w:rsidRDefault="00BF4E12" w:rsidP="00BF4E12">
      <w:pPr>
        <w:spacing w:after="3" w:line="365" w:lineRule="auto"/>
        <w:ind w:right="3"/>
        <w:jc w:val="both"/>
        <w:rPr>
          <w:rFonts w:ascii="Arial" w:eastAsia="Arial" w:hAnsi="Arial" w:cs="Arial"/>
          <w:sz w:val="24"/>
        </w:rPr>
      </w:pPr>
      <w:r>
        <w:rPr>
          <w:rFonts w:ascii="Arial" w:hAnsi="Arial" w:cs="Arial"/>
          <w:sz w:val="24"/>
          <w:szCs w:val="24"/>
        </w:rPr>
        <w:t xml:space="preserve">El capítulo IV, se muestra los análisis de resultados de cada pregunta de acuerdo a las respuestas de cada estudiante. Se obtienen las gráficas como resultados de cada pregunta que se realizó. </w:t>
      </w:r>
    </w:p>
    <w:p w:rsidR="00BF4E12" w:rsidRPr="00BF4E12" w:rsidRDefault="00BF4E12" w:rsidP="00BF4E12">
      <w:pPr>
        <w:spacing w:after="3" w:line="365" w:lineRule="auto"/>
        <w:ind w:right="3"/>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rPr>
      </w:pPr>
    </w:p>
    <w:p w:rsidR="00BF4E12" w:rsidRDefault="00BF4E12" w:rsidP="00BF4E12">
      <w:pPr>
        <w:spacing w:line="360" w:lineRule="auto"/>
        <w:jc w:val="both"/>
        <w:rPr>
          <w:rFonts w:ascii="Arial" w:hAnsi="Arial" w:cs="Arial"/>
          <w:sz w:val="24"/>
          <w:szCs w:val="24"/>
        </w:rPr>
      </w:pPr>
    </w:p>
    <w:p w:rsidR="00BF4E12" w:rsidRPr="00BF4E12" w:rsidRDefault="00BF4E12" w:rsidP="00BF4E12">
      <w:pPr>
        <w:spacing w:line="360" w:lineRule="auto"/>
        <w:jc w:val="both"/>
        <w:rPr>
          <w:rFonts w:ascii="Arial" w:hAnsi="Arial" w:cs="Arial"/>
          <w:sz w:val="24"/>
          <w:szCs w:val="24"/>
        </w:rPr>
      </w:pPr>
    </w:p>
    <w:p w:rsidR="00BF4E12" w:rsidRDefault="00BF4E12" w:rsidP="00BF4E12"/>
    <w:p w:rsidR="00BF4E12" w:rsidRDefault="00BF4E12" w:rsidP="00BF4E12"/>
    <w:p w:rsidR="00BF4E12" w:rsidRPr="00BF4E12" w:rsidRDefault="00BF4E12" w:rsidP="00BF4E12"/>
    <w:p w:rsidR="00136F17" w:rsidRDefault="00136F17">
      <w:pPr>
        <w:rPr>
          <w:rFonts w:ascii="Arial" w:hAnsi="Arial" w:cs="Arial"/>
          <w:sz w:val="24"/>
          <w:szCs w:val="24"/>
        </w:rPr>
      </w:pPr>
      <w:r>
        <w:rPr>
          <w:rFonts w:ascii="Arial" w:hAnsi="Arial" w:cs="Arial"/>
          <w:sz w:val="24"/>
          <w:szCs w:val="24"/>
        </w:rPr>
        <w:br w:type="page"/>
      </w:r>
    </w:p>
    <w:p w:rsidR="00136F17" w:rsidRPr="00705A96" w:rsidRDefault="00136F17" w:rsidP="00705A96">
      <w:pPr>
        <w:pStyle w:val="Ttulo1"/>
      </w:pPr>
      <w:bookmarkStart w:id="21" w:name="_Toc135672262"/>
      <w:bookmarkStart w:id="22" w:name="_Toc135672814"/>
      <w:bookmarkStart w:id="23" w:name="_Toc137209982"/>
      <w:bookmarkStart w:id="24" w:name="_Toc137210473"/>
      <w:bookmarkStart w:id="25" w:name="_Toc137211966"/>
      <w:bookmarkStart w:id="26" w:name="_Toc137229935"/>
      <w:r w:rsidRPr="00705A96">
        <w:lastRenderedPageBreak/>
        <w:t>CAPITULO I</w:t>
      </w:r>
      <w:bookmarkEnd w:id="21"/>
      <w:bookmarkEnd w:id="22"/>
      <w:bookmarkEnd w:id="23"/>
      <w:bookmarkEnd w:id="24"/>
      <w:bookmarkEnd w:id="25"/>
      <w:bookmarkEnd w:id="26"/>
    </w:p>
    <w:p w:rsidR="00F10772" w:rsidRDefault="00F10772" w:rsidP="0094276D">
      <w:pPr>
        <w:pStyle w:val="Ttulo2"/>
        <w:rPr>
          <w:rFonts w:ascii="Arial" w:eastAsia="Calibri" w:hAnsi="Arial" w:cs="Arial"/>
          <w:b/>
          <w:color w:val="000000"/>
          <w:sz w:val="32"/>
          <w:szCs w:val="32"/>
        </w:rPr>
      </w:pPr>
      <w:bookmarkStart w:id="27" w:name="_Toc135672263"/>
      <w:bookmarkStart w:id="28" w:name="_Toc135672815"/>
    </w:p>
    <w:p w:rsidR="00F10772" w:rsidRDefault="00F10772" w:rsidP="0094276D">
      <w:pPr>
        <w:pStyle w:val="Ttulo2"/>
        <w:rPr>
          <w:rFonts w:ascii="Arial" w:eastAsia="Calibri" w:hAnsi="Arial" w:cs="Arial"/>
          <w:b/>
          <w:color w:val="000000"/>
          <w:sz w:val="32"/>
          <w:szCs w:val="32"/>
        </w:rPr>
      </w:pPr>
    </w:p>
    <w:p w:rsidR="00517627" w:rsidRPr="00517627" w:rsidRDefault="00517627" w:rsidP="00517627"/>
    <w:p w:rsidR="00136F17" w:rsidRPr="00517627" w:rsidRDefault="00136F17" w:rsidP="00517627">
      <w:pPr>
        <w:pStyle w:val="Ttulo2"/>
        <w:jc w:val="center"/>
        <w:rPr>
          <w:rFonts w:ascii="Arial" w:hAnsi="Arial" w:cs="Arial"/>
          <w:b/>
          <w:color w:val="000000" w:themeColor="text1"/>
          <w:sz w:val="32"/>
          <w:szCs w:val="32"/>
        </w:rPr>
      </w:pPr>
      <w:bookmarkStart w:id="29" w:name="_Toc137209983"/>
      <w:bookmarkStart w:id="30" w:name="_Toc137210474"/>
      <w:bookmarkStart w:id="31" w:name="_Toc137211967"/>
      <w:bookmarkStart w:id="32" w:name="_Toc137229936"/>
      <w:r w:rsidRPr="00517627">
        <w:rPr>
          <w:rFonts w:ascii="Arial" w:hAnsi="Arial" w:cs="Arial"/>
          <w:b/>
          <w:color w:val="000000" w:themeColor="text1"/>
          <w:sz w:val="32"/>
          <w:szCs w:val="32"/>
        </w:rPr>
        <w:t>NATURALEZA DEL PROBLEMA</w:t>
      </w:r>
      <w:bookmarkEnd w:id="27"/>
      <w:bookmarkEnd w:id="28"/>
      <w:bookmarkEnd w:id="29"/>
      <w:bookmarkEnd w:id="30"/>
      <w:bookmarkEnd w:id="31"/>
      <w:bookmarkEnd w:id="32"/>
    </w:p>
    <w:p w:rsidR="00F10772" w:rsidRDefault="00F10772" w:rsidP="0094276D">
      <w:pPr>
        <w:pStyle w:val="Ttulo2"/>
        <w:rPr>
          <w:rFonts w:ascii="Arial" w:eastAsia="Calibri" w:hAnsi="Arial" w:cs="Arial"/>
          <w:b/>
          <w:color w:val="000000" w:themeColor="text1"/>
          <w:sz w:val="28"/>
          <w:szCs w:val="28"/>
        </w:rPr>
      </w:pPr>
      <w:bookmarkStart w:id="33" w:name="_Toc135672816"/>
    </w:p>
    <w:p w:rsidR="00F10772" w:rsidRPr="00F10772" w:rsidRDefault="00F10772" w:rsidP="00705A96">
      <w:pPr>
        <w:pStyle w:val="Ttulo2"/>
      </w:pPr>
    </w:p>
    <w:p w:rsidR="009C14CE" w:rsidRPr="00F10772" w:rsidRDefault="0094276D" w:rsidP="00517627">
      <w:pPr>
        <w:pStyle w:val="Ttulo2"/>
        <w:rPr>
          <w:rFonts w:ascii="Arial" w:hAnsi="Arial" w:cs="Arial"/>
          <w:b/>
          <w:color w:val="000000" w:themeColor="text1"/>
          <w:sz w:val="28"/>
          <w:szCs w:val="28"/>
        </w:rPr>
      </w:pPr>
      <w:bookmarkStart w:id="34" w:name="_Toc137209984"/>
      <w:bookmarkStart w:id="35" w:name="_Toc137210475"/>
      <w:bookmarkStart w:id="36" w:name="_Toc137211968"/>
      <w:bookmarkStart w:id="37" w:name="_Toc137229937"/>
      <w:r w:rsidRPr="00F10772">
        <w:rPr>
          <w:rFonts w:ascii="Arial" w:hAnsi="Arial" w:cs="Arial"/>
          <w:b/>
          <w:color w:val="000000" w:themeColor="text1"/>
          <w:sz w:val="28"/>
          <w:szCs w:val="28"/>
        </w:rPr>
        <w:t xml:space="preserve">1.1 </w:t>
      </w:r>
      <w:r w:rsidR="00136F17" w:rsidRPr="00F10772">
        <w:rPr>
          <w:rFonts w:ascii="Arial" w:hAnsi="Arial" w:cs="Arial"/>
          <w:b/>
          <w:color w:val="000000" w:themeColor="text1"/>
          <w:sz w:val="28"/>
          <w:szCs w:val="28"/>
        </w:rPr>
        <w:t>Planteamiento del problema</w:t>
      </w:r>
      <w:bookmarkEnd w:id="33"/>
      <w:bookmarkEnd w:id="34"/>
      <w:bookmarkEnd w:id="35"/>
      <w:bookmarkEnd w:id="36"/>
      <w:bookmarkEnd w:id="37"/>
    </w:p>
    <w:p w:rsidR="00136F17" w:rsidRDefault="00136F17" w:rsidP="00136F17">
      <w:pPr>
        <w:rPr>
          <w:rFonts w:ascii="Arial" w:hAnsi="Arial" w:cs="Arial"/>
          <w:b/>
          <w:sz w:val="28"/>
          <w:szCs w:val="28"/>
        </w:rPr>
      </w:pPr>
    </w:p>
    <w:p w:rsidR="00136F17" w:rsidRDefault="00136F17" w:rsidP="00136F17">
      <w:pPr>
        <w:rPr>
          <w:rFonts w:ascii="Arial" w:hAnsi="Arial" w:cs="Arial"/>
          <w:b/>
          <w:sz w:val="28"/>
          <w:szCs w:val="28"/>
        </w:rPr>
      </w:pPr>
    </w:p>
    <w:p w:rsidR="00F10772" w:rsidRDefault="00136F17" w:rsidP="00F10772">
      <w:pPr>
        <w:spacing w:after="156" w:line="360" w:lineRule="auto"/>
        <w:ind w:left="10" w:hanging="10"/>
        <w:jc w:val="both"/>
        <w:rPr>
          <w:rFonts w:ascii="Arial" w:eastAsia="Arial" w:hAnsi="Arial" w:cs="Arial"/>
          <w:sz w:val="24"/>
        </w:rPr>
      </w:pPr>
      <w:r w:rsidRPr="00136F17">
        <w:rPr>
          <w:rFonts w:ascii="Arial" w:eastAsia="Arial" w:hAnsi="Arial" w:cs="Arial"/>
          <w:sz w:val="24"/>
        </w:rPr>
        <w:t xml:space="preserve">Los conocimientos matemáticos han presentado muchas dificultades en los estudiantes de tercer grado de la </w:t>
      </w:r>
      <w:r w:rsidR="004D3DA9">
        <w:rPr>
          <w:rFonts w:ascii="Arial" w:eastAsia="Arial" w:hAnsi="Arial" w:cs="Arial"/>
          <w:sz w:val="24"/>
        </w:rPr>
        <w:t>escuela “Rafael Ramírez Casteñed</w:t>
      </w:r>
      <w:r w:rsidRPr="00136F17">
        <w:rPr>
          <w:rFonts w:ascii="Arial" w:eastAsia="Arial" w:hAnsi="Arial" w:cs="Arial"/>
          <w:sz w:val="24"/>
        </w:rPr>
        <w:t xml:space="preserve">a” de la comunidad de Baquelchan, en el municipio de San Juan Cancuc, lo que primero que se observo es que </w:t>
      </w:r>
      <w:r w:rsidR="00BF4E12">
        <w:rPr>
          <w:rFonts w:ascii="Arial" w:eastAsia="Arial" w:hAnsi="Arial" w:cs="Arial"/>
          <w:sz w:val="24"/>
        </w:rPr>
        <w:t xml:space="preserve">les cuesta hacer la suma, resta y multiplicación. </w:t>
      </w:r>
    </w:p>
    <w:p w:rsidR="00F10772" w:rsidRDefault="00F10772" w:rsidP="00F10772">
      <w:pPr>
        <w:spacing w:after="156" w:line="360" w:lineRule="auto"/>
        <w:ind w:left="10" w:hanging="10"/>
        <w:jc w:val="both"/>
        <w:rPr>
          <w:rFonts w:ascii="Arial" w:eastAsia="Arial" w:hAnsi="Arial" w:cs="Arial"/>
          <w:sz w:val="24"/>
        </w:rPr>
      </w:pPr>
    </w:p>
    <w:p w:rsidR="00F10772" w:rsidRDefault="00F10772" w:rsidP="00F10772">
      <w:pPr>
        <w:spacing w:after="156" w:line="360" w:lineRule="auto"/>
        <w:ind w:left="10" w:hanging="10"/>
        <w:jc w:val="both"/>
        <w:rPr>
          <w:rFonts w:ascii="Arial" w:eastAsia="Arial" w:hAnsi="Arial" w:cs="Arial"/>
          <w:sz w:val="24"/>
        </w:rPr>
      </w:pPr>
    </w:p>
    <w:p w:rsidR="00F10772" w:rsidRDefault="00F10772" w:rsidP="00F10772">
      <w:pPr>
        <w:spacing w:after="156" w:line="360" w:lineRule="auto"/>
        <w:ind w:left="10" w:hanging="10"/>
        <w:jc w:val="both"/>
        <w:rPr>
          <w:rFonts w:ascii="Arial" w:eastAsia="Arial" w:hAnsi="Arial" w:cs="Arial"/>
          <w:sz w:val="24"/>
        </w:rPr>
      </w:pPr>
    </w:p>
    <w:p w:rsidR="00136F17" w:rsidRPr="00F10772" w:rsidRDefault="00136F17" w:rsidP="00F10772">
      <w:pPr>
        <w:spacing w:after="156" w:line="360" w:lineRule="auto"/>
        <w:jc w:val="both"/>
        <w:rPr>
          <w:rFonts w:ascii="Arial" w:eastAsia="Arial" w:hAnsi="Arial" w:cs="Arial"/>
          <w:sz w:val="24"/>
        </w:rPr>
      </w:pPr>
      <w:r w:rsidRPr="00136F17">
        <w:rPr>
          <w:rFonts w:ascii="Arial" w:eastAsia="Arial" w:hAnsi="Arial" w:cs="Arial"/>
          <w:sz w:val="24"/>
          <w:szCs w:val="24"/>
        </w:rPr>
        <w:t xml:space="preserve">Demostrar </w:t>
      </w:r>
      <w:r w:rsidRPr="00136F17">
        <w:rPr>
          <w:rFonts w:ascii="Arial" w:hAnsi="Arial" w:cs="Arial"/>
          <w:sz w:val="24"/>
          <w:szCs w:val="24"/>
        </w:rPr>
        <w:t>la importancia y lo primordial que es el juego dentro del proceso de enseñanza aprendizaje como estrategia didáctica para lograr un aprendizaje significativo ya que por medio del juego se desarrollan innumerables habilidades y destrezas.</w:t>
      </w:r>
    </w:p>
    <w:p w:rsidR="00B002E4" w:rsidRDefault="00B002E4" w:rsidP="00B102EC">
      <w:pPr>
        <w:spacing w:after="156" w:line="360" w:lineRule="auto"/>
        <w:jc w:val="both"/>
        <w:rPr>
          <w:rFonts w:ascii="Arial" w:hAnsi="Arial" w:cs="Arial"/>
          <w:sz w:val="24"/>
          <w:szCs w:val="24"/>
        </w:rPr>
      </w:pPr>
    </w:p>
    <w:p w:rsidR="00B002E4" w:rsidRDefault="00B002E4" w:rsidP="00B102EC">
      <w:pPr>
        <w:spacing w:after="156" w:line="360" w:lineRule="auto"/>
        <w:jc w:val="both"/>
        <w:rPr>
          <w:rFonts w:ascii="Arial" w:hAnsi="Arial" w:cs="Arial"/>
          <w:sz w:val="24"/>
          <w:szCs w:val="24"/>
        </w:rPr>
      </w:pPr>
    </w:p>
    <w:p w:rsidR="00B002E4" w:rsidRPr="00B102EC" w:rsidRDefault="00B002E4" w:rsidP="00B102EC">
      <w:pPr>
        <w:spacing w:after="156" w:line="360" w:lineRule="auto"/>
        <w:jc w:val="both"/>
        <w:rPr>
          <w:rFonts w:ascii="Arial" w:eastAsia="Arial" w:hAnsi="Arial" w:cs="Arial"/>
          <w:sz w:val="24"/>
        </w:rPr>
      </w:pPr>
    </w:p>
    <w:p w:rsidR="00B002E4" w:rsidRDefault="00136F17" w:rsidP="00136F17">
      <w:pPr>
        <w:spacing w:after="154" w:line="360" w:lineRule="auto"/>
        <w:ind w:left="10" w:hanging="10"/>
        <w:jc w:val="both"/>
        <w:rPr>
          <w:rFonts w:ascii="Arial" w:hAnsi="Arial" w:cs="Arial"/>
          <w:sz w:val="24"/>
          <w:szCs w:val="24"/>
        </w:rPr>
      </w:pPr>
      <w:r w:rsidRPr="00136F17">
        <w:rPr>
          <w:rFonts w:ascii="Arial" w:eastAsia="Arial" w:hAnsi="Arial" w:cs="Arial"/>
          <w:sz w:val="24"/>
          <w:szCs w:val="24"/>
        </w:rPr>
        <w:t xml:space="preserve">Y el bajo rendimiento dentro del aula esto sucede de que el docente no le da importancia a su trabajo, porque no soluciona, o no busca estrategias para el aprendizaje matemático. </w:t>
      </w:r>
      <w:r w:rsidRPr="00136F17">
        <w:rPr>
          <w:rFonts w:ascii="Arial" w:hAnsi="Arial" w:cs="Arial"/>
          <w:sz w:val="24"/>
          <w:szCs w:val="24"/>
        </w:rPr>
        <w:t xml:space="preserve">Es por ello que como docentes nos vemos en la </w:t>
      </w:r>
      <w:r w:rsidRPr="00136F17">
        <w:rPr>
          <w:rFonts w:ascii="Arial" w:hAnsi="Arial" w:cs="Arial"/>
          <w:sz w:val="24"/>
          <w:szCs w:val="24"/>
        </w:rPr>
        <w:lastRenderedPageBreak/>
        <w:t xml:space="preserve">necesidad de buscar estrategias a través del juego como estrategia. Los docentes deben estar más capacitado, para dinamizar la metodología del juego. </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t>El docente debe ser dinámico con una actitud positiva con carácter creativo, debe poseer un porte y aspecto de sabiduría, muy espontaneo y sobre todo paciente para enseñar de forma integral, además de tener dominio de grupo.</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Pr="00136F17" w:rsidRDefault="00B002E4" w:rsidP="00136F17">
      <w:pPr>
        <w:spacing w:after="154" w:line="360" w:lineRule="auto"/>
        <w:ind w:left="10" w:hanging="10"/>
        <w:jc w:val="both"/>
        <w:rPr>
          <w:rFonts w:ascii="Arial" w:hAnsi="Arial" w:cs="Arial"/>
          <w:sz w:val="24"/>
          <w:szCs w:val="24"/>
        </w:rPr>
      </w:pPr>
    </w:p>
    <w:p w:rsidR="00136F17" w:rsidRDefault="00136F17" w:rsidP="00136F17">
      <w:pPr>
        <w:spacing w:after="154" w:line="360" w:lineRule="auto"/>
        <w:ind w:left="10" w:hanging="10"/>
        <w:jc w:val="both"/>
        <w:rPr>
          <w:rFonts w:ascii="Arial" w:eastAsia="Arial" w:hAnsi="Arial" w:cs="Arial"/>
          <w:sz w:val="24"/>
        </w:rPr>
      </w:pPr>
      <w:r w:rsidRPr="00136F17">
        <w:rPr>
          <w:rFonts w:ascii="Arial" w:eastAsia="Arial" w:hAnsi="Arial" w:cs="Arial"/>
          <w:sz w:val="24"/>
        </w:rPr>
        <w:t>Se ha escuchado decir de los alumnos que es muy difícil, que porque se le hace difícil hacer la resta y la suma.</w:t>
      </w:r>
      <w:r w:rsidRPr="00136F17">
        <w:rPr>
          <w:rFonts w:ascii="Arial" w:eastAsia="Arial" w:hAnsi="Arial" w:cs="Arial"/>
          <w:b/>
          <w:sz w:val="24"/>
        </w:rPr>
        <w:t xml:space="preserve"> </w:t>
      </w:r>
      <w:r w:rsidRPr="00136F17">
        <w:rPr>
          <w:rFonts w:ascii="Arial" w:eastAsia="Arial" w:hAnsi="Arial" w:cs="Arial"/>
          <w:sz w:val="24"/>
        </w:rPr>
        <w:t xml:space="preserve">Es importante retomar el entorno de los niños, cual podría ser afectados, y saber su ritmo de aprendizaje. </w:t>
      </w: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t>En las aulas se han de implementar nuevos métodos de enseñanzas aprendizajes, es necesario conocer diferentes estrategias lúdicas que dinamicen el proceso de enseñanza aprendizaje donde ellos puedan desarrollar sus habilidades y socializarse entre sí; a través del juego los niños desarrollan múltiples habilidades en las cuales el docente atraerá fácilmente la atención de sus estudiantes.</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136F17" w:rsidRPr="00136F17" w:rsidRDefault="00136F17" w:rsidP="00136F17">
      <w:pPr>
        <w:spacing w:after="154" w:line="360" w:lineRule="auto"/>
        <w:ind w:left="10" w:hanging="10"/>
        <w:jc w:val="both"/>
        <w:rPr>
          <w:rFonts w:ascii="Arial" w:eastAsia="Arial" w:hAnsi="Arial" w:cs="Arial"/>
          <w:sz w:val="24"/>
          <w:szCs w:val="24"/>
        </w:rPr>
      </w:pPr>
      <w:r w:rsidRPr="00136F17">
        <w:rPr>
          <w:rFonts w:ascii="Arial" w:hAnsi="Arial" w:cs="Arial"/>
          <w:sz w:val="24"/>
          <w:szCs w:val="24"/>
        </w:rPr>
        <w:lastRenderedPageBreak/>
        <w:t>Los niños pues por medio de la implementación del juego, las actividades se verán atractivas, motivadoras, participativas e interactivas y llamarán la atención de los mismos siendo así una manera más fácil de aprender jugando.</w:t>
      </w: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B002E4" w:rsidRDefault="00136F17" w:rsidP="00136F17">
      <w:pPr>
        <w:spacing w:after="154" w:line="360" w:lineRule="auto"/>
        <w:ind w:left="10" w:hanging="10"/>
        <w:jc w:val="both"/>
        <w:rPr>
          <w:rFonts w:ascii="Arial" w:eastAsia="Arial" w:hAnsi="Arial" w:cs="Arial"/>
          <w:sz w:val="24"/>
        </w:rPr>
      </w:pPr>
      <w:r w:rsidRPr="00136F17">
        <w:rPr>
          <w:rFonts w:ascii="Arial" w:eastAsia="Arial" w:hAnsi="Arial" w:cs="Arial"/>
          <w:sz w:val="24"/>
        </w:rPr>
        <w:t>Los factores sociales se incluyen el director, los docentes, los padres de familia, autoridades. Que no hacen o no intervienen, o exigen de lo que no hace el docente para el aprendizaje de los alumnos, y por otra parte de algunos padres de familia no tienen esa importancia de que aprendan.</w:t>
      </w: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136F17" w:rsidRDefault="00136F17" w:rsidP="00136F17">
      <w:pPr>
        <w:spacing w:after="154" w:line="360" w:lineRule="auto"/>
        <w:ind w:left="10" w:hanging="10"/>
        <w:jc w:val="both"/>
        <w:rPr>
          <w:rFonts w:ascii="Arial" w:eastAsia="Arial" w:hAnsi="Arial" w:cs="Arial"/>
          <w:sz w:val="24"/>
        </w:rPr>
      </w:pPr>
      <w:r w:rsidRPr="00136F17">
        <w:rPr>
          <w:rFonts w:ascii="Arial" w:eastAsia="Arial" w:hAnsi="Arial" w:cs="Arial"/>
          <w:sz w:val="24"/>
        </w:rPr>
        <w:t xml:space="preserve"> </w:t>
      </w: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t xml:space="preserve">Los niños y las niñas no son capaces de compartir con sus compañeros, de expresar sus opiniones por temor a la equivocación o a la burla, se frustran rápidamente, no saben escuchar ni expresarse correctamente. </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t>Todo ello refleja el déficit en las habilidades sociales, lo cual puede ocasionar graves problemas en los niños convirtiéndolos en personas difíciles de tratar y con dificultades de adaptación para la vida en sociedad.</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lastRenderedPageBreak/>
        <w:t xml:space="preserve">La habilidad que menos desarrollada </w:t>
      </w:r>
      <w:r w:rsidR="00F10772" w:rsidRPr="00136F17">
        <w:rPr>
          <w:rFonts w:ascii="Arial" w:hAnsi="Arial" w:cs="Arial"/>
          <w:sz w:val="24"/>
          <w:szCs w:val="24"/>
        </w:rPr>
        <w:t>está</w:t>
      </w:r>
      <w:r w:rsidRPr="00136F17">
        <w:rPr>
          <w:rFonts w:ascii="Arial" w:hAnsi="Arial" w:cs="Arial"/>
          <w:sz w:val="24"/>
          <w:szCs w:val="24"/>
        </w:rPr>
        <w:t xml:space="preserve"> en los niños es la de afrontar críticas, dado que pocos alumnos toleran que sus compañeros opinen sobre sus trabajos. Otra habilidad que se les dificulta a los niños es la de hablar en público dado que les resulta una actividad compleja y </w:t>
      </w:r>
      <w:r w:rsidR="00BF4E12" w:rsidRPr="00136F17">
        <w:rPr>
          <w:rFonts w:ascii="Arial" w:hAnsi="Arial" w:cs="Arial"/>
          <w:sz w:val="24"/>
          <w:szCs w:val="24"/>
        </w:rPr>
        <w:t>desafiante</w:t>
      </w:r>
      <w:r w:rsidR="00BF4E12">
        <w:rPr>
          <w:rFonts w:ascii="Arial" w:hAnsi="Arial" w:cs="Arial"/>
          <w:sz w:val="24"/>
          <w:szCs w:val="24"/>
        </w:rPr>
        <w:t xml:space="preserve">. fomentar a los alumnos que quiten el miedo y la desconfianza hacia sus compañeros manejando el juego como estrategias del aprendizaje relacionado con las matemáticas como: resta, multiplicación y suma. </w:t>
      </w:r>
      <w:r w:rsidRPr="00136F17">
        <w:rPr>
          <w:rFonts w:ascii="Arial" w:hAnsi="Arial" w:cs="Arial"/>
          <w:sz w:val="24"/>
          <w:szCs w:val="24"/>
        </w:rPr>
        <w:t xml:space="preserve"> </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136F17" w:rsidRDefault="00136F17" w:rsidP="00136F17">
      <w:pPr>
        <w:spacing w:after="154" w:line="360" w:lineRule="auto"/>
        <w:ind w:left="10" w:hanging="10"/>
        <w:jc w:val="both"/>
        <w:rPr>
          <w:rFonts w:ascii="Arial" w:hAnsi="Arial" w:cs="Arial"/>
          <w:sz w:val="24"/>
          <w:szCs w:val="24"/>
        </w:rPr>
      </w:pPr>
      <w:r w:rsidRPr="00136F17">
        <w:rPr>
          <w:rFonts w:ascii="Arial" w:hAnsi="Arial" w:cs="Arial"/>
          <w:sz w:val="24"/>
          <w:szCs w:val="24"/>
        </w:rPr>
        <w:t>Sin embargo, la habilidad de compartir es una habilidad que presenta pocas dificultades, por lo general los estudiantes compartan sus materiales y más aún si todos buscan un objetivo en común.</w:t>
      </w:r>
    </w:p>
    <w:p w:rsidR="00B002E4" w:rsidRDefault="00B002E4" w:rsidP="00136F17">
      <w:pPr>
        <w:spacing w:after="154" w:line="360" w:lineRule="auto"/>
        <w:ind w:left="10" w:hanging="10"/>
        <w:jc w:val="both"/>
        <w:rPr>
          <w:rFonts w:ascii="Arial" w:hAnsi="Arial" w:cs="Arial"/>
          <w:sz w:val="24"/>
          <w:szCs w:val="24"/>
        </w:rPr>
      </w:pPr>
    </w:p>
    <w:p w:rsidR="00B002E4" w:rsidRDefault="00B002E4" w:rsidP="00136F17">
      <w:pPr>
        <w:spacing w:after="154" w:line="360" w:lineRule="auto"/>
        <w:ind w:left="10" w:hanging="10"/>
        <w:jc w:val="both"/>
        <w:rPr>
          <w:rFonts w:ascii="Arial" w:hAnsi="Arial" w:cs="Arial"/>
          <w:sz w:val="24"/>
          <w:szCs w:val="24"/>
        </w:rPr>
      </w:pPr>
    </w:p>
    <w:p w:rsidR="00B002E4" w:rsidRPr="00136F17" w:rsidRDefault="00B002E4" w:rsidP="00136F17">
      <w:pPr>
        <w:spacing w:after="154" w:line="360" w:lineRule="auto"/>
        <w:ind w:left="10" w:hanging="10"/>
        <w:jc w:val="both"/>
        <w:rPr>
          <w:rFonts w:ascii="Arial" w:eastAsia="Arial" w:hAnsi="Arial" w:cs="Arial"/>
          <w:sz w:val="24"/>
          <w:szCs w:val="24"/>
        </w:rPr>
      </w:pPr>
    </w:p>
    <w:p w:rsidR="00136F17" w:rsidRDefault="00136F17" w:rsidP="00136F17">
      <w:pPr>
        <w:spacing w:after="154" w:line="360" w:lineRule="auto"/>
        <w:ind w:left="10" w:hanging="10"/>
        <w:jc w:val="both"/>
        <w:rPr>
          <w:rFonts w:ascii="Arial" w:eastAsia="Arial" w:hAnsi="Arial" w:cs="Arial"/>
          <w:sz w:val="24"/>
        </w:rPr>
      </w:pPr>
      <w:r w:rsidRPr="00136F17">
        <w:rPr>
          <w:rFonts w:ascii="Arial" w:eastAsia="Arial" w:hAnsi="Arial" w:cs="Arial"/>
          <w:sz w:val="24"/>
        </w:rPr>
        <w:t xml:space="preserve">El económico les afecta a los alumnos por falta de alimentación ya que es una comunidad en condición de extrema pobreza y se ven afectados en su salud, la política que no le da importancia a la comunidad. </w:t>
      </w: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B002E4" w:rsidRDefault="00B002E4" w:rsidP="00136F17">
      <w:pPr>
        <w:spacing w:after="154" w:line="360" w:lineRule="auto"/>
        <w:ind w:left="10" w:hanging="10"/>
        <w:jc w:val="both"/>
        <w:rPr>
          <w:rFonts w:ascii="Arial" w:eastAsia="Arial" w:hAnsi="Arial" w:cs="Arial"/>
          <w:sz w:val="24"/>
        </w:rPr>
      </w:pPr>
    </w:p>
    <w:p w:rsidR="00136F17" w:rsidRDefault="00136F17" w:rsidP="00B002E4">
      <w:pPr>
        <w:spacing w:after="154" w:line="360" w:lineRule="auto"/>
        <w:ind w:left="10" w:hanging="10"/>
        <w:jc w:val="both"/>
        <w:rPr>
          <w:rFonts w:ascii="Arial" w:eastAsia="Arial" w:hAnsi="Arial" w:cs="Arial"/>
          <w:sz w:val="24"/>
        </w:rPr>
      </w:pPr>
      <w:r w:rsidRPr="00136F17">
        <w:rPr>
          <w:rFonts w:ascii="Arial" w:hAnsi="Arial" w:cs="Arial"/>
          <w:sz w:val="24"/>
          <w:szCs w:val="24"/>
        </w:rPr>
        <w:t xml:space="preserve">La variedad de juegos depende más de las posibilidades económicas de las escuelas que de la tendencia pedagógica adoptada. </w:t>
      </w:r>
      <w:r w:rsidRPr="00136F17">
        <w:rPr>
          <w:rFonts w:ascii="Arial" w:eastAsia="Arial" w:hAnsi="Arial" w:cs="Arial"/>
          <w:sz w:val="24"/>
        </w:rPr>
        <w:t xml:space="preserve">De que los docentes no le dan importancia sobre los aprendizajes de los alumnos y alumnas, no les motiva a sus alumnos para seguir adelante con la enseñanza, que no buscan estrategias para mejorar el aprendizaje, que los padres de familia no le exigen. </w:t>
      </w:r>
    </w:p>
    <w:p w:rsidR="00B002E4" w:rsidRDefault="00B002E4" w:rsidP="00B002E4">
      <w:pPr>
        <w:spacing w:after="154" w:line="360" w:lineRule="auto"/>
        <w:ind w:left="10" w:hanging="10"/>
        <w:jc w:val="both"/>
        <w:rPr>
          <w:rFonts w:ascii="Arial" w:eastAsia="Arial" w:hAnsi="Arial" w:cs="Arial"/>
          <w:sz w:val="24"/>
        </w:rPr>
      </w:pPr>
    </w:p>
    <w:p w:rsidR="00B002E4" w:rsidRDefault="00B002E4" w:rsidP="00B002E4">
      <w:pPr>
        <w:spacing w:after="154" w:line="360" w:lineRule="auto"/>
        <w:ind w:left="10" w:hanging="10"/>
        <w:jc w:val="both"/>
        <w:rPr>
          <w:rFonts w:ascii="Arial" w:eastAsia="Arial" w:hAnsi="Arial" w:cs="Arial"/>
          <w:sz w:val="24"/>
        </w:rPr>
      </w:pPr>
    </w:p>
    <w:p w:rsidR="00B002E4" w:rsidRPr="00B002E4" w:rsidRDefault="00B002E4" w:rsidP="00B002E4">
      <w:pPr>
        <w:spacing w:after="154" w:line="360" w:lineRule="auto"/>
        <w:ind w:left="10" w:hanging="10"/>
        <w:jc w:val="both"/>
        <w:rPr>
          <w:rFonts w:ascii="Arial" w:eastAsia="Arial" w:hAnsi="Arial" w:cs="Arial"/>
          <w:sz w:val="24"/>
          <w:szCs w:val="24"/>
        </w:rPr>
      </w:pPr>
    </w:p>
    <w:p w:rsidR="00B002E4" w:rsidRDefault="00136F17" w:rsidP="00B002E4">
      <w:pPr>
        <w:spacing w:after="275" w:line="360" w:lineRule="auto"/>
        <w:jc w:val="both"/>
        <w:rPr>
          <w:rFonts w:ascii="Arial" w:hAnsi="Arial" w:cs="Arial"/>
          <w:sz w:val="24"/>
          <w:szCs w:val="24"/>
        </w:rPr>
      </w:pPr>
      <w:r w:rsidRPr="00136F17">
        <w:rPr>
          <w:rFonts w:ascii="Arial" w:eastAsia="Arial" w:hAnsi="Arial" w:cs="Arial"/>
          <w:sz w:val="24"/>
          <w:szCs w:val="24"/>
        </w:rPr>
        <w:t xml:space="preserve">Los docentes tienen que crear sus actividades para aplicar la creatividad de los alumnos </w:t>
      </w:r>
      <w:r w:rsidRPr="00136F17">
        <w:rPr>
          <w:rFonts w:ascii="Arial" w:hAnsi="Arial" w:cs="Arial"/>
          <w:sz w:val="24"/>
          <w:szCs w:val="24"/>
        </w:rPr>
        <w:t>en el diseño de sus propios juegos educativos, usando herramientas de aplicaciones visuales, para crear contenidos, e integrar diferentes estrategias didácticas de aprendizaje en su plan de clase, apoyando así el aprendizaje colaborativo y el juego de roles.</w:t>
      </w: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B002E4" w:rsidRDefault="00136F17" w:rsidP="00B002E4">
      <w:pPr>
        <w:spacing w:after="275" w:line="360" w:lineRule="auto"/>
        <w:jc w:val="both"/>
        <w:rPr>
          <w:rFonts w:ascii="Arial" w:hAnsi="Arial" w:cs="Arial"/>
          <w:sz w:val="24"/>
          <w:szCs w:val="24"/>
        </w:rPr>
      </w:pPr>
      <w:r w:rsidRPr="00136F17">
        <w:rPr>
          <w:rFonts w:ascii="Arial" w:eastAsia="Arial" w:hAnsi="Arial" w:cs="Arial"/>
          <w:sz w:val="24"/>
        </w:rPr>
        <w:t xml:space="preserve">Por otro lado, por falta de interés, por bajos recursos. </w:t>
      </w:r>
      <w:r w:rsidRPr="00136F17">
        <w:rPr>
          <w:rFonts w:ascii="Arial" w:hAnsi="Arial" w:cs="Arial"/>
          <w:sz w:val="24"/>
          <w:szCs w:val="24"/>
        </w:rPr>
        <w:t xml:space="preserve">Aunque los maestros vean la necesidad de utilizar estos materiales prácticos, a menudo no disponen de suficientes recursos ni de una formación que les ayude a descubrir o crear materiales de juego a base de materias primas de bajo </w:t>
      </w:r>
      <w:r>
        <w:rPr>
          <w:rFonts w:ascii="Arial" w:hAnsi="Arial" w:cs="Arial"/>
          <w:sz w:val="24"/>
          <w:szCs w:val="24"/>
        </w:rPr>
        <w:t xml:space="preserve">costo disponibles. </w:t>
      </w: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B002E4" w:rsidRDefault="00136F17" w:rsidP="00B002E4">
      <w:pPr>
        <w:spacing w:after="275" w:line="360" w:lineRule="auto"/>
        <w:jc w:val="both"/>
        <w:rPr>
          <w:rFonts w:ascii="Arial" w:hAnsi="Arial" w:cs="Arial"/>
          <w:sz w:val="24"/>
          <w:szCs w:val="24"/>
        </w:rPr>
      </w:pPr>
      <w:r w:rsidRPr="00136F17">
        <w:rPr>
          <w:rFonts w:ascii="Arial" w:hAnsi="Arial" w:cs="Arial"/>
          <w:sz w:val="24"/>
          <w:szCs w:val="24"/>
        </w:rPr>
        <w:t xml:space="preserve">Las actividades de juego que realizan las docentes en las aulas de clase inciden en el nivel de desarrollo que alcanzan los niños en diversas áreas, estos procesos tienen como finalidad formar a niños y niñas con creatividad considerando sus diferentes estilos de aprendizaje. </w:t>
      </w: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B002E4" w:rsidRDefault="00B002E4" w:rsidP="00B002E4">
      <w:pPr>
        <w:spacing w:after="275" w:line="360" w:lineRule="auto"/>
        <w:jc w:val="both"/>
        <w:rPr>
          <w:rFonts w:ascii="Arial" w:hAnsi="Arial" w:cs="Arial"/>
          <w:sz w:val="24"/>
          <w:szCs w:val="24"/>
        </w:rPr>
      </w:pPr>
    </w:p>
    <w:p w:rsidR="00136F17" w:rsidRPr="00B002E4" w:rsidRDefault="00136F17" w:rsidP="00B002E4">
      <w:pPr>
        <w:spacing w:after="275" w:line="360" w:lineRule="auto"/>
        <w:jc w:val="both"/>
        <w:rPr>
          <w:rFonts w:ascii="Arial" w:hAnsi="Arial" w:cs="Arial"/>
          <w:sz w:val="24"/>
          <w:szCs w:val="24"/>
        </w:rPr>
      </w:pPr>
      <w:r w:rsidRPr="00136F17">
        <w:rPr>
          <w:rFonts w:ascii="Arial" w:hAnsi="Arial" w:cs="Arial"/>
          <w:sz w:val="24"/>
          <w:szCs w:val="24"/>
        </w:rPr>
        <w:t>Para que el niño logre desarrollarse dentro de su propio ambiente de aprendizaje a través del juego hay que estimularlo y potenciarlo a través de técnicas y/o estrategias lúdicas.</w:t>
      </w:r>
    </w:p>
    <w:p w:rsidR="00B002E4" w:rsidRDefault="00136F17" w:rsidP="00136F17">
      <w:pPr>
        <w:spacing w:after="276" w:line="360" w:lineRule="auto"/>
        <w:jc w:val="both"/>
        <w:rPr>
          <w:rFonts w:ascii="Arial" w:eastAsia="Arial" w:hAnsi="Arial" w:cs="Arial"/>
          <w:sz w:val="24"/>
        </w:rPr>
      </w:pPr>
      <w:r w:rsidRPr="00136F17">
        <w:rPr>
          <w:rFonts w:ascii="Arial" w:eastAsia="Arial" w:hAnsi="Arial" w:cs="Arial"/>
          <w:sz w:val="24"/>
        </w:rPr>
        <w:t xml:space="preserve"> </w:t>
      </w:r>
    </w:p>
    <w:p w:rsidR="00B002E4" w:rsidRDefault="00B002E4" w:rsidP="00136F17">
      <w:pPr>
        <w:spacing w:after="276" w:line="360" w:lineRule="auto"/>
        <w:jc w:val="both"/>
        <w:rPr>
          <w:rFonts w:ascii="Arial" w:eastAsia="Arial" w:hAnsi="Arial" w:cs="Arial"/>
          <w:sz w:val="24"/>
        </w:rPr>
      </w:pPr>
    </w:p>
    <w:p w:rsidR="00B002E4" w:rsidRDefault="00B002E4" w:rsidP="00136F17">
      <w:pPr>
        <w:spacing w:after="276" w:line="360" w:lineRule="auto"/>
        <w:jc w:val="both"/>
        <w:rPr>
          <w:rFonts w:ascii="Arial" w:eastAsia="Arial" w:hAnsi="Arial" w:cs="Arial"/>
          <w:sz w:val="24"/>
        </w:rPr>
      </w:pPr>
    </w:p>
    <w:p w:rsidR="00136F17" w:rsidRPr="00136F17" w:rsidRDefault="00F10772" w:rsidP="00136F17">
      <w:pPr>
        <w:spacing w:after="276" w:line="360" w:lineRule="auto"/>
        <w:jc w:val="both"/>
        <w:rPr>
          <w:rFonts w:ascii="Arial" w:eastAsia="Arial" w:hAnsi="Arial" w:cs="Arial"/>
          <w:sz w:val="24"/>
          <w:szCs w:val="24"/>
        </w:rPr>
      </w:pPr>
      <w:r>
        <w:rPr>
          <w:rFonts w:ascii="Arial" w:hAnsi="Arial" w:cs="Arial"/>
          <w:sz w:val="24"/>
          <w:szCs w:val="24"/>
        </w:rPr>
        <w:t xml:space="preserve">Según </w:t>
      </w:r>
      <w:sdt>
        <w:sdtPr>
          <w:rPr>
            <w:rFonts w:ascii="Arial" w:hAnsi="Arial" w:cs="Arial"/>
            <w:sz w:val="24"/>
            <w:szCs w:val="24"/>
          </w:rPr>
          <w:id w:val="1786776181"/>
          <w:citation/>
        </w:sdtPr>
        <w:sdtEndPr/>
        <w:sdtContent>
          <w:r>
            <w:rPr>
              <w:rFonts w:ascii="Arial" w:hAnsi="Arial" w:cs="Arial"/>
              <w:sz w:val="24"/>
              <w:szCs w:val="24"/>
            </w:rPr>
            <w:fldChar w:fldCharType="begin"/>
          </w:r>
          <w:r>
            <w:rPr>
              <w:rFonts w:ascii="Arial" w:hAnsi="Arial" w:cs="Arial"/>
              <w:sz w:val="24"/>
              <w:szCs w:val="24"/>
            </w:rPr>
            <w:instrText xml:space="preserve"> CITATION Pia \l 2058 </w:instrText>
          </w:r>
          <w:r>
            <w:rPr>
              <w:rFonts w:ascii="Arial" w:hAnsi="Arial" w:cs="Arial"/>
              <w:sz w:val="24"/>
              <w:szCs w:val="24"/>
            </w:rPr>
            <w:fldChar w:fldCharType="separate"/>
          </w:r>
          <w:r w:rsidRPr="00F10772">
            <w:rPr>
              <w:rFonts w:ascii="Arial" w:hAnsi="Arial" w:cs="Arial"/>
              <w:noProof/>
              <w:sz w:val="24"/>
              <w:szCs w:val="24"/>
            </w:rPr>
            <w:t>(Piaget)</w:t>
          </w:r>
          <w:r>
            <w:rPr>
              <w:rFonts w:ascii="Arial" w:hAnsi="Arial" w:cs="Arial"/>
              <w:sz w:val="24"/>
              <w:szCs w:val="24"/>
            </w:rPr>
            <w:fldChar w:fldCharType="end"/>
          </w:r>
        </w:sdtContent>
      </w:sdt>
      <w:r w:rsidR="00136F17" w:rsidRPr="00136F17">
        <w:rPr>
          <w:rFonts w:ascii="Arial" w:hAnsi="Arial" w:cs="Arial"/>
          <w:sz w:val="24"/>
          <w:szCs w:val="24"/>
        </w:rPr>
        <w:t xml:space="preserve"> el niño tiene que jugar por que la realidad le desborda, no puede interactuar, les falta información a los niños para poder procesarla y, por tanto, crean la suya en función del conocimiento que va adquiriendo es ahí donde el niño crea un mundo imaginario, existe un proceso previo anticipado para que el niño se adapte a la realidad del juego.</w:t>
      </w:r>
    </w:p>
    <w:p w:rsidR="00B002E4" w:rsidRDefault="00B002E4">
      <w:pPr>
        <w:rPr>
          <w:rFonts w:ascii="Arial" w:eastAsiaTheme="minorHAnsi" w:hAnsi="Arial" w:cs="Arial"/>
          <w:b/>
          <w:color w:val="auto"/>
          <w:sz w:val="28"/>
          <w:szCs w:val="28"/>
          <w:lang w:eastAsia="en-US"/>
        </w:rPr>
      </w:pPr>
    </w:p>
    <w:p w:rsidR="00BF4E12" w:rsidRDefault="00BF4E12">
      <w:pPr>
        <w:rPr>
          <w:rFonts w:ascii="Arial" w:eastAsiaTheme="minorHAnsi" w:hAnsi="Arial" w:cs="Arial"/>
          <w:b/>
          <w:color w:val="auto"/>
          <w:sz w:val="28"/>
          <w:szCs w:val="28"/>
          <w:lang w:eastAsia="en-US"/>
        </w:rPr>
      </w:pPr>
    </w:p>
    <w:p w:rsidR="00BF4E12" w:rsidRDefault="00BF4E12">
      <w:pPr>
        <w:rPr>
          <w:rFonts w:ascii="Arial" w:eastAsiaTheme="minorHAnsi" w:hAnsi="Arial" w:cs="Arial"/>
          <w:b/>
          <w:color w:val="auto"/>
          <w:sz w:val="28"/>
          <w:szCs w:val="28"/>
          <w:lang w:eastAsia="en-US"/>
        </w:rPr>
      </w:pPr>
    </w:p>
    <w:p w:rsidR="009C14CE" w:rsidRPr="00517627" w:rsidRDefault="0094276D" w:rsidP="00705A96">
      <w:pPr>
        <w:pStyle w:val="Ttulo2"/>
        <w:rPr>
          <w:rFonts w:ascii="Arial" w:hAnsi="Arial" w:cs="Arial"/>
          <w:b/>
          <w:color w:val="000000" w:themeColor="text1"/>
          <w:sz w:val="28"/>
          <w:szCs w:val="28"/>
        </w:rPr>
      </w:pPr>
      <w:bookmarkStart w:id="38" w:name="_Toc135672817"/>
      <w:bookmarkStart w:id="39" w:name="_Toc137209985"/>
      <w:bookmarkStart w:id="40" w:name="_Toc137210476"/>
      <w:bookmarkStart w:id="41" w:name="_Toc137211969"/>
      <w:bookmarkStart w:id="42" w:name="_Toc137229938"/>
      <w:r w:rsidRPr="00517627">
        <w:rPr>
          <w:rFonts w:ascii="Arial" w:hAnsi="Arial" w:cs="Arial"/>
          <w:b/>
          <w:color w:val="000000" w:themeColor="text1"/>
          <w:sz w:val="28"/>
          <w:szCs w:val="28"/>
        </w:rPr>
        <w:t xml:space="preserve">1.2 </w:t>
      </w:r>
      <w:r w:rsidR="00136F17" w:rsidRPr="00517627">
        <w:rPr>
          <w:rFonts w:ascii="Arial" w:hAnsi="Arial" w:cs="Arial"/>
          <w:b/>
          <w:color w:val="000000" w:themeColor="text1"/>
          <w:sz w:val="28"/>
          <w:szCs w:val="28"/>
        </w:rPr>
        <w:t>Justificación</w:t>
      </w:r>
      <w:bookmarkEnd w:id="38"/>
      <w:bookmarkEnd w:id="39"/>
      <w:bookmarkEnd w:id="40"/>
      <w:bookmarkEnd w:id="41"/>
      <w:bookmarkEnd w:id="42"/>
      <w:r w:rsidR="00136F17" w:rsidRPr="00517627">
        <w:rPr>
          <w:rFonts w:ascii="Arial" w:hAnsi="Arial" w:cs="Arial"/>
          <w:b/>
          <w:color w:val="000000" w:themeColor="text1"/>
          <w:sz w:val="28"/>
          <w:szCs w:val="28"/>
        </w:rPr>
        <w:t xml:space="preserve"> </w:t>
      </w:r>
    </w:p>
    <w:p w:rsidR="00136F17" w:rsidRDefault="00136F17" w:rsidP="00136F17">
      <w:pPr>
        <w:spacing w:after="0" w:line="360" w:lineRule="auto"/>
        <w:jc w:val="both"/>
        <w:rPr>
          <w:rFonts w:ascii="Arial" w:hAnsi="Arial" w:cs="Arial"/>
          <w:b/>
          <w:sz w:val="28"/>
          <w:szCs w:val="28"/>
        </w:rPr>
      </w:pPr>
    </w:p>
    <w:p w:rsidR="00136F17" w:rsidRDefault="00136F17" w:rsidP="00136F17">
      <w:pPr>
        <w:spacing w:after="0" w:line="360" w:lineRule="auto"/>
        <w:jc w:val="both"/>
        <w:rPr>
          <w:rFonts w:ascii="Arial" w:hAnsi="Arial" w:cs="Arial"/>
          <w:b/>
          <w:sz w:val="28"/>
          <w:szCs w:val="28"/>
        </w:rPr>
      </w:pPr>
    </w:p>
    <w:p w:rsidR="00B002E4" w:rsidRDefault="00136F17" w:rsidP="00136F17">
      <w:pPr>
        <w:spacing w:line="360" w:lineRule="auto"/>
        <w:jc w:val="both"/>
        <w:rPr>
          <w:rFonts w:ascii="Arial" w:hAnsi="Arial" w:cs="Arial"/>
          <w:sz w:val="24"/>
          <w:szCs w:val="24"/>
        </w:rPr>
      </w:pPr>
      <w:r w:rsidRPr="00136F17">
        <w:rPr>
          <w:rFonts w:ascii="Arial" w:hAnsi="Arial" w:cs="Arial"/>
          <w:sz w:val="24"/>
          <w:szCs w:val="24"/>
        </w:rPr>
        <w:t>Es de brindar a los estudiantes una calidad educativa en especial en el área de matemática a través del juego como estrategia y su influencia en el proceso de aprendizaje.</w:t>
      </w:r>
    </w:p>
    <w:p w:rsidR="00543F80" w:rsidRDefault="00543F80"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lastRenderedPageBreak/>
        <w:t>Buscando crear una herramienta que pueda ser usada por diferentes docentes que deseen construir un aprendizaje significativo en sus estudiantes de una forma fácil y creativa, teniendo en cuenta los intereses de los y las estudiantes, para así motivar la permanencia en la escuela y en el aprender.</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Pr="00136F17" w:rsidRDefault="00136F17" w:rsidP="00136F17">
      <w:pPr>
        <w:spacing w:line="360" w:lineRule="auto"/>
        <w:jc w:val="both"/>
        <w:rPr>
          <w:rFonts w:ascii="Arial" w:hAnsi="Arial" w:cs="Arial"/>
          <w:sz w:val="24"/>
          <w:szCs w:val="24"/>
        </w:rPr>
      </w:pPr>
      <w:r>
        <w:rPr>
          <w:rFonts w:ascii="Arial" w:hAnsi="Arial" w:cs="Arial"/>
          <w:sz w:val="24"/>
          <w:szCs w:val="24"/>
        </w:rPr>
        <w:t>C</w:t>
      </w:r>
      <w:r w:rsidRPr="00136F17">
        <w:rPr>
          <w:rFonts w:ascii="Arial" w:hAnsi="Arial" w:cs="Arial"/>
          <w:sz w:val="24"/>
          <w:szCs w:val="24"/>
        </w:rPr>
        <w:t>uenta que el juego como estrategia didáctica persigue fines educativos, que de una u otra forma fomentaran y desarrollaran en los niños y las niñas, aprendizajes derivados de situaciones de juego, donde las prácticas de enseñanza de los docentes apunten a la realización de dichos fines.</w:t>
      </w:r>
    </w:p>
    <w:p w:rsidR="00543F80" w:rsidRDefault="00543F80" w:rsidP="00136F17">
      <w:pPr>
        <w:spacing w:line="360" w:lineRule="auto"/>
        <w:jc w:val="both"/>
        <w:rPr>
          <w:rFonts w:ascii="Arial" w:hAnsi="Arial" w:cs="Arial"/>
          <w:sz w:val="24"/>
          <w:szCs w:val="24"/>
        </w:rPr>
      </w:pPr>
    </w:p>
    <w:p w:rsidR="00543F80" w:rsidRDefault="00543F80"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t xml:space="preserve">Para comprobar lo que realmente cuales son las dificultades de los alumnos en su aprendizaje matemático, y más que se habla en una zona rural, que hay bajo recurso y falta de interés del </w:t>
      </w:r>
      <w:r>
        <w:rPr>
          <w:rFonts w:ascii="Arial" w:hAnsi="Arial" w:cs="Arial"/>
          <w:sz w:val="24"/>
          <w:szCs w:val="24"/>
        </w:rPr>
        <w:t xml:space="preserve">docente y padres de familia. </w:t>
      </w:r>
    </w:p>
    <w:p w:rsidR="00F10772" w:rsidRDefault="00F10772"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t>En las instituciones educativas deben brindar las herramientas necesarias para que los niños y niñas se benefician mucho con la concentración, atención, memoria, desde edades tempranas y aporten a la sociedad generando una cultura de paz y armonía, estableciendo lazos que favorezcan la convivencia social y escolar.</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Pr="00136F17" w:rsidRDefault="00136F17" w:rsidP="00136F17">
      <w:pPr>
        <w:spacing w:line="360" w:lineRule="auto"/>
        <w:jc w:val="both"/>
        <w:rPr>
          <w:rFonts w:ascii="Arial" w:hAnsi="Arial" w:cs="Arial"/>
          <w:sz w:val="24"/>
          <w:szCs w:val="24"/>
        </w:rPr>
      </w:pPr>
      <w:r w:rsidRPr="00136F17">
        <w:rPr>
          <w:rFonts w:ascii="Arial" w:hAnsi="Arial" w:cs="Arial"/>
          <w:sz w:val="24"/>
          <w:szCs w:val="24"/>
        </w:rPr>
        <w:t>S</w:t>
      </w:r>
      <w:r>
        <w:rPr>
          <w:rFonts w:ascii="Arial" w:hAnsi="Arial" w:cs="Arial"/>
          <w:sz w:val="24"/>
          <w:szCs w:val="24"/>
        </w:rPr>
        <w:t xml:space="preserve">e debe comprender que </w:t>
      </w:r>
      <w:r w:rsidRPr="00136F17">
        <w:rPr>
          <w:rFonts w:ascii="Arial" w:hAnsi="Arial" w:cs="Arial"/>
          <w:sz w:val="24"/>
          <w:szCs w:val="24"/>
        </w:rPr>
        <w:t>el juego no es solo una posibilidad de autoexpresión para los niños, sino también de autodescubrimiento, exploración, y experimentación con sensaciones, movimientos, relaciones a través de las cuales llegan a conocerse a sí mismos y a formar conceptos sobre el mundo.</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Pr>
          <w:rFonts w:ascii="Arial" w:hAnsi="Arial" w:cs="Arial"/>
          <w:sz w:val="24"/>
          <w:szCs w:val="24"/>
        </w:rPr>
        <w:t xml:space="preserve">Y </w:t>
      </w:r>
      <w:r w:rsidRPr="00136F17">
        <w:rPr>
          <w:rFonts w:ascii="Arial" w:hAnsi="Arial" w:cs="Arial"/>
          <w:sz w:val="24"/>
          <w:szCs w:val="24"/>
        </w:rPr>
        <w:t xml:space="preserve">mostrar que también es interesante que aprendan los alumnos en una zona rural, puede aportar los factores que se pueden encontrar dentro de la escuela, y saber cuáles son las dificultades que le parece al docente durante la enseñanza </w:t>
      </w:r>
      <w:r w:rsidR="00BF4E12">
        <w:rPr>
          <w:rFonts w:ascii="Arial" w:hAnsi="Arial" w:cs="Arial"/>
          <w:sz w:val="24"/>
          <w:szCs w:val="24"/>
        </w:rPr>
        <w:t xml:space="preserve">de las </w:t>
      </w:r>
      <w:r w:rsidRPr="00136F17">
        <w:rPr>
          <w:rFonts w:ascii="Arial" w:hAnsi="Arial" w:cs="Arial"/>
          <w:sz w:val="24"/>
          <w:szCs w:val="24"/>
        </w:rPr>
        <w:t xml:space="preserve">matemáticas.  </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t xml:space="preserve">Para buscar las estrategias, materiales dependiendo de cuáles son sus factores como el docente, quien es el director de la escuela, padres de familia y los recursos de la escuela.  </w:t>
      </w:r>
    </w:p>
    <w:p w:rsidR="00543F80" w:rsidRDefault="00543F80" w:rsidP="00136F17">
      <w:pPr>
        <w:spacing w:line="360" w:lineRule="auto"/>
        <w:jc w:val="both"/>
        <w:rPr>
          <w:rFonts w:ascii="Arial" w:hAnsi="Arial" w:cs="Arial"/>
          <w:sz w:val="24"/>
          <w:szCs w:val="24"/>
        </w:rPr>
      </w:pPr>
    </w:p>
    <w:p w:rsidR="00543F80" w:rsidRPr="00136F17" w:rsidRDefault="00543F80"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t xml:space="preserve">Que durante la enseñanza y </w:t>
      </w:r>
      <w:r>
        <w:rPr>
          <w:rFonts w:ascii="Arial" w:hAnsi="Arial" w:cs="Arial"/>
          <w:sz w:val="24"/>
          <w:szCs w:val="24"/>
        </w:rPr>
        <w:t xml:space="preserve">el juego </w:t>
      </w:r>
      <w:r w:rsidRPr="00136F17">
        <w:rPr>
          <w:rFonts w:ascii="Arial" w:hAnsi="Arial" w:cs="Arial"/>
          <w:sz w:val="24"/>
          <w:szCs w:val="24"/>
        </w:rPr>
        <w:t xml:space="preserve">estrategias que se darán los alumnos los puede ayudar mucho ya que la matemática siempre lo llevamos en la vida cotidiana. </w:t>
      </w:r>
    </w:p>
    <w:p w:rsidR="00543F80" w:rsidRDefault="00543F80" w:rsidP="00136F17">
      <w:pPr>
        <w:spacing w:line="360" w:lineRule="auto"/>
        <w:jc w:val="both"/>
        <w:rPr>
          <w:rFonts w:ascii="Arial" w:hAnsi="Arial" w:cs="Arial"/>
          <w:sz w:val="24"/>
          <w:szCs w:val="24"/>
        </w:rPr>
      </w:pPr>
    </w:p>
    <w:p w:rsidR="00543F80" w:rsidRDefault="00543F80" w:rsidP="00136F17">
      <w:pPr>
        <w:spacing w:line="360" w:lineRule="auto"/>
        <w:jc w:val="both"/>
        <w:rPr>
          <w:rFonts w:ascii="Arial" w:hAnsi="Arial" w:cs="Arial"/>
          <w:sz w:val="24"/>
          <w:szCs w:val="24"/>
        </w:rPr>
      </w:pPr>
    </w:p>
    <w:p w:rsidR="00F10772" w:rsidRDefault="00F10772" w:rsidP="00136F17">
      <w:pPr>
        <w:spacing w:line="360" w:lineRule="auto"/>
        <w:jc w:val="both"/>
        <w:rPr>
          <w:rFonts w:ascii="Arial" w:hAnsi="Arial" w:cs="Arial"/>
          <w:sz w:val="24"/>
          <w:szCs w:val="24"/>
        </w:rPr>
      </w:pPr>
    </w:p>
    <w:p w:rsidR="00136F17" w:rsidRDefault="00136F17" w:rsidP="00136F17">
      <w:pPr>
        <w:spacing w:line="360" w:lineRule="auto"/>
        <w:jc w:val="both"/>
        <w:rPr>
          <w:rFonts w:ascii="Arial" w:hAnsi="Arial" w:cs="Arial"/>
          <w:sz w:val="24"/>
          <w:szCs w:val="24"/>
        </w:rPr>
      </w:pPr>
      <w:r w:rsidRPr="00136F17">
        <w:rPr>
          <w:rFonts w:ascii="Arial" w:hAnsi="Arial" w:cs="Arial"/>
          <w:sz w:val="24"/>
          <w:szCs w:val="24"/>
        </w:rPr>
        <w:t>Para el docente al momento de intervenir educativamente en la vida del estudiante, pues gracias a este se tiene una visión más específica del contexto inmediato del niño, permitiendo que la enseñanza y el aprendizaje sean significativos, al tener una relación directa con la vida cotidiana del niño.</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Pr="00136F17" w:rsidRDefault="00136F17" w:rsidP="00136F17">
      <w:pPr>
        <w:spacing w:line="360" w:lineRule="auto"/>
        <w:jc w:val="both"/>
        <w:rPr>
          <w:rFonts w:ascii="Arial" w:hAnsi="Arial" w:cs="Arial"/>
          <w:sz w:val="24"/>
          <w:szCs w:val="24"/>
        </w:rPr>
      </w:pPr>
      <w:r w:rsidRPr="00136F17">
        <w:rPr>
          <w:rFonts w:ascii="Arial" w:hAnsi="Arial" w:cs="Arial"/>
          <w:sz w:val="24"/>
          <w:szCs w:val="24"/>
        </w:rPr>
        <w:t>El juego es el conocimiento preexistente en la mente del niño, una actividad que conoce muy bien y que disfruta, siendo la base perfecta para agregar nuevos saberes y que puedan ser interiorizados por los estudiantes de forma casi que natural.</w:t>
      </w: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B002E4" w:rsidRDefault="00B002E4" w:rsidP="00136F17">
      <w:pPr>
        <w:spacing w:line="360" w:lineRule="auto"/>
        <w:jc w:val="both"/>
        <w:rPr>
          <w:rFonts w:ascii="Arial" w:hAnsi="Arial" w:cs="Arial"/>
          <w:sz w:val="24"/>
          <w:szCs w:val="24"/>
        </w:rPr>
      </w:pPr>
    </w:p>
    <w:p w:rsidR="00136F17" w:rsidRPr="00136F17" w:rsidRDefault="00136F17" w:rsidP="00136F17">
      <w:pPr>
        <w:spacing w:line="360" w:lineRule="auto"/>
        <w:jc w:val="both"/>
        <w:rPr>
          <w:rFonts w:ascii="Arial" w:hAnsi="Arial" w:cs="Arial"/>
          <w:sz w:val="24"/>
          <w:szCs w:val="24"/>
        </w:rPr>
      </w:pPr>
      <w:r w:rsidRPr="00136F17">
        <w:rPr>
          <w:rFonts w:ascii="Arial" w:hAnsi="Arial" w:cs="Arial"/>
          <w:sz w:val="24"/>
          <w:szCs w:val="24"/>
        </w:rPr>
        <w:t xml:space="preserve">Y es buscar algunas propuestas o estrategias para ayudar el conocimiento matemático de los alumnos, y que el docente este comprometido con la enseñanza de los alumnos, fortalecer la motivación de aprendizaje matemático. Buscar para mejorar la atención de los alumnos de tercer grado de primaria, ya que soy muy distraídos.  </w:t>
      </w:r>
    </w:p>
    <w:p w:rsidR="00B002E4" w:rsidRDefault="00B002E4" w:rsidP="00136F17">
      <w:pPr>
        <w:spacing w:after="0" w:line="360" w:lineRule="auto"/>
        <w:jc w:val="both"/>
        <w:rPr>
          <w:rFonts w:ascii="Arial" w:hAnsi="Arial" w:cs="Arial"/>
          <w:sz w:val="24"/>
          <w:szCs w:val="24"/>
        </w:rPr>
      </w:pPr>
    </w:p>
    <w:p w:rsidR="00B002E4" w:rsidRDefault="00B002E4" w:rsidP="00136F17">
      <w:pPr>
        <w:spacing w:after="0" w:line="360" w:lineRule="auto"/>
        <w:jc w:val="both"/>
        <w:rPr>
          <w:rFonts w:ascii="Arial" w:hAnsi="Arial" w:cs="Arial"/>
          <w:sz w:val="24"/>
          <w:szCs w:val="24"/>
        </w:rPr>
      </w:pPr>
    </w:p>
    <w:p w:rsidR="00B002E4" w:rsidRDefault="00B002E4" w:rsidP="00136F17">
      <w:pPr>
        <w:spacing w:after="0" w:line="360" w:lineRule="auto"/>
        <w:jc w:val="both"/>
        <w:rPr>
          <w:rFonts w:ascii="Arial" w:hAnsi="Arial" w:cs="Arial"/>
          <w:sz w:val="24"/>
          <w:szCs w:val="24"/>
        </w:rPr>
      </w:pPr>
    </w:p>
    <w:p w:rsidR="00136F17" w:rsidRDefault="00136F17" w:rsidP="00136F17">
      <w:pPr>
        <w:spacing w:after="0" w:line="360" w:lineRule="auto"/>
        <w:jc w:val="both"/>
        <w:rPr>
          <w:rFonts w:ascii="Arial" w:hAnsi="Arial" w:cs="Arial"/>
          <w:sz w:val="24"/>
          <w:szCs w:val="24"/>
        </w:rPr>
      </w:pPr>
      <w:r w:rsidRPr="00136F17">
        <w:rPr>
          <w:rFonts w:ascii="Arial" w:hAnsi="Arial" w:cs="Arial"/>
          <w:sz w:val="24"/>
          <w:szCs w:val="24"/>
        </w:rPr>
        <w:lastRenderedPageBreak/>
        <w:t>Buscar estrategias como juego o algo más para fortalecer el aprendizaje de los alumnos ya sea sus emociones, conducta, ser sociables, interés, atención, motivación.</w:t>
      </w:r>
    </w:p>
    <w:p w:rsidR="00136F17" w:rsidRDefault="00136F17" w:rsidP="00136F17">
      <w:pPr>
        <w:spacing w:after="0" w:line="360" w:lineRule="auto"/>
        <w:jc w:val="both"/>
        <w:rPr>
          <w:rFonts w:ascii="Arial" w:hAnsi="Arial" w:cs="Arial"/>
          <w:sz w:val="24"/>
          <w:szCs w:val="24"/>
        </w:rPr>
      </w:pPr>
    </w:p>
    <w:p w:rsidR="00B002E4" w:rsidRDefault="00B002E4" w:rsidP="00136F17">
      <w:pPr>
        <w:spacing w:after="0" w:line="360" w:lineRule="auto"/>
        <w:jc w:val="both"/>
        <w:rPr>
          <w:rFonts w:ascii="Arial" w:hAnsi="Arial" w:cs="Arial"/>
          <w:sz w:val="24"/>
          <w:szCs w:val="24"/>
        </w:rPr>
      </w:pPr>
    </w:p>
    <w:p w:rsidR="00B002E4" w:rsidRDefault="00B002E4" w:rsidP="00136F17">
      <w:pPr>
        <w:spacing w:after="0" w:line="360" w:lineRule="auto"/>
        <w:jc w:val="both"/>
        <w:rPr>
          <w:rFonts w:ascii="Arial" w:hAnsi="Arial" w:cs="Arial"/>
          <w:sz w:val="24"/>
          <w:szCs w:val="24"/>
        </w:rPr>
      </w:pPr>
    </w:p>
    <w:p w:rsidR="00136F17" w:rsidRDefault="00136F17" w:rsidP="00136F17">
      <w:pPr>
        <w:spacing w:after="0" w:line="360" w:lineRule="auto"/>
        <w:jc w:val="both"/>
        <w:rPr>
          <w:rFonts w:ascii="Arial" w:hAnsi="Arial" w:cs="Arial"/>
          <w:sz w:val="24"/>
          <w:szCs w:val="24"/>
        </w:rPr>
      </w:pPr>
      <w:r w:rsidRPr="00136F17">
        <w:rPr>
          <w:rFonts w:ascii="Arial" w:hAnsi="Arial" w:cs="Arial"/>
          <w:sz w:val="24"/>
          <w:szCs w:val="24"/>
        </w:rPr>
        <w:t xml:space="preserve">Uno de los principales es el docente, quien debe cumplir el rol de guía y provocador del interés en los niños, aquel que debe planear y crear material, que fomenten la curiosidad y motivación del niño por aprender autónomamente, teniendo en cuenta su desarrollo, físico, mental y emocional. </w:t>
      </w: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102EC" w:rsidRPr="00B102EC" w:rsidRDefault="00B102EC" w:rsidP="00B102EC">
      <w:pPr>
        <w:spacing w:after="0" w:line="360" w:lineRule="auto"/>
        <w:jc w:val="both"/>
        <w:rPr>
          <w:rFonts w:ascii="Arial" w:hAnsi="Arial" w:cs="Arial"/>
          <w:sz w:val="24"/>
          <w:szCs w:val="24"/>
        </w:rPr>
      </w:pPr>
      <w:r w:rsidRPr="00B102EC">
        <w:rPr>
          <w:rFonts w:ascii="Arial" w:hAnsi="Arial" w:cs="Arial"/>
          <w:sz w:val="24"/>
          <w:szCs w:val="24"/>
        </w:rPr>
        <w:t>El juego en el aprendizaje es una tarea dura que se encuentra a cargo del docente, este debe buscarlos para que se acoplen a las necesidades y capacidades de sus estudiantes, teniendo en cuenta la importancia del juego en la educación y en la vida de los niños.</w:t>
      </w: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102EC" w:rsidRDefault="00B102EC" w:rsidP="00B102EC">
      <w:pPr>
        <w:spacing w:after="0" w:line="360" w:lineRule="auto"/>
        <w:jc w:val="both"/>
        <w:rPr>
          <w:rFonts w:ascii="Arial" w:hAnsi="Arial" w:cs="Arial"/>
          <w:sz w:val="24"/>
          <w:szCs w:val="24"/>
        </w:rPr>
      </w:pPr>
      <w:r w:rsidRPr="00B102EC">
        <w:rPr>
          <w:rFonts w:ascii="Arial" w:hAnsi="Arial" w:cs="Arial"/>
          <w:sz w:val="24"/>
          <w:szCs w:val="24"/>
        </w:rPr>
        <w:t>Dejando en manos de los docentes la decisión de incluir o no el juego como herramienta de enseñanza, pues este no se comprende en los planes de aula u objetivos de aprendizaje en los currículos escolares, teniendo un trabajo extra al diseñar secuencias lúdicas que involucren el juego, logrando que los niños se conviertan en un sujeto activo del aprendizaje, contribuyendo a la construcción de identidad del niño o niña y su desarrollo motriz e intelectual.</w:t>
      </w: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002E4" w:rsidRDefault="00B002E4" w:rsidP="00B102EC">
      <w:pPr>
        <w:spacing w:after="0" w:line="360" w:lineRule="auto"/>
        <w:jc w:val="both"/>
        <w:rPr>
          <w:rFonts w:ascii="Arial" w:hAnsi="Arial" w:cs="Arial"/>
          <w:sz w:val="24"/>
          <w:szCs w:val="24"/>
        </w:rPr>
      </w:pPr>
    </w:p>
    <w:p w:rsidR="00B102EC" w:rsidRPr="00B002E4" w:rsidRDefault="00B102EC" w:rsidP="00B102EC">
      <w:pPr>
        <w:spacing w:after="0" w:line="360" w:lineRule="auto"/>
        <w:jc w:val="both"/>
        <w:rPr>
          <w:rFonts w:ascii="Arial" w:hAnsi="Arial" w:cs="Arial"/>
          <w:sz w:val="24"/>
          <w:szCs w:val="24"/>
        </w:rPr>
      </w:pPr>
      <w:r w:rsidRPr="00B002E4">
        <w:rPr>
          <w:rFonts w:ascii="Arial" w:hAnsi="Arial" w:cs="Arial"/>
          <w:sz w:val="24"/>
          <w:szCs w:val="24"/>
        </w:rPr>
        <w:t xml:space="preserve">Cuyo objetivo es que los niños y niñas razonen y actúen motivados, por lo </w:t>
      </w:r>
      <w:r w:rsidR="00B002E4" w:rsidRPr="00B002E4">
        <w:rPr>
          <w:rFonts w:ascii="Arial" w:hAnsi="Arial" w:cs="Arial"/>
          <w:sz w:val="24"/>
          <w:szCs w:val="24"/>
        </w:rPr>
        <w:t>tanto,</w:t>
      </w:r>
      <w:r w:rsidRPr="00B002E4">
        <w:rPr>
          <w:rFonts w:ascii="Arial" w:hAnsi="Arial" w:cs="Arial"/>
          <w:sz w:val="24"/>
          <w:szCs w:val="24"/>
        </w:rPr>
        <w:t xml:space="preserve"> se dice que se aprende jugando, por lo que los docentes debemos planificar </w:t>
      </w:r>
      <w:r w:rsidRPr="00B002E4">
        <w:rPr>
          <w:rFonts w:ascii="Arial" w:hAnsi="Arial" w:cs="Arial"/>
          <w:sz w:val="24"/>
          <w:szCs w:val="24"/>
        </w:rPr>
        <w:lastRenderedPageBreak/>
        <w:t>adecuadamente la programación de actividades para lograr aprendizajes propuestos.</w:t>
      </w:r>
    </w:p>
    <w:p w:rsidR="00B002E4" w:rsidRDefault="00B002E4" w:rsidP="00B002E4">
      <w:pPr>
        <w:spacing w:line="360" w:lineRule="auto"/>
        <w:jc w:val="both"/>
        <w:rPr>
          <w:rFonts w:ascii="Arial" w:hAnsi="Arial" w:cs="Arial"/>
          <w:sz w:val="24"/>
          <w:szCs w:val="24"/>
        </w:rPr>
      </w:pPr>
    </w:p>
    <w:p w:rsidR="00B002E4" w:rsidRDefault="00B002E4" w:rsidP="00B002E4">
      <w:pPr>
        <w:spacing w:line="360" w:lineRule="auto"/>
        <w:jc w:val="both"/>
        <w:rPr>
          <w:rFonts w:ascii="Arial" w:hAnsi="Arial" w:cs="Arial"/>
          <w:sz w:val="24"/>
          <w:szCs w:val="24"/>
        </w:rPr>
      </w:pPr>
    </w:p>
    <w:p w:rsidR="00B002E4" w:rsidRDefault="00B002E4" w:rsidP="00B002E4">
      <w:pPr>
        <w:spacing w:line="360" w:lineRule="auto"/>
        <w:jc w:val="both"/>
        <w:rPr>
          <w:rFonts w:ascii="Arial" w:hAnsi="Arial" w:cs="Arial"/>
          <w:sz w:val="24"/>
          <w:szCs w:val="24"/>
        </w:rPr>
      </w:pPr>
    </w:p>
    <w:p w:rsidR="003E3D4E" w:rsidRDefault="00B002E4" w:rsidP="003E3D4E">
      <w:pPr>
        <w:spacing w:line="360" w:lineRule="auto"/>
        <w:jc w:val="both"/>
        <w:rPr>
          <w:rFonts w:ascii="Arial" w:hAnsi="Arial" w:cs="Arial"/>
          <w:b/>
          <w:sz w:val="24"/>
          <w:szCs w:val="24"/>
        </w:rPr>
      </w:pPr>
      <w:r w:rsidRPr="00B002E4">
        <w:rPr>
          <w:rFonts w:ascii="Arial" w:hAnsi="Arial" w:cs="Arial"/>
          <w:sz w:val="24"/>
          <w:szCs w:val="24"/>
        </w:rPr>
        <w:t>En el juego dirigido los estudiantes aprenden y participan, teniendo en cuenta la intención del objetivo de aprendizaje, brindándoles estímulos para el logro de aprendizaje. La actividad lúdica es interna, natural que los infantes realizan por entretenimiento, estimulando el progreso emotivo, permitiendo a los infantes expresar sus sentimientos, alegría, tristeza, molestias, favoreciendo al desarrollo integra, demostrando placer en dicha actividad.</w:t>
      </w:r>
      <w:bookmarkStart w:id="43" w:name="_Toc135672818"/>
    </w:p>
    <w:p w:rsidR="003E3D4E" w:rsidRDefault="003E3D4E" w:rsidP="003E3D4E">
      <w:pPr>
        <w:spacing w:line="360" w:lineRule="auto"/>
        <w:jc w:val="both"/>
        <w:rPr>
          <w:rFonts w:ascii="Arial" w:hAnsi="Arial" w:cs="Arial"/>
          <w:b/>
          <w:sz w:val="24"/>
          <w:szCs w:val="24"/>
        </w:rPr>
      </w:pPr>
    </w:p>
    <w:p w:rsidR="003E3D4E" w:rsidRDefault="003E3D4E" w:rsidP="003E3D4E">
      <w:pPr>
        <w:spacing w:line="360" w:lineRule="auto"/>
        <w:jc w:val="both"/>
        <w:rPr>
          <w:rFonts w:ascii="Arial" w:hAnsi="Arial" w:cs="Arial"/>
          <w:b/>
          <w:sz w:val="24"/>
          <w:szCs w:val="24"/>
        </w:rPr>
      </w:pPr>
    </w:p>
    <w:p w:rsidR="003E3D4E" w:rsidRPr="00705A96" w:rsidRDefault="003E3D4E" w:rsidP="00705A96">
      <w:pPr>
        <w:pStyle w:val="Ttulo2"/>
      </w:pPr>
    </w:p>
    <w:p w:rsidR="00B102EC" w:rsidRPr="00517627" w:rsidRDefault="0094276D" w:rsidP="00705A96">
      <w:pPr>
        <w:pStyle w:val="Ttulo2"/>
        <w:rPr>
          <w:rFonts w:ascii="Arial" w:hAnsi="Arial" w:cs="Arial"/>
          <w:b/>
          <w:color w:val="000000" w:themeColor="text1"/>
          <w:sz w:val="28"/>
          <w:szCs w:val="28"/>
        </w:rPr>
      </w:pPr>
      <w:bookmarkStart w:id="44" w:name="_Toc137229939"/>
      <w:r w:rsidRPr="00517627">
        <w:rPr>
          <w:rFonts w:ascii="Arial" w:hAnsi="Arial" w:cs="Arial"/>
          <w:b/>
          <w:color w:val="000000" w:themeColor="text1"/>
          <w:sz w:val="28"/>
          <w:szCs w:val="28"/>
        </w:rPr>
        <w:t xml:space="preserve">1.3 </w:t>
      </w:r>
      <w:r w:rsidR="00B002E4" w:rsidRPr="00517627">
        <w:rPr>
          <w:rFonts w:ascii="Arial" w:hAnsi="Arial" w:cs="Arial"/>
          <w:b/>
          <w:color w:val="000000" w:themeColor="text1"/>
          <w:sz w:val="28"/>
          <w:szCs w:val="28"/>
        </w:rPr>
        <w:t>Objetivo</w:t>
      </w:r>
      <w:bookmarkEnd w:id="43"/>
      <w:r w:rsidR="00F10772" w:rsidRPr="00517627">
        <w:rPr>
          <w:rFonts w:ascii="Arial" w:hAnsi="Arial" w:cs="Arial"/>
          <w:b/>
          <w:color w:val="000000" w:themeColor="text1"/>
          <w:sz w:val="28"/>
          <w:szCs w:val="28"/>
        </w:rPr>
        <w:t>s</w:t>
      </w:r>
      <w:bookmarkEnd w:id="44"/>
      <w:r w:rsidR="00B002E4" w:rsidRPr="00517627">
        <w:rPr>
          <w:rFonts w:ascii="Arial" w:hAnsi="Arial" w:cs="Arial"/>
          <w:b/>
          <w:color w:val="000000" w:themeColor="text1"/>
          <w:sz w:val="28"/>
          <w:szCs w:val="28"/>
        </w:rPr>
        <w:t xml:space="preserve"> </w:t>
      </w:r>
    </w:p>
    <w:p w:rsidR="00F10772" w:rsidRDefault="00F10772" w:rsidP="00B002E4">
      <w:pPr>
        <w:spacing w:after="0" w:line="360" w:lineRule="auto"/>
        <w:jc w:val="both"/>
        <w:rPr>
          <w:rFonts w:ascii="Arial" w:hAnsi="Arial" w:cs="Arial"/>
          <w:sz w:val="24"/>
          <w:szCs w:val="24"/>
        </w:rPr>
      </w:pPr>
    </w:p>
    <w:p w:rsidR="00F10772" w:rsidRDefault="00F10772" w:rsidP="00B002E4">
      <w:pPr>
        <w:spacing w:after="0" w:line="360" w:lineRule="auto"/>
        <w:jc w:val="both"/>
        <w:rPr>
          <w:rFonts w:ascii="Arial" w:hAnsi="Arial" w:cs="Arial"/>
          <w:sz w:val="24"/>
          <w:szCs w:val="24"/>
        </w:rPr>
      </w:pPr>
    </w:p>
    <w:p w:rsidR="00F10772" w:rsidRPr="00517627" w:rsidRDefault="00F10772" w:rsidP="00705A96">
      <w:pPr>
        <w:pStyle w:val="Ttulo2"/>
        <w:rPr>
          <w:rFonts w:ascii="Arial" w:hAnsi="Arial" w:cs="Arial"/>
          <w:b/>
          <w:color w:val="000000" w:themeColor="text1"/>
          <w:sz w:val="28"/>
          <w:szCs w:val="28"/>
        </w:rPr>
      </w:pPr>
      <w:bookmarkStart w:id="45" w:name="_Toc137209986"/>
      <w:bookmarkStart w:id="46" w:name="_Toc137210477"/>
      <w:bookmarkStart w:id="47" w:name="_Toc137211970"/>
      <w:bookmarkStart w:id="48" w:name="_Toc137229940"/>
      <w:r w:rsidRPr="00517627">
        <w:rPr>
          <w:rFonts w:ascii="Arial" w:hAnsi="Arial" w:cs="Arial"/>
          <w:b/>
          <w:color w:val="000000" w:themeColor="text1"/>
          <w:sz w:val="28"/>
          <w:szCs w:val="28"/>
        </w:rPr>
        <w:t>1.3.1 objetivo general</w:t>
      </w:r>
      <w:bookmarkEnd w:id="45"/>
      <w:bookmarkEnd w:id="46"/>
      <w:bookmarkEnd w:id="47"/>
      <w:bookmarkEnd w:id="48"/>
      <w:r w:rsidRPr="00517627">
        <w:rPr>
          <w:rFonts w:ascii="Arial" w:hAnsi="Arial" w:cs="Arial"/>
          <w:b/>
          <w:color w:val="000000" w:themeColor="text1"/>
          <w:sz w:val="28"/>
          <w:szCs w:val="28"/>
        </w:rPr>
        <w:t xml:space="preserve"> </w:t>
      </w:r>
    </w:p>
    <w:p w:rsidR="00F10772" w:rsidRDefault="00F10772" w:rsidP="00F10772"/>
    <w:p w:rsidR="00F10772" w:rsidRPr="00F10772" w:rsidRDefault="00F10772" w:rsidP="00F10772"/>
    <w:p w:rsidR="00B002E4" w:rsidRPr="00B002E4" w:rsidRDefault="00B002E4" w:rsidP="00B002E4">
      <w:pPr>
        <w:spacing w:after="115" w:line="360" w:lineRule="auto"/>
        <w:jc w:val="both"/>
        <w:rPr>
          <w:rFonts w:ascii="Arial" w:eastAsia="Arial" w:hAnsi="Arial" w:cs="Arial"/>
          <w:sz w:val="24"/>
        </w:rPr>
      </w:pPr>
      <w:r w:rsidRPr="00B002E4">
        <w:rPr>
          <w:rFonts w:ascii="Arial" w:eastAsia="Arial" w:hAnsi="Arial" w:cs="Arial"/>
          <w:sz w:val="24"/>
        </w:rPr>
        <w:t>Identificar los factores que afe</w:t>
      </w:r>
      <w:r>
        <w:rPr>
          <w:rFonts w:ascii="Arial" w:eastAsia="Arial" w:hAnsi="Arial" w:cs="Arial"/>
          <w:sz w:val="24"/>
        </w:rPr>
        <w:t xml:space="preserve">ctan en el aprendizaje y manejar las </w:t>
      </w:r>
      <w:r w:rsidRPr="00B002E4">
        <w:rPr>
          <w:rFonts w:ascii="Arial" w:eastAsia="Arial" w:hAnsi="Arial" w:cs="Arial"/>
          <w:sz w:val="24"/>
        </w:rPr>
        <w:t xml:space="preserve">estrategias </w:t>
      </w:r>
      <w:r>
        <w:rPr>
          <w:rFonts w:ascii="Arial" w:eastAsia="Arial" w:hAnsi="Arial" w:cs="Arial"/>
          <w:sz w:val="24"/>
        </w:rPr>
        <w:t xml:space="preserve">como juego </w:t>
      </w:r>
      <w:r w:rsidRPr="00B002E4">
        <w:rPr>
          <w:rFonts w:ascii="Arial" w:eastAsia="Arial" w:hAnsi="Arial" w:cs="Arial"/>
          <w:sz w:val="24"/>
        </w:rPr>
        <w:t xml:space="preserve">para el aprendizaje matemático en los niños y niñas del tercer grado de primaria de la escuela “Rafael Ramírez casteñena” de la comunidad Baquelchan de municipio de San Juan Cancuc.  </w:t>
      </w:r>
    </w:p>
    <w:p w:rsidR="00F10772" w:rsidRDefault="00F10772" w:rsidP="00B002E4">
      <w:pPr>
        <w:spacing w:after="117"/>
        <w:ind w:left="720"/>
        <w:rPr>
          <w:rFonts w:ascii="Arial" w:eastAsia="Arial" w:hAnsi="Arial" w:cs="Arial"/>
          <w:sz w:val="24"/>
        </w:rPr>
      </w:pPr>
    </w:p>
    <w:p w:rsidR="00F10772" w:rsidRDefault="00F10772" w:rsidP="00B002E4">
      <w:pPr>
        <w:spacing w:after="117"/>
        <w:ind w:left="720"/>
        <w:rPr>
          <w:rFonts w:ascii="Arial" w:eastAsia="Arial" w:hAnsi="Arial" w:cs="Arial"/>
          <w:sz w:val="24"/>
        </w:rPr>
      </w:pPr>
    </w:p>
    <w:p w:rsidR="00F10772" w:rsidRDefault="00F10772" w:rsidP="00B002E4">
      <w:pPr>
        <w:spacing w:after="117"/>
        <w:ind w:left="720"/>
        <w:rPr>
          <w:rFonts w:ascii="Arial" w:eastAsia="Arial" w:hAnsi="Arial" w:cs="Arial"/>
          <w:sz w:val="24"/>
        </w:rPr>
      </w:pPr>
    </w:p>
    <w:p w:rsidR="00B002E4" w:rsidRPr="00517627" w:rsidRDefault="00F10772" w:rsidP="00705A96">
      <w:pPr>
        <w:pStyle w:val="Ttulo2"/>
        <w:rPr>
          <w:rFonts w:ascii="Arial" w:hAnsi="Arial" w:cs="Arial"/>
          <w:b/>
          <w:color w:val="000000" w:themeColor="text1"/>
          <w:sz w:val="28"/>
          <w:szCs w:val="28"/>
        </w:rPr>
      </w:pPr>
      <w:bookmarkStart w:id="49" w:name="_Toc137209987"/>
      <w:bookmarkStart w:id="50" w:name="_Toc137210478"/>
      <w:bookmarkStart w:id="51" w:name="_Toc137211971"/>
      <w:bookmarkStart w:id="52" w:name="_Toc137229941"/>
      <w:r w:rsidRPr="00517627">
        <w:rPr>
          <w:rFonts w:ascii="Arial" w:hAnsi="Arial" w:cs="Arial"/>
          <w:b/>
          <w:color w:val="000000" w:themeColor="text1"/>
          <w:sz w:val="28"/>
          <w:szCs w:val="28"/>
        </w:rPr>
        <w:t xml:space="preserve">1.3.2 </w:t>
      </w:r>
      <w:r w:rsidR="00B002E4" w:rsidRPr="00517627">
        <w:rPr>
          <w:rFonts w:ascii="Arial" w:hAnsi="Arial" w:cs="Arial"/>
          <w:b/>
          <w:color w:val="000000" w:themeColor="text1"/>
          <w:sz w:val="28"/>
          <w:szCs w:val="28"/>
        </w:rPr>
        <w:t>Objetivo específico:</w:t>
      </w:r>
      <w:bookmarkEnd w:id="49"/>
      <w:bookmarkEnd w:id="50"/>
      <w:bookmarkEnd w:id="51"/>
      <w:bookmarkEnd w:id="52"/>
      <w:r w:rsidR="00B002E4" w:rsidRPr="00517627">
        <w:rPr>
          <w:rFonts w:ascii="Arial" w:hAnsi="Arial" w:cs="Arial"/>
          <w:b/>
          <w:color w:val="000000" w:themeColor="text1"/>
          <w:sz w:val="28"/>
          <w:szCs w:val="28"/>
        </w:rPr>
        <w:t xml:space="preserve"> </w:t>
      </w:r>
    </w:p>
    <w:p w:rsidR="00F10772" w:rsidRDefault="00F10772" w:rsidP="00B002E4">
      <w:pPr>
        <w:spacing w:after="133"/>
        <w:jc w:val="both"/>
        <w:rPr>
          <w:rFonts w:ascii="Arial" w:eastAsia="Arial" w:hAnsi="Arial" w:cs="Arial"/>
          <w:sz w:val="24"/>
        </w:rPr>
      </w:pPr>
    </w:p>
    <w:p w:rsidR="00F10772" w:rsidRDefault="00F10772" w:rsidP="00B002E4">
      <w:pPr>
        <w:spacing w:after="133"/>
        <w:jc w:val="both"/>
        <w:rPr>
          <w:rFonts w:ascii="Arial" w:eastAsia="Arial" w:hAnsi="Arial" w:cs="Arial"/>
          <w:sz w:val="24"/>
        </w:rPr>
      </w:pPr>
    </w:p>
    <w:p w:rsidR="00517627" w:rsidRPr="00B002E4" w:rsidRDefault="00517627" w:rsidP="00B002E4">
      <w:pPr>
        <w:spacing w:after="133"/>
        <w:jc w:val="both"/>
        <w:rPr>
          <w:rFonts w:ascii="Arial" w:eastAsia="Arial" w:hAnsi="Arial" w:cs="Arial"/>
          <w:sz w:val="24"/>
        </w:rPr>
      </w:pPr>
    </w:p>
    <w:p w:rsidR="00B002E4" w:rsidRPr="00F10772" w:rsidRDefault="00B002E4" w:rsidP="00F10772">
      <w:pPr>
        <w:spacing w:after="3" w:line="365" w:lineRule="auto"/>
        <w:ind w:right="3"/>
        <w:jc w:val="both"/>
        <w:rPr>
          <w:rFonts w:ascii="Arial" w:eastAsia="Arial" w:hAnsi="Arial" w:cs="Arial"/>
          <w:sz w:val="24"/>
        </w:rPr>
      </w:pPr>
      <w:r w:rsidRPr="00F10772">
        <w:rPr>
          <w:rFonts w:ascii="Arial" w:eastAsia="Arial" w:hAnsi="Arial" w:cs="Arial"/>
          <w:sz w:val="24"/>
        </w:rPr>
        <w:t xml:space="preserve">Reconocer la importancia del aprendizaje en el área de las matemáticas, del desarrollo cognitivo del niño. </w:t>
      </w:r>
    </w:p>
    <w:p w:rsidR="00B002E4" w:rsidRPr="00F10772" w:rsidRDefault="00B002E4" w:rsidP="00F10772">
      <w:pPr>
        <w:spacing w:after="3" w:line="365" w:lineRule="auto"/>
        <w:ind w:right="3"/>
        <w:jc w:val="both"/>
        <w:rPr>
          <w:rFonts w:ascii="Arial" w:eastAsia="Arial" w:hAnsi="Arial" w:cs="Arial"/>
          <w:sz w:val="24"/>
          <w:szCs w:val="24"/>
        </w:rPr>
      </w:pPr>
      <w:r w:rsidRPr="00F10772">
        <w:rPr>
          <w:rFonts w:ascii="Arial" w:hAnsi="Arial" w:cs="Arial"/>
          <w:sz w:val="24"/>
          <w:szCs w:val="24"/>
        </w:rPr>
        <w:t xml:space="preserve">Analizar si las estrategias lúdicas que realiza la docente son adecuadas para favorecer el aprendizaje de los niños. </w:t>
      </w:r>
    </w:p>
    <w:p w:rsidR="00F10772" w:rsidRDefault="00F10772" w:rsidP="00F10772">
      <w:pPr>
        <w:spacing w:after="3" w:line="365" w:lineRule="auto"/>
        <w:ind w:right="3"/>
        <w:jc w:val="both"/>
        <w:rPr>
          <w:rFonts w:ascii="Arial" w:hAnsi="Arial" w:cs="Arial"/>
          <w:sz w:val="24"/>
          <w:szCs w:val="24"/>
        </w:rPr>
      </w:pPr>
    </w:p>
    <w:p w:rsidR="00F10772" w:rsidRDefault="00F10772" w:rsidP="00F10772">
      <w:pPr>
        <w:spacing w:after="3" w:line="365" w:lineRule="auto"/>
        <w:ind w:right="3"/>
        <w:jc w:val="both"/>
        <w:rPr>
          <w:rFonts w:ascii="Arial" w:hAnsi="Arial" w:cs="Arial"/>
          <w:sz w:val="24"/>
          <w:szCs w:val="24"/>
        </w:rPr>
      </w:pPr>
    </w:p>
    <w:p w:rsidR="00F10772" w:rsidRDefault="00F10772" w:rsidP="00F10772">
      <w:pPr>
        <w:spacing w:after="3" w:line="365" w:lineRule="auto"/>
        <w:ind w:right="3"/>
        <w:jc w:val="both"/>
        <w:rPr>
          <w:rFonts w:ascii="Arial" w:hAnsi="Arial" w:cs="Arial"/>
          <w:sz w:val="24"/>
          <w:szCs w:val="24"/>
        </w:rPr>
      </w:pPr>
    </w:p>
    <w:p w:rsidR="00B002E4" w:rsidRPr="00F10772" w:rsidRDefault="00B002E4" w:rsidP="00F10772">
      <w:pPr>
        <w:spacing w:after="3" w:line="365" w:lineRule="auto"/>
        <w:ind w:right="3"/>
        <w:jc w:val="both"/>
        <w:rPr>
          <w:rFonts w:ascii="Arial" w:eastAsia="Arial" w:hAnsi="Arial" w:cs="Arial"/>
          <w:sz w:val="24"/>
          <w:szCs w:val="24"/>
        </w:rPr>
      </w:pPr>
      <w:r w:rsidRPr="00F10772">
        <w:rPr>
          <w:rFonts w:ascii="Arial" w:hAnsi="Arial" w:cs="Arial"/>
          <w:sz w:val="24"/>
          <w:szCs w:val="24"/>
        </w:rPr>
        <w:t xml:space="preserve">Dar a conocer nuevas actividades lúdicas para favorecer el aprendizaje de los niños y niñas. </w:t>
      </w:r>
    </w:p>
    <w:p w:rsidR="00B002E4" w:rsidRPr="00F10772" w:rsidRDefault="00B002E4" w:rsidP="00F10772">
      <w:pPr>
        <w:spacing w:after="3" w:line="365" w:lineRule="auto"/>
        <w:ind w:right="3"/>
        <w:jc w:val="both"/>
        <w:rPr>
          <w:rFonts w:ascii="Arial" w:eastAsia="Arial" w:hAnsi="Arial" w:cs="Arial"/>
          <w:sz w:val="24"/>
        </w:rPr>
      </w:pPr>
      <w:r w:rsidRPr="00F10772">
        <w:rPr>
          <w:rFonts w:ascii="Arial" w:eastAsia="Arial" w:hAnsi="Arial" w:cs="Arial"/>
          <w:sz w:val="24"/>
        </w:rPr>
        <w:t xml:space="preserve">Identificar por qué los docentes no tienen interés de que los alumnos de la zona rural no aprenden.  </w:t>
      </w:r>
    </w:p>
    <w:p w:rsidR="00F10772" w:rsidRDefault="00F10772" w:rsidP="00F10772">
      <w:pPr>
        <w:spacing w:after="3" w:line="365" w:lineRule="auto"/>
        <w:ind w:right="3"/>
        <w:jc w:val="both"/>
        <w:rPr>
          <w:rFonts w:ascii="Arial" w:hAnsi="Arial" w:cs="Arial"/>
          <w:sz w:val="24"/>
          <w:szCs w:val="24"/>
        </w:rPr>
      </w:pPr>
    </w:p>
    <w:p w:rsidR="00F10772" w:rsidRDefault="00F10772" w:rsidP="00F10772">
      <w:pPr>
        <w:spacing w:after="3" w:line="365" w:lineRule="auto"/>
        <w:ind w:right="3"/>
        <w:jc w:val="both"/>
        <w:rPr>
          <w:rFonts w:ascii="Arial" w:hAnsi="Arial" w:cs="Arial"/>
          <w:sz w:val="24"/>
          <w:szCs w:val="24"/>
        </w:rPr>
      </w:pPr>
    </w:p>
    <w:p w:rsidR="00F10772" w:rsidRDefault="00F10772" w:rsidP="00F10772">
      <w:pPr>
        <w:spacing w:after="3" w:line="365" w:lineRule="auto"/>
        <w:ind w:right="3"/>
        <w:jc w:val="both"/>
        <w:rPr>
          <w:rFonts w:ascii="Arial" w:hAnsi="Arial" w:cs="Arial"/>
          <w:sz w:val="24"/>
          <w:szCs w:val="24"/>
        </w:rPr>
      </w:pPr>
    </w:p>
    <w:p w:rsidR="00B002E4" w:rsidRPr="00F10772" w:rsidRDefault="00B002E4" w:rsidP="00F10772">
      <w:pPr>
        <w:spacing w:after="3" w:line="365" w:lineRule="auto"/>
        <w:ind w:right="3"/>
        <w:jc w:val="both"/>
        <w:rPr>
          <w:rFonts w:ascii="Arial" w:eastAsia="Arial" w:hAnsi="Arial" w:cs="Arial"/>
          <w:sz w:val="24"/>
          <w:szCs w:val="24"/>
        </w:rPr>
      </w:pPr>
      <w:r w:rsidRPr="00F10772">
        <w:rPr>
          <w:rFonts w:ascii="Arial" w:hAnsi="Arial" w:cs="Arial"/>
          <w:sz w:val="24"/>
          <w:szCs w:val="24"/>
        </w:rPr>
        <w:t xml:space="preserve">Diseñar un plan de trabajo basado en el juego social como instrumento para mejorar el nivel del desarrollo de las habilidades sociales básicas en los niños y niñas, especialmente en los estudiantes que presentan mayores dificultades en la interacción social dentro del aula. </w:t>
      </w:r>
    </w:p>
    <w:p w:rsidR="00F10772" w:rsidRDefault="00F10772" w:rsidP="00F10772">
      <w:pPr>
        <w:spacing w:after="3" w:line="365" w:lineRule="auto"/>
        <w:ind w:right="3"/>
        <w:jc w:val="both"/>
        <w:rPr>
          <w:rFonts w:ascii="Arial" w:eastAsia="Arial" w:hAnsi="Arial" w:cs="Arial"/>
          <w:sz w:val="24"/>
        </w:rPr>
      </w:pPr>
    </w:p>
    <w:p w:rsidR="00F10772" w:rsidRDefault="00F10772" w:rsidP="00F10772">
      <w:pPr>
        <w:spacing w:after="3" w:line="365" w:lineRule="auto"/>
        <w:ind w:right="3"/>
        <w:jc w:val="both"/>
        <w:rPr>
          <w:rFonts w:ascii="Arial" w:eastAsia="Arial" w:hAnsi="Arial" w:cs="Arial"/>
          <w:sz w:val="24"/>
        </w:rPr>
      </w:pPr>
    </w:p>
    <w:p w:rsidR="00F10772" w:rsidRDefault="00F10772" w:rsidP="00F10772">
      <w:pPr>
        <w:spacing w:after="3" w:line="365" w:lineRule="auto"/>
        <w:ind w:right="3"/>
        <w:jc w:val="both"/>
        <w:rPr>
          <w:rFonts w:ascii="Arial" w:eastAsia="Arial" w:hAnsi="Arial" w:cs="Arial"/>
          <w:sz w:val="24"/>
        </w:rPr>
      </w:pPr>
    </w:p>
    <w:p w:rsidR="00B002E4" w:rsidRPr="00F10772" w:rsidRDefault="00B002E4" w:rsidP="00F10772">
      <w:pPr>
        <w:spacing w:after="3" w:line="365" w:lineRule="auto"/>
        <w:ind w:right="3"/>
        <w:jc w:val="both"/>
        <w:rPr>
          <w:rFonts w:ascii="Arial" w:eastAsia="Arial" w:hAnsi="Arial" w:cs="Arial"/>
          <w:sz w:val="24"/>
        </w:rPr>
      </w:pPr>
      <w:r w:rsidRPr="00F10772">
        <w:rPr>
          <w:rFonts w:ascii="Arial" w:eastAsia="Arial" w:hAnsi="Arial" w:cs="Arial"/>
          <w:sz w:val="24"/>
        </w:rPr>
        <w:t xml:space="preserve">Conocer la escuela, y en que lo rodea ya sea el docente y alumnos de la escuela. </w:t>
      </w:r>
    </w:p>
    <w:p w:rsidR="00B002E4" w:rsidRPr="00F10772" w:rsidRDefault="00B002E4" w:rsidP="00F10772">
      <w:pPr>
        <w:spacing w:after="3" w:line="365" w:lineRule="auto"/>
        <w:ind w:right="3"/>
        <w:jc w:val="both"/>
        <w:rPr>
          <w:rFonts w:ascii="Arial" w:eastAsia="Arial" w:hAnsi="Arial" w:cs="Arial"/>
          <w:sz w:val="24"/>
        </w:rPr>
      </w:pPr>
      <w:r w:rsidRPr="00F10772">
        <w:rPr>
          <w:rFonts w:ascii="Arial" w:eastAsia="Arial" w:hAnsi="Arial" w:cs="Arial"/>
          <w:sz w:val="24"/>
        </w:rPr>
        <w:t xml:space="preserve">Fomentar estrategias de capacitación a estudiantes, padres de familia y docentes para que se pueda mejorar la enseñanza y aprendizaje de las matemáticas. </w:t>
      </w:r>
    </w:p>
    <w:p w:rsidR="00B002E4" w:rsidRPr="00F10772" w:rsidRDefault="00B002E4" w:rsidP="00F10772">
      <w:pPr>
        <w:spacing w:after="3" w:line="365" w:lineRule="auto"/>
        <w:ind w:right="3"/>
        <w:jc w:val="both"/>
        <w:rPr>
          <w:rFonts w:ascii="Arial" w:eastAsia="Arial" w:hAnsi="Arial" w:cs="Arial"/>
          <w:sz w:val="24"/>
        </w:rPr>
      </w:pPr>
      <w:r w:rsidRPr="00F10772">
        <w:rPr>
          <w:rFonts w:ascii="Arial" w:eastAsia="Arial" w:hAnsi="Arial" w:cs="Arial"/>
          <w:sz w:val="24"/>
        </w:rPr>
        <w:t xml:space="preserve">Ayudar para que los docentes tengan materiales áulicos.  </w:t>
      </w:r>
    </w:p>
    <w:p w:rsidR="003E3D4E" w:rsidRDefault="003E3D4E" w:rsidP="003E3D4E">
      <w:pPr>
        <w:rPr>
          <w:rFonts w:ascii="Arial" w:eastAsia="Arial" w:hAnsi="Arial" w:cs="Arial"/>
          <w:sz w:val="24"/>
        </w:rPr>
      </w:pPr>
      <w:bookmarkStart w:id="53" w:name="_Toc135672819"/>
    </w:p>
    <w:p w:rsidR="003E3D4E" w:rsidRDefault="003E3D4E" w:rsidP="003E3D4E">
      <w:pPr>
        <w:rPr>
          <w:rFonts w:ascii="Arial" w:eastAsia="Arial" w:hAnsi="Arial" w:cs="Arial"/>
          <w:sz w:val="24"/>
        </w:rPr>
      </w:pPr>
    </w:p>
    <w:p w:rsidR="003E3D4E" w:rsidRDefault="003E3D4E" w:rsidP="003E3D4E">
      <w:pPr>
        <w:rPr>
          <w:rFonts w:ascii="Arial" w:eastAsia="Arial" w:hAnsi="Arial" w:cs="Arial"/>
          <w:sz w:val="24"/>
        </w:rPr>
      </w:pPr>
    </w:p>
    <w:p w:rsidR="00B002E4" w:rsidRPr="00517627" w:rsidRDefault="0094276D" w:rsidP="00705A96">
      <w:pPr>
        <w:pStyle w:val="Ttulo2"/>
        <w:rPr>
          <w:rFonts w:ascii="Arial" w:eastAsia="Arial" w:hAnsi="Arial" w:cs="Arial"/>
          <w:b/>
          <w:color w:val="000000" w:themeColor="text1"/>
          <w:sz w:val="24"/>
          <w:lang w:eastAsia="en-US"/>
        </w:rPr>
      </w:pPr>
      <w:bookmarkStart w:id="54" w:name="_Toc137229942"/>
      <w:r w:rsidRPr="00517627">
        <w:rPr>
          <w:rFonts w:ascii="Arial" w:eastAsia="Arial" w:hAnsi="Arial" w:cs="Arial"/>
          <w:b/>
          <w:color w:val="000000" w:themeColor="text1"/>
        </w:rPr>
        <w:lastRenderedPageBreak/>
        <w:t xml:space="preserve">1.4 </w:t>
      </w:r>
      <w:r w:rsidR="00B002E4" w:rsidRPr="00517627">
        <w:rPr>
          <w:rFonts w:ascii="Arial" w:eastAsia="Arial" w:hAnsi="Arial" w:cs="Arial"/>
          <w:b/>
          <w:color w:val="000000" w:themeColor="text1"/>
        </w:rPr>
        <w:t>Hipótesis</w:t>
      </w:r>
      <w:bookmarkEnd w:id="53"/>
      <w:bookmarkEnd w:id="54"/>
    </w:p>
    <w:p w:rsidR="00B002E4" w:rsidRDefault="00B002E4" w:rsidP="00B002E4">
      <w:pPr>
        <w:spacing w:after="3" w:line="365" w:lineRule="auto"/>
        <w:ind w:right="3"/>
        <w:jc w:val="both"/>
        <w:rPr>
          <w:rFonts w:ascii="Arial" w:eastAsia="Arial" w:hAnsi="Arial" w:cs="Arial"/>
          <w:b/>
          <w:sz w:val="28"/>
          <w:szCs w:val="28"/>
        </w:rPr>
      </w:pPr>
    </w:p>
    <w:p w:rsidR="00B002E4" w:rsidRDefault="00B002E4" w:rsidP="00B002E4">
      <w:pPr>
        <w:spacing w:after="3" w:line="365" w:lineRule="auto"/>
        <w:ind w:right="3"/>
        <w:jc w:val="both"/>
        <w:rPr>
          <w:rFonts w:ascii="Arial" w:eastAsia="Arial" w:hAnsi="Arial" w:cs="Arial"/>
          <w:b/>
          <w:sz w:val="28"/>
          <w:szCs w:val="28"/>
        </w:rPr>
      </w:pPr>
    </w:p>
    <w:p w:rsidR="00B002E4" w:rsidRDefault="00B002E4" w:rsidP="00B002E4">
      <w:pPr>
        <w:spacing w:after="3" w:line="365" w:lineRule="auto"/>
        <w:jc w:val="both"/>
        <w:rPr>
          <w:rFonts w:ascii="Arial" w:eastAsia="Arial" w:hAnsi="Arial" w:cs="Arial"/>
          <w:sz w:val="24"/>
        </w:rPr>
      </w:pPr>
      <w:r w:rsidRPr="00B002E4">
        <w:rPr>
          <w:rFonts w:ascii="Arial" w:eastAsia="Arial" w:hAnsi="Arial" w:cs="Arial"/>
          <w:sz w:val="24"/>
        </w:rPr>
        <w:t>En una escuela de la zona rural, e</w:t>
      </w:r>
      <w:r>
        <w:rPr>
          <w:rFonts w:ascii="Arial" w:eastAsia="Arial" w:hAnsi="Arial" w:cs="Arial"/>
          <w:sz w:val="24"/>
        </w:rPr>
        <w:t>stá olvidadas porque está</w:t>
      </w:r>
      <w:r w:rsidRPr="00B002E4">
        <w:rPr>
          <w:rFonts w:ascii="Arial" w:eastAsia="Arial" w:hAnsi="Arial" w:cs="Arial"/>
          <w:sz w:val="24"/>
        </w:rPr>
        <w:t xml:space="preserve"> en una comunidad muy lejano al municipio, y creen que los alumnos no pueden estudiar o tener el interés de aprender, pero por otro lado como docente hay que tomar en cuenta que eso es su trabajo es enseñarles a los alumnos estén donde estén y buscar más formar la que aprendan los alumnos. </w:t>
      </w: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Pr="00B002E4" w:rsidRDefault="00B002E4" w:rsidP="00B002E4">
      <w:pPr>
        <w:spacing w:after="3" w:line="365" w:lineRule="auto"/>
        <w:jc w:val="both"/>
        <w:rPr>
          <w:rFonts w:ascii="Arial" w:eastAsia="Arial" w:hAnsi="Arial" w:cs="Arial"/>
          <w:sz w:val="24"/>
        </w:rPr>
      </w:pPr>
    </w:p>
    <w:p w:rsidR="00B002E4" w:rsidRDefault="00B002E4" w:rsidP="00B002E4">
      <w:pPr>
        <w:spacing w:after="34" w:line="365" w:lineRule="auto"/>
        <w:jc w:val="both"/>
        <w:rPr>
          <w:rFonts w:ascii="Arial" w:eastAsia="Arial" w:hAnsi="Arial" w:cs="Arial"/>
          <w:sz w:val="24"/>
        </w:rPr>
      </w:pPr>
      <w:r w:rsidRPr="00B002E4">
        <w:rPr>
          <w:rFonts w:ascii="Arial" w:eastAsia="Arial" w:hAnsi="Arial" w:cs="Arial"/>
          <w:sz w:val="24"/>
        </w:rPr>
        <w:t xml:space="preserve">Pero lo importante es tener interés sobre el aprendizaje de los alumnos.  </w:t>
      </w:r>
    </w:p>
    <w:p w:rsidR="00B002E4" w:rsidRPr="00B002E4" w:rsidRDefault="00B002E4" w:rsidP="00B002E4">
      <w:pPr>
        <w:spacing w:after="34" w:line="365" w:lineRule="auto"/>
        <w:jc w:val="both"/>
        <w:rPr>
          <w:rFonts w:ascii="Arial" w:eastAsia="Arial" w:hAnsi="Arial" w:cs="Arial"/>
          <w:sz w:val="24"/>
          <w:szCs w:val="24"/>
        </w:rPr>
      </w:pPr>
      <w:r w:rsidRPr="00B002E4">
        <w:rPr>
          <w:rFonts w:ascii="Arial" w:hAnsi="Arial" w:cs="Arial"/>
          <w:sz w:val="24"/>
          <w:szCs w:val="24"/>
        </w:rPr>
        <w:t xml:space="preserve">El juego como estrategia es una eficaz para el desarrollo de las habilidades sociales en los niños y niña. </w:t>
      </w: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Pr="00B002E4" w:rsidRDefault="00B002E4" w:rsidP="00B002E4">
      <w:pPr>
        <w:spacing w:after="3" w:line="365" w:lineRule="auto"/>
        <w:jc w:val="both"/>
        <w:rPr>
          <w:rFonts w:ascii="Arial" w:eastAsia="Arial" w:hAnsi="Arial" w:cs="Arial"/>
          <w:sz w:val="24"/>
        </w:rPr>
      </w:pPr>
      <w:r>
        <w:rPr>
          <w:rFonts w:ascii="Arial" w:eastAsia="Arial" w:hAnsi="Arial" w:cs="Arial"/>
          <w:sz w:val="24"/>
        </w:rPr>
        <w:t>D</w:t>
      </w:r>
      <w:r w:rsidRPr="00B002E4">
        <w:rPr>
          <w:rFonts w:ascii="Arial" w:eastAsia="Arial" w:hAnsi="Arial" w:cs="Arial"/>
          <w:sz w:val="24"/>
        </w:rPr>
        <w:t xml:space="preserve">etermina el problema por falta de interés hacia los alumno y alumnas, y con falta de estrategias para mejorar el aprendizaje matemático de los alumnos de tercer grado de primaria.  </w:t>
      </w: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r w:rsidRPr="00B002E4">
        <w:rPr>
          <w:rFonts w:ascii="Arial" w:eastAsia="Arial" w:hAnsi="Arial" w:cs="Arial"/>
          <w:sz w:val="24"/>
        </w:rPr>
        <w:t xml:space="preserve">Y que por ahora es muy complicado de que los alumnos de tercer grado puedan concentrarse. Identificar cuáles son las causas, por qué los alumnos y alumnas no comprenden el aprendizaje matemático. </w:t>
      </w: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r w:rsidRPr="00B002E4">
        <w:rPr>
          <w:rFonts w:ascii="Arial" w:eastAsia="Arial" w:hAnsi="Arial" w:cs="Arial"/>
          <w:sz w:val="24"/>
        </w:rPr>
        <w:lastRenderedPageBreak/>
        <w:t xml:space="preserve">El docente por falta de estrategias para enseñarle a los alumnos. Comprobar por qué los alumnos de la zona rural tienen bajos rendimiento académico aparte del aprendizaje matemático. </w:t>
      </w:r>
    </w:p>
    <w:p w:rsidR="00B002E4" w:rsidRDefault="00B002E4" w:rsidP="00B002E4">
      <w:pPr>
        <w:spacing w:after="3" w:line="365" w:lineRule="auto"/>
        <w:jc w:val="both"/>
        <w:rPr>
          <w:rFonts w:ascii="Arial" w:hAnsi="Arial" w:cs="Arial"/>
          <w:sz w:val="24"/>
          <w:szCs w:val="24"/>
        </w:rPr>
      </w:pPr>
    </w:p>
    <w:p w:rsidR="00B002E4" w:rsidRDefault="00B002E4" w:rsidP="00B002E4">
      <w:pPr>
        <w:spacing w:after="3" w:line="365" w:lineRule="auto"/>
        <w:jc w:val="both"/>
        <w:rPr>
          <w:rFonts w:ascii="Arial" w:hAnsi="Arial" w:cs="Arial"/>
          <w:sz w:val="24"/>
          <w:szCs w:val="24"/>
        </w:rPr>
      </w:pPr>
    </w:p>
    <w:p w:rsidR="00B002E4" w:rsidRDefault="00B002E4" w:rsidP="00B002E4">
      <w:pPr>
        <w:spacing w:after="3" w:line="365" w:lineRule="auto"/>
        <w:jc w:val="both"/>
        <w:rPr>
          <w:rFonts w:ascii="Arial" w:hAnsi="Arial" w:cs="Arial"/>
          <w:sz w:val="24"/>
          <w:szCs w:val="24"/>
        </w:rPr>
      </w:pPr>
    </w:p>
    <w:p w:rsidR="00B002E4" w:rsidRPr="00B002E4" w:rsidRDefault="00B002E4" w:rsidP="00B002E4">
      <w:pPr>
        <w:spacing w:after="3" w:line="365" w:lineRule="auto"/>
        <w:jc w:val="both"/>
        <w:rPr>
          <w:rFonts w:ascii="Arial" w:eastAsia="Arial" w:hAnsi="Arial" w:cs="Arial"/>
          <w:sz w:val="24"/>
          <w:szCs w:val="24"/>
        </w:rPr>
      </w:pPr>
      <w:r w:rsidRPr="00B002E4">
        <w:rPr>
          <w:rFonts w:ascii="Arial" w:hAnsi="Arial" w:cs="Arial"/>
          <w:sz w:val="24"/>
          <w:szCs w:val="24"/>
        </w:rPr>
        <w:t>El juego como estrategia contribuye directa y significativamente en el aprendizaje de las matemáticas en los estudiantes, El juego cognitivo como estrategia contribuye directa y significativamente en el aprendizaje.</w:t>
      </w: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Default="00B002E4" w:rsidP="00B002E4">
      <w:pPr>
        <w:spacing w:after="3" w:line="365" w:lineRule="auto"/>
        <w:jc w:val="both"/>
        <w:rPr>
          <w:rFonts w:ascii="Arial" w:eastAsia="Arial" w:hAnsi="Arial" w:cs="Arial"/>
          <w:sz w:val="24"/>
        </w:rPr>
      </w:pPr>
    </w:p>
    <w:p w:rsidR="00B002E4" w:rsidRPr="00B002E4" w:rsidRDefault="00B002E4" w:rsidP="00B002E4">
      <w:pPr>
        <w:spacing w:after="3" w:line="365" w:lineRule="auto"/>
        <w:jc w:val="both"/>
        <w:rPr>
          <w:rFonts w:ascii="Arial" w:eastAsia="Arial" w:hAnsi="Arial" w:cs="Arial"/>
          <w:sz w:val="24"/>
        </w:rPr>
      </w:pPr>
      <w:r w:rsidRPr="00B002E4">
        <w:rPr>
          <w:rFonts w:ascii="Arial" w:eastAsia="Arial" w:hAnsi="Arial" w:cs="Arial"/>
          <w:sz w:val="24"/>
        </w:rPr>
        <w:t xml:space="preserve">Valorar cómo es el entorno de los alumnos, de la escuela hacia su casa, porque tiene que ver con el bajo rendimiento de los alumnos a través de sus emociones. En caso de los padres de familia es observar que tanto de interés tienen a sus hijos, ya que también ellos pueden ser la causa de la dificultad del aprendizaje matemático.  </w:t>
      </w:r>
    </w:p>
    <w:p w:rsidR="00B002E4" w:rsidRDefault="00B002E4" w:rsidP="00B002E4">
      <w:pPr>
        <w:spacing w:after="2" w:line="359" w:lineRule="auto"/>
        <w:rPr>
          <w:rFonts w:ascii="Arial" w:eastAsia="Arial" w:hAnsi="Arial" w:cs="Arial"/>
          <w:sz w:val="24"/>
        </w:rPr>
      </w:pPr>
    </w:p>
    <w:p w:rsidR="00B002E4" w:rsidRDefault="00B002E4" w:rsidP="00B002E4">
      <w:pPr>
        <w:spacing w:after="2" w:line="359" w:lineRule="auto"/>
        <w:rPr>
          <w:rFonts w:ascii="Arial" w:eastAsia="Arial" w:hAnsi="Arial" w:cs="Arial"/>
          <w:sz w:val="24"/>
        </w:rPr>
      </w:pPr>
    </w:p>
    <w:p w:rsidR="00B002E4" w:rsidRDefault="00B002E4" w:rsidP="00B002E4">
      <w:pPr>
        <w:spacing w:after="2" w:line="359" w:lineRule="auto"/>
        <w:rPr>
          <w:rFonts w:ascii="Arial" w:eastAsia="Arial" w:hAnsi="Arial" w:cs="Arial"/>
          <w:sz w:val="24"/>
        </w:rPr>
      </w:pPr>
    </w:p>
    <w:p w:rsidR="00B002E4" w:rsidRPr="00B002E4" w:rsidRDefault="00B002E4" w:rsidP="00B002E4">
      <w:pPr>
        <w:spacing w:after="2" w:line="359" w:lineRule="auto"/>
        <w:rPr>
          <w:rFonts w:ascii="Arial" w:eastAsia="Arial" w:hAnsi="Arial" w:cs="Arial"/>
          <w:sz w:val="24"/>
        </w:rPr>
      </w:pPr>
      <w:r w:rsidRPr="00B002E4">
        <w:rPr>
          <w:rFonts w:ascii="Arial" w:eastAsia="Arial" w:hAnsi="Arial" w:cs="Arial"/>
          <w:sz w:val="24"/>
        </w:rPr>
        <w:t>Comprobar acerca de las estrategias que puede rea</w:t>
      </w:r>
      <w:r>
        <w:rPr>
          <w:rFonts w:ascii="Arial" w:eastAsia="Arial" w:hAnsi="Arial" w:cs="Arial"/>
          <w:sz w:val="24"/>
        </w:rPr>
        <w:t xml:space="preserve">lizar el docente acerca de </w:t>
      </w:r>
      <w:r w:rsidRPr="00B002E4">
        <w:rPr>
          <w:rFonts w:ascii="Arial" w:eastAsia="Arial" w:hAnsi="Arial" w:cs="Arial"/>
          <w:sz w:val="24"/>
        </w:rPr>
        <w:t xml:space="preserve">aprendizaje matemático. Y convencer al docente que lo puede realizar. El desinterés en superación escolar.  </w:t>
      </w:r>
    </w:p>
    <w:p w:rsidR="00B002E4" w:rsidRPr="00B002E4" w:rsidRDefault="00B002E4" w:rsidP="00B002E4">
      <w:pPr>
        <w:spacing w:after="3" w:line="365" w:lineRule="auto"/>
        <w:ind w:right="3"/>
        <w:jc w:val="both"/>
        <w:rPr>
          <w:rFonts w:ascii="Arial" w:eastAsia="Arial" w:hAnsi="Arial" w:cs="Arial"/>
          <w:b/>
          <w:sz w:val="28"/>
          <w:szCs w:val="28"/>
        </w:rPr>
      </w:pPr>
    </w:p>
    <w:p w:rsidR="00B002E4" w:rsidRDefault="00B002E4" w:rsidP="00B002E4">
      <w:pPr>
        <w:spacing w:after="3" w:line="365" w:lineRule="auto"/>
        <w:ind w:right="3"/>
        <w:jc w:val="both"/>
        <w:rPr>
          <w:rFonts w:ascii="Arial" w:eastAsia="Arial" w:hAnsi="Arial" w:cs="Arial"/>
          <w:sz w:val="24"/>
        </w:rPr>
      </w:pPr>
    </w:p>
    <w:p w:rsidR="00B002E4" w:rsidRDefault="00B002E4" w:rsidP="00B002E4">
      <w:pPr>
        <w:spacing w:after="3" w:line="365" w:lineRule="auto"/>
        <w:ind w:right="3"/>
        <w:jc w:val="both"/>
        <w:rPr>
          <w:rFonts w:ascii="Arial" w:eastAsia="Arial" w:hAnsi="Arial" w:cs="Arial"/>
          <w:sz w:val="24"/>
        </w:rPr>
      </w:pPr>
    </w:p>
    <w:p w:rsidR="00F10772" w:rsidRDefault="00F10772" w:rsidP="00B002E4">
      <w:pPr>
        <w:spacing w:after="3" w:line="365" w:lineRule="auto"/>
        <w:ind w:right="3"/>
        <w:jc w:val="both"/>
        <w:rPr>
          <w:rFonts w:ascii="Arial" w:eastAsia="Arial" w:hAnsi="Arial" w:cs="Arial"/>
          <w:sz w:val="24"/>
        </w:rPr>
      </w:pPr>
    </w:p>
    <w:p w:rsidR="00F10772" w:rsidRDefault="00F10772" w:rsidP="00B002E4">
      <w:pPr>
        <w:spacing w:after="3" w:line="365" w:lineRule="auto"/>
        <w:ind w:right="3"/>
        <w:jc w:val="both"/>
        <w:rPr>
          <w:rFonts w:ascii="Arial" w:eastAsia="Arial" w:hAnsi="Arial" w:cs="Arial"/>
          <w:sz w:val="24"/>
        </w:rPr>
      </w:pPr>
    </w:p>
    <w:p w:rsidR="003E3D4E" w:rsidRDefault="003E3D4E" w:rsidP="00517627">
      <w:pPr>
        <w:rPr>
          <w:rFonts w:ascii="Arial" w:hAnsi="Arial" w:cs="Arial"/>
          <w:b/>
          <w:sz w:val="32"/>
        </w:rPr>
      </w:pPr>
      <w:bookmarkStart w:id="55" w:name="_Toc135672820"/>
    </w:p>
    <w:p w:rsidR="003E3D4E" w:rsidRDefault="003E3D4E" w:rsidP="00705A96">
      <w:pPr>
        <w:pStyle w:val="Ttulo1"/>
      </w:pPr>
    </w:p>
    <w:p w:rsidR="00B002E4" w:rsidRPr="00F10772" w:rsidRDefault="00B002E4" w:rsidP="00705A96">
      <w:pPr>
        <w:pStyle w:val="Ttulo1"/>
      </w:pPr>
      <w:bookmarkStart w:id="56" w:name="_Toc137229943"/>
      <w:r w:rsidRPr="00F10772">
        <w:t>CAPITULO II</w:t>
      </w:r>
      <w:bookmarkEnd w:id="55"/>
      <w:bookmarkEnd w:id="56"/>
    </w:p>
    <w:p w:rsidR="00B002E4" w:rsidRDefault="00B002E4" w:rsidP="00B002E4">
      <w:pPr>
        <w:spacing w:after="0" w:line="360" w:lineRule="auto"/>
        <w:jc w:val="center"/>
        <w:rPr>
          <w:rFonts w:ascii="Arial" w:hAnsi="Arial" w:cs="Arial"/>
          <w:b/>
          <w:sz w:val="32"/>
          <w:szCs w:val="32"/>
        </w:rPr>
      </w:pPr>
    </w:p>
    <w:p w:rsidR="00F10772" w:rsidRDefault="00F10772" w:rsidP="00B002E4">
      <w:pPr>
        <w:spacing w:after="0" w:line="360" w:lineRule="auto"/>
        <w:jc w:val="center"/>
        <w:rPr>
          <w:rFonts w:ascii="Arial" w:hAnsi="Arial" w:cs="Arial"/>
          <w:b/>
          <w:sz w:val="32"/>
          <w:szCs w:val="32"/>
        </w:rPr>
      </w:pPr>
    </w:p>
    <w:p w:rsidR="00B002E4" w:rsidRPr="00517627" w:rsidRDefault="00F10772" w:rsidP="00517627">
      <w:pPr>
        <w:pStyle w:val="Ttulo2"/>
        <w:jc w:val="center"/>
        <w:rPr>
          <w:rFonts w:ascii="Arial" w:hAnsi="Arial" w:cs="Arial"/>
          <w:b/>
          <w:color w:val="000000" w:themeColor="text1"/>
          <w:sz w:val="32"/>
          <w:szCs w:val="32"/>
        </w:rPr>
      </w:pPr>
      <w:bookmarkStart w:id="57" w:name="_Toc135672821"/>
      <w:bookmarkStart w:id="58" w:name="_Toc137209988"/>
      <w:bookmarkStart w:id="59" w:name="_Toc137210479"/>
      <w:bookmarkStart w:id="60" w:name="_Toc137211972"/>
      <w:bookmarkStart w:id="61" w:name="_Toc137229944"/>
      <w:r w:rsidRPr="00517627">
        <w:rPr>
          <w:rFonts w:ascii="Arial" w:hAnsi="Arial" w:cs="Arial"/>
          <w:b/>
          <w:color w:val="000000" w:themeColor="text1"/>
          <w:sz w:val="32"/>
          <w:szCs w:val="32"/>
        </w:rPr>
        <w:t>MARCO REFERENCIAL</w:t>
      </w:r>
      <w:bookmarkEnd w:id="57"/>
      <w:bookmarkEnd w:id="58"/>
      <w:bookmarkEnd w:id="59"/>
      <w:bookmarkEnd w:id="60"/>
      <w:bookmarkEnd w:id="61"/>
    </w:p>
    <w:p w:rsidR="003E3D4E" w:rsidRDefault="003E3D4E" w:rsidP="003E3D4E"/>
    <w:p w:rsidR="003E3D4E" w:rsidRPr="003E3D4E" w:rsidRDefault="003E3D4E" w:rsidP="003E3D4E"/>
    <w:p w:rsidR="00B002E4" w:rsidRPr="00517627" w:rsidRDefault="003E3D4E" w:rsidP="00705A96">
      <w:pPr>
        <w:pStyle w:val="Ttulo2"/>
        <w:rPr>
          <w:rFonts w:ascii="Arial" w:hAnsi="Arial" w:cs="Arial"/>
          <w:b/>
          <w:color w:val="000000" w:themeColor="text1"/>
          <w:sz w:val="28"/>
          <w:szCs w:val="28"/>
        </w:rPr>
      </w:pPr>
      <w:bookmarkStart w:id="62" w:name="_Toc135672822"/>
      <w:bookmarkStart w:id="63" w:name="_Toc137229945"/>
      <w:r w:rsidRPr="00517627">
        <w:rPr>
          <w:rFonts w:ascii="Arial" w:hAnsi="Arial" w:cs="Arial"/>
          <w:b/>
          <w:color w:val="000000" w:themeColor="text1"/>
          <w:sz w:val="28"/>
          <w:szCs w:val="28"/>
        </w:rPr>
        <w:t>2.1 Marco</w:t>
      </w:r>
      <w:r w:rsidR="00B002E4" w:rsidRPr="00517627">
        <w:rPr>
          <w:rFonts w:ascii="Arial" w:hAnsi="Arial" w:cs="Arial"/>
          <w:b/>
          <w:color w:val="000000" w:themeColor="text1"/>
          <w:sz w:val="28"/>
          <w:szCs w:val="28"/>
        </w:rPr>
        <w:t xml:space="preserve"> conceptual</w:t>
      </w:r>
      <w:bookmarkEnd w:id="62"/>
      <w:bookmarkEnd w:id="63"/>
      <w:r w:rsidR="00B002E4" w:rsidRPr="00517627">
        <w:rPr>
          <w:rFonts w:ascii="Arial" w:hAnsi="Arial" w:cs="Arial"/>
          <w:b/>
          <w:color w:val="000000" w:themeColor="text1"/>
          <w:sz w:val="28"/>
          <w:szCs w:val="28"/>
        </w:rPr>
        <w:t xml:space="preserve"> </w:t>
      </w:r>
    </w:p>
    <w:p w:rsidR="00543F80" w:rsidRDefault="00543F80" w:rsidP="00543F80">
      <w:pPr>
        <w:spacing w:after="0" w:line="360" w:lineRule="auto"/>
        <w:jc w:val="both"/>
        <w:rPr>
          <w:rFonts w:ascii="Arial" w:hAnsi="Arial" w:cs="Arial"/>
          <w:b/>
          <w:sz w:val="24"/>
          <w:szCs w:val="24"/>
        </w:rPr>
      </w:pPr>
    </w:p>
    <w:p w:rsidR="00543F80" w:rsidRPr="00240DAF" w:rsidRDefault="00543F80" w:rsidP="003E3D4E">
      <w:pPr>
        <w:pStyle w:val="Ttulo2"/>
        <w:rPr>
          <w:rFonts w:ascii="Arial" w:hAnsi="Arial" w:cs="Arial"/>
        </w:rPr>
      </w:pPr>
    </w:p>
    <w:p w:rsidR="00543F80" w:rsidRPr="00517627" w:rsidRDefault="003E3D4E" w:rsidP="00705A96">
      <w:pPr>
        <w:pStyle w:val="Ttulo2"/>
        <w:rPr>
          <w:rFonts w:ascii="Arial" w:hAnsi="Arial" w:cs="Arial"/>
          <w:b/>
          <w:color w:val="000000" w:themeColor="text1"/>
          <w:sz w:val="28"/>
          <w:szCs w:val="28"/>
        </w:rPr>
      </w:pPr>
      <w:bookmarkStart w:id="64" w:name="_Toc137229946"/>
      <w:r w:rsidRPr="00517627">
        <w:rPr>
          <w:rFonts w:ascii="Arial" w:hAnsi="Arial" w:cs="Arial"/>
          <w:b/>
          <w:color w:val="000000" w:themeColor="text1"/>
          <w:sz w:val="28"/>
          <w:szCs w:val="28"/>
        </w:rPr>
        <w:t>2.1</w:t>
      </w:r>
      <w:r w:rsidR="00F10772" w:rsidRPr="00517627">
        <w:rPr>
          <w:rFonts w:ascii="Arial" w:hAnsi="Arial" w:cs="Arial"/>
          <w:b/>
          <w:color w:val="000000" w:themeColor="text1"/>
          <w:sz w:val="28"/>
          <w:szCs w:val="28"/>
        </w:rPr>
        <w:t xml:space="preserve">.1 </w:t>
      </w:r>
      <w:r w:rsidR="00543F80" w:rsidRPr="00517627">
        <w:rPr>
          <w:rFonts w:ascii="Arial" w:hAnsi="Arial" w:cs="Arial"/>
          <w:b/>
          <w:color w:val="000000" w:themeColor="text1"/>
          <w:sz w:val="28"/>
          <w:szCs w:val="28"/>
        </w:rPr>
        <w:t>Definición del juego:</w:t>
      </w:r>
      <w:bookmarkEnd w:id="64"/>
      <w:r w:rsidR="00543F80" w:rsidRPr="00517627">
        <w:rPr>
          <w:rFonts w:ascii="Arial" w:hAnsi="Arial" w:cs="Arial"/>
          <w:b/>
          <w:color w:val="000000" w:themeColor="text1"/>
          <w:sz w:val="28"/>
          <w:szCs w:val="28"/>
        </w:rPr>
        <w:t xml:space="preserve"> </w:t>
      </w:r>
    </w:p>
    <w:p w:rsidR="00240DAF" w:rsidRDefault="00240DAF" w:rsidP="00240DAF">
      <w:pPr>
        <w:rPr>
          <w:rFonts w:ascii="Arial" w:hAnsi="Arial" w:cs="Arial"/>
        </w:rPr>
      </w:pPr>
    </w:p>
    <w:p w:rsidR="00240DAF" w:rsidRPr="00240DAF" w:rsidRDefault="00240DAF" w:rsidP="00240DAF">
      <w:pPr>
        <w:rPr>
          <w:rFonts w:ascii="Arial" w:hAnsi="Arial" w:cs="Arial"/>
        </w:rPr>
      </w:pPr>
    </w:p>
    <w:p w:rsid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t xml:space="preserve">"El juego es una actividad u ocupación voluntaria que se realiza dentro de ciertos límites establecidos de espacio y tiempo, atendiendo a reglas libremente aceptadas, pero incondicionalmente seguidas, que tienen su objetivo en sí mismo y se acompaña de un sentido de tensión y alegría". </w:t>
      </w:r>
      <w:sdt>
        <w:sdtPr>
          <w:rPr>
            <w:rFonts w:ascii="Arial" w:hAnsi="Arial" w:cs="Arial"/>
            <w:sz w:val="24"/>
            <w:szCs w:val="24"/>
          </w:rPr>
          <w:id w:val="-68878290"/>
          <w:citation/>
        </w:sdtPr>
        <w:sdtEndPr/>
        <w:sdtContent>
          <w:r>
            <w:rPr>
              <w:rFonts w:ascii="Arial" w:hAnsi="Arial" w:cs="Arial"/>
              <w:sz w:val="24"/>
              <w:szCs w:val="24"/>
            </w:rPr>
            <w:fldChar w:fldCharType="begin"/>
          </w:r>
          <w:r>
            <w:rPr>
              <w:rFonts w:ascii="Arial" w:hAnsi="Arial" w:cs="Arial"/>
              <w:sz w:val="24"/>
              <w:szCs w:val="24"/>
            </w:rPr>
            <w:instrText xml:space="preserve"> CITATION Hil761 \l 2058 </w:instrText>
          </w:r>
          <w:r>
            <w:rPr>
              <w:rFonts w:ascii="Arial" w:hAnsi="Arial" w:cs="Arial"/>
              <w:sz w:val="24"/>
              <w:szCs w:val="24"/>
            </w:rPr>
            <w:fldChar w:fldCharType="separate"/>
          </w:r>
          <w:r w:rsidRPr="00543F80">
            <w:rPr>
              <w:rFonts w:ascii="Arial" w:hAnsi="Arial" w:cs="Arial"/>
              <w:noProof/>
              <w:sz w:val="24"/>
              <w:szCs w:val="24"/>
            </w:rPr>
            <w:t>(Hill, 1976)</w:t>
          </w:r>
          <w:r>
            <w:rPr>
              <w:rFonts w:ascii="Arial" w:hAnsi="Arial" w:cs="Arial"/>
              <w:sz w:val="24"/>
              <w:szCs w:val="24"/>
            </w:rPr>
            <w:fldChar w:fldCharType="end"/>
          </w:r>
        </w:sdtContent>
      </w:sdt>
      <w:r>
        <w:rPr>
          <w:rFonts w:ascii="Arial" w:hAnsi="Arial" w:cs="Arial"/>
          <w:sz w:val="24"/>
          <w:szCs w:val="24"/>
        </w:rPr>
        <w:t>.</w:t>
      </w:r>
    </w:p>
    <w:p w:rsidR="00543F80" w:rsidRDefault="00543F80" w:rsidP="00543F80">
      <w:pPr>
        <w:spacing w:after="0" w:line="360" w:lineRule="auto"/>
        <w:jc w:val="both"/>
        <w:rPr>
          <w:rFonts w:ascii="Arial" w:hAnsi="Arial" w:cs="Arial"/>
          <w:sz w:val="24"/>
          <w:szCs w:val="24"/>
        </w:rPr>
      </w:pPr>
    </w:p>
    <w:p w:rsidR="00543F80" w:rsidRP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3E3D4E" w:rsidRDefault="003E3D4E" w:rsidP="00543F80">
      <w:pPr>
        <w:spacing w:after="0" w:line="360" w:lineRule="auto"/>
        <w:jc w:val="both"/>
        <w:rPr>
          <w:rFonts w:ascii="Arial" w:hAnsi="Arial" w:cs="Arial"/>
          <w:sz w:val="24"/>
          <w:szCs w:val="24"/>
        </w:rPr>
      </w:pPr>
      <w:r>
        <w:rPr>
          <w:rFonts w:ascii="Arial" w:hAnsi="Arial" w:cs="Arial"/>
          <w:sz w:val="24"/>
          <w:szCs w:val="24"/>
        </w:rPr>
        <w:t xml:space="preserve">Cada juego debe tener unos ciertos límites para que los alumnos nose distraigan mucho o vayan a ocasionar un detalle entre ellos, y es obvio que debe de tener un objetivo con el aprendizaje de los alumnos. </w:t>
      </w:r>
    </w:p>
    <w:p w:rsidR="00F10772" w:rsidRDefault="00F10772"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543F80" w:rsidRPr="00543F80" w:rsidRDefault="00543F80" w:rsidP="00543F80">
      <w:pPr>
        <w:spacing w:after="0" w:line="360" w:lineRule="auto"/>
        <w:jc w:val="both"/>
        <w:rPr>
          <w:rFonts w:ascii="Arial" w:hAnsi="Arial" w:cs="Arial"/>
          <w:b/>
          <w:sz w:val="24"/>
          <w:szCs w:val="24"/>
        </w:rPr>
      </w:pPr>
      <w:r w:rsidRPr="00543F80">
        <w:rPr>
          <w:rFonts w:ascii="Arial" w:hAnsi="Arial" w:cs="Arial"/>
          <w:sz w:val="24"/>
          <w:szCs w:val="24"/>
        </w:rPr>
        <w:t xml:space="preserve">Por otro lado, definen el juego como un grupo de actividades a través del cual el individuo proyecta sus emociones y deseos, y a través del lenguaje (oral y simbólico) manifiesta su personalidad. Para estos autores, las características propias del juego permiten al niño o adulto expresar lo que en la vida real no le </w:t>
      </w:r>
      <w:r w:rsidRPr="00543F80">
        <w:rPr>
          <w:rFonts w:ascii="Arial" w:hAnsi="Arial" w:cs="Arial"/>
          <w:sz w:val="24"/>
          <w:szCs w:val="24"/>
        </w:rPr>
        <w:lastRenderedPageBreak/>
        <w:t>es posible. Un clima de libertad y de ausencia de coacción es indispensable en el transcurso de cualquier juego</w:t>
      </w:r>
      <w:sdt>
        <w:sdtPr>
          <w:rPr>
            <w:rFonts w:ascii="Arial" w:hAnsi="Arial" w:cs="Arial"/>
            <w:sz w:val="24"/>
            <w:szCs w:val="24"/>
          </w:rPr>
          <w:id w:val="-1104181857"/>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Gim031 \l 2058 </w:instrText>
          </w:r>
          <w:r w:rsidRPr="00543F80">
            <w:rPr>
              <w:rFonts w:ascii="Arial" w:hAnsi="Arial" w:cs="Arial"/>
              <w:sz w:val="24"/>
              <w:szCs w:val="24"/>
            </w:rPr>
            <w:fldChar w:fldCharType="separate"/>
          </w:r>
          <w:r w:rsidRPr="00543F80">
            <w:rPr>
              <w:rFonts w:ascii="Arial" w:hAnsi="Arial" w:cs="Arial"/>
              <w:noProof/>
              <w:sz w:val="24"/>
              <w:szCs w:val="24"/>
            </w:rPr>
            <w:t xml:space="preserve"> (Gimeno, 2003 )</w:t>
          </w:r>
          <w:r w:rsidRPr="00543F80">
            <w:rPr>
              <w:rFonts w:ascii="Arial" w:hAnsi="Arial" w:cs="Arial"/>
              <w:sz w:val="24"/>
              <w:szCs w:val="24"/>
            </w:rPr>
            <w:fldChar w:fldCharType="end"/>
          </w:r>
        </w:sdtContent>
      </w:sdt>
      <w:r w:rsidRPr="00543F80">
        <w:rPr>
          <w:rFonts w:ascii="Arial" w:hAnsi="Arial" w:cs="Arial"/>
          <w:sz w:val="24"/>
          <w:szCs w:val="24"/>
        </w:rPr>
        <w:t xml:space="preserve">. </w:t>
      </w:r>
    </w:p>
    <w:p w:rsidR="00F10772" w:rsidRPr="00F10772" w:rsidRDefault="00F10772" w:rsidP="00B002E4">
      <w:pPr>
        <w:spacing w:after="0" w:line="360" w:lineRule="auto"/>
        <w:rPr>
          <w:rFonts w:ascii="Arial" w:hAnsi="Arial" w:cs="Arial"/>
          <w:b/>
          <w:sz w:val="24"/>
          <w:szCs w:val="24"/>
        </w:rPr>
      </w:pPr>
    </w:p>
    <w:p w:rsidR="00F10772" w:rsidRDefault="00F10772" w:rsidP="00B002E4">
      <w:pPr>
        <w:spacing w:after="0" w:line="360" w:lineRule="auto"/>
        <w:rPr>
          <w:rFonts w:ascii="Arial" w:hAnsi="Arial" w:cs="Arial"/>
          <w:b/>
          <w:sz w:val="24"/>
          <w:szCs w:val="24"/>
        </w:rPr>
      </w:pPr>
    </w:p>
    <w:p w:rsidR="00240DAF" w:rsidRPr="00240DAF" w:rsidRDefault="00240DAF" w:rsidP="00B002E4">
      <w:pPr>
        <w:spacing w:after="0" w:line="360" w:lineRule="auto"/>
        <w:rPr>
          <w:rFonts w:ascii="Arial" w:hAnsi="Arial" w:cs="Arial"/>
          <w:b/>
          <w:sz w:val="24"/>
          <w:szCs w:val="24"/>
        </w:rPr>
      </w:pPr>
    </w:p>
    <w:p w:rsidR="00F10772" w:rsidRDefault="00240DAF" w:rsidP="00240DAF">
      <w:pPr>
        <w:spacing w:line="360" w:lineRule="auto"/>
        <w:jc w:val="both"/>
        <w:rPr>
          <w:rFonts w:ascii="Arial" w:hAnsi="Arial" w:cs="Arial"/>
          <w:sz w:val="24"/>
          <w:szCs w:val="24"/>
        </w:rPr>
      </w:pPr>
      <w:r w:rsidRPr="00240DAF">
        <w:rPr>
          <w:rFonts w:ascii="Arial" w:hAnsi="Arial" w:cs="Arial"/>
          <w:sz w:val="24"/>
          <w:szCs w:val="24"/>
        </w:rPr>
        <w:t xml:space="preserve">El cual el alumno proyecta sus emociones y deseos a través de un grupo de actividades, manifiesta su personalidad, el juego permiten al niño a expresar lo que es en la vida real. El clima de libertad es importante para el alumno. </w:t>
      </w: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Pr="00240DAF" w:rsidRDefault="00240DAF" w:rsidP="00240DAF">
      <w:pPr>
        <w:spacing w:line="360" w:lineRule="auto"/>
        <w:jc w:val="both"/>
        <w:rPr>
          <w:rFonts w:ascii="Arial" w:hAnsi="Arial" w:cs="Arial"/>
          <w:sz w:val="24"/>
          <w:szCs w:val="24"/>
        </w:rPr>
      </w:pPr>
    </w:p>
    <w:p w:rsidR="00B002E4" w:rsidRPr="00517627" w:rsidRDefault="00F10772" w:rsidP="00705A96">
      <w:pPr>
        <w:pStyle w:val="Ttulo2"/>
        <w:rPr>
          <w:rFonts w:ascii="Arial" w:hAnsi="Arial" w:cs="Arial"/>
          <w:b/>
          <w:color w:val="000000" w:themeColor="text1"/>
          <w:sz w:val="28"/>
          <w:szCs w:val="28"/>
        </w:rPr>
      </w:pPr>
      <w:bookmarkStart w:id="65" w:name="_Toc137229947"/>
      <w:r w:rsidRPr="00517627">
        <w:rPr>
          <w:rFonts w:ascii="Arial" w:hAnsi="Arial" w:cs="Arial"/>
          <w:b/>
          <w:color w:val="000000" w:themeColor="text1"/>
          <w:sz w:val="28"/>
          <w:szCs w:val="28"/>
        </w:rPr>
        <w:t xml:space="preserve">2.2.2 </w:t>
      </w:r>
      <w:r w:rsidR="00B002E4" w:rsidRPr="00517627">
        <w:rPr>
          <w:rFonts w:ascii="Arial" w:hAnsi="Arial" w:cs="Arial"/>
          <w:b/>
          <w:color w:val="000000" w:themeColor="text1"/>
          <w:sz w:val="28"/>
          <w:szCs w:val="28"/>
        </w:rPr>
        <w:t>Estrategias de enseñanza aprendizaje:</w:t>
      </w:r>
      <w:bookmarkEnd w:id="65"/>
      <w:r w:rsidR="00B002E4" w:rsidRPr="00517627">
        <w:rPr>
          <w:rFonts w:ascii="Arial" w:hAnsi="Arial" w:cs="Arial"/>
          <w:b/>
          <w:color w:val="000000" w:themeColor="text1"/>
          <w:sz w:val="28"/>
          <w:szCs w:val="28"/>
        </w:rPr>
        <w:t xml:space="preserve"> </w:t>
      </w:r>
    </w:p>
    <w:p w:rsidR="00240DAF" w:rsidRDefault="00240DAF" w:rsidP="00240DAF"/>
    <w:p w:rsidR="00240DAF" w:rsidRPr="00543F80" w:rsidRDefault="00240DAF" w:rsidP="00240DAF"/>
    <w:p w:rsidR="00B002E4" w:rsidRDefault="00B002E4" w:rsidP="00B002E4">
      <w:pPr>
        <w:spacing w:after="0" w:line="360" w:lineRule="auto"/>
        <w:rPr>
          <w:rFonts w:ascii="Arial" w:hAnsi="Arial" w:cs="Arial"/>
          <w:sz w:val="24"/>
          <w:szCs w:val="24"/>
        </w:rPr>
      </w:pPr>
      <w:r w:rsidRPr="00B002E4">
        <w:rPr>
          <w:rFonts w:ascii="Arial" w:hAnsi="Arial" w:cs="Arial"/>
          <w:sz w:val="24"/>
          <w:szCs w:val="24"/>
        </w:rPr>
        <w:t>Que “el juego no es solo una posibilidad de autoexpresión para los niños, sino también de autodescubrimiento, exploración, y experimentación con sensaciones, movimientos, relaciones a través de las cuales llegan a conocerse a sí mismos y a formar conceptos sobre el mundo”</w:t>
      </w:r>
      <w:r>
        <w:rPr>
          <w:rFonts w:ascii="Arial" w:hAnsi="Arial" w:cs="Arial"/>
          <w:sz w:val="24"/>
          <w:szCs w:val="24"/>
        </w:rPr>
        <w:t xml:space="preserve">. </w:t>
      </w:r>
      <w:sdt>
        <w:sdtPr>
          <w:rPr>
            <w:rFonts w:ascii="Arial" w:hAnsi="Arial" w:cs="Arial"/>
            <w:sz w:val="24"/>
            <w:szCs w:val="24"/>
          </w:rPr>
          <w:id w:val="1998608731"/>
          <w:citation/>
        </w:sdtPr>
        <w:sdtEndPr/>
        <w:sdtContent>
          <w:r>
            <w:rPr>
              <w:rFonts w:ascii="Arial" w:hAnsi="Arial" w:cs="Arial"/>
              <w:sz w:val="24"/>
              <w:szCs w:val="24"/>
            </w:rPr>
            <w:fldChar w:fldCharType="begin"/>
          </w:r>
          <w:r>
            <w:rPr>
              <w:rFonts w:ascii="Arial" w:hAnsi="Arial" w:cs="Arial"/>
              <w:sz w:val="24"/>
              <w:szCs w:val="24"/>
            </w:rPr>
            <w:instrText xml:space="preserve"> CITATION Bañ081 \l 2058 </w:instrText>
          </w:r>
          <w:r>
            <w:rPr>
              <w:rFonts w:ascii="Arial" w:hAnsi="Arial" w:cs="Arial"/>
              <w:sz w:val="24"/>
              <w:szCs w:val="24"/>
            </w:rPr>
            <w:fldChar w:fldCharType="separate"/>
          </w:r>
          <w:r w:rsidRPr="00B002E4">
            <w:rPr>
              <w:rFonts w:ascii="Arial" w:hAnsi="Arial" w:cs="Arial"/>
              <w:noProof/>
              <w:sz w:val="24"/>
              <w:szCs w:val="24"/>
            </w:rPr>
            <w:t>(Bañeres, 2008)</w:t>
          </w:r>
          <w:r>
            <w:rPr>
              <w:rFonts w:ascii="Arial" w:hAnsi="Arial" w:cs="Arial"/>
              <w:sz w:val="24"/>
              <w:szCs w:val="24"/>
            </w:rPr>
            <w:fldChar w:fldCharType="end"/>
          </w:r>
        </w:sdtContent>
      </w:sdt>
      <w:r>
        <w:rPr>
          <w:rFonts w:ascii="Arial" w:hAnsi="Arial" w:cs="Arial"/>
          <w:sz w:val="24"/>
          <w:szCs w:val="24"/>
        </w:rPr>
        <w:t>.</w:t>
      </w:r>
    </w:p>
    <w:p w:rsidR="00B002E4" w:rsidRDefault="00B002E4" w:rsidP="00B002E4">
      <w:pPr>
        <w:spacing w:after="0" w:line="360" w:lineRule="auto"/>
        <w:rPr>
          <w:rFonts w:ascii="Arial" w:hAnsi="Arial" w:cs="Arial"/>
          <w:sz w:val="24"/>
          <w:szCs w:val="24"/>
        </w:rPr>
      </w:pPr>
    </w:p>
    <w:p w:rsidR="00B002E4" w:rsidRDefault="00B002E4" w:rsidP="00B002E4">
      <w:pPr>
        <w:spacing w:after="0" w:line="360" w:lineRule="auto"/>
        <w:rPr>
          <w:rFonts w:ascii="Arial" w:hAnsi="Arial" w:cs="Arial"/>
          <w:sz w:val="24"/>
          <w:szCs w:val="24"/>
        </w:rPr>
      </w:pPr>
    </w:p>
    <w:p w:rsidR="00B002E4" w:rsidRDefault="00B002E4" w:rsidP="00B002E4">
      <w:pPr>
        <w:spacing w:after="0" w:line="360" w:lineRule="auto"/>
        <w:rPr>
          <w:rFonts w:ascii="Arial" w:hAnsi="Arial" w:cs="Arial"/>
          <w:sz w:val="24"/>
          <w:szCs w:val="24"/>
        </w:rPr>
      </w:pPr>
    </w:p>
    <w:p w:rsidR="00B002E4" w:rsidRDefault="00240DAF" w:rsidP="00B002E4">
      <w:pPr>
        <w:spacing w:after="0" w:line="360" w:lineRule="auto"/>
        <w:jc w:val="both"/>
        <w:rPr>
          <w:rFonts w:ascii="Arial" w:hAnsi="Arial" w:cs="Arial"/>
          <w:sz w:val="24"/>
          <w:szCs w:val="24"/>
        </w:rPr>
      </w:pPr>
      <w:r>
        <w:rPr>
          <w:rFonts w:ascii="Arial" w:hAnsi="Arial" w:cs="Arial"/>
          <w:sz w:val="24"/>
          <w:szCs w:val="24"/>
        </w:rPr>
        <w:t>L</w:t>
      </w:r>
      <w:r w:rsidR="00B002E4">
        <w:rPr>
          <w:rFonts w:ascii="Arial" w:hAnsi="Arial" w:cs="Arial"/>
          <w:sz w:val="24"/>
          <w:szCs w:val="24"/>
        </w:rPr>
        <w:t xml:space="preserve">os alumnos por ellos mismos pueden expresarse a lo que ellos realmente sienten, o entienden sobre una actividad, y se puede realizarse una estrategia como juego que los alumnos se expresen a su manera así pueden tener una motivación o pueden entender mejor la actividad. </w:t>
      </w:r>
    </w:p>
    <w:p w:rsidR="00B002E4" w:rsidRDefault="00B002E4" w:rsidP="00B002E4">
      <w:pPr>
        <w:spacing w:after="0" w:line="360" w:lineRule="auto"/>
        <w:jc w:val="both"/>
        <w:rPr>
          <w:rFonts w:ascii="Arial" w:hAnsi="Arial" w:cs="Arial"/>
          <w:sz w:val="24"/>
          <w:szCs w:val="24"/>
        </w:rPr>
      </w:pPr>
    </w:p>
    <w:p w:rsidR="00B002E4" w:rsidRDefault="00B002E4" w:rsidP="00B002E4">
      <w:pPr>
        <w:spacing w:after="0" w:line="360" w:lineRule="auto"/>
        <w:jc w:val="both"/>
        <w:rPr>
          <w:rFonts w:ascii="Arial" w:hAnsi="Arial" w:cs="Arial"/>
          <w:sz w:val="24"/>
          <w:szCs w:val="24"/>
        </w:rPr>
      </w:pPr>
    </w:p>
    <w:p w:rsidR="00B002E4" w:rsidRPr="00240DAF" w:rsidRDefault="00B002E4"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r w:rsidRPr="00240DAF">
        <w:rPr>
          <w:rFonts w:ascii="Arial" w:hAnsi="Arial" w:cs="Arial"/>
          <w:sz w:val="24"/>
          <w:szCs w:val="24"/>
        </w:rPr>
        <w:lastRenderedPageBreak/>
        <w:t>“El juego adecuadamente dirigido asegurara al niño un aprendizaje a partir de su estado actual de conocimiento y destrezas. El juego es potencialmente un excelente medio de aprendizaje”</w:t>
      </w:r>
      <w:sdt>
        <w:sdtPr>
          <w:rPr>
            <w:rFonts w:ascii="Arial" w:hAnsi="Arial" w:cs="Arial"/>
            <w:sz w:val="24"/>
            <w:szCs w:val="24"/>
          </w:rPr>
          <w:id w:val="1502316701"/>
          <w:citation/>
        </w:sdtPr>
        <w:sdtEndPr/>
        <w:sdtContent>
          <w:r>
            <w:rPr>
              <w:rFonts w:ascii="Arial" w:hAnsi="Arial" w:cs="Arial"/>
              <w:sz w:val="24"/>
              <w:szCs w:val="24"/>
            </w:rPr>
            <w:fldChar w:fldCharType="begin"/>
          </w:r>
          <w:r>
            <w:rPr>
              <w:rFonts w:ascii="Arial" w:hAnsi="Arial" w:cs="Arial"/>
              <w:sz w:val="24"/>
              <w:szCs w:val="24"/>
            </w:rPr>
            <w:instrText xml:space="preserve"> CITATION Moy90 \l 2058 </w:instrText>
          </w:r>
          <w:r>
            <w:rPr>
              <w:rFonts w:ascii="Arial" w:hAnsi="Arial" w:cs="Arial"/>
              <w:sz w:val="24"/>
              <w:szCs w:val="24"/>
            </w:rPr>
            <w:fldChar w:fldCharType="separate"/>
          </w:r>
          <w:r>
            <w:rPr>
              <w:rFonts w:ascii="Arial" w:hAnsi="Arial" w:cs="Arial"/>
              <w:noProof/>
              <w:sz w:val="24"/>
              <w:szCs w:val="24"/>
            </w:rPr>
            <w:t xml:space="preserve"> </w:t>
          </w:r>
          <w:r w:rsidRPr="00240DAF">
            <w:rPr>
              <w:rFonts w:ascii="Arial" w:hAnsi="Arial" w:cs="Arial"/>
              <w:noProof/>
              <w:sz w:val="24"/>
              <w:szCs w:val="24"/>
            </w:rPr>
            <w:t>(Moyles, 1990)</w:t>
          </w:r>
          <w:r>
            <w:rPr>
              <w:rFonts w:ascii="Arial" w:hAnsi="Arial" w:cs="Arial"/>
              <w:sz w:val="24"/>
              <w:szCs w:val="24"/>
            </w:rPr>
            <w:fldChar w:fldCharType="end"/>
          </w:r>
        </w:sdtContent>
      </w:sdt>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r>
        <w:rPr>
          <w:rFonts w:ascii="Arial" w:hAnsi="Arial" w:cs="Arial"/>
          <w:sz w:val="24"/>
          <w:szCs w:val="24"/>
        </w:rPr>
        <w:t xml:space="preserve">El alumno durante el juego puede quitar el estrés, lo importantes de los alumnos es poder ayudar con sus estados emocionales. </w:t>
      </w: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Pr="00240DAF" w:rsidRDefault="00240DAF" w:rsidP="00240DAF">
      <w:pPr>
        <w:spacing w:line="360" w:lineRule="auto"/>
        <w:jc w:val="both"/>
        <w:rPr>
          <w:rFonts w:ascii="Arial" w:hAnsi="Arial" w:cs="Arial"/>
          <w:sz w:val="24"/>
          <w:szCs w:val="24"/>
        </w:rPr>
      </w:pPr>
    </w:p>
    <w:p w:rsidR="00B002E4" w:rsidRPr="00517627" w:rsidRDefault="00F10772" w:rsidP="00705A96">
      <w:pPr>
        <w:pStyle w:val="Ttulo2"/>
        <w:rPr>
          <w:rFonts w:ascii="Arial" w:hAnsi="Arial" w:cs="Arial"/>
          <w:b/>
          <w:color w:val="000000" w:themeColor="text1"/>
          <w:sz w:val="28"/>
          <w:szCs w:val="28"/>
        </w:rPr>
      </w:pPr>
      <w:bookmarkStart w:id="66" w:name="_Toc137229948"/>
      <w:r w:rsidRPr="00517627">
        <w:rPr>
          <w:rFonts w:ascii="Arial" w:hAnsi="Arial" w:cs="Arial"/>
          <w:b/>
          <w:color w:val="000000" w:themeColor="text1"/>
          <w:sz w:val="28"/>
          <w:szCs w:val="28"/>
        </w:rPr>
        <w:t xml:space="preserve">2.2.4 </w:t>
      </w:r>
      <w:r w:rsidR="00B002E4" w:rsidRPr="00517627">
        <w:rPr>
          <w:rFonts w:ascii="Arial" w:hAnsi="Arial" w:cs="Arial"/>
          <w:b/>
          <w:color w:val="000000" w:themeColor="text1"/>
          <w:sz w:val="28"/>
          <w:szCs w:val="28"/>
        </w:rPr>
        <w:t>Estrategia del juego:</w:t>
      </w:r>
      <w:bookmarkEnd w:id="66"/>
      <w:r w:rsidR="00B002E4" w:rsidRPr="00517627">
        <w:rPr>
          <w:rFonts w:ascii="Arial" w:hAnsi="Arial" w:cs="Arial"/>
          <w:b/>
          <w:color w:val="000000" w:themeColor="text1"/>
          <w:sz w:val="28"/>
          <w:szCs w:val="28"/>
        </w:rPr>
        <w:t xml:space="preserve"> </w:t>
      </w:r>
    </w:p>
    <w:p w:rsidR="00240DAF" w:rsidRDefault="00240DAF" w:rsidP="00240DAF"/>
    <w:p w:rsidR="00240DAF" w:rsidRPr="00543F80" w:rsidRDefault="00240DAF" w:rsidP="00240DAF"/>
    <w:p w:rsidR="00B002E4" w:rsidRDefault="00B002E4" w:rsidP="00B002E4">
      <w:pPr>
        <w:spacing w:after="0" w:line="360" w:lineRule="auto"/>
        <w:jc w:val="both"/>
        <w:rPr>
          <w:rFonts w:ascii="Arial" w:hAnsi="Arial" w:cs="Arial"/>
          <w:sz w:val="24"/>
          <w:szCs w:val="24"/>
        </w:rPr>
      </w:pPr>
      <w:r w:rsidRPr="00B002E4">
        <w:rPr>
          <w:rFonts w:ascii="Arial" w:hAnsi="Arial" w:cs="Arial"/>
          <w:sz w:val="24"/>
          <w:szCs w:val="24"/>
        </w:rPr>
        <w:t xml:space="preserve">Es la actividad que permite representar el mundo adulto, enlazado con el mundo real e imaginario, evolucionando con tres pasos diferentes: Divertir, Estimular la actividad, e Incidir en el desarrollo. </w:t>
      </w:r>
      <w:sdt>
        <w:sdtPr>
          <w:rPr>
            <w:rFonts w:ascii="Arial" w:hAnsi="Arial" w:cs="Arial"/>
            <w:sz w:val="24"/>
            <w:szCs w:val="24"/>
          </w:rPr>
          <w:id w:val="1443102174"/>
          <w:citation/>
        </w:sdtPr>
        <w:sdtEndPr/>
        <w:sdtContent>
          <w:r w:rsidRPr="00B002E4">
            <w:rPr>
              <w:rFonts w:ascii="Arial" w:hAnsi="Arial" w:cs="Arial"/>
              <w:sz w:val="24"/>
              <w:szCs w:val="24"/>
            </w:rPr>
            <w:fldChar w:fldCharType="begin"/>
          </w:r>
          <w:r w:rsidRPr="00B002E4">
            <w:rPr>
              <w:rFonts w:ascii="Arial" w:hAnsi="Arial" w:cs="Arial"/>
              <w:sz w:val="24"/>
              <w:szCs w:val="24"/>
            </w:rPr>
            <w:instrText xml:space="preserve"> CITATION sto96 \l 2058 </w:instrText>
          </w:r>
          <w:r w:rsidRPr="00B002E4">
            <w:rPr>
              <w:rFonts w:ascii="Arial" w:hAnsi="Arial" w:cs="Arial"/>
              <w:sz w:val="24"/>
              <w:szCs w:val="24"/>
            </w:rPr>
            <w:fldChar w:fldCharType="separate"/>
          </w:r>
          <w:r w:rsidRPr="00B002E4">
            <w:rPr>
              <w:rFonts w:ascii="Arial" w:hAnsi="Arial" w:cs="Arial"/>
              <w:noProof/>
              <w:sz w:val="24"/>
              <w:szCs w:val="24"/>
            </w:rPr>
            <w:t>(stoy, 1996)</w:t>
          </w:r>
          <w:r w:rsidRPr="00B002E4">
            <w:rPr>
              <w:rFonts w:ascii="Arial" w:hAnsi="Arial" w:cs="Arial"/>
              <w:sz w:val="24"/>
              <w:szCs w:val="24"/>
            </w:rPr>
            <w:fldChar w:fldCharType="end"/>
          </w:r>
        </w:sdtContent>
      </w:sdt>
      <w:r w:rsidRPr="00B002E4">
        <w:rPr>
          <w:rFonts w:ascii="Arial" w:hAnsi="Arial" w:cs="Arial"/>
          <w:sz w:val="24"/>
          <w:szCs w:val="24"/>
        </w:rPr>
        <w:t xml:space="preserve">. </w:t>
      </w:r>
    </w:p>
    <w:p w:rsidR="00240DAF" w:rsidRDefault="00240DAF" w:rsidP="00B002E4">
      <w:pPr>
        <w:spacing w:after="0" w:line="360" w:lineRule="auto"/>
        <w:jc w:val="both"/>
        <w:rPr>
          <w:rFonts w:ascii="Arial" w:hAnsi="Arial" w:cs="Arial"/>
          <w:sz w:val="24"/>
          <w:szCs w:val="24"/>
        </w:rPr>
      </w:pPr>
    </w:p>
    <w:p w:rsidR="00240DAF" w:rsidRDefault="00240DAF" w:rsidP="00B002E4">
      <w:pPr>
        <w:spacing w:after="0" w:line="360" w:lineRule="auto"/>
        <w:jc w:val="both"/>
        <w:rPr>
          <w:rFonts w:ascii="Arial" w:hAnsi="Arial" w:cs="Arial"/>
          <w:sz w:val="24"/>
          <w:szCs w:val="24"/>
        </w:rPr>
      </w:pPr>
    </w:p>
    <w:p w:rsidR="00240DAF" w:rsidRDefault="00240DAF" w:rsidP="00B002E4">
      <w:pPr>
        <w:spacing w:after="0" w:line="360" w:lineRule="auto"/>
        <w:jc w:val="both"/>
        <w:rPr>
          <w:rFonts w:ascii="Arial" w:hAnsi="Arial" w:cs="Arial"/>
          <w:sz w:val="24"/>
          <w:szCs w:val="24"/>
        </w:rPr>
      </w:pPr>
    </w:p>
    <w:p w:rsidR="00240DAF" w:rsidRDefault="00240DAF" w:rsidP="00B002E4">
      <w:pPr>
        <w:spacing w:after="0" w:line="360" w:lineRule="auto"/>
        <w:jc w:val="both"/>
        <w:rPr>
          <w:rFonts w:ascii="Arial" w:hAnsi="Arial" w:cs="Arial"/>
          <w:sz w:val="24"/>
          <w:szCs w:val="24"/>
        </w:rPr>
      </w:pPr>
      <w:r>
        <w:rPr>
          <w:rFonts w:ascii="Arial" w:hAnsi="Arial" w:cs="Arial"/>
          <w:sz w:val="24"/>
          <w:szCs w:val="24"/>
        </w:rPr>
        <w:t xml:space="preserve">Permite que el alumno realiza su imaginación; que este de buena actitud, estimular la creatividad. </w:t>
      </w:r>
    </w:p>
    <w:p w:rsidR="00B002E4" w:rsidRDefault="00B002E4" w:rsidP="003E3D4E">
      <w:pPr>
        <w:pStyle w:val="Ttulo2"/>
      </w:pPr>
    </w:p>
    <w:p w:rsidR="00F10772" w:rsidRDefault="00F10772" w:rsidP="003E3D4E">
      <w:pPr>
        <w:pStyle w:val="Ttulo2"/>
      </w:pPr>
    </w:p>
    <w:p w:rsidR="00240DAF" w:rsidRPr="00517627" w:rsidRDefault="00240DAF" w:rsidP="00240DAF">
      <w:pPr>
        <w:rPr>
          <w:rFonts w:ascii="Arial" w:hAnsi="Arial" w:cs="Arial"/>
          <w:b/>
          <w:color w:val="000000" w:themeColor="text1"/>
          <w:sz w:val="28"/>
          <w:szCs w:val="28"/>
        </w:rPr>
      </w:pPr>
    </w:p>
    <w:p w:rsidR="00B002E4" w:rsidRPr="00517627" w:rsidRDefault="00F10772" w:rsidP="00705A96">
      <w:pPr>
        <w:pStyle w:val="Ttulo2"/>
        <w:rPr>
          <w:rFonts w:ascii="Arial" w:hAnsi="Arial" w:cs="Arial"/>
          <w:b/>
          <w:color w:val="000000" w:themeColor="text1"/>
          <w:sz w:val="28"/>
          <w:szCs w:val="28"/>
        </w:rPr>
      </w:pPr>
      <w:bookmarkStart w:id="67" w:name="_Toc137229949"/>
      <w:r w:rsidRPr="00517627">
        <w:rPr>
          <w:rFonts w:ascii="Arial" w:hAnsi="Arial" w:cs="Arial"/>
          <w:b/>
          <w:color w:val="000000" w:themeColor="text1"/>
          <w:sz w:val="28"/>
          <w:szCs w:val="28"/>
        </w:rPr>
        <w:t xml:space="preserve">2.2.5 </w:t>
      </w:r>
      <w:r w:rsidR="00543F80" w:rsidRPr="00517627">
        <w:rPr>
          <w:rFonts w:ascii="Arial" w:hAnsi="Arial" w:cs="Arial"/>
          <w:b/>
          <w:color w:val="000000" w:themeColor="text1"/>
          <w:sz w:val="28"/>
          <w:szCs w:val="28"/>
        </w:rPr>
        <w:t>Usar el juego en la educación</w:t>
      </w:r>
      <w:r w:rsidR="00705A96" w:rsidRPr="00517627">
        <w:rPr>
          <w:rFonts w:ascii="Arial" w:hAnsi="Arial" w:cs="Arial"/>
          <w:b/>
          <w:color w:val="000000" w:themeColor="text1"/>
          <w:sz w:val="28"/>
          <w:szCs w:val="28"/>
        </w:rPr>
        <w:t>:</w:t>
      </w:r>
      <w:bookmarkEnd w:id="67"/>
    </w:p>
    <w:p w:rsidR="00240DAF" w:rsidRDefault="00240DAF" w:rsidP="00240DAF">
      <w:pPr>
        <w:rPr>
          <w:b/>
          <w:sz w:val="28"/>
          <w:szCs w:val="28"/>
        </w:rPr>
      </w:pPr>
    </w:p>
    <w:p w:rsidR="00240DAF" w:rsidRPr="00543F80" w:rsidRDefault="00240DAF" w:rsidP="00240DAF">
      <w:pPr>
        <w:rPr>
          <w:b/>
          <w:sz w:val="28"/>
          <w:szCs w:val="28"/>
        </w:rPr>
      </w:pPr>
    </w:p>
    <w:p w:rsid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lastRenderedPageBreak/>
        <w:t>Refieren que “las interacciones que favorecen el desarrollo incluyen la ayuda activa, la participación guiada o la construcción de puentes de un adulto o alguien con más experiencia. La persona más experimentada puede dar consejos o pistas, hacer de modelo, hacer preguntas o enseñar estrategias, entre otras cosas, para que el niño pueda hacer aquello, que de entrada no sabría hacer solo”.</w:t>
      </w:r>
      <w:sdt>
        <w:sdtPr>
          <w:rPr>
            <w:rFonts w:ascii="Arial" w:hAnsi="Arial" w:cs="Arial"/>
            <w:sz w:val="24"/>
            <w:szCs w:val="24"/>
          </w:rPr>
          <w:id w:val="-1032253445"/>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Sil051 \l 2058 </w:instrText>
          </w:r>
          <w:r w:rsidRPr="00543F80">
            <w:rPr>
              <w:rFonts w:ascii="Arial" w:hAnsi="Arial" w:cs="Arial"/>
              <w:sz w:val="24"/>
              <w:szCs w:val="24"/>
            </w:rPr>
            <w:fldChar w:fldCharType="separate"/>
          </w:r>
          <w:r w:rsidRPr="00543F80">
            <w:rPr>
              <w:rFonts w:ascii="Arial" w:hAnsi="Arial" w:cs="Arial"/>
              <w:noProof/>
              <w:sz w:val="24"/>
              <w:szCs w:val="24"/>
            </w:rPr>
            <w:t xml:space="preserve"> (Silvia, 2005)</w:t>
          </w:r>
          <w:r w:rsidRPr="00543F80">
            <w:rPr>
              <w:rFonts w:ascii="Arial" w:hAnsi="Arial" w:cs="Arial"/>
              <w:sz w:val="24"/>
              <w:szCs w:val="24"/>
            </w:rPr>
            <w:fldChar w:fldCharType="end"/>
          </w:r>
        </w:sdtContent>
      </w:sdt>
      <w:r w:rsidRPr="00543F80">
        <w:rPr>
          <w:rFonts w:ascii="Arial" w:hAnsi="Arial" w:cs="Arial"/>
          <w:sz w:val="24"/>
          <w:szCs w:val="24"/>
        </w:rPr>
        <w:t xml:space="preserve">. </w:t>
      </w:r>
    </w:p>
    <w:p w:rsidR="00543F80" w:rsidRDefault="00543F80"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t xml:space="preserve">Establece que para que la promoción del desarrollo de las acciones autorreguladas e independientes del niño o niña sea efectiva, es necesario que la ayuda que se ofrece esté dentro de la zona “de desarrollo próximo. </w:t>
      </w:r>
    </w:p>
    <w:p w:rsidR="00543F80" w:rsidRDefault="00543F80" w:rsidP="00543F80">
      <w:pPr>
        <w:spacing w:after="0" w:line="360" w:lineRule="auto"/>
        <w:jc w:val="both"/>
        <w:rPr>
          <w:rFonts w:ascii="Arial" w:hAnsi="Arial" w:cs="Arial"/>
          <w:sz w:val="24"/>
          <w:szCs w:val="24"/>
        </w:rPr>
      </w:pPr>
    </w:p>
    <w:p w:rsidR="00543F80" w:rsidRP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r>
        <w:rPr>
          <w:rFonts w:ascii="Arial" w:hAnsi="Arial" w:cs="Arial"/>
          <w:sz w:val="24"/>
          <w:szCs w:val="24"/>
        </w:rPr>
        <w:t>D</w:t>
      </w:r>
      <w:r w:rsidRPr="00543F80">
        <w:rPr>
          <w:rFonts w:ascii="Arial" w:hAnsi="Arial" w:cs="Arial"/>
          <w:sz w:val="24"/>
          <w:szCs w:val="24"/>
        </w:rPr>
        <w:t xml:space="preserve">estacó la importancia del lenguaje en el desarrollo cognitivo, demostrando que, si los niños y niñas disponen de palabras y símbolos, son capaces de construir conceptos mucho más rápidamente. Creía que el pensamiento y el lenguaje convergían en conceptos útiles que ayudan al pensamiento. Observó que el lenguaje era la principal vía de transmisión de la cultura y el vehículo principal del pensamiento y la autorregulación voluntaria. </w:t>
      </w:r>
      <w:sdt>
        <w:sdtPr>
          <w:rPr>
            <w:rFonts w:ascii="Arial" w:hAnsi="Arial" w:cs="Arial"/>
            <w:sz w:val="24"/>
            <w:szCs w:val="24"/>
          </w:rPr>
          <w:id w:val="1869028591"/>
          <w:citation/>
        </w:sdtPr>
        <w:sdtEndPr/>
        <w:sdtContent>
          <w:r>
            <w:rPr>
              <w:rFonts w:ascii="Arial" w:hAnsi="Arial" w:cs="Arial"/>
              <w:sz w:val="24"/>
              <w:szCs w:val="24"/>
            </w:rPr>
            <w:fldChar w:fldCharType="begin"/>
          </w:r>
          <w:r>
            <w:rPr>
              <w:rFonts w:ascii="Arial" w:hAnsi="Arial" w:cs="Arial"/>
              <w:sz w:val="24"/>
              <w:szCs w:val="24"/>
            </w:rPr>
            <w:instrText xml:space="preserve"> CITATION Vyg91 \l 2058 </w:instrText>
          </w:r>
          <w:r>
            <w:rPr>
              <w:rFonts w:ascii="Arial" w:hAnsi="Arial" w:cs="Arial"/>
              <w:sz w:val="24"/>
              <w:szCs w:val="24"/>
            </w:rPr>
            <w:fldChar w:fldCharType="separate"/>
          </w:r>
          <w:r w:rsidRPr="00543F80">
            <w:rPr>
              <w:rFonts w:ascii="Arial" w:hAnsi="Arial" w:cs="Arial"/>
              <w:noProof/>
              <w:sz w:val="24"/>
              <w:szCs w:val="24"/>
            </w:rPr>
            <w:t>(Vygostky, 1991)</w:t>
          </w:r>
          <w:r>
            <w:rPr>
              <w:rFonts w:ascii="Arial" w:hAnsi="Arial" w:cs="Arial"/>
              <w:sz w:val="24"/>
              <w:szCs w:val="24"/>
            </w:rPr>
            <w:fldChar w:fldCharType="end"/>
          </w:r>
        </w:sdtContent>
      </w:sdt>
      <w:r>
        <w:rPr>
          <w:rFonts w:ascii="Arial" w:hAnsi="Arial" w:cs="Arial"/>
          <w:sz w:val="24"/>
          <w:szCs w:val="24"/>
        </w:rPr>
        <w:t xml:space="preserve">. </w:t>
      </w:r>
    </w:p>
    <w:p w:rsidR="00543F80" w:rsidRDefault="00543F80"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543F80" w:rsidRPr="00543F80" w:rsidRDefault="00240DAF" w:rsidP="00543F80">
      <w:pPr>
        <w:spacing w:after="0" w:line="360" w:lineRule="auto"/>
        <w:jc w:val="both"/>
        <w:rPr>
          <w:rFonts w:ascii="Arial" w:hAnsi="Arial" w:cs="Arial"/>
          <w:sz w:val="24"/>
          <w:szCs w:val="24"/>
        </w:rPr>
      </w:pPr>
      <w:r>
        <w:rPr>
          <w:rFonts w:ascii="Arial" w:hAnsi="Arial" w:cs="Arial"/>
          <w:sz w:val="24"/>
          <w:szCs w:val="24"/>
        </w:rPr>
        <w:t>E</w:t>
      </w:r>
      <w:r w:rsidR="00543F80" w:rsidRPr="00543F80">
        <w:rPr>
          <w:rFonts w:ascii="Arial" w:hAnsi="Arial" w:cs="Arial"/>
          <w:sz w:val="24"/>
          <w:szCs w:val="24"/>
        </w:rPr>
        <w:t>n aquellas aulas dónde se favorece la interacción social, dónde los docentes hablan con el alumnado y utilizan el lenguaje para expresar aquello que aprenden, dónde se anima a los niños y niñas para que se expresen oralmente y por escrito y en aquellas clases dónde se favorece y se valora el diálogo entre los miembros del grupo.</w:t>
      </w:r>
    </w:p>
    <w:p w:rsidR="00543F80" w:rsidRDefault="00543F80"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p>
    <w:p w:rsidR="00240DAF" w:rsidRDefault="00240DAF" w:rsidP="00240DAF">
      <w:pPr>
        <w:rPr>
          <w:sz w:val="24"/>
          <w:szCs w:val="24"/>
        </w:rPr>
      </w:pPr>
    </w:p>
    <w:p w:rsidR="00240DAF" w:rsidRDefault="00240DAF" w:rsidP="00240DAF">
      <w:pPr>
        <w:spacing w:line="360" w:lineRule="auto"/>
        <w:jc w:val="both"/>
        <w:rPr>
          <w:rFonts w:ascii="Arial" w:hAnsi="Arial" w:cs="Arial"/>
          <w:sz w:val="24"/>
          <w:szCs w:val="24"/>
        </w:rPr>
      </w:pPr>
      <w:r w:rsidRPr="00240DAF">
        <w:rPr>
          <w:rFonts w:ascii="Arial" w:hAnsi="Arial" w:cs="Arial"/>
          <w:sz w:val="24"/>
          <w:szCs w:val="24"/>
        </w:rPr>
        <w:t>Sostiene que, a través del uso de los juegos didácticos, en el proceso de aprendizaje es posible lograr en los alumnos la creación de hábitos de trabajo y orden, de limpieza e interés por las tareas escolares, de respeto y cooperación para con sus compañeros y mayores, de socialización, para la mejor comprensión y convivencia social dentro del marco del espíritu de la Educación Básica.</w:t>
      </w:r>
      <w:sdt>
        <w:sdtPr>
          <w:rPr>
            <w:rFonts w:ascii="Arial" w:hAnsi="Arial" w:cs="Arial"/>
            <w:sz w:val="24"/>
            <w:szCs w:val="24"/>
          </w:rPr>
          <w:id w:val="-704256152"/>
          <w:citation/>
        </w:sdtPr>
        <w:sdtEndPr/>
        <w:sdtContent>
          <w:r>
            <w:rPr>
              <w:rFonts w:ascii="Arial" w:hAnsi="Arial" w:cs="Arial"/>
              <w:sz w:val="24"/>
              <w:szCs w:val="24"/>
            </w:rPr>
            <w:fldChar w:fldCharType="begin"/>
          </w:r>
          <w:r>
            <w:rPr>
              <w:rFonts w:ascii="Arial" w:hAnsi="Arial" w:cs="Arial"/>
              <w:sz w:val="24"/>
              <w:szCs w:val="24"/>
            </w:rPr>
            <w:instrText xml:space="preserve"> CITATION Dav87 \l 2058 </w:instrText>
          </w:r>
          <w:r>
            <w:rPr>
              <w:rFonts w:ascii="Arial" w:hAnsi="Arial" w:cs="Arial"/>
              <w:sz w:val="24"/>
              <w:szCs w:val="24"/>
            </w:rPr>
            <w:fldChar w:fldCharType="separate"/>
          </w:r>
          <w:r>
            <w:rPr>
              <w:rFonts w:ascii="Arial" w:hAnsi="Arial" w:cs="Arial"/>
              <w:noProof/>
              <w:sz w:val="24"/>
              <w:szCs w:val="24"/>
            </w:rPr>
            <w:t xml:space="preserve"> </w:t>
          </w:r>
          <w:r w:rsidRPr="00240DAF">
            <w:rPr>
              <w:rFonts w:ascii="Arial" w:hAnsi="Arial" w:cs="Arial"/>
              <w:noProof/>
              <w:sz w:val="24"/>
              <w:szCs w:val="24"/>
            </w:rPr>
            <w:t>(Davila, 1987)</w:t>
          </w:r>
          <w:r>
            <w:rPr>
              <w:rFonts w:ascii="Arial" w:hAnsi="Arial" w:cs="Arial"/>
              <w:sz w:val="24"/>
              <w:szCs w:val="24"/>
            </w:rPr>
            <w:fldChar w:fldCharType="end"/>
          </w:r>
        </w:sdtContent>
      </w:sdt>
      <w:r>
        <w:rPr>
          <w:rFonts w:ascii="Arial" w:hAnsi="Arial" w:cs="Arial"/>
          <w:sz w:val="24"/>
          <w:szCs w:val="24"/>
        </w:rPr>
        <w:t>.</w:t>
      </w: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r w:rsidRPr="00240DAF">
        <w:rPr>
          <w:rFonts w:ascii="Arial" w:hAnsi="Arial" w:cs="Arial"/>
          <w:sz w:val="24"/>
          <w:szCs w:val="24"/>
        </w:rPr>
        <w:t>Los juegos deben considerarse como una actividad importante en el aula de clase, puesto que aportan una forma diferente de adquirir el aprendizaje, aportan descanso y recreación al estudiante</w:t>
      </w: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r w:rsidRPr="00240DAF">
        <w:rPr>
          <w:rFonts w:ascii="Arial" w:hAnsi="Arial" w:cs="Arial"/>
          <w:sz w:val="24"/>
          <w:szCs w:val="24"/>
        </w:rPr>
        <w:t xml:space="preserve">Afirma que, a través del juego, el niño puede aprender una gran cantidad de cosas en la escuela y fuera de ella, y el juego no debe despreciarse como actividad superflua. </w:t>
      </w:r>
      <w:r>
        <w:rPr>
          <w:rFonts w:ascii="Arial" w:hAnsi="Arial" w:cs="Arial"/>
          <w:sz w:val="24"/>
          <w:szCs w:val="24"/>
        </w:rPr>
        <w:t>.</w:t>
      </w:r>
      <w:r w:rsidRPr="00240DAF">
        <w:rPr>
          <w:rFonts w:ascii="Arial" w:hAnsi="Arial" w:cs="Arial"/>
          <w:sz w:val="24"/>
          <w:szCs w:val="24"/>
        </w:rPr>
        <w:t>Es por ello que es indispensable que el niño sienta que en la escuela está jugando y a través de ese juego podrá aprender grandes cosas.</w:t>
      </w:r>
      <w:sdt>
        <w:sdtPr>
          <w:rPr>
            <w:rFonts w:ascii="Arial" w:hAnsi="Arial" w:cs="Arial"/>
            <w:sz w:val="24"/>
            <w:szCs w:val="24"/>
          </w:rPr>
          <w:id w:val="-37278955"/>
          <w:citation/>
        </w:sdtPr>
        <w:sdtEndPr/>
        <w:sdtContent>
          <w:r>
            <w:rPr>
              <w:rFonts w:ascii="Arial" w:hAnsi="Arial" w:cs="Arial"/>
              <w:sz w:val="24"/>
              <w:szCs w:val="24"/>
            </w:rPr>
            <w:fldChar w:fldCharType="begin"/>
          </w:r>
          <w:r>
            <w:rPr>
              <w:rFonts w:ascii="Arial" w:hAnsi="Arial" w:cs="Arial"/>
              <w:sz w:val="24"/>
              <w:szCs w:val="24"/>
            </w:rPr>
            <w:instrText xml:space="preserve"> CITATION Vic03 \l 2058 </w:instrText>
          </w:r>
          <w:r>
            <w:rPr>
              <w:rFonts w:ascii="Arial" w:hAnsi="Arial" w:cs="Arial"/>
              <w:sz w:val="24"/>
              <w:szCs w:val="24"/>
            </w:rPr>
            <w:fldChar w:fldCharType="separate"/>
          </w:r>
          <w:r>
            <w:rPr>
              <w:rFonts w:ascii="Arial" w:hAnsi="Arial" w:cs="Arial"/>
              <w:noProof/>
              <w:sz w:val="24"/>
              <w:szCs w:val="24"/>
            </w:rPr>
            <w:t xml:space="preserve"> </w:t>
          </w:r>
          <w:r w:rsidRPr="00240DAF">
            <w:rPr>
              <w:rFonts w:ascii="Arial" w:hAnsi="Arial" w:cs="Arial"/>
              <w:noProof/>
              <w:sz w:val="24"/>
              <w:szCs w:val="24"/>
            </w:rPr>
            <w:t>(Viciana, 2003)</w:t>
          </w:r>
          <w:r>
            <w:rPr>
              <w:rFonts w:ascii="Arial" w:hAnsi="Arial" w:cs="Arial"/>
              <w:sz w:val="24"/>
              <w:szCs w:val="24"/>
            </w:rPr>
            <w:fldChar w:fldCharType="end"/>
          </w:r>
        </w:sdtContent>
      </w:sdt>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r w:rsidRPr="00240DAF">
        <w:rPr>
          <w:rFonts w:ascii="Arial" w:hAnsi="Arial" w:cs="Arial"/>
          <w:sz w:val="24"/>
          <w:szCs w:val="24"/>
        </w:rPr>
        <w:t xml:space="preserve">Los juegos permiten orientar el interés del participante hacia las áreas que se involucren en la actividad lúdica. El docente hábil y con iniciativa inventa juegos </w:t>
      </w:r>
      <w:r w:rsidRPr="00240DAF">
        <w:rPr>
          <w:rFonts w:ascii="Arial" w:hAnsi="Arial" w:cs="Arial"/>
          <w:sz w:val="24"/>
          <w:szCs w:val="24"/>
        </w:rPr>
        <w:lastRenderedPageBreak/>
        <w:t>que se acoplen a los intereses, a las necesidades, a las expectativas, a la edad y al ritmo de aprendizaje</w:t>
      </w:r>
    </w:p>
    <w:p w:rsidR="00240DAF" w:rsidRDefault="00240DAF" w:rsidP="00240DAF">
      <w:pPr>
        <w:spacing w:line="360" w:lineRule="auto"/>
        <w:jc w:val="both"/>
        <w:rPr>
          <w:rFonts w:ascii="Arial" w:hAnsi="Arial" w:cs="Arial"/>
          <w:sz w:val="24"/>
          <w:szCs w:val="24"/>
        </w:rPr>
      </w:pPr>
    </w:p>
    <w:p w:rsidR="00240DAF" w:rsidRDefault="00240DAF" w:rsidP="00240DAF">
      <w:pPr>
        <w:spacing w:line="360" w:lineRule="auto"/>
        <w:jc w:val="both"/>
        <w:rPr>
          <w:rFonts w:ascii="Arial" w:hAnsi="Arial" w:cs="Arial"/>
          <w:sz w:val="24"/>
          <w:szCs w:val="24"/>
        </w:rPr>
      </w:pPr>
    </w:p>
    <w:p w:rsidR="00240DAF" w:rsidRPr="00240DAF" w:rsidRDefault="00240DAF" w:rsidP="00240DAF">
      <w:pPr>
        <w:spacing w:line="360" w:lineRule="auto"/>
        <w:jc w:val="both"/>
        <w:rPr>
          <w:rFonts w:ascii="Arial" w:hAnsi="Arial" w:cs="Arial"/>
          <w:sz w:val="24"/>
          <w:szCs w:val="24"/>
        </w:rPr>
      </w:pPr>
    </w:p>
    <w:p w:rsidR="00B002E4" w:rsidRPr="00517627" w:rsidRDefault="00F10772" w:rsidP="00705A96">
      <w:pPr>
        <w:pStyle w:val="Ttulo2"/>
        <w:rPr>
          <w:rFonts w:ascii="Arial" w:hAnsi="Arial" w:cs="Arial"/>
          <w:b/>
          <w:color w:val="000000" w:themeColor="text1"/>
          <w:sz w:val="28"/>
          <w:szCs w:val="28"/>
        </w:rPr>
      </w:pPr>
      <w:bookmarkStart w:id="68" w:name="_Toc137229950"/>
      <w:r w:rsidRPr="00517627">
        <w:rPr>
          <w:rStyle w:val="Ttulo2Car"/>
          <w:rFonts w:ascii="Arial" w:hAnsi="Arial" w:cs="Arial"/>
          <w:b/>
          <w:color w:val="000000" w:themeColor="text1"/>
          <w:sz w:val="28"/>
          <w:szCs w:val="28"/>
        </w:rPr>
        <w:t xml:space="preserve">2.2.6. </w:t>
      </w:r>
      <w:r w:rsidR="00B002E4" w:rsidRPr="00517627">
        <w:rPr>
          <w:rStyle w:val="Ttulo2Car"/>
          <w:rFonts w:ascii="Arial" w:hAnsi="Arial" w:cs="Arial"/>
          <w:b/>
          <w:color w:val="000000" w:themeColor="text1"/>
          <w:sz w:val="28"/>
          <w:szCs w:val="28"/>
        </w:rPr>
        <w:t>La importancia del juego</w:t>
      </w:r>
      <w:r w:rsidR="00B002E4" w:rsidRPr="00517627">
        <w:rPr>
          <w:rFonts w:ascii="Arial" w:hAnsi="Arial" w:cs="Arial"/>
          <w:b/>
          <w:color w:val="000000" w:themeColor="text1"/>
          <w:sz w:val="28"/>
          <w:szCs w:val="28"/>
        </w:rPr>
        <w:t>:</w:t>
      </w:r>
      <w:bookmarkEnd w:id="68"/>
    </w:p>
    <w:p w:rsidR="00240DAF" w:rsidRDefault="00240DAF" w:rsidP="00240DAF">
      <w:pPr>
        <w:rPr>
          <w:sz w:val="24"/>
          <w:szCs w:val="24"/>
        </w:rPr>
      </w:pPr>
    </w:p>
    <w:p w:rsidR="00240DAF" w:rsidRPr="00240DAF" w:rsidRDefault="00240DAF" w:rsidP="00240DAF">
      <w:pPr>
        <w:rPr>
          <w:sz w:val="24"/>
          <w:szCs w:val="24"/>
        </w:rPr>
      </w:pPr>
    </w:p>
    <w:p w:rsidR="00B002E4" w:rsidRPr="00B002E4" w:rsidRDefault="00B002E4" w:rsidP="00B002E4">
      <w:pPr>
        <w:spacing w:after="0" w:line="360" w:lineRule="auto"/>
        <w:jc w:val="both"/>
        <w:rPr>
          <w:rFonts w:ascii="Arial" w:hAnsi="Arial" w:cs="Arial"/>
          <w:sz w:val="24"/>
          <w:szCs w:val="24"/>
        </w:rPr>
      </w:pPr>
      <w:r w:rsidRPr="00B002E4">
        <w:rPr>
          <w:rFonts w:ascii="Arial" w:hAnsi="Arial" w:cs="Arial"/>
          <w:sz w:val="24"/>
          <w:szCs w:val="24"/>
        </w:rPr>
        <w:t>Defiende el juego, como elemento esencial en la vida del ser humano, dado que afecta de manera diferente cada período de la vida: juego libre para el niño y juego sistematizado para el adolescente. Todo esto lleva a considerar el gran valor que tiene el juego para la educación, por eso han sido inventados los llamados juegos didácticos o educativos, los cuales están elaborados de tal modo que provocan el ejercicio de funciones mentales en general o de manera particular.</w:t>
      </w:r>
      <w:sdt>
        <w:sdtPr>
          <w:rPr>
            <w:rFonts w:ascii="Arial" w:hAnsi="Arial" w:cs="Arial"/>
            <w:sz w:val="24"/>
            <w:szCs w:val="24"/>
          </w:rPr>
          <w:id w:val="-628618261"/>
          <w:citation/>
        </w:sdtPr>
        <w:sdtEndPr/>
        <w:sdtContent>
          <w:r>
            <w:rPr>
              <w:rFonts w:ascii="Arial" w:hAnsi="Arial" w:cs="Arial"/>
              <w:sz w:val="24"/>
              <w:szCs w:val="24"/>
            </w:rPr>
            <w:fldChar w:fldCharType="begin"/>
          </w:r>
          <w:r>
            <w:rPr>
              <w:rFonts w:ascii="Arial" w:hAnsi="Arial" w:cs="Arial"/>
              <w:sz w:val="24"/>
              <w:szCs w:val="24"/>
            </w:rPr>
            <w:instrText xml:space="preserve"> CITATION Fig84 \l 2058 </w:instrText>
          </w:r>
          <w:r>
            <w:rPr>
              <w:rFonts w:ascii="Arial" w:hAnsi="Arial" w:cs="Arial"/>
              <w:sz w:val="24"/>
              <w:szCs w:val="24"/>
            </w:rPr>
            <w:fldChar w:fldCharType="separate"/>
          </w:r>
          <w:r>
            <w:rPr>
              <w:rFonts w:ascii="Arial" w:hAnsi="Arial" w:cs="Arial"/>
              <w:noProof/>
              <w:sz w:val="24"/>
              <w:szCs w:val="24"/>
            </w:rPr>
            <w:t xml:space="preserve"> </w:t>
          </w:r>
          <w:r w:rsidRPr="00B002E4">
            <w:rPr>
              <w:rFonts w:ascii="Arial" w:hAnsi="Arial" w:cs="Arial"/>
              <w:noProof/>
              <w:sz w:val="24"/>
              <w:szCs w:val="24"/>
            </w:rPr>
            <w:t>(Figuroa, 1984)</w:t>
          </w:r>
          <w:r>
            <w:rPr>
              <w:rFonts w:ascii="Arial" w:hAnsi="Arial" w:cs="Arial"/>
              <w:sz w:val="24"/>
              <w:szCs w:val="24"/>
            </w:rPr>
            <w:fldChar w:fldCharType="end"/>
          </w:r>
        </w:sdtContent>
      </w:sdt>
      <w:r>
        <w:rPr>
          <w:rFonts w:ascii="Arial" w:hAnsi="Arial" w:cs="Arial"/>
          <w:sz w:val="24"/>
          <w:szCs w:val="24"/>
        </w:rPr>
        <w:t xml:space="preserve">. </w:t>
      </w:r>
    </w:p>
    <w:p w:rsidR="00B002E4" w:rsidRDefault="00B002E4" w:rsidP="00B002E4">
      <w:pPr>
        <w:spacing w:after="0" w:line="360" w:lineRule="auto"/>
        <w:rPr>
          <w:rFonts w:ascii="Arial" w:hAnsi="Arial" w:cs="Arial"/>
          <w:sz w:val="24"/>
          <w:szCs w:val="24"/>
        </w:rPr>
      </w:pPr>
    </w:p>
    <w:p w:rsidR="00B002E4" w:rsidRDefault="00B002E4" w:rsidP="00B002E4">
      <w:pPr>
        <w:spacing w:after="0" w:line="360" w:lineRule="auto"/>
        <w:rPr>
          <w:rFonts w:ascii="Arial" w:hAnsi="Arial" w:cs="Arial"/>
          <w:sz w:val="24"/>
          <w:szCs w:val="24"/>
        </w:rPr>
      </w:pPr>
    </w:p>
    <w:p w:rsidR="00B002E4" w:rsidRDefault="00B002E4" w:rsidP="00B002E4">
      <w:pPr>
        <w:spacing w:after="0" w:line="360" w:lineRule="auto"/>
        <w:rPr>
          <w:rFonts w:ascii="Arial" w:hAnsi="Arial" w:cs="Arial"/>
          <w:sz w:val="24"/>
          <w:szCs w:val="24"/>
        </w:rPr>
      </w:pPr>
    </w:p>
    <w:p w:rsidR="00B002E4" w:rsidRDefault="00B002E4" w:rsidP="00B002E4">
      <w:pPr>
        <w:spacing w:after="0" w:line="360" w:lineRule="auto"/>
        <w:jc w:val="both"/>
        <w:rPr>
          <w:rFonts w:ascii="Arial" w:hAnsi="Arial" w:cs="Arial"/>
          <w:sz w:val="24"/>
          <w:szCs w:val="24"/>
        </w:rPr>
      </w:pPr>
      <w:r w:rsidRPr="00B002E4">
        <w:rPr>
          <w:rFonts w:ascii="Arial" w:hAnsi="Arial" w:cs="Arial"/>
          <w:sz w:val="24"/>
          <w:szCs w:val="24"/>
        </w:rPr>
        <w:t>A través del juego el niño irá descubriendo y conociendo el placer de hacer cosas y estar con otros. Es uno de los medios más importantes que tiene para expresar sus sentimientos, intereses y aficiones. Además, está vinculado a la creatividad, la solución de problemas, al desarrollo del lenguaje o de papeles sociales.</w:t>
      </w:r>
    </w:p>
    <w:p w:rsidR="00543F80" w:rsidRDefault="00543F80" w:rsidP="00B002E4">
      <w:pPr>
        <w:spacing w:after="0" w:line="360" w:lineRule="auto"/>
        <w:jc w:val="both"/>
        <w:rPr>
          <w:rFonts w:ascii="Arial" w:hAnsi="Arial" w:cs="Arial"/>
          <w:sz w:val="24"/>
          <w:szCs w:val="24"/>
        </w:rPr>
      </w:pPr>
    </w:p>
    <w:p w:rsidR="00543F80" w:rsidRDefault="00543F80" w:rsidP="00B002E4">
      <w:pPr>
        <w:spacing w:after="0" w:line="360" w:lineRule="auto"/>
        <w:jc w:val="both"/>
        <w:rPr>
          <w:rFonts w:ascii="Arial" w:hAnsi="Arial" w:cs="Arial"/>
          <w:sz w:val="24"/>
          <w:szCs w:val="24"/>
        </w:rPr>
      </w:pPr>
    </w:p>
    <w:p w:rsidR="00F10772" w:rsidRDefault="00F10772" w:rsidP="00B002E4">
      <w:pPr>
        <w:spacing w:after="0" w:line="360" w:lineRule="auto"/>
        <w:jc w:val="both"/>
        <w:rPr>
          <w:rFonts w:ascii="Arial" w:hAnsi="Arial" w:cs="Arial"/>
          <w:sz w:val="24"/>
          <w:szCs w:val="24"/>
        </w:rPr>
      </w:pPr>
    </w:p>
    <w:p w:rsidR="00543F80" w:rsidRDefault="00543F80" w:rsidP="00B002E4">
      <w:pPr>
        <w:spacing w:after="0" w:line="360" w:lineRule="auto"/>
        <w:jc w:val="both"/>
        <w:rPr>
          <w:rFonts w:ascii="Arial" w:hAnsi="Arial" w:cs="Arial"/>
          <w:sz w:val="24"/>
          <w:szCs w:val="24"/>
        </w:rPr>
      </w:pPr>
      <w:r>
        <w:rPr>
          <w:rFonts w:ascii="Arial" w:hAnsi="Arial" w:cs="Arial"/>
          <w:sz w:val="24"/>
          <w:szCs w:val="24"/>
        </w:rPr>
        <w:t>E</w:t>
      </w:r>
      <w:r w:rsidRPr="00543F80">
        <w:rPr>
          <w:rFonts w:ascii="Arial" w:hAnsi="Arial" w:cs="Arial"/>
          <w:sz w:val="24"/>
          <w:szCs w:val="24"/>
        </w:rPr>
        <w:t>l juego es objeto de una investigación psicológica especial, siendo el primero en constatar el papel del juego como fenómeno de desarrollo del pensamiento y de la actividad. Está basada en los estudios de Darwin que indica que sobreviven las especies mejor adaptadas a las condiciones cambiantes del medio. Por ello el juego es una preparación para la vida adulta y la supervivencia.</w:t>
      </w:r>
      <w:sdt>
        <w:sdtPr>
          <w:rPr>
            <w:rFonts w:ascii="Arial" w:hAnsi="Arial" w:cs="Arial"/>
            <w:sz w:val="24"/>
            <w:szCs w:val="24"/>
          </w:rPr>
          <w:id w:val="1455828236"/>
          <w:citation/>
        </w:sdtPr>
        <w:sdtEndPr/>
        <w:sdtContent>
          <w:r>
            <w:rPr>
              <w:rFonts w:ascii="Arial" w:hAnsi="Arial" w:cs="Arial"/>
              <w:sz w:val="24"/>
              <w:szCs w:val="24"/>
            </w:rPr>
            <w:fldChar w:fldCharType="begin"/>
          </w:r>
          <w:r>
            <w:rPr>
              <w:rFonts w:ascii="Arial" w:hAnsi="Arial" w:cs="Arial"/>
              <w:sz w:val="24"/>
              <w:szCs w:val="24"/>
            </w:rPr>
            <w:instrText xml:space="preserve"> CITATION Kar02 \l 2058 </w:instrText>
          </w:r>
          <w:r>
            <w:rPr>
              <w:rFonts w:ascii="Arial" w:hAnsi="Arial" w:cs="Arial"/>
              <w:sz w:val="24"/>
              <w:szCs w:val="24"/>
            </w:rPr>
            <w:fldChar w:fldCharType="separate"/>
          </w:r>
          <w:r>
            <w:rPr>
              <w:rFonts w:ascii="Arial" w:hAnsi="Arial" w:cs="Arial"/>
              <w:noProof/>
              <w:sz w:val="24"/>
              <w:szCs w:val="24"/>
            </w:rPr>
            <w:t xml:space="preserve"> </w:t>
          </w:r>
          <w:r w:rsidRPr="00543F80">
            <w:rPr>
              <w:rFonts w:ascii="Arial" w:hAnsi="Arial" w:cs="Arial"/>
              <w:noProof/>
              <w:sz w:val="24"/>
              <w:szCs w:val="24"/>
            </w:rPr>
            <w:t>(Karl, 1902)</w:t>
          </w:r>
          <w:r>
            <w:rPr>
              <w:rFonts w:ascii="Arial" w:hAnsi="Arial" w:cs="Arial"/>
              <w:sz w:val="24"/>
              <w:szCs w:val="24"/>
            </w:rPr>
            <w:fldChar w:fldCharType="end"/>
          </w:r>
        </w:sdtContent>
      </w:sdt>
      <w:r>
        <w:rPr>
          <w:rFonts w:ascii="Arial" w:hAnsi="Arial" w:cs="Arial"/>
          <w:sz w:val="24"/>
          <w:szCs w:val="24"/>
        </w:rPr>
        <w:t>.</w:t>
      </w:r>
    </w:p>
    <w:p w:rsidR="00543F80" w:rsidRDefault="00543F80" w:rsidP="00B002E4">
      <w:pPr>
        <w:spacing w:after="0" w:line="360" w:lineRule="auto"/>
        <w:jc w:val="both"/>
        <w:rPr>
          <w:rFonts w:ascii="Arial" w:hAnsi="Arial" w:cs="Arial"/>
          <w:sz w:val="24"/>
          <w:szCs w:val="24"/>
        </w:rPr>
      </w:pPr>
    </w:p>
    <w:p w:rsidR="00543F80" w:rsidRDefault="00543F80" w:rsidP="00B002E4">
      <w:pPr>
        <w:spacing w:after="0" w:line="360" w:lineRule="auto"/>
        <w:jc w:val="both"/>
        <w:rPr>
          <w:rFonts w:ascii="Arial" w:hAnsi="Arial" w:cs="Arial"/>
          <w:sz w:val="24"/>
          <w:szCs w:val="24"/>
        </w:rPr>
      </w:pPr>
    </w:p>
    <w:p w:rsidR="00F10772" w:rsidRDefault="00F10772" w:rsidP="00B002E4">
      <w:pPr>
        <w:spacing w:after="0" w:line="360" w:lineRule="auto"/>
        <w:jc w:val="both"/>
        <w:rPr>
          <w:rFonts w:ascii="Arial" w:hAnsi="Arial" w:cs="Arial"/>
          <w:sz w:val="24"/>
          <w:szCs w:val="24"/>
        </w:rPr>
      </w:pPr>
    </w:p>
    <w:p w:rsidR="00543F80" w:rsidRDefault="00543F80" w:rsidP="00B002E4">
      <w:pPr>
        <w:spacing w:after="0" w:line="360" w:lineRule="auto"/>
        <w:jc w:val="both"/>
        <w:rPr>
          <w:rFonts w:ascii="Arial" w:hAnsi="Arial" w:cs="Arial"/>
          <w:sz w:val="24"/>
          <w:szCs w:val="24"/>
        </w:rPr>
      </w:pPr>
      <w:r>
        <w:rPr>
          <w:rFonts w:ascii="Arial" w:hAnsi="Arial" w:cs="Arial"/>
          <w:sz w:val="24"/>
          <w:szCs w:val="24"/>
        </w:rPr>
        <w:t>E</w:t>
      </w:r>
      <w:r w:rsidRPr="00543F80">
        <w:rPr>
          <w:rFonts w:ascii="Arial" w:hAnsi="Arial" w:cs="Arial"/>
          <w:sz w:val="24"/>
          <w:szCs w:val="24"/>
        </w:rPr>
        <w:t>l juego es pre ejercicio de funciones necesarias para la vida adulta, porque contribuye en el desarrollo de funciones y capacidades que preparan al niño para poder realizar las actividades que desempeñará cuando sea grande</w:t>
      </w:r>
      <w:r>
        <w:rPr>
          <w:rFonts w:ascii="Arial" w:hAnsi="Arial" w:cs="Arial"/>
          <w:sz w:val="24"/>
          <w:szCs w:val="24"/>
        </w:rPr>
        <w:t xml:space="preserve">. </w:t>
      </w:r>
    </w:p>
    <w:p w:rsidR="00B002E4" w:rsidRDefault="00B002E4" w:rsidP="00B002E4">
      <w:pPr>
        <w:spacing w:after="0" w:line="360" w:lineRule="auto"/>
        <w:jc w:val="both"/>
        <w:rPr>
          <w:rFonts w:ascii="Arial" w:hAnsi="Arial" w:cs="Arial"/>
          <w:sz w:val="24"/>
          <w:szCs w:val="24"/>
        </w:rPr>
      </w:pPr>
    </w:p>
    <w:p w:rsidR="00B002E4" w:rsidRDefault="00B002E4" w:rsidP="00B002E4">
      <w:pPr>
        <w:spacing w:after="0" w:line="360" w:lineRule="auto"/>
        <w:jc w:val="both"/>
        <w:rPr>
          <w:rFonts w:ascii="Arial" w:hAnsi="Arial" w:cs="Arial"/>
          <w:sz w:val="24"/>
          <w:szCs w:val="24"/>
        </w:rPr>
      </w:pPr>
    </w:p>
    <w:p w:rsidR="00B002E4" w:rsidRPr="00543F80" w:rsidRDefault="00B002E4" w:rsidP="00705A96">
      <w:pPr>
        <w:pStyle w:val="Ttulo2"/>
      </w:pPr>
    </w:p>
    <w:p w:rsidR="00B002E4" w:rsidRPr="00517627" w:rsidRDefault="00F10772" w:rsidP="00705A96">
      <w:pPr>
        <w:pStyle w:val="Ttulo2"/>
        <w:rPr>
          <w:rFonts w:ascii="Arial" w:hAnsi="Arial" w:cs="Arial"/>
          <w:b/>
          <w:color w:val="000000" w:themeColor="text1"/>
          <w:sz w:val="28"/>
          <w:szCs w:val="28"/>
        </w:rPr>
      </w:pPr>
      <w:bookmarkStart w:id="69" w:name="_Toc137229951"/>
      <w:r w:rsidRPr="00517627">
        <w:rPr>
          <w:rFonts w:ascii="Arial" w:hAnsi="Arial" w:cs="Arial"/>
          <w:b/>
          <w:color w:val="000000" w:themeColor="text1"/>
          <w:sz w:val="28"/>
          <w:szCs w:val="28"/>
        </w:rPr>
        <w:t xml:space="preserve">2.2.7 </w:t>
      </w:r>
      <w:r w:rsidR="00B002E4" w:rsidRPr="00517627">
        <w:rPr>
          <w:rFonts w:ascii="Arial" w:hAnsi="Arial" w:cs="Arial"/>
          <w:b/>
          <w:color w:val="000000" w:themeColor="text1"/>
          <w:sz w:val="28"/>
          <w:szCs w:val="28"/>
        </w:rPr>
        <w:t>Rol de maestro:</w:t>
      </w:r>
      <w:bookmarkEnd w:id="69"/>
    </w:p>
    <w:p w:rsidR="00240DAF" w:rsidRDefault="00240DAF" w:rsidP="00240DAF"/>
    <w:p w:rsidR="00240DAF" w:rsidRPr="00543F80" w:rsidRDefault="00240DAF" w:rsidP="00240DAF"/>
    <w:p w:rsidR="00B002E4" w:rsidRDefault="00B002E4" w:rsidP="00B002E4">
      <w:pPr>
        <w:spacing w:after="0" w:line="360" w:lineRule="auto"/>
        <w:jc w:val="both"/>
        <w:rPr>
          <w:rFonts w:ascii="Arial" w:hAnsi="Arial" w:cs="Arial"/>
          <w:sz w:val="24"/>
          <w:szCs w:val="24"/>
        </w:rPr>
      </w:pPr>
      <w:r w:rsidRPr="00B002E4">
        <w:rPr>
          <w:rFonts w:ascii="Arial" w:hAnsi="Arial" w:cs="Arial"/>
          <w:sz w:val="24"/>
          <w:szCs w:val="24"/>
        </w:rPr>
        <w:t xml:space="preserve">“El maestro asume un rol de mediador que se va construyendo a través de su participación consciente a lo largo de todo el proceso y no solo en los momentos iniciales o finales”. </w:t>
      </w:r>
      <w:sdt>
        <w:sdtPr>
          <w:rPr>
            <w:rFonts w:ascii="Arial" w:hAnsi="Arial" w:cs="Arial"/>
            <w:sz w:val="24"/>
            <w:szCs w:val="24"/>
          </w:rPr>
          <w:id w:val="-977760219"/>
          <w:citation/>
        </w:sdtPr>
        <w:sdtEndPr/>
        <w:sdtContent>
          <w:r>
            <w:rPr>
              <w:rFonts w:ascii="Arial" w:hAnsi="Arial" w:cs="Arial"/>
              <w:sz w:val="24"/>
              <w:szCs w:val="24"/>
            </w:rPr>
            <w:fldChar w:fldCharType="begin"/>
          </w:r>
          <w:r>
            <w:rPr>
              <w:rFonts w:ascii="Arial" w:hAnsi="Arial" w:cs="Arial"/>
              <w:sz w:val="24"/>
              <w:szCs w:val="24"/>
            </w:rPr>
            <w:instrText xml:space="preserve"> CITATION Sar06 \l 2058 </w:instrText>
          </w:r>
          <w:r>
            <w:rPr>
              <w:rFonts w:ascii="Arial" w:hAnsi="Arial" w:cs="Arial"/>
              <w:sz w:val="24"/>
              <w:szCs w:val="24"/>
            </w:rPr>
            <w:fldChar w:fldCharType="separate"/>
          </w:r>
          <w:r w:rsidRPr="00B002E4">
            <w:rPr>
              <w:rFonts w:ascii="Arial" w:hAnsi="Arial" w:cs="Arial"/>
              <w:noProof/>
              <w:sz w:val="24"/>
              <w:szCs w:val="24"/>
            </w:rPr>
            <w:t>(Sarle, 2006)</w:t>
          </w:r>
          <w:r>
            <w:rPr>
              <w:rFonts w:ascii="Arial" w:hAnsi="Arial" w:cs="Arial"/>
              <w:sz w:val="24"/>
              <w:szCs w:val="24"/>
            </w:rPr>
            <w:fldChar w:fldCharType="end"/>
          </w:r>
        </w:sdtContent>
      </w:sdt>
      <w:r>
        <w:rPr>
          <w:rFonts w:ascii="Arial" w:hAnsi="Arial" w:cs="Arial"/>
          <w:sz w:val="24"/>
          <w:szCs w:val="24"/>
        </w:rPr>
        <w:t>.</w:t>
      </w:r>
    </w:p>
    <w:p w:rsidR="00B002E4" w:rsidRDefault="00B002E4" w:rsidP="00B002E4">
      <w:pPr>
        <w:spacing w:after="0" w:line="360" w:lineRule="auto"/>
        <w:jc w:val="both"/>
        <w:rPr>
          <w:rFonts w:ascii="Arial" w:hAnsi="Arial" w:cs="Arial"/>
          <w:sz w:val="24"/>
          <w:szCs w:val="24"/>
        </w:rPr>
      </w:pPr>
    </w:p>
    <w:p w:rsidR="00B002E4" w:rsidRDefault="00B002E4" w:rsidP="00B002E4">
      <w:pPr>
        <w:spacing w:after="0" w:line="360" w:lineRule="auto"/>
        <w:jc w:val="both"/>
        <w:rPr>
          <w:rFonts w:ascii="Arial" w:hAnsi="Arial" w:cs="Arial"/>
          <w:sz w:val="24"/>
          <w:szCs w:val="24"/>
        </w:rPr>
      </w:pPr>
    </w:p>
    <w:p w:rsidR="00B002E4" w:rsidRDefault="00B002E4" w:rsidP="00B002E4">
      <w:pPr>
        <w:spacing w:after="0" w:line="360" w:lineRule="auto"/>
        <w:jc w:val="both"/>
        <w:rPr>
          <w:rFonts w:ascii="Arial" w:hAnsi="Arial" w:cs="Arial"/>
          <w:sz w:val="24"/>
          <w:szCs w:val="24"/>
        </w:rPr>
      </w:pPr>
    </w:p>
    <w:p w:rsidR="00B002E4" w:rsidRDefault="00B002E4" w:rsidP="00B002E4">
      <w:pPr>
        <w:spacing w:after="0" w:line="360" w:lineRule="auto"/>
        <w:jc w:val="both"/>
        <w:rPr>
          <w:rFonts w:ascii="Arial" w:hAnsi="Arial" w:cs="Arial"/>
          <w:sz w:val="24"/>
          <w:szCs w:val="24"/>
        </w:rPr>
      </w:pPr>
      <w:r w:rsidRPr="00B002E4">
        <w:rPr>
          <w:rFonts w:ascii="Arial" w:hAnsi="Arial" w:cs="Arial"/>
          <w:sz w:val="24"/>
          <w:szCs w:val="24"/>
        </w:rPr>
        <w:t xml:space="preserve">Cómo el rol del docente influye dentro de la situación de juego, es además necesario entender que el juego y la enseñanza como bien se ha planteado desde el principio de esta investigación, son íntimamente compatibles, donde se relacionan mutuamente y de una puede derivar la otra. </w:t>
      </w:r>
    </w:p>
    <w:p w:rsidR="00B002E4" w:rsidRDefault="00B002E4" w:rsidP="00B002E4">
      <w:pPr>
        <w:spacing w:after="0" w:line="360" w:lineRule="auto"/>
        <w:jc w:val="both"/>
        <w:rPr>
          <w:rFonts w:ascii="Arial" w:hAnsi="Arial" w:cs="Arial"/>
          <w:sz w:val="24"/>
          <w:szCs w:val="24"/>
        </w:rPr>
      </w:pPr>
    </w:p>
    <w:p w:rsidR="00543F80" w:rsidRDefault="00543F80" w:rsidP="00AF000C">
      <w:pPr>
        <w:spacing w:after="0" w:line="360" w:lineRule="auto"/>
        <w:jc w:val="both"/>
        <w:rPr>
          <w:rFonts w:ascii="Arial" w:hAnsi="Arial" w:cs="Arial"/>
          <w:sz w:val="24"/>
          <w:szCs w:val="24"/>
        </w:rPr>
      </w:pPr>
    </w:p>
    <w:p w:rsidR="00F10772" w:rsidRDefault="00F10772"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r w:rsidRPr="00AF000C">
        <w:rPr>
          <w:rFonts w:ascii="Arial" w:hAnsi="Arial" w:cs="Arial"/>
          <w:sz w:val="24"/>
          <w:szCs w:val="24"/>
        </w:rPr>
        <w:t>Mediante el juego se puede explicar el desarrollo del niño. Por esta razón, Arango (2001) describe las principales funciones que tiene el juego en la etapa infantil:</w:t>
      </w:r>
    </w:p>
    <w:p w:rsidR="00F10772" w:rsidRDefault="00F10772" w:rsidP="00AF000C">
      <w:pPr>
        <w:spacing w:after="0" w:line="360" w:lineRule="auto"/>
        <w:jc w:val="both"/>
        <w:rPr>
          <w:rFonts w:ascii="Arial" w:hAnsi="Arial" w:cs="Arial"/>
          <w:sz w:val="24"/>
          <w:szCs w:val="24"/>
        </w:rPr>
      </w:pPr>
    </w:p>
    <w:p w:rsidR="00F10772" w:rsidRDefault="00F10772" w:rsidP="00AF000C">
      <w:pPr>
        <w:spacing w:after="0" w:line="360" w:lineRule="auto"/>
        <w:jc w:val="both"/>
        <w:rPr>
          <w:rFonts w:ascii="Arial" w:hAnsi="Arial" w:cs="Arial"/>
          <w:sz w:val="24"/>
          <w:szCs w:val="24"/>
        </w:rPr>
      </w:pPr>
    </w:p>
    <w:p w:rsidR="00F10772" w:rsidRPr="00AF000C" w:rsidRDefault="00F10772" w:rsidP="00AF000C">
      <w:pPr>
        <w:spacing w:after="0" w:line="360" w:lineRule="auto"/>
        <w:jc w:val="both"/>
        <w:rPr>
          <w:rFonts w:ascii="Arial" w:hAnsi="Arial" w:cs="Arial"/>
          <w:sz w:val="24"/>
          <w:szCs w:val="24"/>
        </w:rPr>
      </w:pPr>
    </w:p>
    <w:p w:rsidR="00AF000C" w:rsidRDefault="00AF000C" w:rsidP="00AF000C">
      <w:pPr>
        <w:pStyle w:val="Prrafodelista"/>
        <w:numPr>
          <w:ilvl w:val="0"/>
          <w:numId w:val="5"/>
        </w:numPr>
        <w:spacing w:after="0" w:line="360" w:lineRule="auto"/>
        <w:jc w:val="both"/>
        <w:rPr>
          <w:rFonts w:ascii="Arial" w:hAnsi="Arial" w:cs="Arial"/>
          <w:sz w:val="24"/>
          <w:szCs w:val="24"/>
        </w:rPr>
      </w:pPr>
      <w:r w:rsidRPr="00AF000C">
        <w:rPr>
          <w:rFonts w:ascii="Arial" w:hAnsi="Arial" w:cs="Arial"/>
          <w:sz w:val="24"/>
          <w:szCs w:val="24"/>
        </w:rPr>
        <w:lastRenderedPageBreak/>
        <w:t xml:space="preserve">Educativa: el juego estimula el desarrollo intelectual de un niño, su creatividad, imaginación y le proporciona alternativas de solución a diversos problemas que suelen presentarse. </w:t>
      </w:r>
    </w:p>
    <w:p w:rsidR="00F10772" w:rsidRDefault="00F10772" w:rsidP="00F10772">
      <w:pPr>
        <w:spacing w:after="0" w:line="360" w:lineRule="auto"/>
        <w:jc w:val="both"/>
        <w:rPr>
          <w:rFonts w:ascii="Arial" w:hAnsi="Arial" w:cs="Arial"/>
          <w:sz w:val="24"/>
          <w:szCs w:val="24"/>
        </w:rPr>
      </w:pPr>
    </w:p>
    <w:p w:rsidR="00F10772" w:rsidRDefault="00F10772" w:rsidP="00F10772">
      <w:pPr>
        <w:spacing w:after="0" w:line="360" w:lineRule="auto"/>
        <w:jc w:val="both"/>
        <w:rPr>
          <w:rFonts w:ascii="Arial" w:hAnsi="Arial" w:cs="Arial"/>
          <w:sz w:val="24"/>
          <w:szCs w:val="24"/>
        </w:rPr>
      </w:pPr>
    </w:p>
    <w:p w:rsidR="00F10772" w:rsidRPr="00F10772" w:rsidRDefault="00F10772" w:rsidP="00F10772">
      <w:pPr>
        <w:spacing w:after="0" w:line="360" w:lineRule="auto"/>
        <w:jc w:val="both"/>
        <w:rPr>
          <w:rFonts w:ascii="Arial" w:hAnsi="Arial" w:cs="Arial"/>
          <w:sz w:val="24"/>
          <w:szCs w:val="24"/>
        </w:rPr>
      </w:pPr>
    </w:p>
    <w:p w:rsidR="00AF000C" w:rsidRDefault="00AF000C" w:rsidP="00AF000C">
      <w:pPr>
        <w:pStyle w:val="Prrafodelista"/>
        <w:numPr>
          <w:ilvl w:val="0"/>
          <w:numId w:val="5"/>
        </w:numPr>
        <w:spacing w:after="0" w:line="360" w:lineRule="auto"/>
        <w:jc w:val="both"/>
        <w:rPr>
          <w:rFonts w:ascii="Arial" w:hAnsi="Arial" w:cs="Arial"/>
          <w:sz w:val="24"/>
          <w:szCs w:val="24"/>
        </w:rPr>
      </w:pPr>
      <w:r w:rsidRPr="00AF000C">
        <w:rPr>
          <w:rFonts w:ascii="Arial" w:hAnsi="Arial" w:cs="Arial"/>
          <w:sz w:val="24"/>
          <w:szCs w:val="24"/>
        </w:rPr>
        <w:t xml:space="preserve">Física: permite el desarrollo de habilidades motrices logrando un control de su cuerpo. El niño es capaz de coordinar sus movimientos para conseguir el objetivo del juego. </w:t>
      </w:r>
    </w:p>
    <w:p w:rsidR="00F10772" w:rsidRDefault="00F10772" w:rsidP="00F10772">
      <w:pPr>
        <w:spacing w:after="0" w:line="360" w:lineRule="auto"/>
        <w:jc w:val="both"/>
        <w:rPr>
          <w:rFonts w:ascii="Arial" w:hAnsi="Arial" w:cs="Arial"/>
          <w:sz w:val="24"/>
          <w:szCs w:val="24"/>
        </w:rPr>
      </w:pPr>
    </w:p>
    <w:p w:rsidR="00F10772" w:rsidRDefault="00F10772" w:rsidP="00F10772">
      <w:pPr>
        <w:spacing w:after="0" w:line="360" w:lineRule="auto"/>
        <w:jc w:val="both"/>
        <w:rPr>
          <w:rFonts w:ascii="Arial" w:hAnsi="Arial" w:cs="Arial"/>
          <w:sz w:val="24"/>
          <w:szCs w:val="24"/>
        </w:rPr>
      </w:pPr>
    </w:p>
    <w:p w:rsidR="00F10772" w:rsidRPr="00F10772" w:rsidRDefault="00F10772" w:rsidP="00F10772">
      <w:pPr>
        <w:spacing w:after="0" w:line="360" w:lineRule="auto"/>
        <w:jc w:val="both"/>
        <w:rPr>
          <w:rFonts w:ascii="Arial" w:hAnsi="Arial" w:cs="Arial"/>
          <w:sz w:val="24"/>
          <w:szCs w:val="24"/>
        </w:rPr>
      </w:pPr>
    </w:p>
    <w:p w:rsidR="00AF000C" w:rsidRDefault="00AF000C" w:rsidP="00AF000C">
      <w:pPr>
        <w:pStyle w:val="Prrafodelista"/>
        <w:numPr>
          <w:ilvl w:val="0"/>
          <w:numId w:val="5"/>
        </w:numPr>
        <w:spacing w:after="0" w:line="360" w:lineRule="auto"/>
        <w:jc w:val="both"/>
        <w:rPr>
          <w:rFonts w:ascii="Arial" w:hAnsi="Arial" w:cs="Arial"/>
          <w:sz w:val="24"/>
          <w:szCs w:val="24"/>
        </w:rPr>
      </w:pPr>
      <w:r w:rsidRPr="00AF000C">
        <w:rPr>
          <w:rFonts w:ascii="Arial" w:hAnsi="Arial" w:cs="Arial"/>
          <w:sz w:val="24"/>
          <w:szCs w:val="24"/>
        </w:rPr>
        <w:t>Emocional: el juego facilita que el niño exprese sus emociones que muchas veces se le dificulta transmitirlas a través de la palabra. Además, permite que el niño desarrolle una actividad sin sentirse presionado, esto facilita que adquiera confianza y un cierto grado de independencia.</w:t>
      </w:r>
    </w:p>
    <w:p w:rsidR="00F10772" w:rsidRDefault="00F10772" w:rsidP="00F10772">
      <w:pPr>
        <w:spacing w:after="0" w:line="360" w:lineRule="auto"/>
        <w:jc w:val="both"/>
        <w:rPr>
          <w:rFonts w:ascii="Arial" w:hAnsi="Arial" w:cs="Arial"/>
          <w:sz w:val="24"/>
          <w:szCs w:val="24"/>
        </w:rPr>
      </w:pPr>
    </w:p>
    <w:p w:rsidR="00F10772" w:rsidRDefault="00F10772" w:rsidP="00F10772">
      <w:pPr>
        <w:spacing w:after="0" w:line="360" w:lineRule="auto"/>
        <w:jc w:val="both"/>
        <w:rPr>
          <w:rFonts w:ascii="Arial" w:hAnsi="Arial" w:cs="Arial"/>
          <w:sz w:val="24"/>
          <w:szCs w:val="24"/>
        </w:rPr>
      </w:pPr>
    </w:p>
    <w:p w:rsidR="00F10772" w:rsidRPr="00F10772" w:rsidRDefault="00F10772" w:rsidP="00F10772">
      <w:pPr>
        <w:spacing w:after="0" w:line="360" w:lineRule="auto"/>
        <w:jc w:val="both"/>
        <w:rPr>
          <w:rFonts w:ascii="Arial" w:hAnsi="Arial" w:cs="Arial"/>
          <w:sz w:val="24"/>
          <w:szCs w:val="24"/>
        </w:rPr>
      </w:pPr>
    </w:p>
    <w:p w:rsidR="00AF000C" w:rsidRDefault="00AF000C" w:rsidP="00AF000C">
      <w:pPr>
        <w:pStyle w:val="Prrafodelista"/>
        <w:numPr>
          <w:ilvl w:val="0"/>
          <w:numId w:val="5"/>
        </w:numPr>
        <w:spacing w:after="0" w:line="360" w:lineRule="auto"/>
        <w:jc w:val="both"/>
        <w:rPr>
          <w:rFonts w:ascii="Arial" w:hAnsi="Arial" w:cs="Arial"/>
          <w:sz w:val="24"/>
          <w:szCs w:val="24"/>
        </w:rPr>
      </w:pPr>
      <w:r w:rsidRPr="00AF000C">
        <w:rPr>
          <w:rFonts w:ascii="Arial" w:hAnsi="Arial" w:cs="Arial"/>
          <w:sz w:val="24"/>
          <w:szCs w:val="24"/>
        </w:rPr>
        <w:t xml:space="preserve"> Social: mediante el juego el niño va tomando conciencia de su entorno cultural y del ambiente que le rodea. El niño aprende a cooperar y compartir con otras personas, adquiere las reglas del juego y sabe que puede ganar o perder</w:t>
      </w: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r w:rsidRPr="00AF000C">
        <w:rPr>
          <w:rFonts w:ascii="Arial" w:hAnsi="Arial" w:cs="Arial"/>
          <w:sz w:val="24"/>
          <w:szCs w:val="24"/>
        </w:rPr>
        <w:t>Que el juego facilita el desarrollo integral de todos los niños, dado que fortalece el aspecto intelectual mediante la creatividad e imaginación del niño, además se ven fortalecidos el ámbito físico, emocional y social.</w:t>
      </w: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p>
    <w:p w:rsidR="00AF000C" w:rsidRPr="00517627" w:rsidRDefault="00AF000C" w:rsidP="00705A96">
      <w:pPr>
        <w:pStyle w:val="Ttulo2"/>
        <w:rPr>
          <w:rFonts w:ascii="Arial" w:hAnsi="Arial" w:cs="Arial"/>
          <w:b/>
          <w:color w:val="000000" w:themeColor="text1"/>
          <w:sz w:val="28"/>
          <w:szCs w:val="28"/>
        </w:rPr>
      </w:pPr>
    </w:p>
    <w:p w:rsidR="00AF000C" w:rsidRPr="00517627" w:rsidRDefault="00F10772" w:rsidP="00705A96">
      <w:pPr>
        <w:pStyle w:val="Ttulo2"/>
        <w:rPr>
          <w:rFonts w:ascii="Arial" w:hAnsi="Arial" w:cs="Arial"/>
          <w:b/>
          <w:color w:val="000000" w:themeColor="text1"/>
          <w:sz w:val="28"/>
          <w:szCs w:val="28"/>
        </w:rPr>
      </w:pPr>
      <w:bookmarkStart w:id="70" w:name="_Toc137229952"/>
      <w:r w:rsidRPr="00517627">
        <w:rPr>
          <w:rFonts w:ascii="Arial" w:hAnsi="Arial" w:cs="Arial"/>
          <w:b/>
          <w:color w:val="000000" w:themeColor="text1"/>
          <w:sz w:val="28"/>
          <w:szCs w:val="28"/>
        </w:rPr>
        <w:t xml:space="preserve">2.2.8 </w:t>
      </w:r>
      <w:r w:rsidR="00AF000C" w:rsidRPr="00517627">
        <w:rPr>
          <w:rFonts w:ascii="Arial" w:hAnsi="Arial" w:cs="Arial"/>
          <w:b/>
          <w:color w:val="000000" w:themeColor="text1"/>
          <w:sz w:val="28"/>
          <w:szCs w:val="28"/>
        </w:rPr>
        <w:t>Importancia del juego dentro del plan de clases:</w:t>
      </w:r>
      <w:bookmarkEnd w:id="70"/>
    </w:p>
    <w:p w:rsidR="00240DAF" w:rsidRDefault="00240DAF" w:rsidP="00240DAF"/>
    <w:p w:rsidR="00240DAF" w:rsidRPr="00543F80" w:rsidRDefault="00240DAF" w:rsidP="00240DAF"/>
    <w:p w:rsidR="00AF000C" w:rsidRPr="00AF000C" w:rsidRDefault="00AF000C" w:rsidP="003E3D4E">
      <w:pPr>
        <w:spacing w:after="0" w:line="360" w:lineRule="auto"/>
        <w:jc w:val="both"/>
        <w:rPr>
          <w:rFonts w:ascii="Arial" w:hAnsi="Arial" w:cs="Arial"/>
          <w:sz w:val="24"/>
          <w:szCs w:val="24"/>
        </w:rPr>
      </w:pPr>
      <w:r w:rsidRPr="00AF000C">
        <w:rPr>
          <w:rFonts w:ascii="Arial" w:hAnsi="Arial" w:cs="Arial"/>
          <w:sz w:val="24"/>
          <w:szCs w:val="24"/>
        </w:rPr>
        <w:t>Propone que el juego es una estrategia pedagógica, lo cual expresa que “Jugar es la razón de ser de la infancia “lo cual significa que, al incluir en el plan de clase, ofrece tanto al pedagogo o docente un medio de suma importancia para conocer mejor al niño.</w:t>
      </w:r>
      <w:sdt>
        <w:sdtPr>
          <w:rPr>
            <w:rFonts w:ascii="Arial" w:hAnsi="Arial" w:cs="Arial"/>
            <w:sz w:val="24"/>
            <w:szCs w:val="24"/>
          </w:rPr>
          <w:id w:val="1380132080"/>
          <w:citation/>
        </w:sdtPr>
        <w:sdtEndPr/>
        <w:sdtContent>
          <w:r w:rsidRPr="00AF000C">
            <w:rPr>
              <w:rFonts w:ascii="Arial" w:hAnsi="Arial" w:cs="Arial"/>
              <w:sz w:val="24"/>
              <w:szCs w:val="24"/>
            </w:rPr>
            <w:fldChar w:fldCharType="begin"/>
          </w:r>
          <w:r w:rsidRPr="00AF000C">
            <w:rPr>
              <w:rFonts w:ascii="Arial" w:hAnsi="Arial" w:cs="Arial"/>
              <w:sz w:val="24"/>
              <w:szCs w:val="24"/>
            </w:rPr>
            <w:instrText xml:space="preserve"> CITATION UNE30 \l 2058 </w:instrText>
          </w:r>
          <w:r w:rsidRPr="00AF000C">
            <w:rPr>
              <w:rFonts w:ascii="Arial" w:hAnsi="Arial" w:cs="Arial"/>
              <w:sz w:val="24"/>
              <w:szCs w:val="24"/>
            </w:rPr>
            <w:fldChar w:fldCharType="separate"/>
          </w:r>
          <w:r w:rsidRPr="00AF000C">
            <w:rPr>
              <w:rFonts w:ascii="Arial" w:hAnsi="Arial" w:cs="Arial"/>
              <w:noProof/>
              <w:sz w:val="24"/>
              <w:szCs w:val="24"/>
            </w:rPr>
            <w:t xml:space="preserve"> (UNESCO, 1930)</w:t>
          </w:r>
          <w:r w:rsidRPr="00AF000C">
            <w:rPr>
              <w:rFonts w:ascii="Arial" w:hAnsi="Arial" w:cs="Arial"/>
              <w:sz w:val="24"/>
              <w:szCs w:val="24"/>
            </w:rPr>
            <w:fldChar w:fldCharType="end"/>
          </w:r>
        </w:sdtContent>
      </w:sdt>
      <w:r w:rsidRPr="00AF000C">
        <w:rPr>
          <w:rFonts w:ascii="Arial" w:hAnsi="Arial" w:cs="Arial"/>
          <w:sz w:val="24"/>
          <w:szCs w:val="24"/>
        </w:rPr>
        <w:t xml:space="preserve">. </w:t>
      </w:r>
    </w:p>
    <w:p w:rsidR="00AF000C" w:rsidRPr="00AF000C" w:rsidRDefault="00AF000C" w:rsidP="00AF000C">
      <w:pPr>
        <w:spacing w:after="0" w:line="360" w:lineRule="auto"/>
        <w:jc w:val="both"/>
        <w:rPr>
          <w:rFonts w:ascii="Arial" w:hAnsi="Arial" w:cs="Arial"/>
          <w:sz w:val="24"/>
          <w:szCs w:val="24"/>
        </w:rPr>
      </w:pPr>
    </w:p>
    <w:p w:rsidR="00AF000C" w:rsidRPr="00AF000C" w:rsidRDefault="00AF000C" w:rsidP="00AF000C">
      <w:pPr>
        <w:spacing w:after="0" w:line="360" w:lineRule="auto"/>
        <w:jc w:val="both"/>
        <w:rPr>
          <w:rFonts w:ascii="Arial" w:hAnsi="Arial" w:cs="Arial"/>
          <w:sz w:val="24"/>
          <w:szCs w:val="24"/>
        </w:rPr>
      </w:pPr>
    </w:p>
    <w:p w:rsidR="00AF000C" w:rsidRPr="00AF000C" w:rsidRDefault="00AF000C" w:rsidP="00AF000C">
      <w:pPr>
        <w:spacing w:after="0" w:line="360" w:lineRule="auto"/>
        <w:jc w:val="both"/>
        <w:rPr>
          <w:rFonts w:ascii="Arial" w:hAnsi="Arial" w:cs="Arial"/>
          <w:sz w:val="24"/>
          <w:szCs w:val="24"/>
        </w:rPr>
      </w:pPr>
    </w:p>
    <w:p w:rsidR="00AF000C" w:rsidRPr="00AF000C" w:rsidRDefault="00AF000C" w:rsidP="00AF000C">
      <w:pPr>
        <w:spacing w:after="0" w:line="360" w:lineRule="auto"/>
        <w:jc w:val="both"/>
        <w:rPr>
          <w:rFonts w:ascii="Arial" w:hAnsi="Arial" w:cs="Arial"/>
          <w:sz w:val="24"/>
          <w:szCs w:val="24"/>
        </w:rPr>
      </w:pPr>
      <w:r w:rsidRPr="00AF000C">
        <w:rPr>
          <w:rFonts w:ascii="Arial" w:hAnsi="Arial" w:cs="Arial"/>
          <w:sz w:val="24"/>
          <w:szCs w:val="24"/>
        </w:rPr>
        <w:t>Dentro del plan de clase se considera como una actividad didáctica, desarrollando así la partes cognitivas, afectivas y comunicativas, que son aspectos importantes en la construcción social del conocimiento, aportando así a los estudiantes, una nueva manera de pensar creativamente e instándolos a tener espíritu investigativo, despertando así la curiosidad por lo desconocido.</w:t>
      </w: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p>
    <w:p w:rsidR="00AF000C" w:rsidRPr="00AF000C" w:rsidRDefault="00AF000C" w:rsidP="00AF000C">
      <w:pPr>
        <w:spacing w:after="0" w:line="360" w:lineRule="auto"/>
        <w:jc w:val="both"/>
        <w:rPr>
          <w:rFonts w:ascii="Arial" w:hAnsi="Arial" w:cs="Arial"/>
          <w:sz w:val="24"/>
          <w:szCs w:val="24"/>
        </w:rPr>
      </w:pPr>
      <w:r w:rsidRPr="00AF000C">
        <w:rPr>
          <w:rFonts w:ascii="Arial" w:hAnsi="Arial" w:cs="Arial"/>
          <w:sz w:val="24"/>
          <w:szCs w:val="24"/>
        </w:rPr>
        <w:t>Valorar como aprenden los niños a través del juego en el núcleo educativo:</w:t>
      </w:r>
    </w:p>
    <w:p w:rsidR="00AF000C" w:rsidRPr="00AF000C" w:rsidRDefault="00AF000C" w:rsidP="00AF000C">
      <w:pPr>
        <w:spacing w:after="0" w:line="360" w:lineRule="auto"/>
        <w:jc w:val="both"/>
        <w:rPr>
          <w:rFonts w:ascii="Arial" w:hAnsi="Arial" w:cs="Arial"/>
          <w:sz w:val="24"/>
          <w:szCs w:val="24"/>
        </w:rPr>
      </w:pPr>
    </w:p>
    <w:p w:rsidR="00F10772" w:rsidRDefault="00F10772" w:rsidP="00AF000C">
      <w:pPr>
        <w:spacing w:after="0" w:line="360" w:lineRule="auto"/>
        <w:jc w:val="both"/>
        <w:rPr>
          <w:rFonts w:ascii="Arial" w:hAnsi="Arial" w:cs="Arial"/>
          <w:sz w:val="24"/>
          <w:szCs w:val="24"/>
        </w:rPr>
      </w:pPr>
    </w:p>
    <w:p w:rsidR="00AF000C" w:rsidRDefault="00AF000C" w:rsidP="00AF000C">
      <w:pPr>
        <w:spacing w:after="0" w:line="360" w:lineRule="auto"/>
        <w:jc w:val="both"/>
        <w:rPr>
          <w:rFonts w:ascii="Arial" w:hAnsi="Arial" w:cs="Arial"/>
          <w:sz w:val="24"/>
          <w:szCs w:val="24"/>
        </w:rPr>
      </w:pPr>
      <w:r w:rsidRPr="00AF000C">
        <w:rPr>
          <w:rFonts w:ascii="Arial" w:hAnsi="Arial" w:cs="Arial"/>
          <w:sz w:val="24"/>
          <w:szCs w:val="24"/>
        </w:rPr>
        <w:t xml:space="preserve">Hace referencia sobre la opinión de padres de familia, que el tiempo que los niños pasan jugando es un tiempo perdido y sin importancia, lo cual ella recomienda y aclara a los padres de familia, que el juego es importante como espacio en la vida de los niños, esta creencia se refleja en la tendencia del padre s a enseñar a sus hijos una variedad de habilidades, en vez de simplemente jugar con ellos, en una sociedad que enfatiza tremendamente las notas del colegio. </w:t>
      </w:r>
      <w:sdt>
        <w:sdtPr>
          <w:rPr>
            <w:rFonts w:ascii="Arial" w:hAnsi="Arial" w:cs="Arial"/>
            <w:sz w:val="24"/>
            <w:szCs w:val="24"/>
          </w:rPr>
          <w:id w:val="1766491998"/>
          <w:citation/>
        </w:sdtPr>
        <w:sdtEndPr/>
        <w:sdtContent>
          <w:r w:rsidRPr="00AF000C">
            <w:rPr>
              <w:rFonts w:ascii="Arial" w:hAnsi="Arial" w:cs="Arial"/>
              <w:sz w:val="24"/>
              <w:szCs w:val="24"/>
            </w:rPr>
            <w:fldChar w:fldCharType="begin"/>
          </w:r>
          <w:r>
            <w:rPr>
              <w:rFonts w:ascii="Arial" w:hAnsi="Arial" w:cs="Arial"/>
              <w:sz w:val="24"/>
              <w:szCs w:val="24"/>
            </w:rPr>
            <w:instrText xml:space="preserve">CITATION Cri15 \l 2058 </w:instrText>
          </w:r>
          <w:r w:rsidRPr="00AF000C">
            <w:rPr>
              <w:rFonts w:ascii="Arial" w:hAnsi="Arial" w:cs="Arial"/>
              <w:sz w:val="24"/>
              <w:szCs w:val="24"/>
            </w:rPr>
            <w:fldChar w:fldCharType="separate"/>
          </w:r>
          <w:r w:rsidRPr="00AF000C">
            <w:rPr>
              <w:rFonts w:ascii="Arial" w:hAnsi="Arial" w:cs="Arial"/>
              <w:noProof/>
              <w:sz w:val="24"/>
              <w:szCs w:val="24"/>
            </w:rPr>
            <w:t>(Palacios, 2015)</w:t>
          </w:r>
          <w:r w:rsidRPr="00AF000C">
            <w:rPr>
              <w:rFonts w:ascii="Arial" w:hAnsi="Arial" w:cs="Arial"/>
              <w:sz w:val="24"/>
              <w:szCs w:val="24"/>
            </w:rPr>
            <w:fldChar w:fldCharType="end"/>
          </w:r>
        </w:sdtContent>
      </w:sdt>
    </w:p>
    <w:p w:rsidR="00240DAF" w:rsidRDefault="00240DAF" w:rsidP="00AF000C">
      <w:pPr>
        <w:spacing w:after="0" w:line="360" w:lineRule="auto"/>
        <w:jc w:val="both"/>
        <w:rPr>
          <w:rFonts w:ascii="Arial" w:hAnsi="Arial" w:cs="Arial"/>
          <w:sz w:val="24"/>
          <w:szCs w:val="24"/>
        </w:rPr>
      </w:pPr>
    </w:p>
    <w:p w:rsidR="00240DAF" w:rsidRDefault="00240DAF" w:rsidP="00AF000C">
      <w:pPr>
        <w:spacing w:after="0" w:line="360" w:lineRule="auto"/>
        <w:jc w:val="both"/>
        <w:rPr>
          <w:rFonts w:ascii="Arial" w:hAnsi="Arial" w:cs="Arial"/>
          <w:sz w:val="24"/>
          <w:szCs w:val="24"/>
        </w:rPr>
      </w:pPr>
    </w:p>
    <w:p w:rsidR="00240DAF" w:rsidRDefault="00240DAF" w:rsidP="00AF000C">
      <w:pPr>
        <w:spacing w:after="0" w:line="360" w:lineRule="auto"/>
        <w:jc w:val="both"/>
        <w:rPr>
          <w:rFonts w:ascii="Arial" w:hAnsi="Arial" w:cs="Arial"/>
          <w:sz w:val="24"/>
          <w:szCs w:val="24"/>
        </w:rPr>
      </w:pPr>
    </w:p>
    <w:p w:rsidR="00240DAF" w:rsidRDefault="00240DAF" w:rsidP="00AF000C">
      <w:pPr>
        <w:spacing w:after="0" w:line="360" w:lineRule="auto"/>
        <w:jc w:val="both"/>
        <w:rPr>
          <w:rFonts w:ascii="Arial" w:hAnsi="Arial" w:cs="Arial"/>
          <w:sz w:val="24"/>
          <w:szCs w:val="24"/>
        </w:rPr>
      </w:pPr>
      <w:r>
        <w:rPr>
          <w:rFonts w:ascii="Arial" w:hAnsi="Arial" w:cs="Arial"/>
          <w:sz w:val="24"/>
          <w:szCs w:val="24"/>
        </w:rPr>
        <w:lastRenderedPageBreak/>
        <w:t xml:space="preserve">Es importante analizar la opinión de padres de familia, dar a conocer que el juego no es un tiempo perdido que la mayoría de padres de familia piensan así, pero como docentes debemos de dar conocer cuál es la importancia sobre el juego como aprendizaje. </w:t>
      </w:r>
    </w:p>
    <w:p w:rsidR="00543F80" w:rsidRDefault="00543F80" w:rsidP="00AF000C">
      <w:pPr>
        <w:spacing w:after="0" w:line="360" w:lineRule="auto"/>
        <w:jc w:val="both"/>
        <w:rPr>
          <w:rFonts w:ascii="Arial" w:hAnsi="Arial" w:cs="Arial"/>
          <w:sz w:val="24"/>
          <w:szCs w:val="24"/>
        </w:rPr>
      </w:pPr>
    </w:p>
    <w:p w:rsidR="00543F80" w:rsidRPr="00AF000C" w:rsidRDefault="00543F80" w:rsidP="00AF000C">
      <w:pPr>
        <w:spacing w:after="0" w:line="360" w:lineRule="auto"/>
        <w:jc w:val="both"/>
        <w:rPr>
          <w:rFonts w:ascii="Arial" w:hAnsi="Arial" w:cs="Arial"/>
          <w:sz w:val="24"/>
          <w:szCs w:val="24"/>
        </w:rPr>
      </w:pPr>
    </w:p>
    <w:p w:rsidR="00AF000C" w:rsidRPr="00517627" w:rsidRDefault="00AF000C" w:rsidP="00705A96">
      <w:pPr>
        <w:pStyle w:val="Ttulo2"/>
        <w:rPr>
          <w:rFonts w:ascii="Arial" w:hAnsi="Arial" w:cs="Arial"/>
          <w:b/>
          <w:color w:val="000000" w:themeColor="text1"/>
          <w:sz w:val="28"/>
          <w:szCs w:val="28"/>
        </w:rPr>
      </w:pPr>
    </w:p>
    <w:p w:rsidR="00AF000C" w:rsidRPr="00517627" w:rsidRDefault="00F10772" w:rsidP="00705A96">
      <w:pPr>
        <w:pStyle w:val="Ttulo2"/>
        <w:rPr>
          <w:rFonts w:ascii="Arial" w:hAnsi="Arial" w:cs="Arial"/>
          <w:b/>
          <w:color w:val="000000" w:themeColor="text1"/>
          <w:sz w:val="28"/>
          <w:szCs w:val="28"/>
        </w:rPr>
      </w:pPr>
      <w:bookmarkStart w:id="71" w:name="_Toc137229953"/>
      <w:r w:rsidRPr="00517627">
        <w:rPr>
          <w:rFonts w:ascii="Arial" w:hAnsi="Arial" w:cs="Arial"/>
          <w:b/>
          <w:color w:val="000000" w:themeColor="text1"/>
          <w:sz w:val="28"/>
          <w:szCs w:val="28"/>
        </w:rPr>
        <w:t xml:space="preserve">2.2.9 </w:t>
      </w:r>
      <w:r w:rsidR="002072C5" w:rsidRPr="00517627">
        <w:rPr>
          <w:rFonts w:ascii="Arial" w:hAnsi="Arial" w:cs="Arial"/>
          <w:b/>
          <w:color w:val="000000" w:themeColor="text1"/>
          <w:sz w:val="28"/>
          <w:szCs w:val="28"/>
        </w:rPr>
        <w:t>Juego, Niños y Educación:</w:t>
      </w:r>
      <w:bookmarkEnd w:id="71"/>
    </w:p>
    <w:p w:rsidR="00240DAF" w:rsidRDefault="00240DAF" w:rsidP="00240DAF"/>
    <w:p w:rsidR="00240DAF" w:rsidRPr="00543F80" w:rsidRDefault="00240DAF" w:rsidP="00240DAF"/>
    <w:p w:rsidR="002072C5" w:rsidRPr="002072C5" w:rsidRDefault="002072C5" w:rsidP="00AF000C">
      <w:pPr>
        <w:spacing w:after="0" w:line="360" w:lineRule="auto"/>
        <w:jc w:val="both"/>
        <w:rPr>
          <w:rFonts w:ascii="Arial" w:hAnsi="Arial" w:cs="Arial"/>
          <w:sz w:val="24"/>
          <w:szCs w:val="24"/>
        </w:rPr>
      </w:pPr>
      <w:r w:rsidRPr="002072C5">
        <w:rPr>
          <w:rFonts w:ascii="Arial" w:hAnsi="Arial" w:cs="Arial"/>
          <w:sz w:val="24"/>
          <w:szCs w:val="24"/>
        </w:rPr>
        <w:t>En una orientación pedagógica más tradicional, el juego se utiliza como un descanso en la ardua tarea que supone el proceso de adquisición del conocimiento”.</w:t>
      </w:r>
      <w:sdt>
        <w:sdtPr>
          <w:rPr>
            <w:rFonts w:ascii="Arial" w:hAnsi="Arial" w:cs="Arial"/>
            <w:sz w:val="24"/>
            <w:szCs w:val="24"/>
          </w:rPr>
          <w:id w:val="977274506"/>
          <w:citation/>
        </w:sdtPr>
        <w:sdtEndPr/>
        <w:sdtContent>
          <w:r>
            <w:rPr>
              <w:rFonts w:ascii="Arial" w:hAnsi="Arial" w:cs="Arial"/>
              <w:sz w:val="24"/>
              <w:szCs w:val="24"/>
            </w:rPr>
            <w:fldChar w:fldCharType="begin"/>
          </w:r>
          <w:r>
            <w:rPr>
              <w:rFonts w:ascii="Arial" w:hAnsi="Arial" w:cs="Arial"/>
              <w:sz w:val="24"/>
              <w:szCs w:val="24"/>
            </w:rPr>
            <w:instrText xml:space="preserve"> CITATION Mar98 \l 2058 </w:instrText>
          </w:r>
          <w:r>
            <w:rPr>
              <w:rFonts w:ascii="Arial" w:hAnsi="Arial" w:cs="Arial"/>
              <w:sz w:val="24"/>
              <w:szCs w:val="24"/>
            </w:rPr>
            <w:fldChar w:fldCharType="separate"/>
          </w:r>
          <w:r>
            <w:rPr>
              <w:rFonts w:ascii="Arial" w:hAnsi="Arial" w:cs="Arial"/>
              <w:noProof/>
              <w:sz w:val="24"/>
              <w:szCs w:val="24"/>
            </w:rPr>
            <w:t xml:space="preserve"> </w:t>
          </w:r>
          <w:r w:rsidRPr="002072C5">
            <w:rPr>
              <w:rFonts w:ascii="Arial" w:hAnsi="Arial" w:cs="Arial"/>
              <w:noProof/>
              <w:sz w:val="24"/>
              <w:szCs w:val="24"/>
            </w:rPr>
            <w:t>(Martinez, 1998)</w:t>
          </w:r>
          <w:r>
            <w:rPr>
              <w:rFonts w:ascii="Arial" w:hAnsi="Arial" w:cs="Arial"/>
              <w:sz w:val="24"/>
              <w:szCs w:val="24"/>
            </w:rPr>
            <w:fldChar w:fldCharType="end"/>
          </w:r>
        </w:sdtContent>
      </w:sdt>
    </w:p>
    <w:p w:rsidR="00AF000C" w:rsidRDefault="00AF000C"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r w:rsidRPr="002072C5">
        <w:rPr>
          <w:rFonts w:ascii="Arial" w:hAnsi="Arial" w:cs="Arial"/>
          <w:sz w:val="24"/>
          <w:szCs w:val="24"/>
        </w:rPr>
        <w:t>Contribuye a la transmisión del acervo cultural y los valores sociales y culturales de nuestra sociedad, y de ahí su importancia en la familia, la escuela y la comunidad.</w:t>
      </w:r>
      <w:r>
        <w:rPr>
          <w:rFonts w:ascii="Arial" w:hAnsi="Arial" w:cs="Arial"/>
          <w:sz w:val="24"/>
          <w:szCs w:val="24"/>
        </w:rPr>
        <w:t xml:space="preserve"> Que loa niño deben escuchar estudiar trabajar, con el aprendizaje del niño que el docente le trasmite debe ser de manera física para que el niño comprenda. </w:t>
      </w:r>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b/>
          <w:sz w:val="24"/>
          <w:szCs w:val="24"/>
        </w:rPr>
      </w:pPr>
    </w:p>
    <w:p w:rsidR="00240DAF" w:rsidRDefault="00240DAF" w:rsidP="00240DAF">
      <w:pPr>
        <w:spacing w:after="0" w:line="360" w:lineRule="auto"/>
        <w:jc w:val="both"/>
        <w:rPr>
          <w:rFonts w:ascii="Arial" w:hAnsi="Arial" w:cs="Arial"/>
          <w:sz w:val="24"/>
          <w:szCs w:val="24"/>
        </w:rPr>
      </w:pPr>
      <w:r w:rsidRPr="00240DAF">
        <w:rPr>
          <w:rFonts w:ascii="Arial" w:hAnsi="Arial" w:cs="Arial"/>
          <w:sz w:val="24"/>
          <w:szCs w:val="24"/>
        </w:rPr>
        <w:t>“La educación por medio del juego permite responder a una didáctica activa que privilegia la experiencia del niño, respetando sus auténticas necesidades e intereses, dentro de un contexto educativo que asume la espontaneidad, la alegría infantil, el sentido de libertad y sus posibilidades de autoafirmación, y que en lo grupal recupera la cooperación y el equilibrio afectivo del niño”.</w:t>
      </w:r>
      <w:sdt>
        <w:sdtPr>
          <w:rPr>
            <w:rFonts w:ascii="Arial" w:hAnsi="Arial" w:cs="Arial"/>
            <w:sz w:val="24"/>
            <w:szCs w:val="24"/>
          </w:rPr>
          <w:id w:val="-2043043827"/>
          <w:citation/>
        </w:sdtPr>
        <w:sdtEndPr/>
        <w:sdtContent>
          <w:r>
            <w:rPr>
              <w:rFonts w:ascii="Arial" w:hAnsi="Arial" w:cs="Arial"/>
              <w:sz w:val="24"/>
              <w:szCs w:val="24"/>
            </w:rPr>
            <w:fldChar w:fldCharType="begin"/>
          </w:r>
          <w:r>
            <w:rPr>
              <w:rFonts w:ascii="Arial" w:hAnsi="Arial" w:cs="Arial"/>
              <w:sz w:val="24"/>
              <w:szCs w:val="24"/>
            </w:rPr>
            <w:instrText xml:space="preserve">CITATION Zap98 \l 2058 </w:instrText>
          </w:r>
          <w:r>
            <w:rPr>
              <w:rFonts w:ascii="Arial" w:hAnsi="Arial" w:cs="Arial"/>
              <w:sz w:val="24"/>
              <w:szCs w:val="24"/>
            </w:rPr>
            <w:fldChar w:fldCharType="separate"/>
          </w:r>
          <w:r>
            <w:rPr>
              <w:rFonts w:ascii="Arial" w:hAnsi="Arial" w:cs="Arial"/>
              <w:noProof/>
              <w:sz w:val="24"/>
              <w:szCs w:val="24"/>
            </w:rPr>
            <w:t xml:space="preserve"> </w:t>
          </w:r>
          <w:r w:rsidRPr="00240DAF">
            <w:rPr>
              <w:rFonts w:ascii="Arial" w:hAnsi="Arial" w:cs="Arial"/>
              <w:noProof/>
              <w:sz w:val="24"/>
              <w:szCs w:val="24"/>
            </w:rPr>
            <w:t>(Zapata, 1989)</w:t>
          </w:r>
          <w:r>
            <w:rPr>
              <w:rFonts w:ascii="Arial" w:hAnsi="Arial" w:cs="Arial"/>
              <w:sz w:val="24"/>
              <w:szCs w:val="24"/>
            </w:rPr>
            <w:fldChar w:fldCharType="end"/>
          </w:r>
        </w:sdtContent>
      </w:sdt>
      <w:r>
        <w:rPr>
          <w:rFonts w:ascii="Arial" w:hAnsi="Arial" w:cs="Arial"/>
          <w:sz w:val="24"/>
          <w:szCs w:val="24"/>
        </w:rPr>
        <w:t xml:space="preserve">. </w:t>
      </w:r>
    </w:p>
    <w:p w:rsidR="00240DAF" w:rsidRDefault="00240DAF" w:rsidP="00240DAF">
      <w:pPr>
        <w:spacing w:after="0" w:line="360" w:lineRule="auto"/>
        <w:jc w:val="both"/>
        <w:rPr>
          <w:rFonts w:ascii="Arial" w:hAnsi="Arial" w:cs="Arial"/>
          <w:sz w:val="24"/>
          <w:szCs w:val="24"/>
        </w:rPr>
      </w:pPr>
    </w:p>
    <w:p w:rsidR="00240DAF" w:rsidRDefault="00240DAF" w:rsidP="00240DAF">
      <w:pPr>
        <w:spacing w:after="0" w:line="360" w:lineRule="auto"/>
        <w:jc w:val="both"/>
        <w:rPr>
          <w:rFonts w:ascii="Arial" w:hAnsi="Arial" w:cs="Arial"/>
          <w:sz w:val="24"/>
          <w:szCs w:val="24"/>
        </w:rPr>
      </w:pPr>
    </w:p>
    <w:p w:rsidR="00240DAF" w:rsidRDefault="00240DAF" w:rsidP="00240DAF">
      <w:pPr>
        <w:spacing w:after="0" w:line="360" w:lineRule="auto"/>
        <w:jc w:val="both"/>
        <w:rPr>
          <w:rFonts w:ascii="Arial" w:hAnsi="Arial" w:cs="Arial"/>
          <w:sz w:val="24"/>
          <w:szCs w:val="24"/>
        </w:rPr>
      </w:pPr>
    </w:p>
    <w:p w:rsidR="00240DAF" w:rsidRDefault="00240DAF" w:rsidP="00240DAF">
      <w:pPr>
        <w:spacing w:after="0" w:line="360" w:lineRule="auto"/>
        <w:jc w:val="both"/>
        <w:rPr>
          <w:rFonts w:ascii="Arial" w:hAnsi="Arial" w:cs="Arial"/>
          <w:sz w:val="24"/>
          <w:szCs w:val="24"/>
        </w:rPr>
      </w:pPr>
      <w:r>
        <w:rPr>
          <w:rFonts w:ascii="Arial" w:hAnsi="Arial" w:cs="Arial"/>
          <w:sz w:val="24"/>
          <w:szCs w:val="24"/>
        </w:rPr>
        <w:t xml:space="preserve">Afirma que por el medio del juego los niños activan sus emociones, experiencia respetando a sus necesidades de los alumnos. La importancia de la alegría infantil. </w:t>
      </w:r>
    </w:p>
    <w:p w:rsidR="00240DAF" w:rsidRDefault="00240DAF" w:rsidP="00240DAF">
      <w:pPr>
        <w:spacing w:after="0" w:line="360" w:lineRule="auto"/>
        <w:jc w:val="both"/>
        <w:rPr>
          <w:rFonts w:ascii="Arial" w:hAnsi="Arial" w:cs="Arial"/>
          <w:sz w:val="24"/>
          <w:szCs w:val="24"/>
        </w:rPr>
      </w:pPr>
    </w:p>
    <w:p w:rsidR="00240DAF" w:rsidRDefault="00240DAF" w:rsidP="00240DAF">
      <w:pPr>
        <w:spacing w:after="0" w:line="360" w:lineRule="auto"/>
        <w:jc w:val="both"/>
        <w:rPr>
          <w:rFonts w:ascii="Arial" w:hAnsi="Arial" w:cs="Arial"/>
          <w:sz w:val="24"/>
          <w:szCs w:val="24"/>
        </w:rPr>
      </w:pPr>
    </w:p>
    <w:p w:rsidR="00240DAF" w:rsidRPr="00240DAF" w:rsidRDefault="00240DAF" w:rsidP="00705A96">
      <w:pPr>
        <w:pStyle w:val="Ttulo2"/>
      </w:pPr>
    </w:p>
    <w:p w:rsidR="002072C5" w:rsidRPr="00517627" w:rsidRDefault="003E3D4E" w:rsidP="00705A96">
      <w:pPr>
        <w:pStyle w:val="Ttulo2"/>
        <w:rPr>
          <w:rFonts w:ascii="Arial" w:hAnsi="Arial" w:cs="Arial"/>
          <w:b/>
          <w:color w:val="000000" w:themeColor="text1"/>
          <w:sz w:val="28"/>
          <w:szCs w:val="28"/>
        </w:rPr>
      </w:pPr>
      <w:bookmarkStart w:id="72" w:name="_Toc137229954"/>
      <w:r w:rsidRPr="00517627">
        <w:rPr>
          <w:rFonts w:ascii="Arial" w:hAnsi="Arial" w:cs="Arial"/>
          <w:b/>
          <w:color w:val="000000" w:themeColor="text1"/>
          <w:sz w:val="28"/>
          <w:szCs w:val="28"/>
        </w:rPr>
        <w:t>2.2.10</w:t>
      </w:r>
      <w:r w:rsidR="00705A96" w:rsidRPr="00517627">
        <w:rPr>
          <w:rFonts w:ascii="Arial" w:hAnsi="Arial" w:cs="Arial"/>
          <w:b/>
          <w:color w:val="000000" w:themeColor="text1"/>
          <w:sz w:val="28"/>
          <w:szCs w:val="28"/>
        </w:rPr>
        <w:t xml:space="preserve"> </w:t>
      </w:r>
      <w:r w:rsidR="002072C5" w:rsidRPr="00517627">
        <w:rPr>
          <w:rFonts w:ascii="Arial" w:hAnsi="Arial" w:cs="Arial"/>
          <w:b/>
          <w:color w:val="000000" w:themeColor="text1"/>
          <w:sz w:val="28"/>
          <w:szCs w:val="28"/>
        </w:rPr>
        <w:t>Teorías del aprendizaje:</w:t>
      </w:r>
      <w:bookmarkEnd w:id="72"/>
    </w:p>
    <w:p w:rsidR="00240DAF" w:rsidRDefault="00240DAF" w:rsidP="00240DAF"/>
    <w:p w:rsidR="00240DAF" w:rsidRPr="00240DAF" w:rsidRDefault="00240DAF" w:rsidP="00240DAF"/>
    <w:p w:rsidR="002072C5" w:rsidRDefault="002072C5" w:rsidP="00AF000C">
      <w:pPr>
        <w:spacing w:after="0" w:line="360" w:lineRule="auto"/>
        <w:jc w:val="both"/>
        <w:rPr>
          <w:rFonts w:ascii="Arial" w:hAnsi="Arial" w:cs="Arial"/>
          <w:sz w:val="24"/>
          <w:szCs w:val="24"/>
        </w:rPr>
      </w:pPr>
      <w:r w:rsidRPr="002072C5">
        <w:rPr>
          <w:rFonts w:ascii="Arial" w:hAnsi="Arial" w:cs="Arial"/>
          <w:sz w:val="24"/>
          <w:szCs w:val="24"/>
        </w:rPr>
        <w:t>“El juego es una proyección de la vida interior hacia el mundo, en contraste con el aprendizaje mediante el cual interiorizamos el mundo externo y lo hacemos parte de nosotros mismos”.</w:t>
      </w:r>
      <w:sdt>
        <w:sdtPr>
          <w:rPr>
            <w:rFonts w:ascii="Arial" w:hAnsi="Arial" w:cs="Arial"/>
            <w:sz w:val="24"/>
            <w:szCs w:val="24"/>
          </w:rPr>
          <w:id w:val="-909377278"/>
          <w:citation/>
        </w:sdtPr>
        <w:sdtEndPr/>
        <w:sdtContent>
          <w:r>
            <w:rPr>
              <w:rFonts w:ascii="Arial" w:hAnsi="Arial" w:cs="Arial"/>
              <w:sz w:val="24"/>
              <w:szCs w:val="24"/>
            </w:rPr>
            <w:fldChar w:fldCharType="begin"/>
          </w:r>
          <w:r>
            <w:rPr>
              <w:rFonts w:ascii="Arial" w:hAnsi="Arial" w:cs="Arial"/>
              <w:sz w:val="24"/>
              <w:szCs w:val="24"/>
            </w:rPr>
            <w:instrText xml:space="preserve"> CITATION Bru81 \l 2058 </w:instrText>
          </w:r>
          <w:r>
            <w:rPr>
              <w:rFonts w:ascii="Arial" w:hAnsi="Arial" w:cs="Arial"/>
              <w:sz w:val="24"/>
              <w:szCs w:val="24"/>
            </w:rPr>
            <w:fldChar w:fldCharType="separate"/>
          </w:r>
          <w:r>
            <w:rPr>
              <w:rFonts w:ascii="Arial" w:hAnsi="Arial" w:cs="Arial"/>
              <w:noProof/>
              <w:sz w:val="24"/>
              <w:szCs w:val="24"/>
            </w:rPr>
            <w:t xml:space="preserve"> </w:t>
          </w:r>
          <w:r w:rsidRPr="002072C5">
            <w:rPr>
              <w:rFonts w:ascii="Arial" w:hAnsi="Arial" w:cs="Arial"/>
              <w:noProof/>
              <w:sz w:val="24"/>
              <w:szCs w:val="24"/>
            </w:rPr>
            <w:t>(Bruner, 1981 )</w:t>
          </w:r>
          <w:r>
            <w:rPr>
              <w:rFonts w:ascii="Arial" w:hAnsi="Arial" w:cs="Arial"/>
              <w:sz w:val="24"/>
              <w:szCs w:val="24"/>
            </w:rPr>
            <w:fldChar w:fldCharType="end"/>
          </w:r>
        </w:sdtContent>
      </w:sdt>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2072C5" w:rsidRDefault="002072C5" w:rsidP="002072C5">
      <w:pPr>
        <w:spacing w:after="0" w:line="360" w:lineRule="auto"/>
        <w:jc w:val="both"/>
        <w:rPr>
          <w:rFonts w:ascii="Arial" w:hAnsi="Arial" w:cs="Arial"/>
          <w:sz w:val="24"/>
          <w:szCs w:val="24"/>
        </w:rPr>
      </w:pPr>
      <w:r>
        <w:rPr>
          <w:rFonts w:ascii="Arial" w:hAnsi="Arial" w:cs="Arial"/>
          <w:sz w:val="24"/>
          <w:szCs w:val="24"/>
        </w:rPr>
        <w:t>E</w:t>
      </w:r>
      <w:r w:rsidRPr="002072C5">
        <w:rPr>
          <w:rFonts w:ascii="Arial" w:hAnsi="Arial" w:cs="Arial"/>
          <w:sz w:val="24"/>
          <w:szCs w:val="24"/>
        </w:rPr>
        <w:t>l juego es una actividad que sirve de medio para explorar, la actividad lúdica se caracteriza por una pérdida entre los medios y los fines, de manera que las modificaciones que realiza el niño durante su juego, unas veces como fin o como medio, permiten que sea un verdadero medio para la explorac</w:t>
      </w:r>
      <w:r w:rsidR="00543F80">
        <w:rPr>
          <w:rFonts w:ascii="Arial" w:hAnsi="Arial" w:cs="Arial"/>
          <w:sz w:val="24"/>
          <w:szCs w:val="24"/>
        </w:rPr>
        <w:t xml:space="preserve">ión y también para la invención. </w:t>
      </w:r>
    </w:p>
    <w:p w:rsidR="00543F80" w:rsidRDefault="00543F80" w:rsidP="002072C5">
      <w:pPr>
        <w:spacing w:after="0" w:line="360" w:lineRule="auto"/>
        <w:jc w:val="both"/>
        <w:rPr>
          <w:rFonts w:ascii="Arial" w:hAnsi="Arial" w:cs="Arial"/>
          <w:sz w:val="24"/>
          <w:szCs w:val="24"/>
        </w:rPr>
      </w:pPr>
    </w:p>
    <w:p w:rsidR="00543F80" w:rsidRDefault="00543F80" w:rsidP="002072C5">
      <w:pPr>
        <w:spacing w:after="0" w:line="360" w:lineRule="auto"/>
        <w:jc w:val="both"/>
        <w:rPr>
          <w:rFonts w:ascii="Arial" w:hAnsi="Arial" w:cs="Arial"/>
          <w:sz w:val="24"/>
          <w:szCs w:val="24"/>
        </w:rPr>
      </w:pPr>
    </w:p>
    <w:p w:rsidR="00F10772" w:rsidRDefault="00F10772" w:rsidP="002072C5">
      <w:pPr>
        <w:spacing w:after="0" w:line="360" w:lineRule="auto"/>
        <w:jc w:val="both"/>
        <w:rPr>
          <w:rFonts w:ascii="Arial" w:hAnsi="Arial" w:cs="Arial"/>
          <w:sz w:val="24"/>
          <w:szCs w:val="24"/>
        </w:rPr>
      </w:pPr>
    </w:p>
    <w:p w:rsidR="00543F80" w:rsidRPr="00517627" w:rsidRDefault="003E3D4E" w:rsidP="00705A96">
      <w:pPr>
        <w:pStyle w:val="Ttulo2"/>
        <w:rPr>
          <w:rFonts w:ascii="Arial" w:hAnsi="Arial" w:cs="Arial"/>
          <w:b/>
          <w:color w:val="000000" w:themeColor="text1"/>
          <w:sz w:val="28"/>
          <w:szCs w:val="28"/>
        </w:rPr>
      </w:pPr>
      <w:bookmarkStart w:id="73" w:name="_Toc137229955"/>
      <w:r w:rsidRPr="00517627">
        <w:rPr>
          <w:rFonts w:ascii="Arial" w:hAnsi="Arial" w:cs="Arial"/>
          <w:b/>
          <w:color w:val="000000" w:themeColor="text1"/>
          <w:sz w:val="28"/>
          <w:szCs w:val="28"/>
        </w:rPr>
        <w:t xml:space="preserve">2.2.11 </w:t>
      </w:r>
      <w:r w:rsidR="00543F80" w:rsidRPr="00517627">
        <w:rPr>
          <w:rFonts w:ascii="Arial" w:hAnsi="Arial" w:cs="Arial"/>
          <w:b/>
          <w:color w:val="000000" w:themeColor="text1"/>
          <w:sz w:val="28"/>
          <w:szCs w:val="28"/>
        </w:rPr>
        <w:t>Beneficios de juego:</w:t>
      </w:r>
      <w:bookmarkEnd w:id="73"/>
      <w:r w:rsidR="00543F80" w:rsidRPr="00517627">
        <w:rPr>
          <w:rFonts w:ascii="Arial" w:hAnsi="Arial" w:cs="Arial"/>
          <w:b/>
          <w:color w:val="000000" w:themeColor="text1"/>
          <w:sz w:val="28"/>
          <w:szCs w:val="28"/>
        </w:rPr>
        <w:t xml:space="preserve"> </w:t>
      </w:r>
    </w:p>
    <w:p w:rsidR="00240DAF" w:rsidRDefault="00240DAF" w:rsidP="00240DAF"/>
    <w:p w:rsidR="00240DAF" w:rsidRPr="00543F80" w:rsidRDefault="00240DAF" w:rsidP="00240DAF"/>
    <w:p w:rsid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t xml:space="preserve">El juego está vinculado al desarrollo mental del niño, es un instrumento de desarrollo de la inteligencia, el medio a través del cual se desarrolla el pensamiento y el lenguaje. Además, permite la socialización entre iguales, </w:t>
      </w:r>
      <w:r w:rsidRPr="00543F80">
        <w:rPr>
          <w:rFonts w:ascii="Arial" w:hAnsi="Arial" w:cs="Arial"/>
          <w:sz w:val="24"/>
          <w:szCs w:val="24"/>
        </w:rPr>
        <w:lastRenderedPageBreak/>
        <w:t xml:space="preserve">creando un ambiente de confianza, libertad y seguridad, que les permite expresar libremente lo que piensan y sienten, disminuyendo el miedo, las preocupaciones o las inseguridades. </w:t>
      </w:r>
      <w:sdt>
        <w:sdtPr>
          <w:rPr>
            <w:rFonts w:ascii="Arial" w:hAnsi="Arial" w:cs="Arial"/>
            <w:sz w:val="24"/>
            <w:szCs w:val="24"/>
          </w:rPr>
          <w:id w:val="-999263404"/>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Pia12 \l 2058 </w:instrText>
          </w:r>
          <w:r w:rsidRPr="00543F80">
            <w:rPr>
              <w:rFonts w:ascii="Arial" w:hAnsi="Arial" w:cs="Arial"/>
              <w:sz w:val="24"/>
              <w:szCs w:val="24"/>
            </w:rPr>
            <w:fldChar w:fldCharType="separate"/>
          </w:r>
          <w:r w:rsidRPr="00543F80">
            <w:rPr>
              <w:rFonts w:ascii="Arial" w:hAnsi="Arial" w:cs="Arial"/>
              <w:noProof/>
              <w:sz w:val="24"/>
              <w:szCs w:val="24"/>
            </w:rPr>
            <w:t>(Piaget, 2012)</w:t>
          </w:r>
          <w:r w:rsidRPr="00543F80">
            <w:rPr>
              <w:rFonts w:ascii="Arial" w:hAnsi="Arial" w:cs="Arial"/>
              <w:sz w:val="24"/>
              <w:szCs w:val="24"/>
            </w:rPr>
            <w:fldChar w:fldCharType="end"/>
          </w:r>
        </w:sdtContent>
      </w:sdt>
      <w:r w:rsidRPr="00543F80">
        <w:rPr>
          <w:rFonts w:ascii="Arial" w:hAnsi="Arial" w:cs="Arial"/>
          <w:sz w:val="24"/>
          <w:szCs w:val="24"/>
        </w:rPr>
        <w:t xml:space="preserve">. </w:t>
      </w:r>
    </w:p>
    <w:p w:rsidR="00543F80" w:rsidRDefault="00543F80"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r>
        <w:rPr>
          <w:rFonts w:ascii="Arial" w:hAnsi="Arial" w:cs="Arial"/>
          <w:sz w:val="24"/>
          <w:szCs w:val="24"/>
        </w:rPr>
        <w:t xml:space="preserve">Fundamentar el desarrollo mental del niño, que es un instrumento de desarrollo de inteligencia, a través del pensamiento y lenguaje, que les permite expresarse hacia los demás disminuyendo las preocupaciones y las inseguridades. </w:t>
      </w:r>
    </w:p>
    <w:p w:rsidR="00240DAF" w:rsidRDefault="00240DAF" w:rsidP="00543F80">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p>
    <w:p w:rsidR="00240DAF" w:rsidRPr="00543F80" w:rsidRDefault="00240DAF" w:rsidP="00543F80">
      <w:pPr>
        <w:spacing w:after="0" w:line="360" w:lineRule="auto"/>
        <w:jc w:val="both"/>
        <w:rPr>
          <w:rFonts w:ascii="Arial" w:hAnsi="Arial" w:cs="Arial"/>
          <w:sz w:val="24"/>
          <w:szCs w:val="24"/>
        </w:rPr>
      </w:pPr>
    </w:p>
    <w:p w:rsidR="00543F80" w:rsidRP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t xml:space="preserve">Los juegos de reglas favorecen la adquisición de la autonomía de forma gradual, ya que implica el respeto de normas y de turnos, ponerse de acuerdo con más personas o escuchar y respetar las opiniones de los demás. </w:t>
      </w:r>
      <w:sdt>
        <w:sdtPr>
          <w:rPr>
            <w:rFonts w:ascii="Arial" w:hAnsi="Arial" w:cs="Arial"/>
            <w:sz w:val="24"/>
            <w:szCs w:val="24"/>
          </w:rPr>
          <w:id w:val="-801387680"/>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Gal18 \l 2058 </w:instrText>
          </w:r>
          <w:r w:rsidRPr="00543F80">
            <w:rPr>
              <w:rFonts w:ascii="Arial" w:hAnsi="Arial" w:cs="Arial"/>
              <w:sz w:val="24"/>
              <w:szCs w:val="24"/>
            </w:rPr>
            <w:fldChar w:fldCharType="separate"/>
          </w:r>
          <w:r w:rsidRPr="00543F80">
            <w:rPr>
              <w:rFonts w:ascii="Arial" w:hAnsi="Arial" w:cs="Arial"/>
              <w:noProof/>
              <w:sz w:val="24"/>
              <w:szCs w:val="24"/>
            </w:rPr>
            <w:t>(Gallardo, 2018 )</w:t>
          </w:r>
          <w:r w:rsidRPr="00543F80">
            <w:rPr>
              <w:rFonts w:ascii="Arial" w:hAnsi="Arial" w:cs="Arial"/>
              <w:sz w:val="24"/>
              <w:szCs w:val="24"/>
            </w:rPr>
            <w:fldChar w:fldCharType="end"/>
          </w:r>
        </w:sdtContent>
      </w:sdt>
      <w:r w:rsidRPr="00543F80">
        <w:rPr>
          <w:rFonts w:ascii="Arial" w:hAnsi="Arial" w:cs="Arial"/>
          <w:sz w:val="24"/>
          <w:szCs w:val="24"/>
        </w:rPr>
        <w:t>.</w:t>
      </w:r>
    </w:p>
    <w:p w:rsidR="00543F80" w:rsidRPr="00543F80" w:rsidRDefault="00543F80" w:rsidP="00543F80">
      <w:pPr>
        <w:spacing w:after="0" w:line="360" w:lineRule="auto"/>
        <w:jc w:val="both"/>
        <w:rPr>
          <w:rFonts w:ascii="Arial" w:hAnsi="Arial" w:cs="Arial"/>
          <w:sz w:val="24"/>
          <w:szCs w:val="24"/>
        </w:rPr>
      </w:pPr>
    </w:p>
    <w:p w:rsidR="002072C5" w:rsidRDefault="002072C5" w:rsidP="00AF000C">
      <w:pPr>
        <w:spacing w:after="0" w:line="360" w:lineRule="auto"/>
        <w:jc w:val="both"/>
        <w:rPr>
          <w:rFonts w:ascii="Arial" w:hAnsi="Arial" w:cs="Arial"/>
          <w:sz w:val="24"/>
          <w:szCs w:val="24"/>
        </w:rPr>
      </w:pPr>
    </w:p>
    <w:p w:rsidR="00F10772" w:rsidRDefault="00F10772" w:rsidP="00AF000C">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r>
        <w:rPr>
          <w:rFonts w:ascii="Arial" w:hAnsi="Arial" w:cs="Arial"/>
          <w:sz w:val="24"/>
          <w:szCs w:val="24"/>
        </w:rPr>
        <w:t xml:space="preserve">Enseñar a los alumnos que cada uno de ellos quienes participen hay que respetarlos, es formular los valores de cada participación de sus compañeros. </w:t>
      </w:r>
    </w:p>
    <w:p w:rsidR="002072C5" w:rsidRDefault="00543F80" w:rsidP="00543F80">
      <w:pPr>
        <w:spacing w:after="0" w:line="360" w:lineRule="auto"/>
        <w:jc w:val="both"/>
        <w:rPr>
          <w:rFonts w:ascii="Arial" w:hAnsi="Arial" w:cs="Arial"/>
          <w:sz w:val="24"/>
          <w:szCs w:val="24"/>
        </w:rPr>
      </w:pPr>
      <w:r w:rsidRPr="00543F80">
        <w:rPr>
          <w:rFonts w:ascii="Arial" w:hAnsi="Arial" w:cs="Arial"/>
          <w:sz w:val="24"/>
          <w:szCs w:val="24"/>
        </w:rPr>
        <w:t xml:space="preserve">Estos aspectos del juego facilitan el desarrollo de las capacidades mentales. Además, a través del juego, consiguen de manera imaginativa sus deseos, intereses y necesidades, liberando el vínculo a la situación real. </w:t>
      </w:r>
      <w:sdt>
        <w:sdtPr>
          <w:rPr>
            <w:rFonts w:ascii="Arial" w:hAnsi="Arial" w:cs="Arial"/>
            <w:sz w:val="24"/>
            <w:szCs w:val="24"/>
          </w:rPr>
          <w:id w:val="-1781101495"/>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Elk80 \l 2058 </w:instrText>
          </w:r>
          <w:r w:rsidRPr="00543F80">
            <w:rPr>
              <w:rFonts w:ascii="Arial" w:hAnsi="Arial" w:cs="Arial"/>
              <w:sz w:val="24"/>
              <w:szCs w:val="24"/>
            </w:rPr>
            <w:fldChar w:fldCharType="separate"/>
          </w:r>
          <w:r w:rsidRPr="00543F80">
            <w:rPr>
              <w:rFonts w:ascii="Arial" w:hAnsi="Arial" w:cs="Arial"/>
              <w:noProof/>
              <w:sz w:val="24"/>
              <w:szCs w:val="24"/>
            </w:rPr>
            <w:t>(Elkonin, 1980)</w:t>
          </w:r>
          <w:r w:rsidRPr="00543F80">
            <w:rPr>
              <w:rFonts w:ascii="Arial" w:hAnsi="Arial" w:cs="Arial"/>
              <w:sz w:val="24"/>
              <w:szCs w:val="24"/>
            </w:rPr>
            <w:fldChar w:fldCharType="end"/>
          </w:r>
        </w:sdtContent>
      </w:sdt>
      <w:r w:rsidRPr="00543F80">
        <w:rPr>
          <w:rFonts w:ascii="Arial" w:hAnsi="Arial" w:cs="Arial"/>
          <w:sz w:val="24"/>
          <w:szCs w:val="24"/>
        </w:rPr>
        <w:t xml:space="preserve">. </w:t>
      </w:r>
    </w:p>
    <w:p w:rsidR="00543F80" w:rsidRDefault="00543F80" w:rsidP="00543F80">
      <w:pPr>
        <w:spacing w:after="0" w:line="360" w:lineRule="auto"/>
        <w:jc w:val="both"/>
        <w:rPr>
          <w:rFonts w:ascii="Arial" w:hAnsi="Arial" w:cs="Arial"/>
          <w:sz w:val="24"/>
          <w:szCs w:val="24"/>
        </w:rPr>
      </w:pPr>
    </w:p>
    <w:p w:rsidR="00543F80" w:rsidRDefault="00543F80" w:rsidP="00543F80">
      <w:pPr>
        <w:spacing w:after="0" w:line="360" w:lineRule="auto"/>
        <w:jc w:val="both"/>
        <w:rPr>
          <w:rFonts w:ascii="Arial" w:hAnsi="Arial" w:cs="Arial"/>
          <w:sz w:val="24"/>
          <w:szCs w:val="24"/>
        </w:rPr>
      </w:pPr>
    </w:p>
    <w:p w:rsidR="00F10772" w:rsidRDefault="00F10772" w:rsidP="00543F80">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r>
        <w:rPr>
          <w:rFonts w:ascii="Arial" w:hAnsi="Arial" w:cs="Arial"/>
          <w:sz w:val="24"/>
          <w:szCs w:val="24"/>
        </w:rPr>
        <w:t xml:space="preserve">El alumno les ayuda a desarrollar sus capacidades mentales como sus deseos, interés de aprender. </w:t>
      </w:r>
    </w:p>
    <w:p w:rsidR="00240DAF" w:rsidRDefault="00240DAF" w:rsidP="00543F80">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p>
    <w:p w:rsidR="00240DAF" w:rsidRDefault="00240DAF" w:rsidP="00543F80">
      <w:pPr>
        <w:spacing w:after="0" w:line="360" w:lineRule="auto"/>
        <w:jc w:val="both"/>
        <w:rPr>
          <w:rFonts w:ascii="Arial" w:hAnsi="Arial" w:cs="Arial"/>
          <w:sz w:val="24"/>
          <w:szCs w:val="24"/>
        </w:rPr>
      </w:pPr>
    </w:p>
    <w:p w:rsidR="00543F80" w:rsidRPr="00543F80" w:rsidRDefault="00543F80" w:rsidP="00543F80">
      <w:pPr>
        <w:spacing w:after="0" w:line="360" w:lineRule="auto"/>
        <w:jc w:val="both"/>
        <w:rPr>
          <w:rFonts w:ascii="Arial" w:hAnsi="Arial" w:cs="Arial"/>
          <w:sz w:val="24"/>
          <w:szCs w:val="24"/>
        </w:rPr>
      </w:pPr>
      <w:r w:rsidRPr="00543F80">
        <w:rPr>
          <w:rFonts w:ascii="Arial" w:hAnsi="Arial" w:cs="Arial"/>
          <w:sz w:val="24"/>
          <w:szCs w:val="24"/>
        </w:rPr>
        <w:lastRenderedPageBreak/>
        <w:t>La representación de los roles y actividades que ven en la sociedad en una situación ficticia hace que desarrollen las funciones psicológicas superiores: la atención, el pensamiento, la percepción, el lenguaje y la memoria.</w:t>
      </w:r>
      <w:sdt>
        <w:sdtPr>
          <w:rPr>
            <w:rFonts w:ascii="Arial" w:hAnsi="Arial" w:cs="Arial"/>
            <w:sz w:val="24"/>
            <w:szCs w:val="24"/>
          </w:rPr>
          <w:id w:val="-225843364"/>
          <w:citation/>
        </w:sdtPr>
        <w:sdtEndPr/>
        <w:sdtContent>
          <w:r w:rsidRPr="00543F80">
            <w:rPr>
              <w:rFonts w:ascii="Arial" w:hAnsi="Arial" w:cs="Arial"/>
              <w:sz w:val="24"/>
              <w:szCs w:val="24"/>
            </w:rPr>
            <w:fldChar w:fldCharType="begin"/>
          </w:r>
          <w:r w:rsidRPr="00543F80">
            <w:rPr>
              <w:rFonts w:ascii="Arial" w:hAnsi="Arial" w:cs="Arial"/>
              <w:sz w:val="24"/>
              <w:szCs w:val="24"/>
            </w:rPr>
            <w:instrText xml:space="preserve"> CITATION Shu97 \l 2058 </w:instrText>
          </w:r>
          <w:r w:rsidRPr="00543F80">
            <w:rPr>
              <w:rFonts w:ascii="Arial" w:hAnsi="Arial" w:cs="Arial"/>
              <w:sz w:val="24"/>
              <w:szCs w:val="24"/>
            </w:rPr>
            <w:fldChar w:fldCharType="separate"/>
          </w:r>
          <w:r w:rsidRPr="00543F80">
            <w:rPr>
              <w:rFonts w:ascii="Arial" w:hAnsi="Arial" w:cs="Arial"/>
              <w:noProof/>
              <w:sz w:val="24"/>
              <w:szCs w:val="24"/>
            </w:rPr>
            <w:t xml:space="preserve"> (Shuare, 1997)</w:t>
          </w:r>
          <w:r w:rsidRPr="00543F80">
            <w:rPr>
              <w:rFonts w:ascii="Arial" w:hAnsi="Arial" w:cs="Arial"/>
              <w:sz w:val="24"/>
              <w:szCs w:val="24"/>
            </w:rPr>
            <w:fldChar w:fldCharType="end"/>
          </w:r>
        </w:sdtContent>
      </w:sdt>
      <w:r w:rsidRPr="00543F80">
        <w:rPr>
          <w:rFonts w:ascii="Arial" w:hAnsi="Arial" w:cs="Arial"/>
          <w:sz w:val="24"/>
          <w:szCs w:val="24"/>
        </w:rPr>
        <w:t xml:space="preserve">. </w:t>
      </w:r>
    </w:p>
    <w:p w:rsidR="003E3D4E" w:rsidRDefault="003E3D4E" w:rsidP="003E3D4E">
      <w:pPr>
        <w:rPr>
          <w:rFonts w:ascii="Arial" w:hAnsi="Arial" w:cs="Arial"/>
          <w:sz w:val="24"/>
          <w:szCs w:val="24"/>
        </w:rPr>
      </w:pPr>
    </w:p>
    <w:p w:rsidR="003E3D4E" w:rsidRDefault="003E3D4E" w:rsidP="003E3D4E">
      <w:pPr>
        <w:rPr>
          <w:rFonts w:ascii="Arial" w:hAnsi="Arial" w:cs="Arial"/>
          <w:sz w:val="24"/>
          <w:szCs w:val="24"/>
        </w:rPr>
      </w:pPr>
    </w:p>
    <w:p w:rsidR="00240DAF" w:rsidRDefault="00240DAF" w:rsidP="003E3D4E">
      <w:pPr>
        <w:rPr>
          <w:rFonts w:ascii="Arial" w:hAnsi="Arial" w:cs="Arial"/>
          <w:sz w:val="24"/>
          <w:szCs w:val="24"/>
        </w:rPr>
      </w:pPr>
    </w:p>
    <w:p w:rsidR="003E3D4E" w:rsidRDefault="00240DAF" w:rsidP="003E3D4E">
      <w:pPr>
        <w:rPr>
          <w:rFonts w:ascii="Arial" w:hAnsi="Arial" w:cs="Arial"/>
          <w:sz w:val="24"/>
          <w:szCs w:val="24"/>
        </w:rPr>
      </w:pPr>
      <w:r>
        <w:rPr>
          <w:rFonts w:ascii="Arial" w:hAnsi="Arial" w:cs="Arial"/>
          <w:sz w:val="24"/>
          <w:szCs w:val="24"/>
        </w:rPr>
        <w:t xml:space="preserve">El juego como actividad, desarrollan sus funciones psicológicas como la atención, pensamiento, percepción lenguaje y la memoria. </w:t>
      </w:r>
    </w:p>
    <w:p w:rsidR="00240DAF" w:rsidRDefault="00240DAF" w:rsidP="003E3D4E">
      <w:pPr>
        <w:rPr>
          <w:rFonts w:ascii="Arial" w:hAnsi="Arial" w:cs="Arial"/>
          <w:sz w:val="24"/>
          <w:szCs w:val="24"/>
        </w:rPr>
      </w:pPr>
    </w:p>
    <w:p w:rsidR="00240DAF" w:rsidRDefault="00240DAF" w:rsidP="003E3D4E">
      <w:pPr>
        <w:rPr>
          <w:rFonts w:ascii="Arial" w:hAnsi="Arial" w:cs="Arial"/>
          <w:sz w:val="24"/>
          <w:szCs w:val="24"/>
        </w:rPr>
      </w:pPr>
    </w:p>
    <w:p w:rsidR="003E3D4E" w:rsidRDefault="003E3D4E"/>
    <w:p w:rsidR="00240DAF" w:rsidRPr="00517627" w:rsidRDefault="00705A96" w:rsidP="00705A96">
      <w:pPr>
        <w:pStyle w:val="Ttulo2"/>
        <w:rPr>
          <w:rFonts w:ascii="Arial" w:hAnsi="Arial" w:cs="Arial"/>
          <w:b/>
          <w:color w:val="000000" w:themeColor="text1"/>
          <w:sz w:val="28"/>
          <w:szCs w:val="28"/>
        </w:rPr>
      </w:pPr>
      <w:bookmarkStart w:id="74" w:name="_Toc137229956"/>
      <w:r w:rsidRPr="00517627">
        <w:rPr>
          <w:rFonts w:ascii="Arial" w:hAnsi="Arial" w:cs="Arial"/>
          <w:b/>
          <w:color w:val="000000" w:themeColor="text1"/>
          <w:sz w:val="28"/>
          <w:szCs w:val="28"/>
        </w:rPr>
        <w:t xml:space="preserve">2.2. 12 </w:t>
      </w:r>
      <w:r w:rsidR="00240DAF" w:rsidRPr="00517627">
        <w:rPr>
          <w:rFonts w:ascii="Arial" w:hAnsi="Arial" w:cs="Arial"/>
          <w:b/>
          <w:color w:val="000000" w:themeColor="text1"/>
          <w:sz w:val="28"/>
          <w:szCs w:val="28"/>
        </w:rPr>
        <w:t>El juego infantil y aprendizaje:</w:t>
      </w:r>
      <w:bookmarkEnd w:id="74"/>
    </w:p>
    <w:p w:rsidR="00240DAF" w:rsidRDefault="00240DAF"/>
    <w:p w:rsidR="00240DAF" w:rsidRDefault="00240DAF"/>
    <w:p w:rsidR="00240DAF" w:rsidRDefault="00240DAF" w:rsidP="00240DAF">
      <w:pPr>
        <w:jc w:val="both"/>
        <w:rPr>
          <w:rFonts w:ascii="Arial" w:hAnsi="Arial" w:cs="Arial"/>
          <w:sz w:val="24"/>
          <w:szCs w:val="24"/>
        </w:rPr>
      </w:pPr>
      <w:r w:rsidRPr="00240DAF">
        <w:rPr>
          <w:rFonts w:ascii="Arial" w:hAnsi="Arial" w:cs="Arial"/>
          <w:sz w:val="24"/>
          <w:szCs w:val="24"/>
        </w:rPr>
        <w:t>Señala que “el juego en la infancia tendrá un valor psicopedagógico evidente, permitiendo un armonioso crecimiento del cuerpo, la inteligencia, afectividad, creatividad y sociabilidad, siendo la fuente más importante de progreso y aprendizaje”</w:t>
      </w:r>
      <w:sdt>
        <w:sdtPr>
          <w:rPr>
            <w:rFonts w:ascii="Arial" w:hAnsi="Arial" w:cs="Arial"/>
            <w:sz w:val="24"/>
            <w:szCs w:val="24"/>
          </w:rPr>
          <w:id w:val="223498361"/>
          <w:citation/>
        </w:sdtPr>
        <w:sdtEndPr/>
        <w:sdtContent>
          <w:r w:rsidRPr="00240DAF">
            <w:rPr>
              <w:rFonts w:ascii="Arial" w:hAnsi="Arial" w:cs="Arial"/>
              <w:sz w:val="24"/>
              <w:szCs w:val="24"/>
            </w:rPr>
            <w:fldChar w:fldCharType="begin"/>
          </w:r>
          <w:r w:rsidRPr="00240DAF">
            <w:rPr>
              <w:rFonts w:ascii="Arial" w:hAnsi="Arial" w:cs="Arial"/>
              <w:sz w:val="24"/>
              <w:szCs w:val="24"/>
            </w:rPr>
            <w:instrText xml:space="preserve"> CITATION Mar95 \l 2058 </w:instrText>
          </w:r>
          <w:r w:rsidRPr="00240DAF">
            <w:rPr>
              <w:rFonts w:ascii="Arial" w:hAnsi="Arial" w:cs="Arial"/>
              <w:sz w:val="24"/>
              <w:szCs w:val="24"/>
            </w:rPr>
            <w:fldChar w:fldCharType="separate"/>
          </w:r>
          <w:r w:rsidRPr="00240DAF">
            <w:rPr>
              <w:rFonts w:ascii="Arial" w:hAnsi="Arial" w:cs="Arial"/>
              <w:noProof/>
              <w:sz w:val="24"/>
              <w:szCs w:val="24"/>
            </w:rPr>
            <w:t xml:space="preserve"> (Marin, 1995 )</w:t>
          </w:r>
          <w:r w:rsidRPr="00240DAF">
            <w:rPr>
              <w:rFonts w:ascii="Arial" w:hAnsi="Arial" w:cs="Arial"/>
              <w:sz w:val="24"/>
              <w:szCs w:val="24"/>
            </w:rPr>
            <w:fldChar w:fldCharType="end"/>
          </w:r>
        </w:sdtContent>
      </w:sdt>
      <w:r w:rsidRPr="00240DAF">
        <w:rPr>
          <w:rFonts w:ascii="Arial" w:hAnsi="Arial" w:cs="Arial"/>
          <w:sz w:val="24"/>
          <w:szCs w:val="24"/>
        </w:rPr>
        <w:t xml:space="preserve">. </w:t>
      </w:r>
    </w:p>
    <w:p w:rsidR="00240DAF" w:rsidRDefault="00240DAF" w:rsidP="00240DAF">
      <w:pPr>
        <w:jc w:val="both"/>
        <w:rPr>
          <w:rFonts w:ascii="Arial" w:hAnsi="Arial" w:cs="Arial"/>
          <w:sz w:val="24"/>
          <w:szCs w:val="24"/>
        </w:rPr>
      </w:pPr>
    </w:p>
    <w:p w:rsidR="00240DAF" w:rsidRDefault="00240DAF" w:rsidP="00240DAF">
      <w:pPr>
        <w:jc w:val="both"/>
        <w:rPr>
          <w:rFonts w:ascii="Arial" w:hAnsi="Arial" w:cs="Arial"/>
          <w:sz w:val="24"/>
          <w:szCs w:val="24"/>
        </w:rPr>
      </w:pPr>
    </w:p>
    <w:p w:rsidR="00240DAF" w:rsidRDefault="00240DAF" w:rsidP="00240DAF">
      <w:pPr>
        <w:jc w:val="both"/>
        <w:rPr>
          <w:rFonts w:ascii="Arial" w:hAnsi="Arial" w:cs="Arial"/>
          <w:sz w:val="24"/>
          <w:szCs w:val="24"/>
        </w:rPr>
      </w:pPr>
    </w:p>
    <w:p w:rsidR="00240DAF" w:rsidRDefault="00240DAF" w:rsidP="00240DAF">
      <w:pPr>
        <w:jc w:val="both"/>
        <w:rPr>
          <w:rFonts w:ascii="Arial" w:hAnsi="Arial" w:cs="Arial"/>
          <w:sz w:val="24"/>
          <w:szCs w:val="24"/>
        </w:rPr>
      </w:pPr>
      <w:r>
        <w:rPr>
          <w:rFonts w:ascii="Arial" w:hAnsi="Arial" w:cs="Arial"/>
          <w:sz w:val="24"/>
          <w:szCs w:val="24"/>
        </w:rPr>
        <w:t xml:space="preserve">Durante el juego le puede ayudar a su crecimiento, ahí tendrá la actitud positiva, en su progreso de su aprendizaje. </w:t>
      </w:r>
    </w:p>
    <w:p w:rsidR="00240DAF" w:rsidRDefault="00240DAF" w:rsidP="00240DAF">
      <w:pPr>
        <w:jc w:val="both"/>
        <w:rPr>
          <w:rFonts w:ascii="Arial" w:hAnsi="Arial" w:cs="Arial"/>
          <w:sz w:val="24"/>
          <w:szCs w:val="24"/>
        </w:rPr>
      </w:pPr>
    </w:p>
    <w:p w:rsidR="00240DAF" w:rsidRDefault="00240DAF" w:rsidP="00240DAF">
      <w:pPr>
        <w:jc w:val="both"/>
        <w:rPr>
          <w:rFonts w:ascii="Arial" w:hAnsi="Arial" w:cs="Arial"/>
          <w:sz w:val="24"/>
          <w:szCs w:val="24"/>
        </w:rPr>
      </w:pPr>
    </w:p>
    <w:p w:rsidR="00240DAF" w:rsidRDefault="00240DAF" w:rsidP="00240DAF">
      <w:pPr>
        <w:jc w:val="both"/>
        <w:rPr>
          <w:rFonts w:ascii="Arial" w:hAnsi="Arial" w:cs="Arial"/>
          <w:sz w:val="24"/>
          <w:szCs w:val="24"/>
        </w:rPr>
      </w:pPr>
    </w:p>
    <w:p w:rsidR="00240DAF" w:rsidRPr="00240DAF" w:rsidRDefault="00240DAF" w:rsidP="00240DAF">
      <w:pPr>
        <w:spacing w:line="360" w:lineRule="auto"/>
        <w:jc w:val="both"/>
        <w:rPr>
          <w:rFonts w:ascii="Arial" w:eastAsia="Gill Sans MT" w:hAnsi="Arial" w:cs="Arial"/>
          <w:b/>
          <w:color w:val="000000" w:themeColor="text1"/>
          <w:sz w:val="24"/>
          <w:szCs w:val="24"/>
        </w:rPr>
      </w:pPr>
      <w:r w:rsidRPr="00240DAF">
        <w:rPr>
          <w:rFonts w:ascii="Arial" w:hAnsi="Arial" w:cs="Arial"/>
          <w:sz w:val="24"/>
          <w:szCs w:val="24"/>
        </w:rPr>
        <w:t>“Es fundamentalmente un medio de aprendizaje pues a partir del juego se pueden hacer llegar al niño aprendizajes que de otro modo no serían interesantes para él, ya que el juego es una actividad que le produce placer y, por tanto, estará dispuesto a aprender todo lo que sea necesario para tener éxito en sus juegos</w:t>
      </w:r>
    </w:p>
    <w:p w:rsidR="00240DAF" w:rsidRDefault="00240DAF" w:rsidP="00240DAF"/>
    <w:p w:rsidR="00240DAF" w:rsidRDefault="00240DAF" w:rsidP="00240DAF"/>
    <w:p w:rsidR="00240DAF" w:rsidRDefault="00240DAF" w:rsidP="00240DAF">
      <w:pPr>
        <w:spacing w:line="360" w:lineRule="auto"/>
      </w:pPr>
    </w:p>
    <w:p w:rsidR="00240DAF" w:rsidRDefault="00240DAF" w:rsidP="00240DAF">
      <w:pPr>
        <w:spacing w:line="360" w:lineRule="auto"/>
        <w:rPr>
          <w:rFonts w:ascii="Arial" w:hAnsi="Arial" w:cs="Arial"/>
          <w:sz w:val="24"/>
          <w:szCs w:val="24"/>
        </w:rPr>
      </w:pPr>
      <w:r w:rsidRPr="00240DAF">
        <w:rPr>
          <w:rFonts w:ascii="Arial" w:hAnsi="Arial" w:cs="Arial"/>
          <w:sz w:val="24"/>
          <w:szCs w:val="24"/>
        </w:rPr>
        <w:t xml:space="preserve">El juego es importante para que los alumnos tengan el interés o la curiosidad de aprender, o tener una experiencia buena durante el juego. </w:t>
      </w:r>
      <w:r>
        <w:rPr>
          <w:rFonts w:ascii="Arial" w:hAnsi="Arial" w:cs="Arial"/>
          <w:sz w:val="24"/>
          <w:szCs w:val="24"/>
        </w:rPr>
        <w:t xml:space="preserve">La actividad produce el placer y que estén dispuestos de aprender y tener éxito durante el juego. </w:t>
      </w:r>
    </w:p>
    <w:p w:rsidR="00240DAF" w:rsidRDefault="00240DAF" w:rsidP="00240DAF">
      <w:pPr>
        <w:spacing w:line="360" w:lineRule="auto"/>
        <w:rPr>
          <w:rFonts w:ascii="Arial" w:hAnsi="Arial" w:cs="Arial"/>
          <w:sz w:val="24"/>
          <w:szCs w:val="24"/>
        </w:rPr>
      </w:pPr>
    </w:p>
    <w:p w:rsidR="00240DAF" w:rsidRDefault="00240DAF" w:rsidP="00240DAF">
      <w:pPr>
        <w:spacing w:line="360" w:lineRule="auto"/>
        <w:rPr>
          <w:rFonts w:ascii="Arial" w:hAnsi="Arial" w:cs="Arial"/>
          <w:sz w:val="24"/>
          <w:szCs w:val="24"/>
        </w:rPr>
      </w:pPr>
    </w:p>
    <w:p w:rsidR="00240DAF" w:rsidRDefault="00240DAF" w:rsidP="00240DAF">
      <w:pPr>
        <w:spacing w:line="360" w:lineRule="auto"/>
        <w:rPr>
          <w:rFonts w:ascii="Arial" w:hAnsi="Arial" w:cs="Arial"/>
          <w:sz w:val="24"/>
          <w:szCs w:val="24"/>
        </w:rPr>
      </w:pPr>
    </w:p>
    <w:p w:rsidR="00240DAF" w:rsidRPr="00240DAF" w:rsidRDefault="00240DAF" w:rsidP="00240DAF">
      <w:pPr>
        <w:spacing w:line="360" w:lineRule="auto"/>
        <w:rPr>
          <w:rFonts w:ascii="Arial" w:eastAsia="Gill Sans MT" w:hAnsi="Arial" w:cs="Arial"/>
          <w:color w:val="000000" w:themeColor="text1"/>
          <w:sz w:val="24"/>
          <w:szCs w:val="24"/>
        </w:rPr>
      </w:pPr>
      <w:r w:rsidRPr="00240DAF">
        <w:rPr>
          <w:rFonts w:ascii="Arial" w:hAnsi="Arial" w:cs="Arial"/>
          <w:sz w:val="24"/>
          <w:szCs w:val="24"/>
        </w:rPr>
        <w:br w:type="page"/>
      </w:r>
    </w:p>
    <w:p w:rsidR="00F10772" w:rsidRPr="00705A96" w:rsidRDefault="00F10772" w:rsidP="00705A96">
      <w:pPr>
        <w:pStyle w:val="Ttulo1"/>
      </w:pPr>
      <w:bookmarkStart w:id="75" w:name="_Toc137209989"/>
      <w:bookmarkStart w:id="76" w:name="_Toc137210480"/>
      <w:bookmarkStart w:id="77" w:name="_Toc137211973"/>
      <w:bookmarkStart w:id="78" w:name="_Toc137229957"/>
      <w:r w:rsidRPr="00705A96">
        <w:lastRenderedPageBreak/>
        <w:t>CAPÍTULO III</w:t>
      </w:r>
      <w:bookmarkEnd w:id="75"/>
      <w:bookmarkEnd w:id="76"/>
      <w:bookmarkEnd w:id="77"/>
      <w:bookmarkEnd w:id="78"/>
    </w:p>
    <w:p w:rsidR="00F10772" w:rsidRDefault="00F10772" w:rsidP="00F10772">
      <w:pPr>
        <w:spacing w:after="0" w:line="360" w:lineRule="auto"/>
        <w:jc w:val="center"/>
        <w:rPr>
          <w:rFonts w:ascii="Arial" w:hAnsi="Arial" w:cs="Arial"/>
          <w:b/>
          <w:sz w:val="32"/>
          <w:szCs w:val="32"/>
        </w:rPr>
      </w:pPr>
    </w:p>
    <w:p w:rsidR="00F10772" w:rsidRPr="00F10772" w:rsidRDefault="00F10772" w:rsidP="00F10772">
      <w:pPr>
        <w:spacing w:after="0" w:line="360" w:lineRule="auto"/>
        <w:jc w:val="center"/>
        <w:rPr>
          <w:rFonts w:ascii="Arial" w:hAnsi="Arial" w:cs="Arial"/>
          <w:b/>
          <w:sz w:val="32"/>
          <w:szCs w:val="32"/>
        </w:rPr>
      </w:pPr>
    </w:p>
    <w:p w:rsidR="00F10772" w:rsidRPr="00517627" w:rsidRDefault="00F10772" w:rsidP="00517627">
      <w:pPr>
        <w:pStyle w:val="Ttulo2"/>
        <w:jc w:val="center"/>
        <w:rPr>
          <w:rFonts w:ascii="Arial" w:hAnsi="Arial" w:cs="Arial"/>
          <w:b/>
          <w:color w:val="000000" w:themeColor="text1"/>
          <w:sz w:val="32"/>
          <w:szCs w:val="32"/>
        </w:rPr>
      </w:pPr>
      <w:bookmarkStart w:id="79" w:name="_Toc137209990"/>
      <w:bookmarkStart w:id="80" w:name="_Toc137210481"/>
      <w:bookmarkStart w:id="81" w:name="_Toc137211974"/>
      <w:bookmarkStart w:id="82" w:name="_Toc137229958"/>
      <w:r w:rsidRPr="00517627">
        <w:rPr>
          <w:rFonts w:ascii="Arial" w:hAnsi="Arial" w:cs="Arial"/>
          <w:b/>
          <w:color w:val="000000" w:themeColor="text1"/>
          <w:sz w:val="32"/>
          <w:szCs w:val="32"/>
        </w:rPr>
        <w:t>MARCO METODOLÓGICO</w:t>
      </w:r>
      <w:bookmarkEnd w:id="79"/>
      <w:bookmarkEnd w:id="80"/>
      <w:bookmarkEnd w:id="81"/>
      <w:bookmarkEnd w:id="82"/>
    </w:p>
    <w:p w:rsidR="00F10772" w:rsidRDefault="00F10772" w:rsidP="00F10772">
      <w:pPr>
        <w:spacing w:after="0" w:line="360" w:lineRule="auto"/>
        <w:jc w:val="center"/>
        <w:rPr>
          <w:rFonts w:ascii="Arial" w:hAnsi="Arial" w:cs="Arial"/>
          <w:b/>
          <w:sz w:val="32"/>
          <w:szCs w:val="32"/>
        </w:rPr>
      </w:pPr>
    </w:p>
    <w:p w:rsidR="00F10772" w:rsidRPr="00814680" w:rsidRDefault="00F10772" w:rsidP="00705A96">
      <w:pPr>
        <w:pStyle w:val="Ttulo2"/>
        <w:rPr>
          <w:rFonts w:eastAsia="Arial"/>
        </w:rPr>
      </w:pPr>
    </w:p>
    <w:p w:rsidR="00F10772" w:rsidRPr="00517627" w:rsidRDefault="00705A96" w:rsidP="00705A96">
      <w:pPr>
        <w:pStyle w:val="Ttulo2"/>
        <w:rPr>
          <w:rFonts w:ascii="Arial" w:hAnsi="Arial" w:cs="Arial"/>
          <w:b/>
          <w:color w:val="000000" w:themeColor="text1"/>
          <w:sz w:val="28"/>
          <w:szCs w:val="28"/>
        </w:rPr>
      </w:pPr>
      <w:bookmarkStart w:id="83" w:name="_Toc137229959"/>
      <w:r w:rsidRPr="00517627">
        <w:rPr>
          <w:rFonts w:ascii="Arial" w:hAnsi="Arial" w:cs="Arial"/>
          <w:b/>
          <w:color w:val="000000" w:themeColor="text1"/>
          <w:sz w:val="28"/>
          <w:szCs w:val="28"/>
        </w:rPr>
        <w:t xml:space="preserve">3.1 </w:t>
      </w:r>
      <w:r w:rsidR="00F10772" w:rsidRPr="00517627">
        <w:rPr>
          <w:rFonts w:ascii="Arial" w:hAnsi="Arial" w:cs="Arial"/>
          <w:b/>
          <w:color w:val="000000" w:themeColor="text1"/>
          <w:sz w:val="28"/>
          <w:szCs w:val="28"/>
        </w:rPr>
        <w:t>Tipo de estudio:</w:t>
      </w:r>
      <w:bookmarkEnd w:id="83"/>
    </w:p>
    <w:p w:rsidR="00F10772" w:rsidRDefault="00F10772" w:rsidP="00F10772">
      <w:pPr>
        <w:spacing w:after="0" w:line="360" w:lineRule="auto"/>
        <w:jc w:val="both"/>
        <w:rPr>
          <w:rFonts w:ascii="Arial" w:eastAsia="Arial" w:hAnsi="Arial" w:cs="Arial"/>
          <w:b/>
          <w:sz w:val="32"/>
          <w:szCs w:val="32"/>
        </w:rPr>
      </w:pPr>
    </w:p>
    <w:p w:rsidR="00F10772" w:rsidRPr="00F10772" w:rsidRDefault="00F10772" w:rsidP="00F10772">
      <w:pPr>
        <w:spacing w:after="0" w:line="360" w:lineRule="auto"/>
        <w:jc w:val="both"/>
        <w:rPr>
          <w:rFonts w:ascii="Arial" w:eastAsia="Arial" w:hAnsi="Arial" w:cs="Arial"/>
          <w:sz w:val="24"/>
          <w:szCs w:val="24"/>
        </w:rPr>
      </w:pPr>
    </w:p>
    <w:p w:rsidR="00814680" w:rsidRDefault="00F10772" w:rsidP="00814680">
      <w:pPr>
        <w:pStyle w:val="Prrafodelista"/>
        <w:numPr>
          <w:ilvl w:val="0"/>
          <w:numId w:val="7"/>
        </w:numPr>
        <w:spacing w:after="0" w:line="360" w:lineRule="auto"/>
        <w:jc w:val="both"/>
        <w:rPr>
          <w:rFonts w:ascii="Arial" w:eastAsia="Arial" w:hAnsi="Arial" w:cs="Arial"/>
          <w:b/>
          <w:sz w:val="32"/>
          <w:szCs w:val="32"/>
        </w:rPr>
      </w:pPr>
      <w:r w:rsidRPr="00F10772">
        <w:rPr>
          <w:rFonts w:ascii="Arial" w:eastAsia="Arial" w:hAnsi="Arial" w:cs="Arial"/>
          <w:b/>
          <w:sz w:val="32"/>
          <w:szCs w:val="32"/>
        </w:rPr>
        <w:t>Tipo de investigación:</w:t>
      </w:r>
    </w:p>
    <w:p w:rsidR="00F10772" w:rsidRPr="00814680" w:rsidRDefault="00F10772" w:rsidP="00814680">
      <w:pPr>
        <w:spacing w:before="240" w:after="0" w:line="360" w:lineRule="auto"/>
        <w:jc w:val="both"/>
        <w:rPr>
          <w:rFonts w:ascii="Arial" w:eastAsia="Arial" w:hAnsi="Arial" w:cs="Arial"/>
          <w:sz w:val="24"/>
          <w:szCs w:val="24"/>
        </w:rPr>
      </w:pPr>
      <w:r w:rsidRPr="00814680">
        <w:rPr>
          <w:rFonts w:ascii="Arial" w:eastAsia="Arial" w:hAnsi="Arial" w:cs="Arial"/>
          <w:sz w:val="24"/>
          <w:szCs w:val="24"/>
        </w:rPr>
        <w:t xml:space="preserve">Experimental/no experimental </w:t>
      </w:r>
    </w:p>
    <w:p w:rsidR="00814680" w:rsidRDefault="00814680" w:rsidP="00F10772">
      <w:pPr>
        <w:pStyle w:val="Prrafodelista"/>
        <w:spacing w:before="240" w:after="0" w:line="360" w:lineRule="auto"/>
        <w:jc w:val="both"/>
        <w:rPr>
          <w:rFonts w:ascii="Arial" w:eastAsia="Arial" w:hAnsi="Arial" w:cs="Arial"/>
          <w:sz w:val="24"/>
          <w:szCs w:val="24"/>
        </w:rPr>
      </w:pPr>
    </w:p>
    <w:p w:rsidR="00814680" w:rsidRDefault="00814680" w:rsidP="00705A96">
      <w:pPr>
        <w:pStyle w:val="Ttulo2"/>
        <w:rPr>
          <w:rFonts w:eastAsia="Arial"/>
        </w:rPr>
      </w:pPr>
    </w:p>
    <w:p w:rsidR="00F10772" w:rsidRPr="00517627" w:rsidRDefault="00705A96" w:rsidP="00705A96">
      <w:pPr>
        <w:pStyle w:val="Ttulo2"/>
        <w:rPr>
          <w:rFonts w:ascii="Arial" w:hAnsi="Arial" w:cs="Arial"/>
          <w:b/>
          <w:color w:val="000000" w:themeColor="text1"/>
          <w:sz w:val="28"/>
          <w:szCs w:val="28"/>
        </w:rPr>
      </w:pPr>
      <w:bookmarkStart w:id="84" w:name="_Toc137229960"/>
      <w:r w:rsidRPr="00517627">
        <w:rPr>
          <w:rFonts w:ascii="Arial" w:hAnsi="Arial" w:cs="Arial"/>
          <w:b/>
          <w:color w:val="000000" w:themeColor="text1"/>
          <w:sz w:val="28"/>
          <w:szCs w:val="28"/>
        </w:rPr>
        <w:t xml:space="preserve">3.2 </w:t>
      </w:r>
      <w:r w:rsidR="00F10772" w:rsidRPr="00517627">
        <w:rPr>
          <w:rFonts w:ascii="Arial" w:hAnsi="Arial" w:cs="Arial"/>
          <w:b/>
          <w:color w:val="000000" w:themeColor="text1"/>
          <w:sz w:val="28"/>
          <w:szCs w:val="28"/>
        </w:rPr>
        <w:t xml:space="preserve">Enfoque: </w:t>
      </w:r>
      <w:r w:rsidR="00814680" w:rsidRPr="00517627">
        <w:rPr>
          <w:rFonts w:ascii="Arial" w:hAnsi="Arial" w:cs="Arial"/>
          <w:b/>
          <w:color w:val="000000" w:themeColor="text1"/>
          <w:sz w:val="28"/>
          <w:szCs w:val="28"/>
        </w:rPr>
        <w:t>cualitativo y cuantitativa</w:t>
      </w:r>
      <w:bookmarkEnd w:id="84"/>
      <w:r w:rsidR="00814680" w:rsidRPr="00517627">
        <w:rPr>
          <w:rFonts w:ascii="Arial" w:hAnsi="Arial" w:cs="Arial"/>
          <w:b/>
          <w:color w:val="000000" w:themeColor="text1"/>
          <w:sz w:val="28"/>
          <w:szCs w:val="28"/>
        </w:rPr>
        <w:t xml:space="preserve"> </w:t>
      </w:r>
    </w:p>
    <w:p w:rsidR="00814680" w:rsidRDefault="00814680" w:rsidP="00814680"/>
    <w:p w:rsidR="00814680" w:rsidRDefault="00814680" w:rsidP="00814680"/>
    <w:p w:rsidR="00814680" w:rsidRDefault="00814680" w:rsidP="00814680">
      <w:pPr>
        <w:spacing w:line="360" w:lineRule="auto"/>
        <w:jc w:val="both"/>
        <w:rPr>
          <w:rFonts w:ascii="Arial" w:hAnsi="Arial" w:cs="Arial"/>
          <w:color w:val="000000" w:themeColor="text1"/>
          <w:sz w:val="24"/>
          <w:szCs w:val="24"/>
          <w:shd w:val="clear" w:color="auto" w:fill="FFFFFF"/>
          <w:lang w:val="es-ES"/>
        </w:rPr>
      </w:pPr>
      <w:r w:rsidRPr="00814680">
        <w:rPr>
          <w:rFonts w:ascii="Arial" w:hAnsi="Arial" w:cs="Arial"/>
          <w:color w:val="000000" w:themeColor="text1"/>
          <w:sz w:val="24"/>
          <w:szCs w:val="24"/>
        </w:rPr>
        <w:t xml:space="preserve">Definición de cualitativo: </w:t>
      </w:r>
      <w:r w:rsidRPr="00814680">
        <w:rPr>
          <w:rFonts w:ascii="Arial" w:hAnsi="Arial" w:cs="Arial"/>
          <w:color w:val="000000" w:themeColor="text1"/>
          <w:sz w:val="24"/>
          <w:szCs w:val="24"/>
          <w:shd w:val="clear" w:color="auto" w:fill="FFFFFF"/>
          <w:lang w:val="es-ES"/>
        </w:rPr>
        <w:t>En concreto, la investigación cualitativa es una alternativa al denominado método científico o hipotético-deductivo, la cual se caracteriza por incluir una serie de métodos con una perspectiva holista e inductiva, y cuyas técnicas de recolección y análisis están dirigidas a datos verbales, textuales y otros datos no numéricos (datos cualitativos).</w:t>
      </w:r>
      <w:sdt>
        <w:sdtPr>
          <w:rPr>
            <w:rFonts w:ascii="Arial" w:hAnsi="Arial" w:cs="Arial"/>
            <w:color w:val="000000" w:themeColor="text1"/>
            <w:sz w:val="24"/>
            <w:szCs w:val="24"/>
            <w:shd w:val="clear" w:color="auto" w:fill="FFFFFF"/>
            <w:lang w:val="es-ES"/>
          </w:rPr>
          <w:id w:val="-1789961636"/>
          <w:citation/>
        </w:sdtPr>
        <w:sdtEndPr/>
        <w:sdtContent>
          <w:r w:rsidRPr="00814680">
            <w:rPr>
              <w:rFonts w:ascii="Arial" w:hAnsi="Arial" w:cs="Arial"/>
              <w:color w:val="000000" w:themeColor="text1"/>
              <w:sz w:val="24"/>
              <w:szCs w:val="24"/>
              <w:shd w:val="clear" w:color="auto" w:fill="FFFFFF"/>
              <w:lang w:val="es-ES"/>
            </w:rPr>
            <w:fldChar w:fldCharType="begin"/>
          </w:r>
          <w:r w:rsidRPr="00814680">
            <w:rPr>
              <w:rFonts w:ascii="Arial" w:hAnsi="Arial" w:cs="Arial"/>
              <w:color w:val="000000" w:themeColor="text1"/>
              <w:sz w:val="24"/>
              <w:szCs w:val="24"/>
              <w:shd w:val="clear" w:color="auto" w:fill="FFFFFF"/>
            </w:rPr>
            <w:instrText xml:space="preserve"> CITATION Fid19 \l 2058 </w:instrText>
          </w:r>
          <w:r w:rsidRPr="00814680">
            <w:rPr>
              <w:rFonts w:ascii="Arial" w:hAnsi="Arial" w:cs="Arial"/>
              <w:color w:val="000000" w:themeColor="text1"/>
              <w:sz w:val="24"/>
              <w:szCs w:val="24"/>
              <w:shd w:val="clear" w:color="auto" w:fill="FFFFFF"/>
              <w:lang w:val="es-ES"/>
            </w:rPr>
            <w:fldChar w:fldCharType="separate"/>
          </w:r>
          <w:r w:rsidRPr="00814680">
            <w:rPr>
              <w:rFonts w:ascii="Arial" w:hAnsi="Arial" w:cs="Arial"/>
              <w:noProof/>
              <w:color w:val="000000" w:themeColor="text1"/>
              <w:sz w:val="24"/>
              <w:szCs w:val="24"/>
              <w:shd w:val="clear" w:color="auto" w:fill="FFFFFF"/>
            </w:rPr>
            <w:t xml:space="preserve"> (Arias, 2019)</w:t>
          </w:r>
          <w:r w:rsidRPr="00814680">
            <w:rPr>
              <w:rFonts w:ascii="Arial" w:hAnsi="Arial" w:cs="Arial"/>
              <w:color w:val="000000" w:themeColor="text1"/>
              <w:sz w:val="24"/>
              <w:szCs w:val="24"/>
              <w:shd w:val="clear" w:color="auto" w:fill="FFFFFF"/>
              <w:lang w:val="es-ES"/>
            </w:rPr>
            <w:fldChar w:fldCharType="end"/>
          </w:r>
        </w:sdtContent>
      </w:sdt>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La investigación cualitativa se utiliza para describir detalladamente durante una entrevista, para recolecciones los datos importantes, que ser de una manera descriptivas. </w:t>
      </w: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Definición de cuantitativa: utiliza la recolección y el análisis de datos para contestar preguntas de investigación y probar hipótesis previamente hecha, confía en la medición numérica, el conteo y frecuentemente en el uso de estadística para establecer con exactitud patrones de comportamiento en una población. </w:t>
      </w: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shd w:val="clear" w:color="auto" w:fill="FFFFFF"/>
          <w:lang w:val="es-ES"/>
        </w:rPr>
      </w:pPr>
    </w:p>
    <w:p w:rsidR="00814680" w:rsidRDefault="00814680" w:rsidP="0081468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cualitativa se utiliza para re coleccionar y analizar los datos, y después hacer una estadística de cada dato importante de manera numérica. Realizar una gráfica. </w:t>
      </w:r>
    </w:p>
    <w:p w:rsidR="00814680" w:rsidRDefault="00814680" w:rsidP="00814680">
      <w:pPr>
        <w:spacing w:line="360" w:lineRule="auto"/>
        <w:jc w:val="both"/>
        <w:rPr>
          <w:rFonts w:ascii="Arial" w:hAnsi="Arial" w:cs="Arial"/>
          <w:color w:val="000000" w:themeColor="text1"/>
          <w:sz w:val="24"/>
          <w:szCs w:val="24"/>
        </w:rPr>
      </w:pPr>
    </w:p>
    <w:p w:rsidR="00814680" w:rsidRDefault="00814680" w:rsidP="00814680">
      <w:pPr>
        <w:spacing w:line="360" w:lineRule="auto"/>
        <w:jc w:val="both"/>
        <w:rPr>
          <w:rFonts w:ascii="Arial" w:hAnsi="Arial" w:cs="Arial"/>
          <w:color w:val="000000" w:themeColor="text1"/>
          <w:sz w:val="24"/>
          <w:szCs w:val="24"/>
        </w:rPr>
      </w:pPr>
    </w:p>
    <w:p w:rsidR="00814680" w:rsidRPr="00814680" w:rsidRDefault="00814680" w:rsidP="00814680">
      <w:pPr>
        <w:spacing w:line="360" w:lineRule="auto"/>
        <w:jc w:val="both"/>
        <w:rPr>
          <w:rFonts w:ascii="Arial" w:hAnsi="Arial" w:cs="Arial"/>
          <w:color w:val="000000" w:themeColor="text1"/>
          <w:sz w:val="24"/>
          <w:szCs w:val="24"/>
        </w:rPr>
      </w:pPr>
    </w:p>
    <w:p w:rsidR="00F10772" w:rsidRDefault="00F10772" w:rsidP="00F10772">
      <w:pPr>
        <w:spacing w:before="240" w:after="0" w:line="360" w:lineRule="auto"/>
        <w:jc w:val="both"/>
        <w:rPr>
          <w:rFonts w:ascii="Arial" w:eastAsia="Arial" w:hAnsi="Arial" w:cs="Arial"/>
          <w:sz w:val="24"/>
          <w:szCs w:val="24"/>
        </w:rPr>
      </w:pPr>
      <w:r w:rsidRPr="00F10772">
        <w:rPr>
          <w:rFonts w:ascii="Arial" w:eastAsia="Arial" w:hAnsi="Arial" w:cs="Arial"/>
          <w:sz w:val="24"/>
          <w:szCs w:val="24"/>
        </w:rPr>
        <w:t>Esta investigación es de tipo cualitativo</w:t>
      </w:r>
      <w:r w:rsidR="00814680">
        <w:rPr>
          <w:rFonts w:ascii="Arial" w:eastAsia="Arial" w:hAnsi="Arial" w:cs="Arial"/>
          <w:sz w:val="24"/>
          <w:szCs w:val="24"/>
        </w:rPr>
        <w:t xml:space="preserve"> y cuantitativo: de la primera se usó para describir el comportamiento de cada uno de los alu</w:t>
      </w:r>
      <w:r w:rsidR="00BF4E12">
        <w:rPr>
          <w:rFonts w:ascii="Arial" w:eastAsia="Arial" w:hAnsi="Arial" w:cs="Arial"/>
          <w:sz w:val="24"/>
          <w:szCs w:val="24"/>
        </w:rPr>
        <w:t xml:space="preserve">mnos a quienes se entrevistaron. </w:t>
      </w:r>
      <w:r w:rsidR="00814680">
        <w:rPr>
          <w:rFonts w:ascii="Arial" w:eastAsia="Arial" w:hAnsi="Arial" w:cs="Arial"/>
          <w:sz w:val="24"/>
          <w:szCs w:val="24"/>
        </w:rPr>
        <w:t>Usar el enfoque cuantitativo lo cual se hizo una gráfica d</w:t>
      </w:r>
      <w:r w:rsidR="00BF4E12">
        <w:rPr>
          <w:rFonts w:ascii="Arial" w:eastAsia="Arial" w:hAnsi="Arial" w:cs="Arial"/>
          <w:sz w:val="24"/>
          <w:szCs w:val="24"/>
        </w:rPr>
        <w:t xml:space="preserve">e cada respuesta de los estudiantes. </w:t>
      </w:r>
    </w:p>
    <w:p w:rsidR="00F10772" w:rsidRDefault="00F10772" w:rsidP="00F10772">
      <w:pPr>
        <w:spacing w:before="240" w:after="0" w:line="360" w:lineRule="auto"/>
        <w:jc w:val="both"/>
        <w:rPr>
          <w:rFonts w:ascii="Arial" w:eastAsia="Arial" w:hAnsi="Arial" w:cs="Arial"/>
          <w:sz w:val="24"/>
          <w:szCs w:val="24"/>
        </w:rPr>
      </w:pPr>
    </w:p>
    <w:p w:rsidR="00814680" w:rsidRDefault="00814680" w:rsidP="00F10772">
      <w:pPr>
        <w:spacing w:before="240" w:after="0" w:line="360" w:lineRule="auto"/>
        <w:jc w:val="both"/>
        <w:rPr>
          <w:rFonts w:ascii="Arial" w:eastAsia="Arial" w:hAnsi="Arial" w:cs="Arial"/>
          <w:sz w:val="24"/>
          <w:szCs w:val="24"/>
        </w:rPr>
      </w:pPr>
    </w:p>
    <w:p w:rsidR="00814680" w:rsidRDefault="00814680" w:rsidP="00F10772">
      <w:pPr>
        <w:spacing w:before="240" w:after="0" w:line="360" w:lineRule="auto"/>
        <w:jc w:val="both"/>
        <w:rPr>
          <w:rFonts w:ascii="Arial" w:eastAsia="Arial" w:hAnsi="Arial" w:cs="Arial"/>
          <w:sz w:val="24"/>
          <w:szCs w:val="24"/>
        </w:rPr>
      </w:pPr>
    </w:p>
    <w:p w:rsidR="00F10772" w:rsidRDefault="00F10772" w:rsidP="00F10772">
      <w:pPr>
        <w:spacing w:before="240" w:after="0" w:line="360" w:lineRule="auto"/>
        <w:jc w:val="both"/>
        <w:rPr>
          <w:rFonts w:ascii="Arial" w:eastAsia="Arial" w:hAnsi="Arial" w:cs="Arial"/>
          <w:sz w:val="24"/>
          <w:szCs w:val="24"/>
        </w:rPr>
      </w:pPr>
      <w:r w:rsidRPr="00F10772">
        <w:rPr>
          <w:rFonts w:ascii="Arial" w:eastAsia="Arial" w:hAnsi="Arial" w:cs="Arial"/>
          <w:sz w:val="24"/>
          <w:szCs w:val="24"/>
        </w:rPr>
        <w:lastRenderedPageBreak/>
        <w:t>Se estudia a las personas en el contexto de su pasado y las situaciones</w:t>
      </w:r>
      <w:r w:rsidR="00B96E1C">
        <w:rPr>
          <w:rFonts w:ascii="Arial" w:eastAsia="Arial" w:hAnsi="Arial" w:cs="Arial"/>
          <w:sz w:val="24"/>
          <w:szCs w:val="24"/>
        </w:rPr>
        <w:t xml:space="preserve"> actuales en que se encuentran,</w:t>
      </w:r>
      <w:r w:rsidRPr="00F10772">
        <w:rPr>
          <w:rFonts w:ascii="Arial" w:eastAsia="Arial" w:hAnsi="Arial" w:cs="Arial"/>
          <w:sz w:val="24"/>
          <w:szCs w:val="24"/>
        </w:rPr>
        <w:t xml:space="preserve"> que permite realizar una descripción detalladamente acerca de las causas de aprendizaje matemático, es decir desde como es el lugar, identificar cuáles son las dificultades que afectan en la enseñanza y aprendizaje. </w:t>
      </w:r>
    </w:p>
    <w:p w:rsidR="00F10772" w:rsidRDefault="00F10772" w:rsidP="00F10772">
      <w:pPr>
        <w:spacing w:before="240" w:after="0" w:line="360" w:lineRule="auto"/>
        <w:jc w:val="both"/>
        <w:rPr>
          <w:rFonts w:ascii="Arial" w:eastAsia="Arial" w:hAnsi="Arial" w:cs="Arial"/>
          <w:sz w:val="24"/>
          <w:szCs w:val="24"/>
        </w:rPr>
      </w:pPr>
    </w:p>
    <w:p w:rsidR="00F10772" w:rsidRDefault="00F10772" w:rsidP="00F10772">
      <w:pPr>
        <w:spacing w:before="240" w:after="0" w:line="360" w:lineRule="auto"/>
        <w:jc w:val="both"/>
        <w:rPr>
          <w:rFonts w:ascii="Arial" w:eastAsia="Arial" w:hAnsi="Arial" w:cs="Arial"/>
          <w:sz w:val="24"/>
          <w:szCs w:val="24"/>
        </w:rPr>
      </w:pPr>
    </w:p>
    <w:p w:rsidR="00F10772" w:rsidRPr="00F10772" w:rsidRDefault="00F10772" w:rsidP="00F10772">
      <w:pPr>
        <w:spacing w:before="240" w:after="0" w:line="360" w:lineRule="auto"/>
        <w:jc w:val="both"/>
        <w:rPr>
          <w:rFonts w:ascii="Arial" w:eastAsia="Arial" w:hAnsi="Arial" w:cs="Arial"/>
          <w:sz w:val="24"/>
          <w:szCs w:val="24"/>
        </w:rPr>
      </w:pPr>
    </w:p>
    <w:p w:rsidR="00F10772" w:rsidRDefault="00F10772" w:rsidP="00F10772">
      <w:pPr>
        <w:spacing w:before="240" w:after="0" w:line="360" w:lineRule="auto"/>
        <w:jc w:val="both"/>
        <w:rPr>
          <w:rFonts w:ascii="Arial" w:eastAsia="Arial" w:hAnsi="Arial" w:cs="Arial"/>
          <w:sz w:val="24"/>
          <w:szCs w:val="24"/>
        </w:rPr>
      </w:pPr>
      <w:r w:rsidRPr="00F10772">
        <w:rPr>
          <w:rFonts w:ascii="Arial" w:eastAsia="Arial" w:hAnsi="Arial" w:cs="Arial"/>
          <w:sz w:val="24"/>
          <w:szCs w:val="24"/>
        </w:rPr>
        <w:t>Este enfoque descriptivo se realizará a través de una observación detallada del docente y los estudiantes de tercer grado de primaria, así como encuesta y entrevista que permitan realizar un análisis que dé respuesta a la problemática p</w:t>
      </w:r>
    </w:p>
    <w:p w:rsidR="00F10772" w:rsidRDefault="00F10772" w:rsidP="00F10772">
      <w:pPr>
        <w:spacing w:before="240" w:after="0" w:line="360" w:lineRule="auto"/>
        <w:jc w:val="both"/>
        <w:rPr>
          <w:rFonts w:ascii="Arial" w:eastAsia="Arial" w:hAnsi="Arial" w:cs="Arial"/>
          <w:sz w:val="24"/>
          <w:szCs w:val="24"/>
        </w:rPr>
      </w:pPr>
    </w:p>
    <w:p w:rsidR="00F10772" w:rsidRDefault="00F10772" w:rsidP="00F10772">
      <w:pPr>
        <w:spacing w:before="240" w:after="0" w:line="360" w:lineRule="auto"/>
        <w:jc w:val="both"/>
        <w:rPr>
          <w:rFonts w:ascii="Arial" w:eastAsia="Arial" w:hAnsi="Arial" w:cs="Arial"/>
          <w:sz w:val="24"/>
          <w:szCs w:val="24"/>
        </w:rPr>
      </w:pPr>
    </w:p>
    <w:p w:rsidR="00F10772" w:rsidRDefault="00F10772" w:rsidP="00705A96">
      <w:pPr>
        <w:pStyle w:val="Ttulo2"/>
        <w:rPr>
          <w:rFonts w:eastAsia="Arial"/>
        </w:rPr>
      </w:pPr>
    </w:p>
    <w:p w:rsidR="00F10772" w:rsidRPr="00517627" w:rsidRDefault="00705A96" w:rsidP="00705A96">
      <w:pPr>
        <w:pStyle w:val="Ttulo2"/>
        <w:rPr>
          <w:rFonts w:ascii="Arial" w:hAnsi="Arial" w:cs="Arial"/>
          <w:b/>
          <w:color w:val="000000" w:themeColor="text1"/>
          <w:sz w:val="28"/>
          <w:szCs w:val="28"/>
        </w:rPr>
      </w:pPr>
      <w:bookmarkStart w:id="85" w:name="_Toc137229961"/>
      <w:r w:rsidRPr="00517627">
        <w:rPr>
          <w:rFonts w:ascii="Arial" w:hAnsi="Arial" w:cs="Arial"/>
          <w:b/>
          <w:color w:val="000000" w:themeColor="text1"/>
          <w:sz w:val="28"/>
          <w:szCs w:val="28"/>
        </w:rPr>
        <w:t xml:space="preserve">3.3 </w:t>
      </w:r>
      <w:r w:rsidR="00F10772" w:rsidRPr="00517627">
        <w:rPr>
          <w:rFonts w:ascii="Arial" w:hAnsi="Arial" w:cs="Arial"/>
          <w:b/>
          <w:color w:val="000000" w:themeColor="text1"/>
          <w:sz w:val="28"/>
          <w:szCs w:val="28"/>
        </w:rPr>
        <w:t>Población y Muestra</w:t>
      </w:r>
      <w:bookmarkEnd w:id="85"/>
      <w:r w:rsidR="00F10772" w:rsidRPr="00517627">
        <w:rPr>
          <w:rFonts w:ascii="Arial" w:hAnsi="Arial" w:cs="Arial"/>
          <w:b/>
          <w:color w:val="000000" w:themeColor="text1"/>
          <w:sz w:val="28"/>
          <w:szCs w:val="28"/>
        </w:rPr>
        <w:t xml:space="preserve"> </w:t>
      </w:r>
    </w:p>
    <w:p w:rsidR="00F10772" w:rsidRPr="00F10772" w:rsidRDefault="00F10772" w:rsidP="00F10772">
      <w:pPr>
        <w:keepNext/>
        <w:keepLines/>
        <w:spacing w:after="78" w:line="265" w:lineRule="auto"/>
        <w:outlineLvl w:val="1"/>
        <w:rPr>
          <w:rFonts w:ascii="Arial" w:eastAsia="Arial" w:hAnsi="Arial" w:cs="Arial"/>
          <w:sz w:val="24"/>
          <w:szCs w:val="24"/>
        </w:rPr>
      </w:pPr>
    </w:p>
    <w:p w:rsidR="00F10772" w:rsidRPr="00F10772" w:rsidRDefault="00F10772" w:rsidP="00F10772">
      <w:pPr>
        <w:keepNext/>
        <w:keepLines/>
        <w:spacing w:after="78" w:line="265" w:lineRule="auto"/>
        <w:outlineLvl w:val="1"/>
        <w:rPr>
          <w:rFonts w:ascii="Arial" w:eastAsia="Arial" w:hAnsi="Arial" w:cs="Arial"/>
          <w:b/>
          <w:sz w:val="24"/>
          <w:szCs w:val="24"/>
        </w:rPr>
      </w:pPr>
    </w:p>
    <w:p w:rsidR="003E3D4E" w:rsidRDefault="00814680" w:rsidP="004C1CBD">
      <w:pPr>
        <w:spacing w:after="3" w:line="360" w:lineRule="auto"/>
        <w:jc w:val="both"/>
        <w:rPr>
          <w:rFonts w:ascii="Arial" w:eastAsia="Arial" w:hAnsi="Arial" w:cs="Arial"/>
          <w:sz w:val="24"/>
        </w:rPr>
      </w:pPr>
      <w:r>
        <w:rPr>
          <w:rFonts w:ascii="Arial" w:eastAsia="Arial" w:hAnsi="Arial" w:cs="Arial"/>
          <w:sz w:val="24"/>
        </w:rPr>
        <w:t xml:space="preserve">La investigación se realizó </w:t>
      </w:r>
      <w:r w:rsidR="00F10772" w:rsidRPr="00F10772">
        <w:rPr>
          <w:rFonts w:ascii="Arial" w:eastAsia="Arial" w:hAnsi="Arial" w:cs="Arial"/>
          <w:sz w:val="24"/>
        </w:rPr>
        <w:t xml:space="preserve">en la comunidad de Baquelchan hay 903 habitantes, </w:t>
      </w:r>
      <w:r w:rsidR="004C1CBD">
        <w:rPr>
          <w:rFonts w:ascii="Arial" w:eastAsia="Arial" w:hAnsi="Arial" w:cs="Arial"/>
          <w:sz w:val="24"/>
        </w:rPr>
        <w:t xml:space="preserve">de la comunidad, de </w:t>
      </w:r>
      <w:r w:rsidR="00F10772" w:rsidRPr="00F10772">
        <w:rPr>
          <w:rFonts w:ascii="Arial" w:eastAsia="Arial" w:hAnsi="Arial" w:cs="Arial"/>
          <w:sz w:val="24"/>
        </w:rPr>
        <w:t xml:space="preserve">Balquelchan de municipio de San Juan Cancuc.  </w:t>
      </w:r>
    </w:p>
    <w:p w:rsidR="002A2B76" w:rsidRDefault="002A2B76" w:rsidP="003E3D4E">
      <w:pPr>
        <w:spacing w:after="3" w:line="360" w:lineRule="auto"/>
        <w:jc w:val="both"/>
        <w:rPr>
          <w:rFonts w:ascii="Arial" w:eastAsia="Arial" w:hAnsi="Arial" w:cs="Arial"/>
          <w:sz w:val="24"/>
        </w:rPr>
      </w:pPr>
    </w:p>
    <w:p w:rsidR="002A2B76" w:rsidRDefault="002A2B76" w:rsidP="003E3D4E">
      <w:pPr>
        <w:spacing w:after="3" w:line="360" w:lineRule="auto"/>
        <w:jc w:val="both"/>
        <w:rPr>
          <w:rFonts w:ascii="Arial" w:eastAsia="Arial" w:hAnsi="Arial" w:cs="Arial"/>
          <w:sz w:val="24"/>
        </w:rPr>
      </w:pPr>
    </w:p>
    <w:p w:rsidR="00814680" w:rsidRDefault="00814680" w:rsidP="003E3D4E">
      <w:pPr>
        <w:spacing w:after="3" w:line="360" w:lineRule="auto"/>
        <w:jc w:val="both"/>
        <w:rPr>
          <w:rFonts w:ascii="Arial" w:eastAsia="Arial" w:hAnsi="Arial" w:cs="Arial"/>
          <w:sz w:val="24"/>
        </w:rPr>
      </w:pPr>
    </w:p>
    <w:p w:rsidR="00F10772" w:rsidRDefault="00814680" w:rsidP="003E3D4E">
      <w:pPr>
        <w:spacing w:after="3" w:line="360" w:lineRule="auto"/>
        <w:jc w:val="both"/>
        <w:rPr>
          <w:rFonts w:ascii="Arial" w:eastAsia="Arial" w:hAnsi="Arial" w:cs="Arial"/>
          <w:sz w:val="24"/>
        </w:rPr>
      </w:pPr>
      <w:r>
        <w:rPr>
          <w:rFonts w:ascii="Arial" w:eastAsia="Arial" w:hAnsi="Arial" w:cs="Arial"/>
          <w:sz w:val="24"/>
        </w:rPr>
        <w:t>L</w:t>
      </w:r>
      <w:r w:rsidR="00F10772" w:rsidRPr="00F10772">
        <w:rPr>
          <w:rFonts w:ascii="Arial" w:eastAsia="Arial" w:hAnsi="Arial" w:cs="Arial"/>
          <w:sz w:val="24"/>
        </w:rPr>
        <w:t xml:space="preserve">a </w:t>
      </w:r>
      <w:r w:rsidRPr="00F10772">
        <w:rPr>
          <w:rFonts w:ascii="Arial" w:eastAsia="Arial" w:hAnsi="Arial" w:cs="Arial"/>
          <w:sz w:val="24"/>
        </w:rPr>
        <w:t>investigación</w:t>
      </w:r>
      <w:r>
        <w:rPr>
          <w:rFonts w:ascii="Arial" w:eastAsia="Arial" w:hAnsi="Arial" w:cs="Arial"/>
          <w:sz w:val="24"/>
        </w:rPr>
        <w:t xml:space="preserve"> se realizará con el tercer grado de primaria, cuenta</w:t>
      </w:r>
      <w:r w:rsidR="00F10772" w:rsidRPr="00F10772">
        <w:rPr>
          <w:rFonts w:ascii="Arial" w:eastAsia="Arial" w:hAnsi="Arial" w:cs="Arial"/>
          <w:sz w:val="24"/>
        </w:rPr>
        <w:t xml:space="preserve"> con 35 estudiantes los cuales son 19 niñas y 16 niños. Entre la edad de 7 a 8 años de edad, de la esc</w:t>
      </w:r>
      <w:r w:rsidR="004C1CBD">
        <w:rPr>
          <w:rFonts w:ascii="Arial" w:eastAsia="Arial" w:hAnsi="Arial" w:cs="Arial"/>
          <w:sz w:val="24"/>
        </w:rPr>
        <w:t>uela “Rafael Ramírez Casteñena”</w:t>
      </w:r>
      <w:r>
        <w:rPr>
          <w:rFonts w:ascii="Arial" w:eastAsia="Arial" w:hAnsi="Arial" w:cs="Arial"/>
          <w:sz w:val="24"/>
        </w:rPr>
        <w:t xml:space="preserve">. </w:t>
      </w:r>
      <w:r w:rsidR="00F10772" w:rsidRPr="00F10772">
        <w:rPr>
          <w:rFonts w:ascii="Arial" w:eastAsia="Arial" w:hAnsi="Arial" w:cs="Arial"/>
          <w:sz w:val="24"/>
        </w:rPr>
        <w:t xml:space="preserve"> </w:t>
      </w:r>
      <w:r w:rsidR="004C1CBD">
        <w:rPr>
          <w:rFonts w:ascii="Arial" w:eastAsia="Arial" w:hAnsi="Arial" w:cs="Arial"/>
          <w:sz w:val="24"/>
        </w:rPr>
        <w:t xml:space="preserve">Todos los alumnos son de la comunidad de baquelchan. </w:t>
      </w:r>
    </w:p>
    <w:p w:rsidR="004C1CBD" w:rsidRDefault="004C1CBD" w:rsidP="003E3D4E">
      <w:pPr>
        <w:spacing w:after="3" w:line="360" w:lineRule="auto"/>
        <w:jc w:val="both"/>
        <w:rPr>
          <w:rFonts w:ascii="Arial" w:eastAsia="Arial" w:hAnsi="Arial" w:cs="Arial"/>
          <w:sz w:val="24"/>
        </w:rPr>
      </w:pPr>
    </w:p>
    <w:p w:rsidR="004C1CBD" w:rsidRDefault="004C1CBD" w:rsidP="003E3D4E">
      <w:pPr>
        <w:spacing w:after="3" w:line="360" w:lineRule="auto"/>
        <w:jc w:val="both"/>
        <w:rPr>
          <w:rFonts w:ascii="Arial" w:eastAsia="Arial" w:hAnsi="Arial" w:cs="Arial"/>
          <w:sz w:val="24"/>
        </w:rPr>
      </w:pPr>
    </w:p>
    <w:p w:rsidR="004C1CBD" w:rsidRDefault="004C1CBD" w:rsidP="003E3D4E">
      <w:pPr>
        <w:spacing w:after="3" w:line="360" w:lineRule="auto"/>
        <w:jc w:val="both"/>
        <w:rPr>
          <w:rFonts w:ascii="Arial" w:eastAsia="Arial" w:hAnsi="Arial" w:cs="Arial"/>
          <w:sz w:val="24"/>
        </w:rPr>
      </w:pPr>
    </w:p>
    <w:p w:rsidR="004C1CBD" w:rsidRPr="00517627" w:rsidRDefault="00705A96" w:rsidP="00705A96">
      <w:pPr>
        <w:pStyle w:val="Ttulo2"/>
        <w:rPr>
          <w:rFonts w:ascii="Arial" w:hAnsi="Arial" w:cs="Arial"/>
          <w:b/>
          <w:color w:val="000000" w:themeColor="text1"/>
          <w:sz w:val="28"/>
          <w:szCs w:val="28"/>
        </w:rPr>
      </w:pPr>
      <w:bookmarkStart w:id="86" w:name="_Toc137229962"/>
      <w:r w:rsidRPr="00517627">
        <w:rPr>
          <w:rFonts w:ascii="Arial" w:hAnsi="Arial" w:cs="Arial"/>
          <w:b/>
          <w:color w:val="000000" w:themeColor="text1"/>
          <w:sz w:val="28"/>
          <w:szCs w:val="28"/>
        </w:rPr>
        <w:t xml:space="preserve">3.4 </w:t>
      </w:r>
      <w:r w:rsidR="004C1CBD" w:rsidRPr="00517627">
        <w:rPr>
          <w:rFonts w:ascii="Arial" w:hAnsi="Arial" w:cs="Arial"/>
          <w:b/>
          <w:color w:val="000000" w:themeColor="text1"/>
          <w:sz w:val="28"/>
          <w:szCs w:val="28"/>
        </w:rPr>
        <w:t>Instrumentos</w:t>
      </w:r>
      <w:bookmarkEnd w:id="86"/>
    </w:p>
    <w:p w:rsidR="004C1CBD" w:rsidRDefault="004C1CBD" w:rsidP="004C1CBD">
      <w:pPr>
        <w:rPr>
          <w:rFonts w:asciiTheme="minorHAnsi" w:eastAsiaTheme="minorHAnsi" w:hAnsiTheme="minorHAnsi" w:cstheme="minorBidi"/>
          <w:color w:val="auto"/>
          <w:lang w:eastAsia="en-US"/>
        </w:rPr>
      </w:pPr>
    </w:p>
    <w:p w:rsidR="004C1CBD" w:rsidRPr="004C1CBD" w:rsidRDefault="004C1CBD" w:rsidP="004C1CBD">
      <w:pPr>
        <w:rPr>
          <w:rFonts w:ascii="Arial" w:eastAsiaTheme="minorHAnsi" w:hAnsi="Arial" w:cs="Arial"/>
          <w:color w:val="auto"/>
          <w:sz w:val="24"/>
          <w:szCs w:val="24"/>
          <w:lang w:eastAsia="en-US"/>
        </w:rPr>
      </w:pPr>
    </w:p>
    <w:p w:rsidR="00517627" w:rsidRDefault="004C1CBD" w:rsidP="004C1CBD">
      <w:pPr>
        <w:spacing w:line="360" w:lineRule="auto"/>
        <w:jc w:val="both"/>
        <w:rPr>
          <w:rFonts w:ascii="Arial" w:eastAsiaTheme="minorHAnsi" w:hAnsi="Arial" w:cs="Arial"/>
          <w:color w:val="auto"/>
          <w:sz w:val="24"/>
          <w:szCs w:val="24"/>
          <w:lang w:eastAsia="en-US"/>
        </w:rPr>
      </w:pPr>
      <w:r w:rsidRPr="004C1CBD">
        <w:rPr>
          <w:rFonts w:ascii="Arial" w:eastAsiaTheme="minorHAnsi" w:hAnsi="Arial" w:cs="Arial"/>
          <w:color w:val="auto"/>
          <w:sz w:val="24"/>
          <w:szCs w:val="24"/>
          <w:lang w:eastAsia="en-US"/>
        </w:rPr>
        <w:t>Los instrumentos qu</w:t>
      </w:r>
      <w:r w:rsidR="00705A96">
        <w:rPr>
          <w:rFonts w:ascii="Arial" w:eastAsiaTheme="minorHAnsi" w:hAnsi="Arial" w:cs="Arial"/>
          <w:color w:val="auto"/>
          <w:sz w:val="24"/>
          <w:szCs w:val="24"/>
          <w:lang w:eastAsia="en-US"/>
        </w:rPr>
        <w:t>e realice fue con una encuesta</w:t>
      </w:r>
      <w:r w:rsidRPr="004C1CBD">
        <w:rPr>
          <w:rFonts w:ascii="Arial" w:eastAsiaTheme="minorHAnsi" w:hAnsi="Arial" w:cs="Arial"/>
          <w:color w:val="auto"/>
          <w:sz w:val="24"/>
          <w:szCs w:val="24"/>
          <w:lang w:eastAsia="en-US"/>
        </w:rPr>
        <w:t xml:space="preserve">, que se entrevistó a los alumnos de tercer grado de primaria; fue para analizar, si el docente trabaja de manera adecuada para los alumnos, si tiene creatividad para realizar el juego como aprendizaje.  </w:t>
      </w:r>
    </w:p>
    <w:p w:rsidR="00517627" w:rsidRDefault="00517627" w:rsidP="004C1CBD">
      <w:pPr>
        <w:spacing w:line="360" w:lineRule="auto"/>
        <w:jc w:val="both"/>
        <w:rPr>
          <w:rFonts w:ascii="Arial" w:eastAsiaTheme="minorHAnsi" w:hAnsi="Arial" w:cs="Arial"/>
          <w:color w:val="auto"/>
          <w:sz w:val="24"/>
          <w:szCs w:val="24"/>
          <w:lang w:eastAsia="en-US"/>
        </w:rPr>
      </w:pPr>
    </w:p>
    <w:p w:rsidR="00517627" w:rsidRDefault="00517627" w:rsidP="004C1CBD">
      <w:pPr>
        <w:spacing w:line="360" w:lineRule="auto"/>
        <w:jc w:val="both"/>
        <w:rPr>
          <w:rFonts w:ascii="Arial" w:eastAsiaTheme="minorHAnsi" w:hAnsi="Arial" w:cs="Arial"/>
          <w:color w:val="auto"/>
          <w:sz w:val="24"/>
          <w:szCs w:val="24"/>
          <w:lang w:eastAsia="en-US"/>
        </w:rPr>
      </w:pPr>
    </w:p>
    <w:p w:rsidR="00517627" w:rsidRDefault="00517627" w:rsidP="004C1CBD">
      <w:pPr>
        <w:spacing w:line="360" w:lineRule="auto"/>
        <w:jc w:val="both"/>
        <w:rPr>
          <w:rFonts w:ascii="Arial" w:eastAsiaTheme="minorHAnsi" w:hAnsi="Arial" w:cs="Arial"/>
          <w:color w:val="auto"/>
          <w:sz w:val="24"/>
          <w:szCs w:val="24"/>
          <w:lang w:eastAsia="en-US"/>
        </w:rPr>
      </w:pPr>
    </w:p>
    <w:p w:rsidR="004C1CBD" w:rsidRPr="004C1CBD" w:rsidRDefault="004C1CBD" w:rsidP="004C1CBD">
      <w:pPr>
        <w:spacing w:line="360"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 xml:space="preserve">Lo más común fue con la materia de </w:t>
      </w:r>
      <w:r w:rsidR="004D3DA9">
        <w:rPr>
          <w:rFonts w:ascii="Arial" w:eastAsiaTheme="minorHAnsi" w:hAnsi="Arial" w:cs="Arial"/>
          <w:color w:val="auto"/>
          <w:sz w:val="24"/>
          <w:szCs w:val="24"/>
          <w:lang w:eastAsia="en-US"/>
        </w:rPr>
        <w:t xml:space="preserve">matemáticas de: suma, multiplicación y resta, </w:t>
      </w:r>
      <w:r>
        <w:rPr>
          <w:rFonts w:ascii="Arial" w:eastAsiaTheme="minorHAnsi" w:hAnsi="Arial" w:cs="Arial"/>
          <w:color w:val="auto"/>
          <w:sz w:val="24"/>
          <w:szCs w:val="24"/>
          <w:lang w:eastAsia="en-US"/>
        </w:rPr>
        <w:t xml:space="preserve">que es importante que los alumnos tengan la curiosidad de aprender. </w:t>
      </w:r>
    </w:p>
    <w:p w:rsidR="004C1CBD" w:rsidRDefault="004C1CBD" w:rsidP="004C1CBD">
      <w:pPr>
        <w:rPr>
          <w:rFonts w:asciiTheme="minorHAnsi" w:eastAsiaTheme="minorHAnsi" w:hAnsiTheme="minorHAnsi" w:cstheme="minorBidi"/>
          <w:color w:val="auto"/>
          <w:lang w:eastAsia="en-US"/>
        </w:rPr>
      </w:pPr>
    </w:p>
    <w:p w:rsidR="004C1CBD" w:rsidRDefault="004C1CBD" w:rsidP="004C1CBD">
      <w:pPr>
        <w:rPr>
          <w:rFonts w:asciiTheme="minorHAnsi" w:eastAsiaTheme="minorHAnsi" w:hAnsiTheme="minorHAnsi" w:cstheme="minorBidi"/>
          <w:color w:val="auto"/>
          <w:lang w:eastAsia="en-US"/>
        </w:rPr>
      </w:pPr>
    </w:p>
    <w:p w:rsidR="004C1CBD" w:rsidRPr="004C1CBD" w:rsidRDefault="004C1CBD" w:rsidP="004C1CBD"/>
    <w:p w:rsidR="004C1CBD" w:rsidRPr="00517627" w:rsidRDefault="00705A96" w:rsidP="00705A96">
      <w:pPr>
        <w:pStyle w:val="Ttulo2"/>
        <w:rPr>
          <w:rFonts w:ascii="Arial" w:hAnsi="Arial" w:cs="Arial"/>
          <w:b/>
          <w:color w:val="000000" w:themeColor="text1"/>
          <w:sz w:val="28"/>
          <w:szCs w:val="28"/>
        </w:rPr>
      </w:pPr>
      <w:bookmarkStart w:id="87" w:name="_Toc137229963"/>
      <w:r w:rsidRPr="00517627">
        <w:rPr>
          <w:rFonts w:ascii="Arial" w:hAnsi="Arial" w:cs="Arial"/>
          <w:b/>
          <w:color w:val="000000" w:themeColor="text1"/>
          <w:sz w:val="28"/>
          <w:szCs w:val="28"/>
        </w:rPr>
        <w:t xml:space="preserve">3.5 </w:t>
      </w:r>
      <w:r w:rsidR="004C1CBD" w:rsidRPr="00517627">
        <w:rPr>
          <w:rFonts w:ascii="Arial" w:hAnsi="Arial" w:cs="Arial"/>
          <w:b/>
          <w:color w:val="000000" w:themeColor="text1"/>
          <w:sz w:val="28"/>
          <w:szCs w:val="28"/>
        </w:rPr>
        <w:t>Equipos.</w:t>
      </w:r>
      <w:bookmarkEnd w:id="87"/>
      <w:r w:rsidR="004C1CBD" w:rsidRPr="00517627">
        <w:rPr>
          <w:rFonts w:ascii="Arial" w:hAnsi="Arial" w:cs="Arial"/>
          <w:b/>
          <w:color w:val="000000" w:themeColor="text1"/>
          <w:sz w:val="28"/>
          <w:szCs w:val="28"/>
        </w:rPr>
        <w:t xml:space="preserve"> </w:t>
      </w:r>
    </w:p>
    <w:p w:rsidR="004C1CBD" w:rsidRDefault="004C1CBD" w:rsidP="004C1CBD">
      <w:pPr>
        <w:rPr>
          <w:rFonts w:ascii="Arial" w:hAnsi="Arial" w:cs="Arial"/>
          <w:sz w:val="24"/>
          <w:szCs w:val="24"/>
        </w:rPr>
      </w:pPr>
    </w:p>
    <w:p w:rsidR="004C1CBD" w:rsidRDefault="004C1CBD" w:rsidP="004C1CBD">
      <w:pPr>
        <w:rPr>
          <w:rFonts w:ascii="Arial" w:hAnsi="Arial" w:cs="Arial"/>
          <w:sz w:val="24"/>
          <w:szCs w:val="24"/>
        </w:rPr>
      </w:pPr>
    </w:p>
    <w:p w:rsidR="004C1CBD" w:rsidRPr="004C1CBD" w:rsidRDefault="003E3D4E" w:rsidP="00921C90">
      <w:pPr>
        <w:pStyle w:val="Prrafodelista"/>
        <w:numPr>
          <w:ilvl w:val="0"/>
          <w:numId w:val="7"/>
        </w:numPr>
        <w:spacing w:line="360" w:lineRule="auto"/>
        <w:jc w:val="both"/>
        <w:rPr>
          <w:rFonts w:ascii="Arial" w:hAnsi="Arial" w:cs="Arial"/>
          <w:sz w:val="24"/>
          <w:szCs w:val="24"/>
        </w:rPr>
      </w:pPr>
      <w:r w:rsidRPr="004C1CBD">
        <w:rPr>
          <w:rFonts w:ascii="Arial" w:hAnsi="Arial" w:cs="Arial"/>
          <w:sz w:val="24"/>
          <w:szCs w:val="24"/>
        </w:rPr>
        <w:t>La observación del participante (de los alumnos): La técnica seleccionada para este estudio es la observación, por ser considerada la más apropiada para obtener los datos que responden al problema de investigación</w:t>
      </w:r>
      <w:r w:rsidR="004C1CBD">
        <w:rPr>
          <w:rFonts w:ascii="Arial" w:hAnsi="Arial" w:cs="Arial"/>
          <w:sz w:val="24"/>
          <w:szCs w:val="24"/>
        </w:rPr>
        <w:t>.</w:t>
      </w:r>
    </w:p>
    <w:p w:rsidR="004C1CBD" w:rsidRDefault="004C1CBD" w:rsidP="004C1CBD">
      <w:pPr>
        <w:pStyle w:val="Prrafodelista"/>
        <w:spacing w:line="360" w:lineRule="auto"/>
        <w:ind w:left="360"/>
        <w:jc w:val="both"/>
        <w:rPr>
          <w:rFonts w:ascii="Arial" w:hAnsi="Arial" w:cs="Arial"/>
          <w:sz w:val="24"/>
          <w:szCs w:val="24"/>
        </w:rPr>
      </w:pPr>
    </w:p>
    <w:p w:rsidR="004C1CBD" w:rsidRDefault="004C1CBD" w:rsidP="004C1CBD">
      <w:pPr>
        <w:pStyle w:val="Prrafodelista"/>
        <w:spacing w:line="360" w:lineRule="auto"/>
        <w:ind w:left="360"/>
        <w:jc w:val="both"/>
      </w:pPr>
    </w:p>
    <w:p w:rsidR="004C1CBD" w:rsidRDefault="004C1CBD" w:rsidP="004C1CBD">
      <w:pPr>
        <w:pStyle w:val="Prrafodelista"/>
        <w:spacing w:line="360" w:lineRule="auto"/>
        <w:ind w:left="360"/>
        <w:jc w:val="both"/>
      </w:pPr>
    </w:p>
    <w:p w:rsidR="004C1CBD" w:rsidRPr="004C1CBD" w:rsidRDefault="003E3D4E" w:rsidP="004C1CBD">
      <w:pPr>
        <w:pStyle w:val="Prrafodelista"/>
        <w:numPr>
          <w:ilvl w:val="0"/>
          <w:numId w:val="7"/>
        </w:numPr>
        <w:spacing w:line="360" w:lineRule="auto"/>
        <w:jc w:val="both"/>
        <w:rPr>
          <w:rFonts w:ascii="Calibri" w:hAnsi="Calibri" w:cs="Calibri"/>
        </w:rPr>
      </w:pPr>
      <w:r w:rsidRPr="004C1CBD">
        <w:rPr>
          <w:rFonts w:ascii="Arial" w:hAnsi="Arial" w:cs="Arial"/>
          <w:sz w:val="24"/>
          <w:szCs w:val="24"/>
        </w:rPr>
        <w:t>El diario de campo:</w:t>
      </w:r>
      <w:r w:rsidRPr="004C1CBD">
        <w:rPr>
          <w:rFonts w:ascii="Arial" w:eastAsia="Calibri" w:hAnsi="Arial" w:cs="Arial"/>
          <w:color w:val="000000"/>
          <w:sz w:val="24"/>
          <w:szCs w:val="24"/>
          <w:lang w:eastAsia="es-MX"/>
        </w:rPr>
        <w:t xml:space="preserve"> </w:t>
      </w:r>
      <w:r w:rsidR="004C1CBD">
        <w:rPr>
          <w:rFonts w:ascii="Arial" w:hAnsi="Arial" w:cs="Arial"/>
          <w:sz w:val="24"/>
          <w:szCs w:val="24"/>
        </w:rPr>
        <w:t xml:space="preserve">para </w:t>
      </w:r>
      <w:r w:rsidRPr="004C1CBD">
        <w:rPr>
          <w:rFonts w:ascii="Arial" w:hAnsi="Arial" w:cs="Arial"/>
          <w:sz w:val="24"/>
          <w:szCs w:val="24"/>
        </w:rPr>
        <w:t xml:space="preserve">registrar aquellos hechos de ser interpretados, tiene como finalidad que se logre describir las acciones que realizan los niños y las niñas dentro de la aplicación del programa de juegos que busca la mejorar el juego como estrategia de aprendizaje. </w:t>
      </w:r>
    </w:p>
    <w:p w:rsidR="004C1CBD" w:rsidRDefault="004C1CBD" w:rsidP="004C1CBD">
      <w:pPr>
        <w:pStyle w:val="Prrafodelista"/>
        <w:spacing w:line="360" w:lineRule="auto"/>
        <w:ind w:left="360"/>
        <w:jc w:val="both"/>
        <w:rPr>
          <w:rFonts w:ascii="Arial" w:hAnsi="Arial" w:cs="Arial"/>
          <w:sz w:val="24"/>
          <w:szCs w:val="24"/>
        </w:rPr>
      </w:pPr>
    </w:p>
    <w:p w:rsidR="004C1CBD" w:rsidRDefault="004C1CBD" w:rsidP="004C1CBD">
      <w:pPr>
        <w:pStyle w:val="Prrafodelista"/>
        <w:spacing w:line="360" w:lineRule="auto"/>
        <w:ind w:left="360"/>
        <w:jc w:val="both"/>
        <w:rPr>
          <w:rFonts w:ascii="Arial" w:hAnsi="Arial" w:cs="Arial"/>
          <w:sz w:val="24"/>
          <w:szCs w:val="24"/>
        </w:rPr>
      </w:pPr>
    </w:p>
    <w:p w:rsidR="004C1CBD" w:rsidRPr="004C1CBD" w:rsidRDefault="004C1CBD" w:rsidP="004C1CBD">
      <w:pPr>
        <w:pStyle w:val="Prrafodelista"/>
        <w:spacing w:line="360" w:lineRule="auto"/>
        <w:ind w:left="360"/>
        <w:jc w:val="both"/>
        <w:rPr>
          <w:rFonts w:ascii="Calibri" w:hAnsi="Calibri" w:cs="Calibri"/>
        </w:rPr>
      </w:pPr>
    </w:p>
    <w:p w:rsidR="004C1CBD" w:rsidRPr="004C1CBD" w:rsidRDefault="003E3D4E" w:rsidP="004C1CBD">
      <w:pPr>
        <w:pStyle w:val="Prrafodelista"/>
        <w:numPr>
          <w:ilvl w:val="0"/>
          <w:numId w:val="7"/>
        </w:numPr>
        <w:spacing w:line="360" w:lineRule="auto"/>
        <w:jc w:val="both"/>
        <w:rPr>
          <w:rFonts w:ascii="Calibri" w:hAnsi="Calibri" w:cs="Calibri"/>
        </w:rPr>
      </w:pPr>
      <w:r w:rsidRPr="004C1CBD">
        <w:rPr>
          <w:rFonts w:ascii="Arial" w:hAnsi="Arial" w:cs="Arial"/>
          <w:sz w:val="24"/>
          <w:szCs w:val="24"/>
        </w:rPr>
        <w:t>El uso del celular: es para tomar fotos cuando se realiza l</w:t>
      </w:r>
      <w:r w:rsidR="004C1CBD">
        <w:rPr>
          <w:rFonts w:ascii="Arial" w:hAnsi="Arial" w:cs="Arial"/>
          <w:sz w:val="24"/>
          <w:szCs w:val="24"/>
        </w:rPr>
        <w:t xml:space="preserve">a entrevista para los alumnos. </w:t>
      </w:r>
    </w:p>
    <w:p w:rsidR="004C1CBD" w:rsidRDefault="004C1CBD" w:rsidP="004C1CBD">
      <w:pPr>
        <w:spacing w:line="360" w:lineRule="auto"/>
        <w:jc w:val="both"/>
      </w:pPr>
    </w:p>
    <w:p w:rsidR="004C1CBD" w:rsidRDefault="004C1CBD" w:rsidP="004C1CBD">
      <w:pPr>
        <w:spacing w:line="360" w:lineRule="auto"/>
        <w:jc w:val="both"/>
      </w:pPr>
    </w:p>
    <w:p w:rsidR="004C1CBD" w:rsidRPr="004C1CBD" w:rsidRDefault="004C1CBD" w:rsidP="004C1CBD">
      <w:pPr>
        <w:spacing w:line="360" w:lineRule="auto"/>
        <w:jc w:val="both"/>
      </w:pPr>
    </w:p>
    <w:p w:rsidR="004C1CBD" w:rsidRPr="004C1CBD" w:rsidRDefault="004C1CBD" w:rsidP="004C1CBD">
      <w:pPr>
        <w:pStyle w:val="Prrafodelista"/>
        <w:numPr>
          <w:ilvl w:val="0"/>
          <w:numId w:val="7"/>
        </w:numPr>
        <w:spacing w:line="360" w:lineRule="auto"/>
        <w:jc w:val="both"/>
        <w:rPr>
          <w:rFonts w:ascii="Calibri" w:hAnsi="Calibri" w:cs="Calibri"/>
        </w:rPr>
      </w:pPr>
      <w:r>
        <w:rPr>
          <w:rFonts w:ascii="Arial" w:hAnsi="Arial" w:cs="Arial"/>
          <w:sz w:val="24"/>
          <w:szCs w:val="24"/>
        </w:rPr>
        <w:t xml:space="preserve">Libros. Para recolectar algunos datos necesarios para el tema de investigación. </w:t>
      </w:r>
    </w:p>
    <w:p w:rsidR="004C1CBD" w:rsidRDefault="004C1CBD" w:rsidP="004C1CBD">
      <w:pPr>
        <w:spacing w:line="360" w:lineRule="auto"/>
        <w:jc w:val="both"/>
      </w:pPr>
    </w:p>
    <w:p w:rsidR="004C1CBD" w:rsidRDefault="004C1CBD" w:rsidP="004C1CBD">
      <w:pPr>
        <w:spacing w:line="360" w:lineRule="auto"/>
        <w:jc w:val="both"/>
      </w:pPr>
    </w:p>
    <w:p w:rsidR="004C1CBD" w:rsidRDefault="004C1CBD" w:rsidP="004C1CBD">
      <w:pPr>
        <w:spacing w:line="360" w:lineRule="auto"/>
        <w:jc w:val="both"/>
      </w:pPr>
    </w:p>
    <w:p w:rsidR="004C1CBD" w:rsidRDefault="004C1CBD" w:rsidP="004C1CBD">
      <w:pPr>
        <w:pStyle w:val="Prrafodelista"/>
        <w:numPr>
          <w:ilvl w:val="0"/>
          <w:numId w:val="7"/>
        </w:numPr>
        <w:spacing w:line="360" w:lineRule="auto"/>
        <w:jc w:val="both"/>
        <w:rPr>
          <w:rFonts w:ascii="Arial" w:hAnsi="Arial" w:cs="Arial"/>
          <w:sz w:val="24"/>
          <w:szCs w:val="24"/>
        </w:rPr>
      </w:pPr>
      <w:r w:rsidRPr="004C1CBD">
        <w:rPr>
          <w:rFonts w:ascii="Arial" w:hAnsi="Arial" w:cs="Arial"/>
          <w:sz w:val="24"/>
          <w:szCs w:val="24"/>
        </w:rPr>
        <w:t xml:space="preserve">Internet: para buscar información, descargar archivos que puede ayudar con la información de la investigación los más adecuada. </w:t>
      </w:r>
    </w:p>
    <w:p w:rsidR="004C1CBD" w:rsidRDefault="004C1CBD" w:rsidP="004C1CBD">
      <w:pPr>
        <w:pStyle w:val="Prrafodelista"/>
        <w:spacing w:line="360" w:lineRule="auto"/>
        <w:ind w:left="360"/>
        <w:jc w:val="both"/>
        <w:rPr>
          <w:rFonts w:ascii="Arial" w:hAnsi="Arial" w:cs="Arial"/>
          <w:sz w:val="24"/>
          <w:szCs w:val="24"/>
        </w:rPr>
      </w:pPr>
    </w:p>
    <w:p w:rsidR="004C1CBD" w:rsidRDefault="004C1CBD" w:rsidP="004C1CBD">
      <w:pPr>
        <w:pStyle w:val="Prrafodelista"/>
        <w:spacing w:line="360" w:lineRule="auto"/>
        <w:ind w:left="360"/>
        <w:jc w:val="both"/>
        <w:rPr>
          <w:rFonts w:ascii="Arial" w:hAnsi="Arial" w:cs="Arial"/>
          <w:sz w:val="24"/>
          <w:szCs w:val="24"/>
        </w:rPr>
      </w:pPr>
    </w:p>
    <w:p w:rsidR="004C1CBD" w:rsidRDefault="004C1CBD" w:rsidP="004C1CBD">
      <w:pPr>
        <w:pStyle w:val="Prrafodelista"/>
        <w:spacing w:line="360" w:lineRule="auto"/>
        <w:ind w:left="360"/>
        <w:jc w:val="both"/>
        <w:rPr>
          <w:rFonts w:ascii="Arial" w:hAnsi="Arial" w:cs="Arial"/>
          <w:sz w:val="24"/>
          <w:szCs w:val="24"/>
        </w:rPr>
      </w:pPr>
    </w:p>
    <w:p w:rsidR="004C1CBD" w:rsidRDefault="004C1CBD" w:rsidP="004C1CBD">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La entrevista:  para recabar datos importantes sobre la investigación y brindar mayor comprensión de datos. </w:t>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705A96">
      <w:pPr>
        <w:pStyle w:val="Ttulo2"/>
      </w:pPr>
    </w:p>
    <w:p w:rsidR="004C1CBD" w:rsidRPr="00517627" w:rsidRDefault="00705A96" w:rsidP="00705A96">
      <w:pPr>
        <w:pStyle w:val="Ttulo2"/>
        <w:rPr>
          <w:rFonts w:ascii="Arial" w:hAnsi="Arial" w:cs="Arial"/>
          <w:b/>
          <w:sz w:val="28"/>
          <w:szCs w:val="28"/>
        </w:rPr>
      </w:pPr>
      <w:bookmarkStart w:id="88" w:name="_Toc137229964"/>
      <w:r w:rsidRPr="00517627">
        <w:rPr>
          <w:rFonts w:ascii="Arial" w:hAnsi="Arial" w:cs="Arial"/>
          <w:b/>
          <w:color w:val="000000" w:themeColor="text1"/>
          <w:sz w:val="28"/>
          <w:szCs w:val="28"/>
        </w:rPr>
        <w:t xml:space="preserve">3.6 </w:t>
      </w:r>
      <w:r w:rsidR="004C1CBD" w:rsidRPr="00517627">
        <w:rPr>
          <w:rFonts w:ascii="Arial" w:hAnsi="Arial" w:cs="Arial"/>
          <w:b/>
          <w:color w:val="000000" w:themeColor="text1"/>
          <w:sz w:val="28"/>
          <w:szCs w:val="28"/>
        </w:rPr>
        <w:t>Procedimiento:</w:t>
      </w:r>
      <w:bookmarkEnd w:id="88"/>
      <w:r w:rsidR="004C1CBD" w:rsidRPr="00517627">
        <w:rPr>
          <w:rFonts w:ascii="Arial" w:hAnsi="Arial" w:cs="Arial"/>
          <w:b/>
          <w:color w:val="000000" w:themeColor="text1"/>
          <w:sz w:val="28"/>
          <w:szCs w:val="28"/>
        </w:rPr>
        <w:t xml:space="preserve"> </w:t>
      </w:r>
    </w:p>
    <w:p w:rsidR="00705A96" w:rsidRDefault="00705A96" w:rsidP="00705A96"/>
    <w:p w:rsidR="00705A96" w:rsidRPr="00705A96" w:rsidRDefault="00705A96" w:rsidP="00705A96"/>
    <w:p w:rsidR="00705A96" w:rsidRDefault="00BF4E12" w:rsidP="00705A96">
      <w:pPr>
        <w:keepNext/>
        <w:spacing w:line="360" w:lineRule="auto"/>
        <w:jc w:val="center"/>
      </w:pPr>
      <w:r w:rsidRPr="00BF4E12">
        <w:rPr>
          <w:rFonts w:ascii="Arial" w:hAnsi="Arial" w:cs="Arial"/>
          <w:noProof/>
          <w:sz w:val="24"/>
          <w:szCs w:val="24"/>
        </w:rPr>
        <w:lastRenderedPageBreak/>
        <w:drawing>
          <wp:inline distT="0" distB="0" distL="0" distR="0" wp14:anchorId="3ACBA59D" wp14:editId="319D3C85">
            <wp:extent cx="3664585" cy="1962150"/>
            <wp:effectExtent l="0" t="0" r="0" b="0"/>
            <wp:docPr id="56" name="Imagen 56" descr="C:\Users\dance\Pictures\Camera Roll\fotos 2\16784094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ce\Pictures\Camera Roll\fotos 2\16784094007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128" r="26457" b="8228"/>
                    <a:stretch/>
                  </pic:blipFill>
                  <pic:spPr bwMode="auto">
                    <a:xfrm>
                      <a:off x="0" y="0"/>
                      <a:ext cx="366458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4C1CBD" w:rsidRPr="00517627" w:rsidRDefault="00705A96" w:rsidP="00517627">
      <w:pPr>
        <w:pStyle w:val="Ttulo2"/>
        <w:spacing w:line="360" w:lineRule="auto"/>
        <w:jc w:val="center"/>
        <w:rPr>
          <w:rFonts w:ascii="Arial" w:hAnsi="Arial" w:cs="Arial"/>
          <w:color w:val="000000" w:themeColor="text1"/>
          <w:sz w:val="16"/>
          <w:szCs w:val="16"/>
        </w:rPr>
      </w:pPr>
      <w:bookmarkStart w:id="89" w:name="_Toc137229965"/>
      <w:r w:rsidRPr="00517627">
        <w:rPr>
          <w:rFonts w:ascii="Arial" w:hAnsi="Arial" w:cs="Arial"/>
          <w:color w:val="000000" w:themeColor="text1"/>
          <w:sz w:val="16"/>
          <w:szCs w:val="16"/>
        </w:rPr>
        <w:t>imagen 1: La carretera hacia rumbo de la comunidad de Baquelchan. (Tomada por Brenda Jazmín santiz López) 05/06/2023</w:t>
      </w:r>
      <w:bookmarkEnd w:id="89"/>
    </w:p>
    <w:p w:rsidR="004C1CBD" w:rsidRDefault="004C1CBD"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705A96" w:rsidRDefault="00705A96"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 xml:space="preserve">La fecha de 5 de junio de 2023 Se llega en el municipio de san juan cancuc aproximadamente como a las 6:00 am. para poder llegar a buena hora en la comunidad de Baquelchan, durante el viaje se hizo una hora y media. </w:t>
      </w: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4C1CBD" w:rsidRDefault="00BF4E12" w:rsidP="00BF4E12">
      <w:pPr>
        <w:spacing w:line="360" w:lineRule="auto"/>
        <w:jc w:val="both"/>
        <w:rPr>
          <w:rFonts w:ascii="Arial" w:hAnsi="Arial" w:cs="Arial"/>
          <w:sz w:val="24"/>
          <w:szCs w:val="24"/>
        </w:rPr>
      </w:pPr>
      <w:r w:rsidRPr="00BF4E12">
        <w:rPr>
          <w:rFonts w:ascii="Arial" w:hAnsi="Arial" w:cs="Arial"/>
          <w:noProof/>
          <w:sz w:val="24"/>
          <w:szCs w:val="24"/>
        </w:rPr>
        <w:drawing>
          <wp:anchor distT="0" distB="0" distL="114300" distR="114300" simplePos="0" relativeHeight="251669504" behindDoc="0" locked="0" layoutInCell="1" allowOverlap="1" wp14:anchorId="782794E7" wp14:editId="218852E9">
            <wp:simplePos x="0" y="0"/>
            <wp:positionH relativeFrom="column">
              <wp:posOffset>971509</wp:posOffset>
            </wp:positionH>
            <wp:positionV relativeFrom="paragraph">
              <wp:posOffset>495976</wp:posOffset>
            </wp:positionV>
            <wp:extent cx="2791460" cy="1570355"/>
            <wp:effectExtent l="0" t="0" r="8890" b="0"/>
            <wp:wrapThrough wrapText="bothSides">
              <wp:wrapPolygon edited="0">
                <wp:start x="0" y="0"/>
                <wp:lineTo x="0" y="21224"/>
                <wp:lineTo x="21521" y="21224"/>
                <wp:lineTo x="21521" y="0"/>
                <wp:lineTo x="0" y="0"/>
              </wp:wrapPolygon>
            </wp:wrapThrough>
            <wp:docPr id="54" name="Imagen 54" descr="C:\Users\dance\Desktop\16863319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ce\Desktop\16863319551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146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CBD">
        <w:rPr>
          <w:rFonts w:ascii="Arial" w:hAnsi="Arial" w:cs="Arial"/>
          <w:sz w:val="24"/>
          <w:szCs w:val="24"/>
        </w:rPr>
        <w:t xml:space="preserve">Se llega a la institución aproximadamente como a las 7:40 espere que el director de la escuela me diera acceso para entrar a la escuela. </w:t>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705A96" w:rsidP="004C1CBD">
      <w:pPr>
        <w:spacing w:line="360" w:lineRule="auto"/>
        <w:jc w:val="both"/>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14:anchorId="05E18B31" wp14:editId="38A58269">
                <wp:simplePos x="0" y="0"/>
                <wp:positionH relativeFrom="column">
                  <wp:posOffset>550545</wp:posOffset>
                </wp:positionH>
                <wp:positionV relativeFrom="paragraph">
                  <wp:posOffset>83185</wp:posOffset>
                </wp:positionV>
                <wp:extent cx="3581400" cy="635"/>
                <wp:effectExtent l="0" t="0" r="0" b="0"/>
                <wp:wrapThrough wrapText="bothSides">
                  <wp:wrapPolygon edited="0">
                    <wp:start x="0" y="0"/>
                    <wp:lineTo x="0" y="20282"/>
                    <wp:lineTo x="21485" y="20282"/>
                    <wp:lineTo x="21485" y="0"/>
                    <wp:lineTo x="0" y="0"/>
                  </wp:wrapPolygon>
                </wp:wrapThrough>
                <wp:docPr id="61" name="Cuadro de texto 61"/>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0" w:name="_Toc137229966"/>
                            <w:r w:rsidRPr="00517627">
                              <w:rPr>
                                <w:rFonts w:ascii="Arial" w:hAnsi="Arial" w:cs="Arial"/>
                                <w:color w:val="000000" w:themeColor="text1"/>
                                <w:sz w:val="16"/>
                                <w:szCs w:val="16"/>
                              </w:rPr>
                              <w:t>imagen 2: El domo de la escuela de Rafael Ramírez Castañeda. (tomada por Brenda Jazmín Santiz López) 05/06/23.</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E18B31" id="_x0000_t202" coordsize="21600,21600" o:spt="202" path="m,l,21600r21600,l21600,xe">
                <v:stroke joinstyle="miter"/>
                <v:path gradientshapeok="t" o:connecttype="rect"/>
              </v:shapetype>
              <v:shape id="Cuadro de texto 61" o:spid="_x0000_s1070" type="#_x0000_t202" style="position:absolute;left:0;text-align:left;margin-left:43.35pt;margin-top:6.55pt;width:282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" stroked="f">
                <v:textbox style="mso-fit-shape-to-text:t" inset="0,0,0,0">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1" w:name="_Toc137229966"/>
                      <w:r w:rsidRPr="00517627">
                        <w:rPr>
                          <w:rFonts w:ascii="Arial" w:hAnsi="Arial" w:cs="Arial"/>
                          <w:color w:val="000000" w:themeColor="text1"/>
                          <w:sz w:val="16"/>
                          <w:szCs w:val="16"/>
                        </w:rPr>
                        <w:t>imagen 2: El domo de la escuela de Rafael Ramírez Castañeda. (tomada por Brenda Jazmín Santiz López) 05/06/23.</w:t>
                      </w:r>
                      <w:bookmarkEnd w:id="91"/>
                    </w:p>
                  </w:txbxContent>
                </v:textbox>
                <w10:wrap type="through"/>
              </v:shape>
            </w:pict>
          </mc:Fallback>
        </mc:AlternateContent>
      </w: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A las 8:00 empezaron a llegar los alumnos de otros grados y realizaron homenaje y espere a que terminara para hablar con el director de la escuela sobre lo que iba a realizar dentro del aula, el director hablo con el docente de tercer grado, para que me diera unos minutos para presentar</w:t>
      </w:r>
      <w:r w:rsidR="00BF4E12">
        <w:rPr>
          <w:rFonts w:ascii="Arial" w:hAnsi="Arial" w:cs="Arial"/>
          <w:sz w:val="24"/>
          <w:szCs w:val="24"/>
        </w:rPr>
        <w:t xml:space="preserve"> la encuesta</w:t>
      </w:r>
      <w:r>
        <w:rPr>
          <w:rFonts w:ascii="Arial" w:hAnsi="Arial" w:cs="Arial"/>
          <w:sz w:val="24"/>
          <w:szCs w:val="24"/>
        </w:rPr>
        <w:t xml:space="preserve">, salude el docente y explique a lo que iba a realizar y estuvo de acuerdo, él se retiró del salón. </w:t>
      </w:r>
    </w:p>
    <w:p w:rsidR="00BF4E12" w:rsidRDefault="00BF4E12" w:rsidP="004C1CBD">
      <w:pPr>
        <w:spacing w:line="360" w:lineRule="auto"/>
        <w:jc w:val="both"/>
        <w:rPr>
          <w:rFonts w:ascii="Arial" w:hAnsi="Arial" w:cs="Arial"/>
          <w:sz w:val="24"/>
          <w:szCs w:val="24"/>
        </w:rPr>
      </w:pPr>
    </w:p>
    <w:p w:rsidR="004C1CBD" w:rsidRDefault="00705A96" w:rsidP="004C1CBD">
      <w:pPr>
        <w:spacing w:line="360" w:lineRule="auto"/>
        <w:jc w:val="both"/>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4088C50B" wp14:editId="59FC1B19">
                <wp:simplePos x="0" y="0"/>
                <wp:positionH relativeFrom="column">
                  <wp:posOffset>845185</wp:posOffset>
                </wp:positionH>
                <wp:positionV relativeFrom="paragraph">
                  <wp:posOffset>1526540</wp:posOffset>
                </wp:positionV>
                <wp:extent cx="2600960" cy="635"/>
                <wp:effectExtent l="0" t="0" r="0" b="0"/>
                <wp:wrapThrough wrapText="bothSides">
                  <wp:wrapPolygon edited="0">
                    <wp:start x="0" y="0"/>
                    <wp:lineTo x="0" y="21600"/>
                    <wp:lineTo x="21600" y="21600"/>
                    <wp:lineTo x="21600" y="0"/>
                  </wp:wrapPolygon>
                </wp:wrapThrough>
                <wp:docPr id="62" name="Cuadro de texto 62"/>
                <wp:cNvGraphicFramePr/>
                <a:graphic xmlns:a="http://schemas.openxmlformats.org/drawingml/2006/main">
                  <a:graphicData uri="http://schemas.microsoft.com/office/word/2010/wordprocessingShape">
                    <wps:wsp>
                      <wps:cNvSpPr txBox="1"/>
                      <wps:spPr>
                        <a:xfrm>
                          <a:off x="0" y="0"/>
                          <a:ext cx="2600960" cy="635"/>
                        </a:xfrm>
                        <a:prstGeom prst="rect">
                          <a:avLst/>
                        </a:prstGeom>
                        <a:solidFill>
                          <a:prstClr val="white"/>
                        </a:solidFill>
                        <a:ln>
                          <a:noFill/>
                        </a:ln>
                      </wps:spPr>
                      <wps:txbx>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2" w:name="_Toc137229967"/>
                            <w:r w:rsidRPr="00517627">
                              <w:rPr>
                                <w:rFonts w:ascii="Arial" w:hAnsi="Arial" w:cs="Arial"/>
                                <w:color w:val="000000" w:themeColor="text1"/>
                                <w:sz w:val="16"/>
                                <w:szCs w:val="16"/>
                              </w:rPr>
                              <w:t>imagen 3: la cancha de la escuela. (tomada por Brenda Jazmín Santiz López) 05/06/23</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88C50B" id="Cuadro de texto 62" o:spid="_x0000_s1071" type="#_x0000_t202" style="position:absolute;left:0;text-align:left;margin-left:66.55pt;margin-top:120.2pt;width:204.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" stroked="f">
                <v:textbox style="mso-fit-shape-to-text:t" inset="0,0,0,0">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3" w:name="_Toc137229967"/>
                      <w:r w:rsidRPr="00517627">
                        <w:rPr>
                          <w:rFonts w:ascii="Arial" w:hAnsi="Arial" w:cs="Arial"/>
                          <w:color w:val="000000" w:themeColor="text1"/>
                          <w:sz w:val="16"/>
                          <w:szCs w:val="16"/>
                        </w:rPr>
                        <w:t>imagen 3: la cancha de la escuela. (tomada por Brenda Jazmín Santiz López) 05/06/23</w:t>
                      </w:r>
                      <w:bookmarkEnd w:id="93"/>
                    </w:p>
                  </w:txbxContent>
                </v:textbox>
                <w10:wrap type="through"/>
              </v:shape>
            </w:pict>
          </mc:Fallback>
        </mc:AlternateContent>
      </w:r>
      <w:r w:rsidR="00BF4E12" w:rsidRPr="00BF4E12">
        <w:rPr>
          <w:rFonts w:ascii="Arial" w:hAnsi="Arial" w:cs="Arial"/>
          <w:noProof/>
          <w:sz w:val="24"/>
          <w:szCs w:val="24"/>
        </w:rPr>
        <w:drawing>
          <wp:anchor distT="0" distB="0" distL="114300" distR="114300" simplePos="0" relativeHeight="251670528" behindDoc="1" locked="0" layoutInCell="1" allowOverlap="1" wp14:anchorId="37A881B2" wp14:editId="56846DEB">
            <wp:simplePos x="0" y="0"/>
            <wp:positionH relativeFrom="column">
              <wp:posOffset>845428</wp:posOffset>
            </wp:positionH>
            <wp:positionV relativeFrom="paragraph">
              <wp:posOffset>6634</wp:posOffset>
            </wp:positionV>
            <wp:extent cx="2600960" cy="1463040"/>
            <wp:effectExtent l="0" t="0" r="8890" b="3810"/>
            <wp:wrapThrough wrapText="bothSides">
              <wp:wrapPolygon edited="0">
                <wp:start x="0" y="0"/>
                <wp:lineTo x="0" y="21375"/>
                <wp:lineTo x="21516" y="21375"/>
                <wp:lineTo x="21516" y="0"/>
                <wp:lineTo x="0" y="0"/>
              </wp:wrapPolygon>
            </wp:wrapThrough>
            <wp:docPr id="55" name="Imagen 55" descr="C:\Users\dance\Desktop\168633195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ce\Desktop\16863319551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96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 xml:space="preserve">Quede sola con los alumnos, entre al salón salude a los alumnos, (algunos estaban jugando), primero les hable en español y luego les hablo en su lengua materna, para que me entendieran mejor, les hable así para que me entendieran a lo que decía. Les explique él porque estaba ahí en la comunidad, y sobre la </w:t>
      </w:r>
      <w:r w:rsidR="00BF4E12">
        <w:rPr>
          <w:rFonts w:ascii="Arial" w:hAnsi="Arial" w:cs="Arial"/>
          <w:sz w:val="24"/>
          <w:szCs w:val="24"/>
        </w:rPr>
        <w:t xml:space="preserve">encuesta </w:t>
      </w:r>
      <w:r>
        <w:rPr>
          <w:rFonts w:ascii="Arial" w:hAnsi="Arial" w:cs="Arial"/>
          <w:sz w:val="24"/>
          <w:szCs w:val="24"/>
        </w:rPr>
        <w:t xml:space="preserve">que les iba hacer. </w:t>
      </w:r>
    </w:p>
    <w:p w:rsidR="004C1CBD" w:rsidRDefault="004C1CBD" w:rsidP="004C1CBD">
      <w:pPr>
        <w:spacing w:line="360" w:lineRule="auto"/>
        <w:jc w:val="both"/>
        <w:rPr>
          <w:rFonts w:ascii="Arial" w:hAnsi="Arial" w:cs="Arial"/>
          <w:sz w:val="24"/>
          <w:szCs w:val="24"/>
        </w:rPr>
      </w:pPr>
    </w:p>
    <w:p w:rsidR="00705A96" w:rsidRDefault="00BF4E12" w:rsidP="00705A96">
      <w:pPr>
        <w:keepNext/>
        <w:spacing w:line="360" w:lineRule="auto"/>
        <w:jc w:val="center"/>
      </w:pPr>
      <w:r w:rsidRPr="00BF4E12">
        <w:rPr>
          <w:rFonts w:ascii="Arial" w:hAnsi="Arial" w:cs="Arial"/>
          <w:noProof/>
          <w:sz w:val="24"/>
          <w:szCs w:val="24"/>
        </w:rPr>
        <w:drawing>
          <wp:inline distT="0" distB="0" distL="0" distR="0" wp14:anchorId="3179AB8F" wp14:editId="23B768F7">
            <wp:extent cx="2731008" cy="1377315"/>
            <wp:effectExtent l="0" t="0" r="0" b="0"/>
            <wp:docPr id="57" name="Imagen 57" descr="C:\Users\dance\Desktop\IMG-202302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ce\Desktop\IMG-20230217-WA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3388" cy="1388602"/>
                    </a:xfrm>
                    <a:prstGeom prst="rect">
                      <a:avLst/>
                    </a:prstGeom>
                    <a:noFill/>
                    <a:ln>
                      <a:noFill/>
                    </a:ln>
                  </pic:spPr>
                </pic:pic>
              </a:graphicData>
            </a:graphic>
          </wp:inline>
        </w:drawing>
      </w:r>
    </w:p>
    <w:p w:rsidR="004C1CBD" w:rsidRPr="00705A96" w:rsidRDefault="00705A96" w:rsidP="00705A96">
      <w:pPr>
        <w:pStyle w:val="Descripcin"/>
        <w:jc w:val="center"/>
        <w:rPr>
          <w:rFonts w:ascii="Arial" w:hAnsi="Arial" w:cs="Arial"/>
          <w:color w:val="000000" w:themeColor="text1"/>
          <w:sz w:val="24"/>
          <w:szCs w:val="24"/>
        </w:rPr>
      </w:pPr>
      <w:bookmarkStart w:id="94" w:name="_Toc137229968"/>
      <w:r w:rsidRPr="00517627">
        <w:rPr>
          <w:rStyle w:val="Ttulo2Car"/>
          <w:rFonts w:ascii="Arial" w:hAnsi="Arial" w:cs="Arial"/>
          <w:color w:val="000000" w:themeColor="text1"/>
          <w:sz w:val="16"/>
          <w:szCs w:val="16"/>
        </w:rPr>
        <w:t>Imagen 4: dentro del salón de 3 ° grado de primaria. (tomada por Brenda Jazmín Santiz López)05/06/23</w:t>
      </w:r>
      <w:bookmarkEnd w:id="94"/>
      <w:r w:rsidRPr="00705A96">
        <w:rPr>
          <w:rFonts w:ascii="Arial" w:hAnsi="Arial" w:cs="Arial"/>
          <w:color w:val="000000" w:themeColor="text1"/>
        </w:rPr>
        <w:t>.</w:t>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lastRenderedPageBreak/>
        <w:t>Entonces les dije que iba a entrevistar unos cuantos alumnos y alumnas, les dije que me apoyaran, algunos niños y niñas tenían miedo, y yo les explique él porque era mis entrevistas.</w:t>
      </w:r>
      <w:r w:rsidR="00BF4E12">
        <w:rPr>
          <w:rFonts w:ascii="Arial" w:hAnsi="Arial" w:cs="Arial"/>
          <w:sz w:val="24"/>
          <w:szCs w:val="24"/>
        </w:rPr>
        <w:t xml:space="preserve"> Dentro del salón estaba una mesa y sillas ahí elegí colocar a los alumnos para responder las encuestas. </w:t>
      </w:r>
      <w:r>
        <w:rPr>
          <w:rFonts w:ascii="Arial" w:hAnsi="Arial" w:cs="Arial"/>
          <w:sz w:val="24"/>
          <w:szCs w:val="24"/>
        </w:rPr>
        <w:t xml:space="preserve"> Las entrevistas impresas los entregue a cinco niños y cinco niñas, iniciando les dije explique a lo que iba para ver lo que han aprendido, de cómo el docente realiza sus clases. </w:t>
      </w:r>
    </w:p>
    <w:p w:rsidR="00BF4E12" w:rsidRDefault="00705A96" w:rsidP="004C1CBD">
      <w:pPr>
        <w:spacing w:line="360" w:lineRule="auto"/>
        <w:jc w:val="both"/>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14:anchorId="4E42814E" wp14:editId="6867624D">
                <wp:simplePos x="0" y="0"/>
                <wp:positionH relativeFrom="column">
                  <wp:posOffset>474345</wp:posOffset>
                </wp:positionH>
                <wp:positionV relativeFrom="paragraph">
                  <wp:posOffset>2689225</wp:posOffset>
                </wp:positionV>
                <wp:extent cx="3653790" cy="635"/>
                <wp:effectExtent l="0" t="0" r="0" b="0"/>
                <wp:wrapThrough wrapText="bothSides">
                  <wp:wrapPolygon edited="0">
                    <wp:start x="0" y="0"/>
                    <wp:lineTo x="0" y="21600"/>
                    <wp:lineTo x="21600" y="21600"/>
                    <wp:lineTo x="21600" y="0"/>
                  </wp:wrapPolygon>
                </wp:wrapThrough>
                <wp:docPr id="63" name="Cuadro de texto 63"/>
                <wp:cNvGraphicFramePr/>
                <a:graphic xmlns:a="http://schemas.openxmlformats.org/drawingml/2006/main">
                  <a:graphicData uri="http://schemas.microsoft.com/office/word/2010/wordprocessingShape">
                    <wps:wsp>
                      <wps:cNvSpPr txBox="1"/>
                      <wps:spPr>
                        <a:xfrm>
                          <a:off x="0" y="0"/>
                          <a:ext cx="3653790" cy="635"/>
                        </a:xfrm>
                        <a:prstGeom prst="rect">
                          <a:avLst/>
                        </a:prstGeom>
                        <a:solidFill>
                          <a:prstClr val="white"/>
                        </a:solidFill>
                        <a:ln>
                          <a:noFill/>
                        </a:ln>
                      </wps:spPr>
                      <wps:txbx>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5" w:name="_Toc137229969"/>
                            <w:r w:rsidRPr="00517627">
                              <w:rPr>
                                <w:rFonts w:ascii="Arial" w:hAnsi="Arial" w:cs="Arial"/>
                                <w:color w:val="000000" w:themeColor="text1"/>
                                <w:sz w:val="16"/>
                                <w:szCs w:val="16"/>
                              </w:rPr>
                              <w:t>IMAGEN 5: los alumnos presentado la encuesta. (tomada por Brenda Jazmín Santiz López). 05/06/23.</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42814E" id="Cuadro de texto 63" o:spid="_x0000_s1072" type="#_x0000_t202" style="position:absolute;left:0;text-align:left;margin-left:37.35pt;margin-top:211.75pt;width:287.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" stroked="f">
                <v:textbox style="mso-fit-shape-to-text:t" inset="0,0,0,0">
                  <w:txbxContent>
                    <w:p w:rsidR="00705A96" w:rsidRPr="00517627" w:rsidRDefault="00705A96" w:rsidP="00517627">
                      <w:pPr>
                        <w:pStyle w:val="Ttulo2"/>
                        <w:jc w:val="center"/>
                        <w:rPr>
                          <w:rFonts w:ascii="Arial" w:eastAsia="Calibri" w:hAnsi="Arial" w:cs="Arial"/>
                          <w:noProof/>
                          <w:color w:val="000000" w:themeColor="text1"/>
                          <w:sz w:val="16"/>
                          <w:szCs w:val="16"/>
                        </w:rPr>
                      </w:pPr>
                      <w:bookmarkStart w:id="96" w:name="_Toc137229969"/>
                      <w:r w:rsidRPr="00517627">
                        <w:rPr>
                          <w:rFonts w:ascii="Arial" w:hAnsi="Arial" w:cs="Arial"/>
                          <w:color w:val="000000" w:themeColor="text1"/>
                          <w:sz w:val="16"/>
                          <w:szCs w:val="16"/>
                        </w:rPr>
                        <w:t>IMAGEN 5: los alumnos presentado la encuesta. (tomada por Brenda Jazmín Santiz López). 05/06/23.</w:t>
                      </w:r>
                      <w:bookmarkEnd w:id="96"/>
                    </w:p>
                  </w:txbxContent>
                </v:textbox>
                <w10:wrap type="through"/>
              </v:shape>
            </w:pict>
          </mc:Fallback>
        </mc:AlternateContent>
      </w:r>
      <w:r w:rsidR="00BF4E12" w:rsidRPr="00BF4E12">
        <w:rPr>
          <w:rFonts w:ascii="Arial" w:hAnsi="Arial" w:cs="Arial"/>
          <w:noProof/>
          <w:sz w:val="24"/>
          <w:szCs w:val="24"/>
        </w:rPr>
        <w:drawing>
          <wp:anchor distT="0" distB="0" distL="114300" distR="114300" simplePos="0" relativeHeight="251671552" behindDoc="0" locked="0" layoutInCell="1" allowOverlap="1" wp14:anchorId="6133236D" wp14:editId="01E2E551">
            <wp:simplePos x="0" y="0"/>
            <wp:positionH relativeFrom="column">
              <wp:posOffset>474345</wp:posOffset>
            </wp:positionH>
            <wp:positionV relativeFrom="paragraph">
              <wp:posOffset>299085</wp:posOffset>
            </wp:positionV>
            <wp:extent cx="3653790" cy="2332990"/>
            <wp:effectExtent l="0" t="0" r="3810" b="0"/>
            <wp:wrapThrough wrapText="bothSides">
              <wp:wrapPolygon edited="0">
                <wp:start x="0" y="0"/>
                <wp:lineTo x="0" y="21341"/>
                <wp:lineTo x="21510" y="21341"/>
                <wp:lineTo x="21510" y="0"/>
                <wp:lineTo x="0" y="0"/>
              </wp:wrapPolygon>
            </wp:wrapThrough>
            <wp:docPr id="58" name="Imagen 58" descr="C:\Users\dance\Desktop\1686331096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ce\Desktop\168633109668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8643" b="5693"/>
                    <a:stretch/>
                  </pic:blipFill>
                  <pic:spPr bwMode="auto">
                    <a:xfrm>
                      <a:off x="0" y="0"/>
                      <a:ext cx="3653790" cy="2332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BF4E12" w:rsidRDefault="00BF4E12"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 xml:space="preserve">Durante la entrevista estuve con ellos, yo leía la pregunta, les decía que tenían que elegir una respuesta y algunas preguntas traían dos o tres opciones, pero tenían que elegir solo una. </w:t>
      </w:r>
    </w:p>
    <w:p w:rsidR="00BF4E12" w:rsidRDefault="00BF4E12"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Así fui realizando las entrevistas, estuve leyendo las preguntas, hable en español y en su lengua materna para que me entendieran mejor, y algunas niñas tenían miedo de responder las preguntas, estaba como tímidas, así</w:t>
      </w:r>
      <w:r>
        <w:rPr>
          <w:rFonts w:ascii="Arial" w:hAnsi="Arial" w:cs="Arial"/>
          <w:sz w:val="24"/>
          <w:szCs w:val="24"/>
        </w:rPr>
        <w:tab/>
        <w:t xml:space="preserve"> que me acerque con ellas para poder apoyarlas y explicar a cada pregunta lo que decía. </w:t>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 xml:space="preserve">La entrevista duro casi una hora, porque los niños se distraían y tuve que darles tiempo, durante la entrevista el docente no se acercó al salón. Los alumnos terminaron, les agradecí por haberme apoyado en responder las preguntas, el tiempo y la atención a lo que les indicaba. </w:t>
      </w: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p>
    <w:p w:rsidR="004C1CBD" w:rsidRDefault="004C1CBD" w:rsidP="004C1CBD">
      <w:pPr>
        <w:spacing w:line="360" w:lineRule="auto"/>
        <w:jc w:val="both"/>
        <w:rPr>
          <w:rFonts w:ascii="Arial" w:hAnsi="Arial" w:cs="Arial"/>
          <w:sz w:val="24"/>
          <w:szCs w:val="24"/>
        </w:rPr>
      </w:pPr>
      <w:r>
        <w:rPr>
          <w:rFonts w:ascii="Arial" w:hAnsi="Arial" w:cs="Arial"/>
          <w:sz w:val="24"/>
          <w:szCs w:val="24"/>
        </w:rPr>
        <w:t xml:space="preserve">Me retire del salón el docente estaba en la dirección y le hable le agradecí por el tiempo, y al director por haberme permitido entrar a la escuela y elaborar mi entrevista para los alumnos. </w:t>
      </w:r>
    </w:p>
    <w:p w:rsidR="004C1CBD" w:rsidRDefault="004C1CBD" w:rsidP="004C1CBD">
      <w:pPr>
        <w:spacing w:line="360" w:lineRule="auto"/>
        <w:jc w:val="both"/>
        <w:rPr>
          <w:rFonts w:ascii="Arial" w:hAnsi="Arial" w:cs="Arial"/>
          <w:sz w:val="24"/>
          <w:szCs w:val="24"/>
        </w:rPr>
      </w:pPr>
    </w:p>
    <w:p w:rsidR="004C1CBD" w:rsidRPr="004C1CBD" w:rsidRDefault="004C1CBD" w:rsidP="004C1CBD">
      <w:pPr>
        <w:spacing w:line="360" w:lineRule="auto"/>
        <w:jc w:val="both"/>
        <w:rPr>
          <w:rFonts w:ascii="Arial" w:hAnsi="Arial" w:cs="Arial"/>
          <w:sz w:val="24"/>
          <w:szCs w:val="24"/>
        </w:rPr>
      </w:pPr>
    </w:p>
    <w:p w:rsidR="003E3D4E" w:rsidRPr="004C1CBD" w:rsidRDefault="003E3D4E" w:rsidP="00705A96">
      <w:pPr>
        <w:pStyle w:val="Ttulo2"/>
      </w:pPr>
    </w:p>
    <w:p w:rsidR="00F10772" w:rsidRPr="00517627" w:rsidRDefault="00705A96" w:rsidP="00705A96">
      <w:pPr>
        <w:pStyle w:val="Ttulo2"/>
        <w:rPr>
          <w:rFonts w:ascii="Arial" w:hAnsi="Arial" w:cs="Arial"/>
          <w:b/>
          <w:color w:val="000000" w:themeColor="text1"/>
          <w:sz w:val="28"/>
          <w:szCs w:val="28"/>
        </w:rPr>
      </w:pPr>
      <w:bookmarkStart w:id="97" w:name="_Toc137229970"/>
      <w:r w:rsidRPr="00517627">
        <w:rPr>
          <w:rFonts w:ascii="Arial" w:hAnsi="Arial" w:cs="Arial"/>
          <w:b/>
          <w:color w:val="000000" w:themeColor="text1"/>
          <w:sz w:val="28"/>
          <w:szCs w:val="28"/>
        </w:rPr>
        <w:t>3.7</w:t>
      </w:r>
      <w:r w:rsidR="004C1CBD" w:rsidRPr="00517627">
        <w:rPr>
          <w:rFonts w:ascii="Arial" w:hAnsi="Arial" w:cs="Arial"/>
          <w:b/>
          <w:color w:val="000000" w:themeColor="text1"/>
          <w:sz w:val="28"/>
          <w:szCs w:val="28"/>
        </w:rPr>
        <w:t xml:space="preserve"> Límite de tiempo y espacio.</w:t>
      </w:r>
      <w:bookmarkEnd w:id="97"/>
    </w:p>
    <w:p w:rsidR="004C1CBD" w:rsidRPr="004C1CBD" w:rsidRDefault="004C1CBD" w:rsidP="004C1CBD">
      <w:pPr>
        <w:spacing w:line="360" w:lineRule="auto"/>
        <w:rPr>
          <w:rFonts w:ascii="Arial" w:hAnsi="Arial" w:cs="Arial"/>
          <w:sz w:val="24"/>
          <w:szCs w:val="24"/>
        </w:rPr>
      </w:pPr>
    </w:p>
    <w:p w:rsidR="004C1CBD" w:rsidRPr="004C1CBD" w:rsidRDefault="004C1CBD" w:rsidP="004C1CBD">
      <w:pPr>
        <w:spacing w:line="360" w:lineRule="auto"/>
        <w:rPr>
          <w:rFonts w:ascii="Arial" w:hAnsi="Arial" w:cs="Arial"/>
          <w:sz w:val="24"/>
          <w:szCs w:val="24"/>
        </w:rPr>
      </w:pPr>
    </w:p>
    <w:p w:rsidR="00517627" w:rsidRDefault="00705A96" w:rsidP="00705A96">
      <w:pPr>
        <w:pStyle w:val="Ttulo2"/>
        <w:rPr>
          <w:rFonts w:ascii="Arial" w:hAnsi="Arial" w:cs="Arial"/>
          <w:b/>
          <w:color w:val="000000" w:themeColor="text1"/>
          <w:sz w:val="28"/>
          <w:szCs w:val="28"/>
        </w:rPr>
      </w:pPr>
      <w:bookmarkStart w:id="98" w:name="_Toc137229971"/>
      <w:r w:rsidRPr="00517627">
        <w:rPr>
          <w:rFonts w:ascii="Arial" w:hAnsi="Arial" w:cs="Arial"/>
          <w:b/>
          <w:color w:val="000000" w:themeColor="text1"/>
          <w:sz w:val="28"/>
          <w:szCs w:val="28"/>
        </w:rPr>
        <w:t xml:space="preserve">3.7.1 </w:t>
      </w:r>
      <w:r w:rsidR="004C1CBD" w:rsidRPr="00517627">
        <w:rPr>
          <w:rFonts w:ascii="Arial" w:hAnsi="Arial" w:cs="Arial"/>
          <w:b/>
          <w:color w:val="000000" w:themeColor="text1"/>
          <w:sz w:val="28"/>
          <w:szCs w:val="28"/>
        </w:rPr>
        <w:t>Tiempo:</w:t>
      </w:r>
      <w:bookmarkEnd w:id="98"/>
    </w:p>
    <w:p w:rsidR="004C1CBD" w:rsidRDefault="00517627" w:rsidP="00705A96">
      <w:pPr>
        <w:pStyle w:val="Ttulo2"/>
        <w:rPr>
          <w:rFonts w:ascii="Arial" w:hAnsi="Arial" w:cs="Arial"/>
          <w:color w:val="000000" w:themeColor="text1"/>
          <w:sz w:val="28"/>
          <w:szCs w:val="28"/>
        </w:rPr>
      </w:pPr>
      <w:bookmarkStart w:id="99" w:name="_Toc137229972"/>
      <w:r>
        <w:rPr>
          <w:rFonts w:ascii="Arial" w:hAnsi="Arial" w:cs="Arial"/>
          <w:color w:val="000000" w:themeColor="text1"/>
          <w:sz w:val="28"/>
          <w:szCs w:val="28"/>
        </w:rPr>
        <w:t>E</w:t>
      </w:r>
      <w:r w:rsidR="004C1CBD" w:rsidRPr="00517627">
        <w:rPr>
          <w:rFonts w:ascii="Arial" w:hAnsi="Arial" w:cs="Arial"/>
          <w:color w:val="000000" w:themeColor="text1"/>
          <w:sz w:val="28"/>
          <w:szCs w:val="28"/>
        </w:rPr>
        <w:t>nero a junio de 2023.</w:t>
      </w:r>
      <w:bookmarkEnd w:id="99"/>
    </w:p>
    <w:p w:rsidR="00517627" w:rsidRDefault="00517627" w:rsidP="00517627"/>
    <w:p w:rsidR="00517627" w:rsidRDefault="00517627" w:rsidP="00517627"/>
    <w:p w:rsidR="00517627" w:rsidRPr="00517627" w:rsidRDefault="00517627" w:rsidP="00517627"/>
    <w:p w:rsidR="004C1CBD" w:rsidRDefault="004C1CBD" w:rsidP="004C1CBD">
      <w:pPr>
        <w:spacing w:line="360" w:lineRule="auto"/>
        <w:rPr>
          <w:rFonts w:ascii="Arial" w:hAnsi="Arial" w:cs="Arial"/>
          <w:sz w:val="24"/>
          <w:szCs w:val="24"/>
        </w:rPr>
      </w:pPr>
      <w:r w:rsidRPr="004C1CBD">
        <w:rPr>
          <w:rFonts w:ascii="Arial" w:hAnsi="Arial" w:cs="Arial"/>
          <w:sz w:val="24"/>
          <w:szCs w:val="24"/>
        </w:rPr>
        <w:t xml:space="preserve">La escuela se fundó en el año de 1978 el 18 de septiembre, con 30 padres de familia, atendiendo por un maestro, se llama Rafael Ramírez Castañeda. Y con </w:t>
      </w:r>
      <w:r w:rsidRPr="004C1CBD">
        <w:rPr>
          <w:rFonts w:ascii="Arial" w:hAnsi="Arial" w:cs="Arial"/>
          <w:sz w:val="24"/>
          <w:szCs w:val="24"/>
        </w:rPr>
        <w:lastRenderedPageBreak/>
        <w:t>el tiempo se fue aumentado los habitantes que por ahora son 903 habitantes en la comun</w:t>
      </w:r>
      <w:r>
        <w:rPr>
          <w:rFonts w:ascii="Arial" w:hAnsi="Arial" w:cs="Arial"/>
          <w:sz w:val="24"/>
          <w:szCs w:val="24"/>
        </w:rPr>
        <w:t>idad de Baquelchan, municipio de San Juan C</w:t>
      </w:r>
      <w:r w:rsidRPr="004C1CBD">
        <w:rPr>
          <w:rFonts w:ascii="Arial" w:hAnsi="Arial" w:cs="Arial"/>
          <w:sz w:val="24"/>
          <w:szCs w:val="24"/>
        </w:rPr>
        <w:t xml:space="preserve">ancuc. </w:t>
      </w:r>
    </w:p>
    <w:p w:rsidR="004C1CBD" w:rsidRDefault="004C1CBD" w:rsidP="004C1CBD">
      <w:pPr>
        <w:spacing w:line="360" w:lineRule="auto"/>
        <w:rPr>
          <w:rFonts w:ascii="Arial" w:hAnsi="Arial" w:cs="Arial"/>
          <w:sz w:val="24"/>
          <w:szCs w:val="24"/>
        </w:rPr>
      </w:pPr>
    </w:p>
    <w:p w:rsidR="00705A96" w:rsidRDefault="00BF4E12" w:rsidP="00705A96">
      <w:pPr>
        <w:keepNext/>
        <w:spacing w:line="360" w:lineRule="auto"/>
        <w:jc w:val="center"/>
      </w:pPr>
      <w:r w:rsidRPr="00BF4E12">
        <w:rPr>
          <w:rFonts w:ascii="Arial" w:hAnsi="Arial" w:cs="Arial"/>
          <w:noProof/>
          <w:sz w:val="24"/>
          <w:szCs w:val="24"/>
        </w:rPr>
        <w:drawing>
          <wp:inline distT="0" distB="0" distL="0" distR="0" wp14:anchorId="78840A4C" wp14:editId="7C8BF673">
            <wp:extent cx="4295775" cy="2466975"/>
            <wp:effectExtent l="0" t="0" r="9525" b="9525"/>
            <wp:docPr id="59" name="Imagen 59" descr="C:\Users\dance\Desktop\IMG-202306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ce\Desktop\IMG-20230607-WA00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836" b="13625"/>
                    <a:stretch/>
                  </pic:blipFill>
                  <pic:spPr bwMode="auto">
                    <a:xfrm>
                      <a:off x="0" y="0"/>
                      <a:ext cx="4296874" cy="2467606"/>
                    </a:xfrm>
                    <a:prstGeom prst="rect">
                      <a:avLst/>
                    </a:prstGeom>
                    <a:noFill/>
                    <a:ln>
                      <a:noFill/>
                    </a:ln>
                    <a:extLst>
                      <a:ext uri="{53640926-AAD7-44D8-BBD7-CCE9431645EC}">
                        <a14:shadowObscured xmlns:a14="http://schemas.microsoft.com/office/drawing/2010/main"/>
                      </a:ext>
                    </a:extLst>
                  </pic:spPr>
                </pic:pic>
              </a:graphicData>
            </a:graphic>
          </wp:inline>
        </w:drawing>
      </w:r>
    </w:p>
    <w:p w:rsidR="004C1CBD" w:rsidRPr="00517627" w:rsidRDefault="00705A96" w:rsidP="00517627">
      <w:pPr>
        <w:pStyle w:val="Ttulo2"/>
        <w:jc w:val="center"/>
        <w:rPr>
          <w:rFonts w:ascii="Arial" w:hAnsi="Arial" w:cs="Arial"/>
          <w:color w:val="000000" w:themeColor="text1"/>
          <w:sz w:val="16"/>
          <w:szCs w:val="16"/>
        </w:rPr>
      </w:pPr>
      <w:bookmarkStart w:id="100" w:name="_Toc137229973"/>
      <w:r w:rsidRPr="00517627">
        <w:rPr>
          <w:rFonts w:ascii="Arial" w:hAnsi="Arial" w:cs="Arial"/>
          <w:color w:val="000000" w:themeColor="text1"/>
          <w:sz w:val="16"/>
          <w:szCs w:val="16"/>
        </w:rPr>
        <w:t>imagen 6: Dirección de la escuela (Tomada por Brenda Jazmín Santiz López)05/06/23</w:t>
      </w:r>
      <w:bookmarkEnd w:id="100"/>
    </w:p>
    <w:p w:rsidR="004C1CBD" w:rsidRDefault="004C1CBD" w:rsidP="004C1CBD">
      <w:pPr>
        <w:spacing w:line="360" w:lineRule="auto"/>
        <w:jc w:val="both"/>
        <w:rPr>
          <w:rFonts w:ascii="Arial" w:eastAsia="Arial" w:hAnsi="Arial" w:cs="Arial"/>
          <w:sz w:val="24"/>
        </w:rPr>
      </w:pPr>
    </w:p>
    <w:p w:rsidR="00BF4E12" w:rsidRDefault="00BF4E12" w:rsidP="004C1CBD">
      <w:pPr>
        <w:spacing w:line="360" w:lineRule="auto"/>
        <w:jc w:val="both"/>
        <w:rPr>
          <w:rFonts w:ascii="Arial" w:eastAsia="Arial" w:hAnsi="Arial" w:cs="Arial"/>
          <w:sz w:val="24"/>
        </w:rPr>
      </w:pPr>
    </w:p>
    <w:p w:rsidR="00BF4E12" w:rsidRDefault="00BF4E12" w:rsidP="004C1CBD">
      <w:pPr>
        <w:spacing w:line="360" w:lineRule="auto"/>
        <w:jc w:val="both"/>
        <w:rPr>
          <w:rFonts w:ascii="Arial" w:eastAsia="Arial" w:hAnsi="Arial" w:cs="Arial"/>
          <w:sz w:val="24"/>
        </w:rPr>
      </w:pPr>
    </w:p>
    <w:p w:rsidR="004C1CBD" w:rsidRDefault="00517627" w:rsidP="004C1CBD">
      <w:pPr>
        <w:spacing w:line="360" w:lineRule="auto"/>
        <w:jc w:val="both"/>
        <w:rPr>
          <w:rFonts w:ascii="Arial" w:eastAsia="Arial" w:hAnsi="Arial" w:cs="Arial"/>
          <w:sz w:val="24"/>
        </w:rPr>
      </w:pPr>
      <w:r w:rsidRPr="00BF4E12">
        <w:rPr>
          <w:rFonts w:ascii="Arial" w:eastAsia="Arial" w:hAnsi="Arial" w:cs="Arial"/>
          <w:noProof/>
          <w:sz w:val="24"/>
        </w:rPr>
        <w:drawing>
          <wp:anchor distT="0" distB="0" distL="114300" distR="114300" simplePos="0" relativeHeight="251672576" behindDoc="0" locked="0" layoutInCell="1" allowOverlap="1" wp14:anchorId="207A9FD4" wp14:editId="1B5239D8">
            <wp:simplePos x="0" y="0"/>
            <wp:positionH relativeFrom="column">
              <wp:posOffset>1443697</wp:posOffset>
            </wp:positionH>
            <wp:positionV relativeFrom="paragraph">
              <wp:posOffset>1247824</wp:posOffset>
            </wp:positionV>
            <wp:extent cx="2441068" cy="2259623"/>
            <wp:effectExtent l="0" t="0" r="0" b="7620"/>
            <wp:wrapNone/>
            <wp:docPr id="60" name="Imagen 60" descr="C:\Users\dance\Desktop\167615693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ce\Desktop\16761569342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00" t="40015" r="2168" b="15613"/>
                    <a:stretch/>
                  </pic:blipFill>
                  <pic:spPr bwMode="auto">
                    <a:xfrm>
                      <a:off x="0" y="0"/>
                      <a:ext cx="2444784" cy="2263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CBD" w:rsidRPr="004C1CBD">
        <w:rPr>
          <w:rFonts w:ascii="Arial" w:eastAsia="Arial" w:hAnsi="Arial" w:cs="Arial"/>
          <w:sz w:val="24"/>
        </w:rPr>
        <w:t>La comunidad de Baquelchan esta retirada del m</w:t>
      </w:r>
      <w:r w:rsidR="004C1CBD">
        <w:rPr>
          <w:rFonts w:ascii="Arial" w:eastAsia="Arial" w:hAnsi="Arial" w:cs="Arial"/>
          <w:sz w:val="24"/>
        </w:rPr>
        <w:t xml:space="preserve">unicipio de San Juan Cancuc aproximadamente </w:t>
      </w:r>
      <w:r w:rsidR="004C1CBD" w:rsidRPr="004C1CBD">
        <w:rPr>
          <w:rFonts w:ascii="Arial" w:eastAsia="Arial" w:hAnsi="Arial" w:cs="Arial"/>
          <w:sz w:val="24"/>
        </w:rPr>
        <w:t>lleva dos horas en carro, en raras veces hay carro para llegar a la comunidad de Baquelchan.</w:t>
      </w:r>
      <w:r w:rsidR="004C1CBD">
        <w:rPr>
          <w:rFonts w:ascii="Arial" w:eastAsia="Arial" w:hAnsi="Arial" w:cs="Arial"/>
          <w:sz w:val="24"/>
        </w:rPr>
        <w:t xml:space="preserve"> De la comunidad hacia el municipio de San Juan Cancuc son como 70 kms. La calle hay partes que están pavimentadas y en algunas partes no.  </w:t>
      </w:r>
      <w:r w:rsidR="004C1CBD" w:rsidRPr="004C1CBD">
        <w:rPr>
          <w:rFonts w:ascii="Arial" w:eastAsia="Arial" w:hAnsi="Arial" w:cs="Arial"/>
          <w:sz w:val="24"/>
        </w:rPr>
        <w:t xml:space="preserve">  </w:t>
      </w:r>
    </w:p>
    <w:p w:rsidR="00BF4E12" w:rsidRDefault="00BF4E12" w:rsidP="004C1CBD">
      <w:pPr>
        <w:spacing w:line="360" w:lineRule="auto"/>
        <w:jc w:val="both"/>
        <w:rPr>
          <w:rFonts w:ascii="Arial" w:eastAsia="Arial" w:hAnsi="Arial" w:cs="Arial"/>
          <w:sz w:val="24"/>
        </w:rPr>
      </w:pPr>
    </w:p>
    <w:p w:rsidR="00BF4E12" w:rsidRDefault="00BF4E12" w:rsidP="004C1CBD">
      <w:pPr>
        <w:spacing w:line="360" w:lineRule="auto"/>
        <w:jc w:val="both"/>
        <w:rPr>
          <w:rFonts w:ascii="Arial" w:eastAsia="Arial" w:hAnsi="Arial" w:cs="Arial"/>
          <w:sz w:val="24"/>
        </w:rPr>
      </w:pPr>
    </w:p>
    <w:p w:rsidR="004C1CBD" w:rsidRDefault="004C1CBD" w:rsidP="004C1CBD">
      <w:pPr>
        <w:spacing w:line="360" w:lineRule="auto"/>
        <w:jc w:val="both"/>
        <w:rPr>
          <w:rFonts w:ascii="Arial" w:eastAsia="Arial" w:hAnsi="Arial" w:cs="Arial"/>
          <w:sz w:val="24"/>
        </w:rPr>
      </w:pPr>
    </w:p>
    <w:p w:rsidR="004C1CBD" w:rsidRDefault="004C1CBD" w:rsidP="004C1CBD">
      <w:pPr>
        <w:spacing w:line="360" w:lineRule="auto"/>
        <w:jc w:val="both"/>
        <w:rPr>
          <w:rFonts w:ascii="Arial" w:eastAsia="Arial" w:hAnsi="Arial" w:cs="Arial"/>
          <w:sz w:val="24"/>
        </w:rPr>
      </w:pPr>
    </w:p>
    <w:p w:rsidR="00BF4E12" w:rsidRDefault="00517627" w:rsidP="004C1CBD">
      <w:pPr>
        <w:spacing w:line="360" w:lineRule="auto"/>
        <w:jc w:val="both"/>
        <w:rPr>
          <w:rFonts w:ascii="Arial" w:eastAsia="Arial" w:hAnsi="Arial" w:cs="Arial"/>
          <w:sz w:val="24"/>
        </w:rPr>
      </w:pPr>
      <w:r>
        <w:rPr>
          <w:noProof/>
        </w:rPr>
        <mc:AlternateContent>
          <mc:Choice Requires="wps">
            <w:drawing>
              <wp:anchor distT="0" distB="0" distL="114300" distR="114300" simplePos="0" relativeHeight="251680768" behindDoc="0" locked="0" layoutInCell="1" allowOverlap="1" wp14:anchorId="3C81E54A" wp14:editId="5E462F35">
                <wp:simplePos x="0" y="0"/>
                <wp:positionH relativeFrom="column">
                  <wp:posOffset>1442720</wp:posOffset>
                </wp:positionH>
                <wp:positionV relativeFrom="paragraph">
                  <wp:posOffset>693127</wp:posOffset>
                </wp:positionV>
                <wp:extent cx="2441575" cy="63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2441575" cy="635"/>
                        </a:xfrm>
                        <a:prstGeom prst="rect">
                          <a:avLst/>
                        </a:prstGeom>
                        <a:solidFill>
                          <a:prstClr val="white"/>
                        </a:solidFill>
                        <a:ln>
                          <a:noFill/>
                        </a:ln>
                      </wps:spPr>
                      <wps:txbx>
                        <w:txbxContent>
                          <w:p w:rsidR="00705A96" w:rsidRPr="00517627" w:rsidRDefault="00705A96" w:rsidP="00517627">
                            <w:pPr>
                              <w:pStyle w:val="Ttulo2"/>
                              <w:jc w:val="center"/>
                              <w:rPr>
                                <w:rFonts w:ascii="Arial" w:eastAsia="Arial" w:hAnsi="Arial" w:cs="Arial"/>
                                <w:noProof/>
                                <w:color w:val="000000" w:themeColor="text1"/>
                                <w:sz w:val="16"/>
                                <w:szCs w:val="16"/>
                              </w:rPr>
                            </w:pPr>
                            <w:bookmarkStart w:id="101" w:name="_Toc137229974"/>
                            <w:r w:rsidRPr="00517627">
                              <w:rPr>
                                <w:rFonts w:ascii="Arial" w:hAnsi="Arial" w:cs="Arial"/>
                                <w:color w:val="000000" w:themeColor="text1"/>
                                <w:sz w:val="16"/>
                                <w:szCs w:val="16"/>
                              </w:rPr>
                              <w:t>Imagen 7:la ubicación de la escuela primaria “Rafael Ramírez Castañeda”.</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1E54A" id="Cuadro de texto 256" o:spid="_x0000_s1073" type="#_x0000_t202" style="position:absolute;left:0;text-align:left;margin-left:113.6pt;margin-top:54.6pt;width:192.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" stroked="f">
                <v:textbox style="mso-fit-shape-to-text:t" inset="0,0,0,0">
                  <w:txbxContent>
                    <w:p w:rsidR="00705A96" w:rsidRPr="00517627" w:rsidRDefault="00705A96" w:rsidP="00517627">
                      <w:pPr>
                        <w:pStyle w:val="Ttulo2"/>
                        <w:jc w:val="center"/>
                        <w:rPr>
                          <w:rFonts w:ascii="Arial" w:eastAsia="Arial" w:hAnsi="Arial" w:cs="Arial"/>
                          <w:noProof/>
                          <w:color w:val="000000" w:themeColor="text1"/>
                          <w:sz w:val="16"/>
                          <w:szCs w:val="16"/>
                        </w:rPr>
                      </w:pPr>
                      <w:bookmarkStart w:id="102" w:name="_Toc137229974"/>
                      <w:r w:rsidRPr="00517627">
                        <w:rPr>
                          <w:rFonts w:ascii="Arial" w:hAnsi="Arial" w:cs="Arial"/>
                          <w:color w:val="000000" w:themeColor="text1"/>
                          <w:sz w:val="16"/>
                          <w:szCs w:val="16"/>
                        </w:rPr>
                        <w:t>Imagen 7:la ubicación de la escuela primaria “Rafael Ramírez Castañeda”.</w:t>
                      </w:r>
                      <w:bookmarkEnd w:id="102"/>
                    </w:p>
                  </w:txbxContent>
                </v:textbox>
              </v:shape>
            </w:pict>
          </mc:Fallback>
        </mc:AlternateContent>
      </w:r>
    </w:p>
    <w:p w:rsidR="00BF4E12" w:rsidRDefault="00BF4E12" w:rsidP="00BF4E12">
      <w:pPr>
        <w:tabs>
          <w:tab w:val="left" w:pos="6203"/>
        </w:tabs>
        <w:spacing w:line="360" w:lineRule="auto"/>
        <w:jc w:val="both"/>
        <w:rPr>
          <w:rFonts w:ascii="Arial" w:eastAsia="Arial" w:hAnsi="Arial" w:cs="Arial"/>
          <w:sz w:val="24"/>
        </w:rPr>
      </w:pPr>
      <w:r>
        <w:rPr>
          <w:rFonts w:ascii="Arial" w:eastAsia="Arial" w:hAnsi="Arial" w:cs="Arial"/>
          <w:sz w:val="24"/>
        </w:rPr>
        <w:lastRenderedPageBreak/>
        <w:tab/>
      </w:r>
    </w:p>
    <w:p w:rsidR="00BF4E12" w:rsidRDefault="00BF4E12" w:rsidP="00BF4E12">
      <w:pPr>
        <w:tabs>
          <w:tab w:val="left" w:pos="6203"/>
        </w:tabs>
        <w:spacing w:line="360" w:lineRule="auto"/>
        <w:jc w:val="both"/>
        <w:rPr>
          <w:rFonts w:ascii="Arial" w:eastAsia="Arial" w:hAnsi="Arial" w:cs="Arial"/>
          <w:sz w:val="24"/>
        </w:rPr>
      </w:pPr>
    </w:p>
    <w:p w:rsidR="00705A96" w:rsidRDefault="00705A96" w:rsidP="00BF4E12">
      <w:pPr>
        <w:tabs>
          <w:tab w:val="left" w:pos="6203"/>
        </w:tabs>
        <w:spacing w:line="360" w:lineRule="auto"/>
        <w:jc w:val="both"/>
        <w:rPr>
          <w:rFonts w:ascii="Arial" w:eastAsia="Arial" w:hAnsi="Arial" w:cs="Arial"/>
          <w:sz w:val="24"/>
        </w:rPr>
      </w:pPr>
    </w:p>
    <w:p w:rsidR="00517627" w:rsidRDefault="00517627" w:rsidP="00BF4E12">
      <w:pPr>
        <w:tabs>
          <w:tab w:val="left" w:pos="6203"/>
        </w:tabs>
        <w:spacing w:line="360" w:lineRule="auto"/>
        <w:jc w:val="both"/>
        <w:rPr>
          <w:rFonts w:ascii="Arial" w:eastAsia="Arial" w:hAnsi="Arial" w:cs="Arial"/>
          <w:sz w:val="24"/>
        </w:rPr>
      </w:pPr>
    </w:p>
    <w:p w:rsidR="004C1CBD" w:rsidRDefault="004C1CBD" w:rsidP="004C1CBD">
      <w:pPr>
        <w:spacing w:line="360" w:lineRule="auto"/>
        <w:jc w:val="both"/>
        <w:rPr>
          <w:rFonts w:ascii="Arial" w:eastAsia="Arial" w:hAnsi="Arial" w:cs="Arial"/>
          <w:sz w:val="24"/>
        </w:rPr>
      </w:pPr>
      <w:r w:rsidRPr="004C1CBD">
        <w:rPr>
          <w:rFonts w:ascii="Arial" w:eastAsia="Arial" w:hAnsi="Arial" w:cs="Arial"/>
          <w:sz w:val="24"/>
        </w:rPr>
        <w:t>La escuela cuenta con salones de cada grado,</w:t>
      </w:r>
      <w:r>
        <w:rPr>
          <w:rFonts w:ascii="Arial" w:eastAsia="Arial" w:hAnsi="Arial" w:cs="Arial"/>
          <w:sz w:val="24"/>
        </w:rPr>
        <w:t xml:space="preserve"> que son de primero a sexto grado de primaria, son dos maestras y cinco maestros</w:t>
      </w:r>
      <w:r w:rsidRPr="004C1CBD">
        <w:rPr>
          <w:rFonts w:ascii="Arial" w:eastAsia="Arial" w:hAnsi="Arial" w:cs="Arial"/>
          <w:sz w:val="24"/>
        </w:rPr>
        <w:t xml:space="preserve"> y un director técnico. Hay 204 alumnos y alumnas de primero a sexto grado de primaria.</w:t>
      </w:r>
      <w:r>
        <w:rPr>
          <w:rFonts w:ascii="Arial" w:eastAsia="Arial" w:hAnsi="Arial" w:cs="Arial"/>
          <w:sz w:val="24"/>
        </w:rPr>
        <w:t xml:space="preserve"> Cuentan con un domo, gradas, siete </w:t>
      </w:r>
      <w:r w:rsidRPr="004C1CBD">
        <w:rPr>
          <w:rFonts w:ascii="Arial" w:eastAsia="Arial" w:hAnsi="Arial" w:cs="Arial"/>
          <w:sz w:val="24"/>
        </w:rPr>
        <w:t xml:space="preserve">cuartos para los docentes. A lado hay una </w:t>
      </w:r>
      <w:r>
        <w:rPr>
          <w:rFonts w:ascii="Arial" w:eastAsia="Arial" w:hAnsi="Arial" w:cs="Arial"/>
          <w:sz w:val="24"/>
        </w:rPr>
        <w:t xml:space="preserve">escuela de prescolar de su nombre de la escuela es: </w:t>
      </w:r>
      <w:r w:rsidRPr="004C1CBD">
        <w:rPr>
          <w:rFonts w:ascii="Arial" w:eastAsia="Arial" w:hAnsi="Arial" w:cs="Arial"/>
          <w:sz w:val="24"/>
        </w:rPr>
        <w:t xml:space="preserve">“La luz </w:t>
      </w:r>
      <w:r>
        <w:rPr>
          <w:rFonts w:ascii="Arial" w:eastAsia="Arial" w:hAnsi="Arial" w:cs="Arial"/>
          <w:sz w:val="24"/>
        </w:rPr>
        <w:t xml:space="preserve">de saber”, </w:t>
      </w:r>
      <w:r w:rsidRPr="004C1CBD">
        <w:rPr>
          <w:rFonts w:ascii="Arial" w:eastAsia="Arial" w:hAnsi="Arial" w:cs="Arial"/>
          <w:sz w:val="24"/>
        </w:rPr>
        <w:t xml:space="preserve">cuenta con </w:t>
      </w:r>
      <w:r>
        <w:rPr>
          <w:rFonts w:ascii="Arial" w:eastAsia="Arial" w:hAnsi="Arial" w:cs="Arial"/>
          <w:sz w:val="24"/>
        </w:rPr>
        <w:t xml:space="preserve">dos </w:t>
      </w:r>
      <w:r w:rsidRPr="004C1CBD">
        <w:rPr>
          <w:rFonts w:ascii="Arial" w:eastAsia="Arial" w:hAnsi="Arial" w:cs="Arial"/>
          <w:sz w:val="24"/>
        </w:rPr>
        <w:t>letrina</w:t>
      </w:r>
      <w:r>
        <w:rPr>
          <w:rFonts w:ascii="Arial" w:eastAsia="Arial" w:hAnsi="Arial" w:cs="Arial"/>
          <w:sz w:val="24"/>
        </w:rPr>
        <w:t xml:space="preserve">s. </w:t>
      </w:r>
    </w:p>
    <w:p w:rsidR="00517627" w:rsidRDefault="00517627" w:rsidP="004C1CBD">
      <w:pPr>
        <w:spacing w:line="360" w:lineRule="auto"/>
        <w:jc w:val="both"/>
        <w:rPr>
          <w:rFonts w:ascii="Arial" w:eastAsia="Arial" w:hAnsi="Arial" w:cs="Arial"/>
          <w:sz w:val="24"/>
        </w:rPr>
      </w:pPr>
    </w:p>
    <w:p w:rsidR="00517627" w:rsidRDefault="00517627" w:rsidP="004C1CBD">
      <w:pPr>
        <w:spacing w:line="360" w:lineRule="auto"/>
        <w:jc w:val="both"/>
        <w:rPr>
          <w:rFonts w:ascii="Arial" w:eastAsia="Arial" w:hAnsi="Arial" w:cs="Arial"/>
          <w:sz w:val="24"/>
        </w:rPr>
      </w:pPr>
    </w:p>
    <w:p w:rsidR="00517627" w:rsidRDefault="00517627" w:rsidP="004C1CBD">
      <w:pPr>
        <w:spacing w:line="360" w:lineRule="auto"/>
        <w:jc w:val="both"/>
        <w:rPr>
          <w:rFonts w:ascii="Arial" w:eastAsia="Arial" w:hAnsi="Arial" w:cs="Arial"/>
          <w:sz w:val="24"/>
        </w:rPr>
      </w:pPr>
      <w:r w:rsidRPr="00517627">
        <w:rPr>
          <w:rFonts w:ascii="Arial" w:eastAsia="Arial" w:hAnsi="Arial" w:cs="Arial"/>
          <w:noProof/>
          <w:sz w:val="24"/>
        </w:rPr>
        <w:drawing>
          <wp:anchor distT="0" distB="0" distL="114300" distR="114300" simplePos="0" relativeHeight="251681792" behindDoc="0" locked="0" layoutInCell="1" allowOverlap="1" wp14:anchorId="458DF09A" wp14:editId="71541072">
            <wp:simplePos x="0" y="0"/>
            <wp:positionH relativeFrom="column">
              <wp:posOffset>2637709</wp:posOffset>
            </wp:positionH>
            <wp:positionV relativeFrom="paragraph">
              <wp:posOffset>363319</wp:posOffset>
            </wp:positionV>
            <wp:extent cx="3025140" cy="1614170"/>
            <wp:effectExtent l="0" t="0" r="3810" b="5080"/>
            <wp:wrapNone/>
            <wp:docPr id="258" name="Imagen 258" descr="C:\Users\dance\Desktop\168634828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ce\Desktop\16863482838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140" cy="1614170"/>
                    </a:xfrm>
                    <a:prstGeom prst="rect">
                      <a:avLst/>
                    </a:prstGeom>
                    <a:noFill/>
                    <a:ln>
                      <a:noFill/>
                    </a:ln>
                  </pic:spPr>
                </pic:pic>
              </a:graphicData>
            </a:graphic>
            <wp14:sizeRelV relativeFrom="margin">
              <wp14:pctHeight>0</wp14:pctHeight>
            </wp14:sizeRelV>
          </wp:anchor>
        </w:drawing>
      </w:r>
    </w:p>
    <w:p w:rsidR="00517627" w:rsidRDefault="00517627" w:rsidP="00517627">
      <w:pPr>
        <w:keepNext/>
        <w:spacing w:line="360" w:lineRule="auto"/>
        <w:jc w:val="both"/>
      </w:pPr>
      <w:r>
        <w:rPr>
          <w:noProof/>
        </w:rPr>
        <mc:AlternateContent>
          <mc:Choice Requires="wps">
            <w:drawing>
              <wp:anchor distT="0" distB="0" distL="114300" distR="114300" simplePos="0" relativeHeight="251684864" behindDoc="0" locked="0" layoutInCell="1" allowOverlap="1" wp14:anchorId="4107D0B6" wp14:editId="63DEB426">
                <wp:simplePos x="0" y="0"/>
                <wp:positionH relativeFrom="column">
                  <wp:posOffset>2695110</wp:posOffset>
                </wp:positionH>
                <wp:positionV relativeFrom="paragraph">
                  <wp:posOffset>1760202</wp:posOffset>
                </wp:positionV>
                <wp:extent cx="3025140" cy="63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wps:spPr>
                      <wps:txbx>
                        <w:txbxContent>
                          <w:p w:rsidR="00517627" w:rsidRPr="00517627" w:rsidRDefault="00517627" w:rsidP="00517627">
                            <w:pPr>
                              <w:pStyle w:val="Ttulo2"/>
                              <w:rPr>
                                <w:rFonts w:ascii="Arial" w:eastAsia="Arial" w:hAnsi="Arial" w:cs="Arial"/>
                                <w:noProof/>
                                <w:color w:val="000000" w:themeColor="text1"/>
                                <w:sz w:val="16"/>
                                <w:szCs w:val="16"/>
                              </w:rPr>
                            </w:pPr>
                            <w:bookmarkStart w:id="103" w:name="_Toc137229975"/>
                            <w:r w:rsidRPr="00517627">
                              <w:rPr>
                                <w:rFonts w:ascii="Arial" w:hAnsi="Arial" w:cs="Arial"/>
                                <w:color w:val="000000" w:themeColor="text1"/>
                                <w:sz w:val="16"/>
                                <w:szCs w:val="16"/>
                              </w:rPr>
                              <w:t>imagen 9: salones de la escuela.</w:t>
                            </w:r>
                            <w:bookmarkEnd w:id="103"/>
                            <w:r w:rsidRPr="00517627">
                              <w:rPr>
                                <w:rFonts w:ascii="Arial" w:hAnsi="Arial" w:cs="Arial"/>
                                <w:color w:val="000000" w:themeColor="tex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7D0B6" id="Cuadro de texto 261" o:spid="_x0000_s1074" type="#_x0000_t202" style="position:absolute;left:0;text-align:left;margin-left:212.2pt;margin-top:138.6pt;width:238.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" stroked="f">
                <v:textbox style="mso-fit-shape-to-text:t" inset="0,0,0,0">
                  <w:txbxContent>
                    <w:p w:rsidR="00517627" w:rsidRPr="00517627" w:rsidRDefault="00517627" w:rsidP="00517627">
                      <w:pPr>
                        <w:pStyle w:val="Ttulo2"/>
                        <w:rPr>
                          <w:rFonts w:ascii="Arial" w:eastAsia="Arial" w:hAnsi="Arial" w:cs="Arial"/>
                          <w:noProof/>
                          <w:color w:val="000000" w:themeColor="text1"/>
                          <w:sz w:val="16"/>
                          <w:szCs w:val="16"/>
                        </w:rPr>
                      </w:pPr>
                      <w:bookmarkStart w:id="104" w:name="_Toc137229975"/>
                      <w:r w:rsidRPr="00517627">
                        <w:rPr>
                          <w:rFonts w:ascii="Arial" w:hAnsi="Arial" w:cs="Arial"/>
                          <w:color w:val="000000" w:themeColor="text1"/>
                          <w:sz w:val="16"/>
                          <w:szCs w:val="16"/>
                        </w:rPr>
                        <w:t>imagen 9: salones de la escuela.</w:t>
                      </w:r>
                      <w:bookmarkEnd w:id="104"/>
                      <w:r w:rsidRPr="00517627">
                        <w:rPr>
                          <w:rFonts w:ascii="Arial" w:hAnsi="Arial" w:cs="Arial"/>
                          <w:color w:val="000000" w:themeColor="text1"/>
                          <w:sz w:val="16"/>
                          <w:szCs w:val="16"/>
                        </w:rPr>
                        <w:t xml:space="preserve"> </w:t>
                      </w:r>
                    </w:p>
                  </w:txbxContent>
                </v:textbox>
              </v:shape>
            </w:pict>
          </mc:Fallback>
        </mc:AlternateContent>
      </w:r>
      <w:r w:rsidRPr="00517627">
        <w:rPr>
          <w:rFonts w:ascii="Arial" w:eastAsia="Arial" w:hAnsi="Arial" w:cs="Arial"/>
          <w:noProof/>
          <w:sz w:val="24"/>
        </w:rPr>
        <w:drawing>
          <wp:inline distT="0" distB="0" distL="0" distR="0" wp14:anchorId="71B2146E" wp14:editId="57C6BF1D">
            <wp:extent cx="2441642" cy="1614170"/>
            <wp:effectExtent l="0" t="0" r="0" b="5080"/>
            <wp:docPr id="257" name="Imagen 257" descr="C:\Users\dance\Desktop\16863319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ce\Desktop\1686331955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2578" cy="1628011"/>
                    </a:xfrm>
                    <a:prstGeom prst="rect">
                      <a:avLst/>
                    </a:prstGeom>
                    <a:noFill/>
                    <a:ln>
                      <a:noFill/>
                    </a:ln>
                  </pic:spPr>
                </pic:pic>
              </a:graphicData>
            </a:graphic>
          </wp:inline>
        </w:drawing>
      </w:r>
    </w:p>
    <w:p w:rsidR="00517627" w:rsidRPr="00517627" w:rsidRDefault="00517627" w:rsidP="00517627">
      <w:pPr>
        <w:pStyle w:val="Descripcin"/>
        <w:rPr>
          <w:rFonts w:ascii="Arial" w:hAnsi="Arial" w:cs="Arial"/>
          <w:color w:val="000000" w:themeColor="text1"/>
          <w:sz w:val="16"/>
          <w:szCs w:val="16"/>
        </w:rPr>
      </w:pPr>
      <w:r w:rsidRPr="00517627">
        <w:rPr>
          <w:rStyle w:val="Ttulo2Car"/>
          <w:rFonts w:ascii="Arial" w:hAnsi="Arial" w:cs="Arial"/>
          <w:color w:val="000000" w:themeColor="text1"/>
          <w:sz w:val="16"/>
          <w:szCs w:val="16"/>
        </w:rPr>
        <mc:AlternateContent>
          <mc:Choice Requires="wps">
            <w:drawing>
              <wp:anchor distT="0" distB="0" distL="114300" distR="114300" simplePos="0" relativeHeight="251686912" behindDoc="0" locked="0" layoutInCell="1" allowOverlap="1" wp14:anchorId="7E9E9ED0" wp14:editId="263F8541">
                <wp:simplePos x="0" y="0"/>
                <wp:positionH relativeFrom="column">
                  <wp:posOffset>2635885</wp:posOffset>
                </wp:positionH>
                <wp:positionV relativeFrom="paragraph">
                  <wp:posOffset>1717040</wp:posOffset>
                </wp:positionV>
                <wp:extent cx="2992755" cy="63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2992755" cy="635"/>
                        </a:xfrm>
                        <a:prstGeom prst="rect">
                          <a:avLst/>
                        </a:prstGeom>
                        <a:solidFill>
                          <a:prstClr val="white"/>
                        </a:solidFill>
                        <a:ln>
                          <a:noFill/>
                        </a:ln>
                      </wps:spPr>
                      <wps:txbx>
                        <w:txbxContent>
                          <w:p w:rsidR="00517627" w:rsidRPr="00517627" w:rsidRDefault="00517627" w:rsidP="00517627">
                            <w:pPr>
                              <w:pStyle w:val="Ttulo2"/>
                              <w:jc w:val="center"/>
                              <w:rPr>
                                <w:rFonts w:ascii="Arial" w:eastAsia="Arial" w:hAnsi="Arial" w:cs="Arial"/>
                                <w:i/>
                                <w:iCs/>
                                <w:noProof/>
                                <w:color w:val="000000" w:themeColor="text1"/>
                                <w:sz w:val="16"/>
                                <w:szCs w:val="16"/>
                              </w:rPr>
                            </w:pPr>
                            <w:bookmarkStart w:id="105" w:name="_Toc137229976"/>
                            <w:r w:rsidRPr="00517627">
                              <w:rPr>
                                <w:rFonts w:ascii="Arial" w:hAnsi="Arial" w:cs="Arial"/>
                                <w:color w:val="000000" w:themeColor="text1"/>
                                <w:sz w:val="16"/>
                                <w:szCs w:val="16"/>
                              </w:rPr>
                              <w:t>imagen 11: la dirección de la escuela.</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9E9ED0" id="Cuadro de texto 262" o:spid="_x0000_s1075" type="#_x0000_t202" style="position:absolute;margin-left:207.55pt;margin-top:135.2pt;width:235.6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" stroked="f">
                <v:textbox style="mso-fit-shape-to-text:t" inset="0,0,0,0">
                  <w:txbxContent>
                    <w:p w:rsidR="00517627" w:rsidRPr="00517627" w:rsidRDefault="00517627" w:rsidP="00517627">
                      <w:pPr>
                        <w:pStyle w:val="Ttulo2"/>
                        <w:jc w:val="center"/>
                        <w:rPr>
                          <w:rFonts w:ascii="Arial" w:eastAsia="Arial" w:hAnsi="Arial" w:cs="Arial"/>
                          <w:i/>
                          <w:iCs/>
                          <w:noProof/>
                          <w:color w:val="000000" w:themeColor="text1"/>
                          <w:sz w:val="16"/>
                          <w:szCs w:val="16"/>
                        </w:rPr>
                      </w:pPr>
                      <w:bookmarkStart w:id="106" w:name="_Toc137229976"/>
                      <w:r w:rsidRPr="00517627">
                        <w:rPr>
                          <w:rFonts w:ascii="Arial" w:hAnsi="Arial" w:cs="Arial"/>
                          <w:color w:val="000000" w:themeColor="text1"/>
                          <w:sz w:val="16"/>
                          <w:szCs w:val="16"/>
                        </w:rPr>
                        <w:t>imagen 11: la dirección de la escuela.</w:t>
                      </w:r>
                      <w:bookmarkEnd w:id="106"/>
                    </w:p>
                  </w:txbxContent>
                </v:textbox>
              </v:shape>
            </w:pict>
          </mc:Fallback>
        </mc:AlternateContent>
      </w:r>
      <w:r w:rsidRPr="00517627">
        <w:rPr>
          <w:rStyle w:val="Ttulo2Car"/>
          <w:rFonts w:ascii="Arial" w:hAnsi="Arial" w:cs="Arial"/>
          <w:color w:val="000000" w:themeColor="text1"/>
          <w:sz w:val="16"/>
          <w:szCs w:val="16"/>
        </w:rPr>
        <w:drawing>
          <wp:anchor distT="0" distB="0" distL="114300" distR="114300" simplePos="0" relativeHeight="251682816" behindDoc="0" locked="0" layoutInCell="1" allowOverlap="1" wp14:anchorId="6DE7D378" wp14:editId="71A8A005">
            <wp:simplePos x="0" y="0"/>
            <wp:positionH relativeFrom="column">
              <wp:posOffset>2635885</wp:posOffset>
            </wp:positionH>
            <wp:positionV relativeFrom="paragraph">
              <wp:posOffset>243840</wp:posOffset>
            </wp:positionV>
            <wp:extent cx="2992755" cy="1416050"/>
            <wp:effectExtent l="0" t="0" r="0" b="0"/>
            <wp:wrapNone/>
            <wp:docPr id="260" name="Imagen 260" descr="C:\Users\dance\Desktop\168633218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ce\Desktop\16863321825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2755" cy="1416050"/>
                    </a:xfrm>
                    <a:prstGeom prst="rect">
                      <a:avLst/>
                    </a:prstGeom>
                    <a:noFill/>
                    <a:ln>
                      <a:noFill/>
                    </a:ln>
                  </pic:spPr>
                </pic:pic>
              </a:graphicData>
            </a:graphic>
            <wp14:sizeRelV relativeFrom="margin">
              <wp14:pctHeight>0</wp14:pctHeight>
            </wp14:sizeRelV>
          </wp:anchor>
        </w:drawing>
      </w:r>
      <w:bookmarkStart w:id="107" w:name="_Toc137229977"/>
      <w:r w:rsidRPr="00517627">
        <w:rPr>
          <w:rStyle w:val="Ttulo2Car"/>
          <w:rFonts w:ascii="Arial" w:hAnsi="Arial" w:cs="Arial"/>
          <w:color w:val="000000" w:themeColor="text1"/>
          <w:sz w:val="16"/>
          <w:szCs w:val="16"/>
        </w:rPr>
        <w:t>imagen 8: el domo de la escuela</w:t>
      </w:r>
      <w:bookmarkEnd w:id="107"/>
      <w:r w:rsidRPr="00517627">
        <w:rPr>
          <w:rFonts w:ascii="Arial" w:hAnsi="Arial" w:cs="Arial"/>
          <w:color w:val="000000" w:themeColor="text1"/>
          <w:sz w:val="16"/>
          <w:szCs w:val="16"/>
        </w:rPr>
        <w:t>.</w:t>
      </w:r>
    </w:p>
    <w:p w:rsidR="00517627" w:rsidRDefault="00517627" w:rsidP="00517627">
      <w:pPr>
        <w:keepNext/>
        <w:spacing w:line="360" w:lineRule="auto"/>
        <w:jc w:val="both"/>
      </w:pPr>
      <w:r w:rsidRPr="00517627">
        <w:rPr>
          <w:rFonts w:ascii="Arial" w:eastAsia="Arial" w:hAnsi="Arial" w:cs="Arial"/>
          <w:noProof/>
          <w:sz w:val="24"/>
        </w:rPr>
        <w:drawing>
          <wp:inline distT="0" distB="0" distL="0" distR="0" wp14:anchorId="6D0FE2B7" wp14:editId="15796CE9">
            <wp:extent cx="2403680" cy="1352281"/>
            <wp:effectExtent l="0" t="0" r="0" b="635"/>
            <wp:docPr id="259" name="Imagen 259" descr="C:\Users\dance\Desktop\IMG-202306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ce\Desktop\IMG-20230607-WA0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0779" cy="1356275"/>
                    </a:xfrm>
                    <a:prstGeom prst="rect">
                      <a:avLst/>
                    </a:prstGeom>
                    <a:noFill/>
                    <a:ln>
                      <a:noFill/>
                    </a:ln>
                  </pic:spPr>
                </pic:pic>
              </a:graphicData>
            </a:graphic>
          </wp:inline>
        </w:drawing>
      </w:r>
    </w:p>
    <w:p w:rsidR="00517627" w:rsidRPr="00517627" w:rsidRDefault="00517627" w:rsidP="00517627">
      <w:pPr>
        <w:pStyle w:val="Ttulo2"/>
        <w:rPr>
          <w:rFonts w:ascii="Arial" w:hAnsi="Arial" w:cs="Arial"/>
          <w:color w:val="000000" w:themeColor="text1"/>
          <w:sz w:val="16"/>
          <w:szCs w:val="16"/>
        </w:rPr>
      </w:pPr>
      <w:bookmarkStart w:id="108" w:name="_Toc137229978"/>
      <w:r w:rsidRPr="00517627">
        <w:rPr>
          <w:rFonts w:ascii="Arial" w:hAnsi="Arial" w:cs="Arial"/>
          <w:color w:val="000000" w:themeColor="text1"/>
          <w:sz w:val="16"/>
          <w:szCs w:val="16"/>
        </w:rPr>
        <w:t>imagen 10: salón</w:t>
      </w:r>
      <w:bookmarkEnd w:id="108"/>
      <w:r w:rsidRPr="00517627">
        <w:rPr>
          <w:rFonts w:ascii="Arial" w:hAnsi="Arial" w:cs="Arial"/>
          <w:color w:val="000000" w:themeColor="text1"/>
          <w:sz w:val="16"/>
          <w:szCs w:val="16"/>
        </w:rPr>
        <w:t xml:space="preserve"> </w:t>
      </w:r>
    </w:p>
    <w:p w:rsidR="00517627" w:rsidRPr="004C1CBD" w:rsidRDefault="00517627" w:rsidP="004C1CBD">
      <w:pPr>
        <w:spacing w:line="360" w:lineRule="auto"/>
        <w:jc w:val="both"/>
        <w:rPr>
          <w:rFonts w:ascii="Arial" w:eastAsia="Arial" w:hAnsi="Arial" w:cs="Arial"/>
          <w:sz w:val="24"/>
        </w:rPr>
      </w:pPr>
      <w:r w:rsidRPr="00517627">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3E3D4E" w:rsidRDefault="003E3D4E">
      <w:pPr>
        <w:rPr>
          <w:rFonts w:ascii="Arial" w:eastAsia="Arial" w:hAnsi="Arial" w:cs="Arial"/>
          <w:sz w:val="24"/>
        </w:rPr>
      </w:pPr>
      <w:r>
        <w:rPr>
          <w:rFonts w:ascii="Arial" w:eastAsia="Arial" w:hAnsi="Arial" w:cs="Arial"/>
          <w:sz w:val="24"/>
        </w:rPr>
        <w:br w:type="page"/>
      </w:r>
    </w:p>
    <w:p w:rsidR="00F10772" w:rsidRDefault="004C1CBD" w:rsidP="00705A96">
      <w:pPr>
        <w:pStyle w:val="Ttulo1"/>
      </w:pPr>
      <w:bookmarkStart w:id="109" w:name="_Toc137209991"/>
      <w:bookmarkStart w:id="110" w:name="_Toc137210482"/>
      <w:bookmarkStart w:id="111" w:name="_Toc137211975"/>
      <w:bookmarkStart w:id="112" w:name="_Toc137229979"/>
      <w:r>
        <w:lastRenderedPageBreak/>
        <w:t>CAPITULO IV</w:t>
      </w:r>
      <w:bookmarkEnd w:id="109"/>
      <w:bookmarkEnd w:id="110"/>
      <w:bookmarkEnd w:id="111"/>
      <w:bookmarkEnd w:id="112"/>
      <w:r>
        <w:t xml:space="preserve"> </w:t>
      </w:r>
    </w:p>
    <w:p w:rsidR="00517627" w:rsidRDefault="00517627" w:rsidP="00517627"/>
    <w:p w:rsidR="00517627" w:rsidRPr="00517627" w:rsidRDefault="00517627" w:rsidP="00517627">
      <w:pPr>
        <w:rPr>
          <w:rFonts w:ascii="Arial" w:hAnsi="Arial" w:cs="Arial"/>
          <w:b/>
          <w:color w:val="000000" w:themeColor="text1"/>
          <w:sz w:val="28"/>
          <w:szCs w:val="28"/>
        </w:rPr>
      </w:pPr>
    </w:p>
    <w:p w:rsidR="0016422A" w:rsidRPr="00517627" w:rsidRDefault="00705A96" w:rsidP="00705A96">
      <w:pPr>
        <w:pStyle w:val="Ttulo2"/>
        <w:rPr>
          <w:rFonts w:ascii="Arial" w:eastAsia="Arial" w:hAnsi="Arial" w:cs="Arial"/>
          <w:b/>
          <w:color w:val="000000" w:themeColor="text1"/>
          <w:sz w:val="28"/>
          <w:szCs w:val="28"/>
        </w:rPr>
      </w:pPr>
      <w:bookmarkStart w:id="113" w:name="_Toc137209992"/>
      <w:bookmarkStart w:id="114" w:name="_Toc137210483"/>
      <w:bookmarkStart w:id="115" w:name="_Toc137211976"/>
      <w:bookmarkStart w:id="116" w:name="_Toc137229980"/>
      <w:r w:rsidRPr="00517627">
        <w:rPr>
          <w:rFonts w:ascii="Arial" w:eastAsia="Arial" w:hAnsi="Arial" w:cs="Arial"/>
          <w:b/>
          <w:color w:val="000000" w:themeColor="text1"/>
          <w:sz w:val="28"/>
          <w:szCs w:val="28"/>
        </w:rPr>
        <w:t xml:space="preserve">4.1 </w:t>
      </w:r>
      <w:r w:rsidR="004D3DA9" w:rsidRPr="00517627">
        <w:rPr>
          <w:rFonts w:ascii="Arial" w:eastAsia="Arial" w:hAnsi="Arial" w:cs="Arial"/>
          <w:b/>
          <w:color w:val="000000" w:themeColor="text1"/>
          <w:sz w:val="28"/>
          <w:szCs w:val="28"/>
        </w:rPr>
        <w:t>Análisis</w:t>
      </w:r>
      <w:r w:rsidR="0016422A" w:rsidRPr="00517627">
        <w:rPr>
          <w:rFonts w:ascii="Arial" w:eastAsia="Arial" w:hAnsi="Arial" w:cs="Arial"/>
          <w:b/>
          <w:color w:val="000000" w:themeColor="text1"/>
          <w:sz w:val="28"/>
          <w:szCs w:val="28"/>
        </w:rPr>
        <w:t xml:space="preserve"> de resultado.</w:t>
      </w:r>
      <w:bookmarkEnd w:id="113"/>
      <w:bookmarkEnd w:id="114"/>
      <w:bookmarkEnd w:id="115"/>
      <w:bookmarkEnd w:id="116"/>
      <w:r w:rsidR="0016422A" w:rsidRPr="00517627">
        <w:rPr>
          <w:rFonts w:ascii="Arial" w:eastAsia="Arial" w:hAnsi="Arial" w:cs="Arial"/>
          <w:b/>
          <w:color w:val="000000" w:themeColor="text1"/>
          <w:sz w:val="28"/>
          <w:szCs w:val="28"/>
        </w:rPr>
        <w:t xml:space="preserve"> </w:t>
      </w:r>
    </w:p>
    <w:p w:rsidR="00705A96" w:rsidRDefault="00705A96" w:rsidP="00705A96"/>
    <w:p w:rsidR="00705A96" w:rsidRPr="00705A96" w:rsidRDefault="00705A96" w:rsidP="00705A96"/>
    <w:p w:rsidR="00F10772" w:rsidRDefault="004D3DA9" w:rsidP="00705A96">
      <w:pPr>
        <w:spacing w:line="360" w:lineRule="auto"/>
        <w:jc w:val="both"/>
        <w:rPr>
          <w:rFonts w:ascii="Arial" w:hAnsi="Arial" w:cs="Arial"/>
          <w:sz w:val="24"/>
          <w:szCs w:val="24"/>
        </w:rPr>
      </w:pPr>
      <w:bookmarkStart w:id="117" w:name="_Toc137209993"/>
      <w:bookmarkStart w:id="118" w:name="_Toc137210484"/>
      <w:bookmarkStart w:id="119" w:name="_Toc137211977"/>
      <w:r w:rsidRPr="00705A96">
        <w:rPr>
          <w:rFonts w:ascii="Arial" w:hAnsi="Arial" w:cs="Arial"/>
          <w:sz w:val="24"/>
          <w:szCs w:val="24"/>
        </w:rPr>
        <w:t>Los resultados obtenidos de la encuesta aplicada de los estudiantes de tercer grado de primaria, de la escuela “Rafael Ramírez Castañeda” sobre el juego como estrategia didáctica para el aprendizaje matemático como: la multiplicación, resta y suma.</w:t>
      </w:r>
      <w:bookmarkEnd w:id="117"/>
      <w:bookmarkEnd w:id="118"/>
      <w:bookmarkEnd w:id="119"/>
      <w:r w:rsidRPr="00705A96">
        <w:rPr>
          <w:rFonts w:ascii="Arial" w:hAnsi="Arial" w:cs="Arial"/>
          <w:sz w:val="24"/>
          <w:szCs w:val="24"/>
        </w:rPr>
        <w:t xml:space="preserve"> </w:t>
      </w:r>
    </w:p>
    <w:p w:rsidR="00705A96" w:rsidRDefault="00705A96" w:rsidP="00705A96">
      <w:pPr>
        <w:spacing w:line="360" w:lineRule="auto"/>
        <w:jc w:val="both"/>
        <w:rPr>
          <w:rFonts w:ascii="Arial" w:hAnsi="Arial" w:cs="Arial"/>
          <w:sz w:val="24"/>
          <w:szCs w:val="24"/>
        </w:rPr>
      </w:pPr>
    </w:p>
    <w:p w:rsidR="00705A96" w:rsidRDefault="00705A96" w:rsidP="00705A96">
      <w:pPr>
        <w:spacing w:line="360" w:lineRule="auto"/>
        <w:jc w:val="both"/>
        <w:rPr>
          <w:rFonts w:ascii="Arial" w:hAnsi="Arial" w:cs="Arial"/>
          <w:sz w:val="24"/>
          <w:szCs w:val="24"/>
        </w:rPr>
      </w:pPr>
    </w:p>
    <w:p w:rsidR="00705A96" w:rsidRPr="00705A96" w:rsidRDefault="00705A96" w:rsidP="00705A96">
      <w:pPr>
        <w:spacing w:line="360" w:lineRule="auto"/>
        <w:jc w:val="both"/>
        <w:rPr>
          <w:rFonts w:ascii="Arial" w:hAnsi="Arial" w:cs="Arial"/>
          <w:sz w:val="24"/>
          <w:szCs w:val="24"/>
        </w:rPr>
      </w:pPr>
    </w:p>
    <w:p w:rsidR="004D3DA9" w:rsidRPr="00517627" w:rsidRDefault="004D3DA9" w:rsidP="00705A96">
      <w:pPr>
        <w:spacing w:line="360" w:lineRule="auto"/>
        <w:jc w:val="both"/>
        <w:rPr>
          <w:rFonts w:ascii="Arial" w:eastAsiaTheme="minorHAnsi" w:hAnsi="Arial" w:cs="Arial"/>
          <w:b/>
          <w:color w:val="000000" w:themeColor="text1"/>
          <w:sz w:val="28"/>
          <w:szCs w:val="28"/>
          <w:lang w:eastAsia="en-US"/>
        </w:rPr>
      </w:pPr>
      <w:r w:rsidRPr="00517627">
        <w:rPr>
          <w:rFonts w:ascii="Arial" w:eastAsiaTheme="minorHAnsi" w:hAnsi="Arial" w:cs="Arial"/>
          <w:b/>
          <w:color w:val="000000" w:themeColor="text1"/>
          <w:sz w:val="28"/>
          <w:szCs w:val="28"/>
          <w:lang w:eastAsia="en-US"/>
        </w:rPr>
        <w:t>Resultado:</w:t>
      </w:r>
    </w:p>
    <w:p w:rsidR="004D3DA9" w:rsidRDefault="004D3DA9" w:rsidP="004D3DA9">
      <w:pPr>
        <w:rPr>
          <w:rFonts w:ascii="Arial" w:eastAsiaTheme="minorHAnsi" w:hAnsi="Arial" w:cs="Arial"/>
          <w:color w:val="auto"/>
          <w:sz w:val="24"/>
          <w:szCs w:val="24"/>
          <w:lang w:eastAsia="en-US"/>
        </w:rPr>
      </w:pPr>
    </w:p>
    <w:p w:rsidR="004D3DA9" w:rsidRDefault="00517627" w:rsidP="004D3DA9">
      <w:pPr>
        <w:rPr>
          <w:rFonts w:ascii="Arial" w:eastAsiaTheme="minorHAnsi" w:hAnsi="Arial" w:cs="Arial"/>
          <w:color w:val="auto"/>
          <w:sz w:val="24"/>
          <w:szCs w:val="24"/>
          <w:lang w:eastAsia="en-US"/>
        </w:rPr>
      </w:pPr>
      <w:r>
        <w:rPr>
          <w:noProof/>
        </w:rPr>
        <mc:AlternateContent>
          <mc:Choice Requires="wps">
            <w:drawing>
              <wp:anchor distT="0" distB="0" distL="114300" distR="114300" simplePos="0" relativeHeight="251688960" behindDoc="0" locked="0" layoutInCell="1" allowOverlap="1" wp14:anchorId="6E53E5CE" wp14:editId="23A414C3">
                <wp:simplePos x="0" y="0"/>
                <wp:positionH relativeFrom="column">
                  <wp:posOffset>-1905</wp:posOffset>
                </wp:positionH>
                <wp:positionV relativeFrom="paragraph">
                  <wp:posOffset>3228340</wp:posOffset>
                </wp:positionV>
                <wp:extent cx="5222240" cy="635"/>
                <wp:effectExtent l="0" t="0" r="0" b="0"/>
                <wp:wrapThrough wrapText="bothSides">
                  <wp:wrapPolygon edited="0">
                    <wp:start x="0" y="0"/>
                    <wp:lineTo x="0" y="21600"/>
                    <wp:lineTo x="21600" y="21600"/>
                    <wp:lineTo x="21600" y="0"/>
                  </wp:wrapPolygon>
                </wp:wrapThrough>
                <wp:docPr id="263" name="Cuadro de texto 263"/>
                <wp:cNvGraphicFramePr/>
                <a:graphic xmlns:a="http://schemas.openxmlformats.org/drawingml/2006/main">
                  <a:graphicData uri="http://schemas.microsoft.com/office/word/2010/wordprocessingShape">
                    <wps:wsp>
                      <wps:cNvSpPr txBox="1"/>
                      <wps:spPr>
                        <a:xfrm>
                          <a:off x="0" y="0"/>
                          <a:ext cx="5222240" cy="635"/>
                        </a:xfrm>
                        <a:prstGeom prst="rect">
                          <a:avLst/>
                        </a:prstGeom>
                        <a:solidFill>
                          <a:prstClr val="white"/>
                        </a:solidFill>
                        <a:ln>
                          <a:noFill/>
                        </a:ln>
                      </wps:spPr>
                      <wps:txbx>
                        <w:txbxContent>
                          <w:p w:rsidR="00517627" w:rsidRPr="00517627" w:rsidRDefault="00517627" w:rsidP="00517627">
                            <w:pPr>
                              <w:pStyle w:val="Ttulo2"/>
                              <w:rPr>
                                <w:rFonts w:ascii="Arial" w:eastAsia="Arial" w:hAnsi="Arial" w:cs="Arial"/>
                                <w:b/>
                                <w:noProof/>
                                <w:color w:val="000000" w:themeColor="text1"/>
                                <w:sz w:val="16"/>
                                <w:szCs w:val="16"/>
                              </w:rPr>
                            </w:pPr>
                            <w:bookmarkStart w:id="120" w:name="_Toc137229981"/>
                            <w:r w:rsidRPr="00517627">
                              <w:rPr>
                                <w:rFonts w:ascii="Arial" w:hAnsi="Arial" w:cs="Arial"/>
                                <w:color w:val="000000" w:themeColor="text1"/>
                                <w:sz w:val="16"/>
                                <w:szCs w:val="16"/>
                              </w:rPr>
                              <w:t>imagen 12: uso de estrategias didácticas.</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3E5CE" id="Cuadro de texto 263" o:spid="_x0000_s1076" type="#_x0000_t202" style="position:absolute;margin-left:-.15pt;margin-top:254.2pt;width:411.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" stroked="f">
                <v:textbox style="mso-fit-shape-to-text:t" inset="0,0,0,0">
                  <w:txbxContent>
                    <w:p w:rsidR="00517627" w:rsidRPr="00517627" w:rsidRDefault="00517627" w:rsidP="00517627">
                      <w:pPr>
                        <w:pStyle w:val="Ttulo2"/>
                        <w:rPr>
                          <w:rFonts w:ascii="Arial" w:eastAsia="Arial" w:hAnsi="Arial" w:cs="Arial"/>
                          <w:b/>
                          <w:noProof/>
                          <w:color w:val="000000" w:themeColor="text1"/>
                          <w:sz w:val="16"/>
                          <w:szCs w:val="16"/>
                        </w:rPr>
                      </w:pPr>
                      <w:bookmarkStart w:id="121" w:name="_Toc137229981"/>
                      <w:r w:rsidRPr="00517627">
                        <w:rPr>
                          <w:rFonts w:ascii="Arial" w:hAnsi="Arial" w:cs="Arial"/>
                          <w:color w:val="000000" w:themeColor="text1"/>
                          <w:sz w:val="16"/>
                          <w:szCs w:val="16"/>
                        </w:rPr>
                        <w:t>imagen 12: uso de estrategias didácticas.</w:t>
                      </w:r>
                      <w:bookmarkEnd w:id="121"/>
                    </w:p>
                  </w:txbxContent>
                </v:textbox>
                <w10:wrap type="through"/>
              </v:shape>
            </w:pict>
          </mc:Fallback>
        </mc:AlternateContent>
      </w:r>
      <w:r w:rsidR="004D3DA9">
        <w:rPr>
          <w:rFonts w:ascii="Arial" w:eastAsia="Arial" w:hAnsi="Arial" w:cs="Arial"/>
          <w:b/>
          <w:noProof/>
          <w:sz w:val="24"/>
          <w:szCs w:val="24"/>
        </w:rPr>
        <w:drawing>
          <wp:anchor distT="0" distB="0" distL="114300" distR="114300" simplePos="0" relativeHeight="251664384" behindDoc="0" locked="0" layoutInCell="1" allowOverlap="1" wp14:anchorId="68BD394E" wp14:editId="3E4C5594">
            <wp:simplePos x="0" y="0"/>
            <wp:positionH relativeFrom="column">
              <wp:posOffset>-1905</wp:posOffset>
            </wp:positionH>
            <wp:positionV relativeFrom="paragraph">
              <wp:posOffset>315595</wp:posOffset>
            </wp:positionV>
            <wp:extent cx="5222240" cy="2855595"/>
            <wp:effectExtent l="0" t="0" r="16510" b="1905"/>
            <wp:wrapThrough wrapText="bothSides">
              <wp:wrapPolygon edited="0">
                <wp:start x="0" y="0"/>
                <wp:lineTo x="0" y="21470"/>
                <wp:lineTo x="21589" y="21470"/>
                <wp:lineTo x="21589" y="0"/>
                <wp:lineTo x="0" y="0"/>
              </wp:wrapPolygon>
            </wp:wrapThrough>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4D3DA9" w:rsidRPr="004D3DA9" w:rsidRDefault="004D3DA9" w:rsidP="004D3DA9">
      <w:pPr>
        <w:rPr>
          <w:rFonts w:ascii="Arial" w:eastAsiaTheme="minorHAnsi" w:hAnsi="Arial" w:cs="Arial"/>
          <w:color w:val="auto"/>
          <w:sz w:val="24"/>
          <w:szCs w:val="24"/>
          <w:lang w:eastAsia="en-US"/>
        </w:rPr>
      </w:pPr>
    </w:p>
    <w:p w:rsidR="004D3DA9" w:rsidRDefault="004D3DA9" w:rsidP="004D3DA9">
      <w:pPr>
        <w:keepNext/>
        <w:keepLines/>
        <w:spacing w:after="78" w:line="360" w:lineRule="auto"/>
        <w:jc w:val="both"/>
        <w:outlineLvl w:val="1"/>
      </w:pPr>
    </w:p>
    <w:p w:rsidR="004D3DA9" w:rsidRDefault="004D3DA9" w:rsidP="004D3DA9">
      <w:pPr>
        <w:keepNext/>
        <w:keepLines/>
        <w:spacing w:after="78" w:line="360" w:lineRule="auto"/>
        <w:jc w:val="both"/>
        <w:outlineLvl w:val="1"/>
      </w:pPr>
    </w:p>
    <w:p w:rsidR="004D3DA9" w:rsidRDefault="004D3DA9" w:rsidP="004D3DA9">
      <w:pPr>
        <w:spacing w:line="360" w:lineRule="auto"/>
        <w:jc w:val="both"/>
        <w:rPr>
          <w:rFonts w:ascii="Arial" w:eastAsia="Arial" w:hAnsi="Arial" w:cs="Arial"/>
          <w:sz w:val="24"/>
          <w:szCs w:val="24"/>
        </w:rPr>
      </w:pPr>
      <w:r w:rsidRPr="004D3DA9">
        <w:rPr>
          <w:rFonts w:ascii="Arial" w:eastAsia="Arial" w:hAnsi="Arial" w:cs="Arial"/>
          <w:sz w:val="24"/>
          <w:szCs w:val="24"/>
        </w:rPr>
        <w:t>Análisis</w:t>
      </w:r>
      <w:r>
        <w:rPr>
          <w:rFonts w:ascii="Arial" w:eastAsia="Arial" w:hAnsi="Arial" w:cs="Arial"/>
          <w:sz w:val="24"/>
          <w:szCs w:val="24"/>
        </w:rPr>
        <w:t>: Los datos de La grafica</w:t>
      </w:r>
      <w:r w:rsidRPr="004D3DA9">
        <w:rPr>
          <w:rFonts w:ascii="Arial" w:eastAsia="Arial" w:hAnsi="Arial" w:cs="Arial"/>
          <w:sz w:val="24"/>
          <w:szCs w:val="24"/>
        </w:rPr>
        <w:t xml:space="preserve"> reflejan que el 100% de los alumnos seleccionados que en color naranja afirman que el docente “NO” utiliza el uso de </w:t>
      </w:r>
      <w:r>
        <w:rPr>
          <w:rFonts w:ascii="Arial" w:eastAsia="Arial" w:hAnsi="Arial" w:cs="Arial"/>
          <w:sz w:val="24"/>
          <w:szCs w:val="24"/>
        </w:rPr>
        <w:t>juegos como</w:t>
      </w:r>
      <w:r w:rsidRPr="004D3DA9">
        <w:rPr>
          <w:rFonts w:ascii="Arial" w:eastAsia="Arial" w:hAnsi="Arial" w:cs="Arial"/>
          <w:sz w:val="24"/>
          <w:szCs w:val="24"/>
        </w:rPr>
        <w:t xml:space="preserve"> estrategias didácticas para enseñarles la resta, multiplicación y división. </w:t>
      </w: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r>
        <w:rPr>
          <w:rFonts w:ascii="Arial" w:eastAsia="Arial" w:hAnsi="Arial" w:cs="Arial"/>
          <w:sz w:val="24"/>
          <w:szCs w:val="24"/>
        </w:rPr>
        <w:t xml:space="preserve">Se puede que el docente durante sus clases de matemáticas no desarrolla la actividad como el juego como estrategia de aprendizaje, que genera dificultades en el aprendizaje de los estudiantes, se debe a que desconoce que estrategias didácticas debe utilizar para generar un proceso de enseñanza y aprendizaje. </w:t>
      </w: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517627" w:rsidRPr="00517627" w:rsidRDefault="004D3DA9" w:rsidP="00517627">
      <w:pPr>
        <w:keepNext/>
        <w:spacing w:line="360" w:lineRule="auto"/>
        <w:jc w:val="both"/>
        <w:rPr>
          <w:rFonts w:ascii="Arial" w:hAnsi="Arial" w:cs="Arial"/>
        </w:rPr>
      </w:pPr>
      <w:r w:rsidRPr="00517627">
        <w:rPr>
          <w:rFonts w:ascii="Arial" w:eastAsia="Arial" w:hAnsi="Arial" w:cs="Arial"/>
          <w:noProof/>
          <w:sz w:val="24"/>
          <w:szCs w:val="24"/>
        </w:rPr>
        <w:lastRenderedPageBreak/>
        <w:drawing>
          <wp:inline distT="0" distB="0" distL="0" distR="0" wp14:anchorId="117BEC5B" wp14:editId="5A270D83">
            <wp:extent cx="5431790" cy="2990335"/>
            <wp:effectExtent l="0" t="0" r="16510" b="63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D3DA9" w:rsidRPr="00517627" w:rsidRDefault="00517627" w:rsidP="00517627">
      <w:pPr>
        <w:pStyle w:val="Ttulo2"/>
        <w:jc w:val="center"/>
        <w:rPr>
          <w:rFonts w:ascii="Arial" w:eastAsia="Arial" w:hAnsi="Arial" w:cs="Arial"/>
          <w:color w:val="000000" w:themeColor="text1"/>
          <w:sz w:val="16"/>
          <w:szCs w:val="16"/>
        </w:rPr>
      </w:pPr>
      <w:bookmarkStart w:id="122" w:name="_Toc137229982"/>
      <w:r w:rsidRPr="00517627">
        <w:rPr>
          <w:rFonts w:ascii="Arial" w:hAnsi="Arial" w:cs="Arial"/>
          <w:color w:val="000000" w:themeColor="text1"/>
          <w:sz w:val="16"/>
          <w:szCs w:val="16"/>
        </w:rPr>
        <w:t>imagen 13: frecuencia el uso de juego como aprendizaje matemático.</w:t>
      </w:r>
      <w:bookmarkEnd w:id="122"/>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r>
        <w:rPr>
          <w:rFonts w:ascii="Arial" w:eastAsia="Arial" w:hAnsi="Arial" w:cs="Arial"/>
          <w:sz w:val="24"/>
          <w:szCs w:val="24"/>
        </w:rPr>
        <w:t>Análisis: Los datos de la gráfica reflejan que el color amarillo es de 100% de los alumnos seleccionados afirman que el docente nunca utiliza el juego como estrategia de aprendizaje matemático como la resta, multiplicación y suma.</w:t>
      </w: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p>
    <w:p w:rsidR="004D3DA9" w:rsidRDefault="004D3DA9" w:rsidP="004D3DA9">
      <w:pPr>
        <w:spacing w:line="360" w:lineRule="auto"/>
        <w:jc w:val="both"/>
        <w:rPr>
          <w:rFonts w:ascii="Arial" w:eastAsia="Arial" w:hAnsi="Arial" w:cs="Arial"/>
          <w:sz w:val="24"/>
          <w:szCs w:val="24"/>
        </w:rPr>
      </w:pPr>
      <w:r>
        <w:rPr>
          <w:rFonts w:ascii="Arial" w:eastAsia="Arial" w:hAnsi="Arial" w:cs="Arial"/>
          <w:sz w:val="24"/>
          <w:szCs w:val="24"/>
        </w:rPr>
        <w:t xml:space="preserve"> </w:t>
      </w:r>
    </w:p>
    <w:p w:rsidR="004D3DA9" w:rsidRDefault="004D3DA9">
      <w:pPr>
        <w:rPr>
          <w:rFonts w:ascii="Arial" w:eastAsia="Arial" w:hAnsi="Arial" w:cs="Arial"/>
          <w:sz w:val="24"/>
          <w:szCs w:val="24"/>
        </w:rPr>
      </w:pPr>
      <w:r>
        <w:rPr>
          <w:rFonts w:ascii="Arial" w:eastAsia="Arial" w:hAnsi="Arial" w:cs="Arial"/>
          <w:sz w:val="24"/>
          <w:szCs w:val="24"/>
        </w:rPr>
        <w:br w:type="page"/>
      </w:r>
    </w:p>
    <w:p w:rsidR="00517627" w:rsidRDefault="004D3DA9" w:rsidP="00517627">
      <w:pPr>
        <w:keepNext/>
        <w:spacing w:line="360" w:lineRule="auto"/>
        <w:jc w:val="both"/>
      </w:pPr>
      <w:r>
        <w:rPr>
          <w:rFonts w:ascii="Arial" w:eastAsia="Arial" w:hAnsi="Arial" w:cs="Arial"/>
          <w:noProof/>
          <w:sz w:val="24"/>
          <w:szCs w:val="24"/>
        </w:rPr>
        <w:lastRenderedPageBreak/>
        <w:drawing>
          <wp:inline distT="0" distB="0" distL="0" distR="0" wp14:anchorId="273E4C1C" wp14:editId="1BFA88C5">
            <wp:extent cx="5431790" cy="3168650"/>
            <wp:effectExtent l="0" t="0" r="16510" b="1270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3DA9" w:rsidRPr="00517627" w:rsidRDefault="00517627" w:rsidP="00517627">
      <w:pPr>
        <w:pStyle w:val="Ttulo2"/>
        <w:jc w:val="center"/>
        <w:rPr>
          <w:rFonts w:ascii="Arial" w:eastAsia="Arial" w:hAnsi="Arial" w:cs="Arial"/>
          <w:color w:val="000000" w:themeColor="text1"/>
          <w:sz w:val="16"/>
          <w:szCs w:val="16"/>
        </w:rPr>
      </w:pPr>
      <w:bookmarkStart w:id="123" w:name="_Toc137229983"/>
      <w:r w:rsidRPr="00517627">
        <w:rPr>
          <w:rFonts w:ascii="Arial" w:hAnsi="Arial" w:cs="Arial"/>
          <w:color w:val="000000" w:themeColor="text1"/>
          <w:sz w:val="16"/>
          <w:szCs w:val="16"/>
        </w:rPr>
        <w:t>imagen 14: aprender en base del juego</w:t>
      </w:r>
      <w:bookmarkEnd w:id="123"/>
    </w:p>
    <w:p w:rsidR="00411999" w:rsidRDefault="00411999" w:rsidP="004D3DA9">
      <w:pPr>
        <w:spacing w:line="360" w:lineRule="auto"/>
        <w:jc w:val="both"/>
        <w:rPr>
          <w:rFonts w:ascii="Arial" w:eastAsia="Arial" w:hAnsi="Arial" w:cs="Arial"/>
          <w:sz w:val="24"/>
          <w:szCs w:val="24"/>
        </w:rPr>
      </w:pPr>
    </w:p>
    <w:p w:rsidR="00411999" w:rsidRDefault="00411999" w:rsidP="004D3DA9">
      <w:pPr>
        <w:spacing w:line="360" w:lineRule="auto"/>
        <w:jc w:val="both"/>
        <w:rPr>
          <w:rFonts w:ascii="Arial" w:eastAsia="Arial" w:hAnsi="Arial" w:cs="Arial"/>
          <w:sz w:val="24"/>
          <w:szCs w:val="24"/>
        </w:rPr>
      </w:pPr>
    </w:p>
    <w:p w:rsidR="00411999" w:rsidRDefault="00411999" w:rsidP="004D3DA9">
      <w:pPr>
        <w:spacing w:line="360" w:lineRule="auto"/>
        <w:jc w:val="both"/>
        <w:rPr>
          <w:rFonts w:ascii="Arial" w:eastAsia="Arial" w:hAnsi="Arial" w:cs="Arial"/>
          <w:sz w:val="24"/>
          <w:szCs w:val="24"/>
        </w:rPr>
      </w:pPr>
    </w:p>
    <w:p w:rsidR="00411999" w:rsidRDefault="00411999" w:rsidP="004D3DA9">
      <w:pPr>
        <w:spacing w:line="360" w:lineRule="auto"/>
        <w:jc w:val="both"/>
        <w:rPr>
          <w:rFonts w:ascii="Arial" w:eastAsia="Arial" w:hAnsi="Arial" w:cs="Arial"/>
          <w:sz w:val="24"/>
          <w:szCs w:val="24"/>
        </w:rPr>
      </w:pPr>
      <w:r>
        <w:rPr>
          <w:rFonts w:ascii="Arial" w:eastAsia="Arial" w:hAnsi="Arial" w:cs="Arial"/>
          <w:sz w:val="24"/>
          <w:szCs w:val="24"/>
        </w:rPr>
        <w:t xml:space="preserve">Análisis: la gráfica nos muestra que el 100% del color azul es que representa que los niños si les gustaría aprender jugando, y se puede decir que podría mejorar el proceso de enseñanza y aprendizaje de la multiplicación, suma y resta. </w:t>
      </w:r>
    </w:p>
    <w:p w:rsidR="00411999" w:rsidRDefault="00411999" w:rsidP="004D3DA9">
      <w:pPr>
        <w:spacing w:line="360" w:lineRule="auto"/>
        <w:jc w:val="both"/>
        <w:rPr>
          <w:rFonts w:ascii="Arial" w:eastAsia="Arial" w:hAnsi="Arial" w:cs="Arial"/>
          <w:sz w:val="24"/>
          <w:szCs w:val="24"/>
        </w:rPr>
      </w:pPr>
    </w:p>
    <w:p w:rsidR="00411999" w:rsidRDefault="00411999" w:rsidP="004D3DA9">
      <w:pPr>
        <w:spacing w:line="360" w:lineRule="auto"/>
        <w:jc w:val="both"/>
        <w:rPr>
          <w:rFonts w:ascii="Arial" w:eastAsia="Arial" w:hAnsi="Arial" w:cs="Arial"/>
          <w:sz w:val="24"/>
          <w:szCs w:val="24"/>
        </w:rPr>
      </w:pPr>
    </w:p>
    <w:p w:rsidR="00411999" w:rsidRDefault="00411999" w:rsidP="004D3DA9">
      <w:pPr>
        <w:spacing w:line="360" w:lineRule="auto"/>
        <w:jc w:val="both"/>
        <w:rPr>
          <w:rFonts w:ascii="Arial" w:eastAsia="Arial" w:hAnsi="Arial" w:cs="Arial"/>
          <w:sz w:val="24"/>
          <w:szCs w:val="24"/>
        </w:rPr>
      </w:pPr>
    </w:p>
    <w:p w:rsidR="00517627" w:rsidRDefault="00411999" w:rsidP="00517627">
      <w:pPr>
        <w:keepNext/>
        <w:spacing w:line="360" w:lineRule="auto"/>
        <w:jc w:val="both"/>
      </w:pPr>
      <w:r>
        <w:rPr>
          <w:rFonts w:ascii="Arial" w:eastAsia="Arial" w:hAnsi="Arial" w:cs="Arial"/>
          <w:noProof/>
          <w:sz w:val="24"/>
          <w:szCs w:val="24"/>
        </w:rPr>
        <w:lastRenderedPageBreak/>
        <w:drawing>
          <wp:inline distT="0" distB="0" distL="0" distR="0" wp14:anchorId="755DA2B0" wp14:editId="243731D3">
            <wp:extent cx="5431790" cy="3168650"/>
            <wp:effectExtent l="0" t="0" r="16510" b="1270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1999" w:rsidRPr="00517627" w:rsidRDefault="00517627" w:rsidP="00517627">
      <w:pPr>
        <w:pStyle w:val="Ttulo2"/>
        <w:jc w:val="center"/>
        <w:rPr>
          <w:rFonts w:ascii="Arial" w:eastAsia="Arial" w:hAnsi="Arial" w:cs="Arial"/>
          <w:color w:val="000000" w:themeColor="text1"/>
          <w:sz w:val="16"/>
          <w:szCs w:val="16"/>
        </w:rPr>
      </w:pPr>
      <w:bookmarkStart w:id="124" w:name="_Toc137229984"/>
      <w:r w:rsidRPr="00517627">
        <w:rPr>
          <w:rFonts w:ascii="Arial" w:hAnsi="Arial" w:cs="Arial"/>
          <w:color w:val="000000" w:themeColor="text1"/>
          <w:sz w:val="16"/>
          <w:szCs w:val="16"/>
        </w:rPr>
        <w:t>imagen 15: estrategias didácticas.</w:t>
      </w:r>
      <w:bookmarkEnd w:id="124"/>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r>
        <w:rPr>
          <w:rFonts w:ascii="Arial" w:eastAsia="Arial" w:hAnsi="Arial" w:cs="Arial"/>
          <w:sz w:val="24"/>
          <w:szCs w:val="24"/>
        </w:rPr>
        <w:t>Análisis: La grafica indican que el color gris dice el 100% de los alumnos seleccionados representa que el docente no realiza ningún tipo de juegos como estrategia como el juego y adivinanza.</w:t>
      </w: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517627" w:rsidP="004D3DA9">
      <w:pPr>
        <w:spacing w:line="360" w:lineRule="auto"/>
        <w:jc w:val="both"/>
        <w:rPr>
          <w:rFonts w:ascii="Arial" w:eastAsia="Arial" w:hAnsi="Arial" w:cs="Arial"/>
          <w:sz w:val="24"/>
          <w:szCs w:val="24"/>
        </w:rPr>
      </w:pPr>
      <w:r>
        <w:rPr>
          <w:noProof/>
        </w:rPr>
        <w:lastRenderedPageBreak/>
        <mc:AlternateContent>
          <mc:Choice Requires="wps">
            <w:drawing>
              <wp:anchor distT="0" distB="0" distL="114300" distR="114300" simplePos="0" relativeHeight="251691008" behindDoc="0" locked="0" layoutInCell="1" allowOverlap="1" wp14:anchorId="747F371A" wp14:editId="4F71DD46">
                <wp:simplePos x="0" y="0"/>
                <wp:positionH relativeFrom="column">
                  <wp:posOffset>-1905</wp:posOffset>
                </wp:positionH>
                <wp:positionV relativeFrom="paragraph">
                  <wp:posOffset>3500120</wp:posOffset>
                </wp:positionV>
                <wp:extent cx="5295900" cy="635"/>
                <wp:effectExtent l="0" t="0" r="0" b="0"/>
                <wp:wrapSquare wrapText="bothSides"/>
                <wp:docPr id="264" name="Cuadro de texto 264"/>
                <wp:cNvGraphicFramePr/>
                <a:graphic xmlns:a="http://schemas.openxmlformats.org/drawingml/2006/main">
                  <a:graphicData uri="http://schemas.microsoft.com/office/word/2010/wordprocessingShape">
                    <wps:wsp>
                      <wps:cNvSpPr txBox="1"/>
                      <wps:spPr>
                        <a:xfrm>
                          <a:off x="0" y="0"/>
                          <a:ext cx="5295900" cy="635"/>
                        </a:xfrm>
                        <a:prstGeom prst="rect">
                          <a:avLst/>
                        </a:prstGeom>
                        <a:solidFill>
                          <a:prstClr val="white"/>
                        </a:solidFill>
                        <a:ln>
                          <a:noFill/>
                        </a:ln>
                      </wps:spPr>
                      <wps:txbx>
                        <w:txbxContent>
                          <w:p w:rsidR="00517627" w:rsidRPr="00517627" w:rsidRDefault="00517627" w:rsidP="00517627">
                            <w:pPr>
                              <w:pStyle w:val="Ttulo2"/>
                              <w:jc w:val="center"/>
                              <w:rPr>
                                <w:rFonts w:ascii="Arial" w:eastAsia="Arial" w:hAnsi="Arial" w:cs="Arial"/>
                                <w:noProof/>
                                <w:color w:val="000000" w:themeColor="text1"/>
                                <w:sz w:val="16"/>
                                <w:szCs w:val="16"/>
                              </w:rPr>
                            </w:pPr>
                            <w:bookmarkStart w:id="125" w:name="_Toc137229985"/>
                            <w:r w:rsidRPr="00517627">
                              <w:rPr>
                                <w:rFonts w:ascii="Arial" w:hAnsi="Arial" w:cs="Arial"/>
                                <w:color w:val="000000" w:themeColor="text1"/>
                                <w:sz w:val="16"/>
                                <w:szCs w:val="16"/>
                              </w:rPr>
                              <w:t>Imagen 16: el gusto de aprender las matemáticas como resta, suma y multiplicación.</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F371A" id="Cuadro de texto 264" o:spid="_x0000_s1077" type="#_x0000_t202" style="position:absolute;left:0;text-align:left;margin-left:-.15pt;margin-top:275.6pt;width:41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" stroked="f">
                <v:textbox style="mso-fit-shape-to-text:t" inset="0,0,0,0">
                  <w:txbxContent>
                    <w:p w:rsidR="00517627" w:rsidRPr="00517627" w:rsidRDefault="00517627" w:rsidP="00517627">
                      <w:pPr>
                        <w:pStyle w:val="Ttulo2"/>
                        <w:jc w:val="center"/>
                        <w:rPr>
                          <w:rFonts w:ascii="Arial" w:eastAsia="Arial" w:hAnsi="Arial" w:cs="Arial"/>
                          <w:noProof/>
                          <w:color w:val="000000" w:themeColor="text1"/>
                          <w:sz w:val="16"/>
                          <w:szCs w:val="16"/>
                        </w:rPr>
                      </w:pPr>
                      <w:bookmarkStart w:id="126" w:name="_Toc137229985"/>
                      <w:r w:rsidRPr="00517627">
                        <w:rPr>
                          <w:rFonts w:ascii="Arial" w:hAnsi="Arial" w:cs="Arial"/>
                          <w:color w:val="000000" w:themeColor="text1"/>
                          <w:sz w:val="16"/>
                          <w:szCs w:val="16"/>
                        </w:rPr>
                        <w:t>Imagen 16: el gusto de aprender las matemáticas como resta, suma y multiplicación.</w:t>
                      </w:r>
                      <w:bookmarkEnd w:id="126"/>
                    </w:p>
                  </w:txbxContent>
                </v:textbox>
                <w10:wrap type="square"/>
              </v:shape>
            </w:pict>
          </mc:Fallback>
        </mc:AlternateContent>
      </w:r>
      <w:r w:rsidR="009E77EE">
        <w:rPr>
          <w:rFonts w:ascii="Arial" w:eastAsia="Arial" w:hAnsi="Arial" w:cs="Arial"/>
          <w:noProof/>
          <w:sz w:val="24"/>
          <w:szCs w:val="24"/>
        </w:rPr>
        <w:drawing>
          <wp:anchor distT="0" distB="0" distL="114300" distR="114300" simplePos="0" relativeHeight="251665408" behindDoc="0" locked="0" layoutInCell="1" allowOverlap="1" wp14:anchorId="5E42B7F2" wp14:editId="40979FDF">
            <wp:simplePos x="0" y="0"/>
            <wp:positionH relativeFrom="column">
              <wp:posOffset>-1905</wp:posOffset>
            </wp:positionH>
            <wp:positionV relativeFrom="paragraph">
              <wp:posOffset>4445</wp:posOffset>
            </wp:positionV>
            <wp:extent cx="5295900" cy="3438525"/>
            <wp:effectExtent l="0" t="0" r="0" b="9525"/>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9E77EE">
        <w:rPr>
          <w:rFonts w:ascii="Arial" w:eastAsia="Arial" w:hAnsi="Arial" w:cs="Arial"/>
          <w:sz w:val="24"/>
          <w:szCs w:val="24"/>
        </w:rPr>
        <w:br w:type="textWrapping" w:clear="all"/>
      </w: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r>
        <w:rPr>
          <w:rFonts w:ascii="Arial" w:eastAsia="Arial" w:hAnsi="Arial" w:cs="Arial"/>
          <w:sz w:val="24"/>
          <w:szCs w:val="24"/>
        </w:rPr>
        <w:t xml:space="preserve">Análisis: la gráfica indica que los estudiantes seleccionados, el color verde indica que el 3 % de los alumnos dice que, si les gusta las matemáticas, como la resta, multiplicación y suma. De color amarillo se dice que el 3% de los estudiantes que es poco que tienen el interés, y en color azul que es el 3 % no les gusta. </w:t>
      </w: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517627" w:rsidRDefault="009E77EE" w:rsidP="00517627">
      <w:pPr>
        <w:keepNext/>
        <w:spacing w:line="360" w:lineRule="auto"/>
        <w:jc w:val="both"/>
      </w:pPr>
      <w:r>
        <w:rPr>
          <w:rFonts w:ascii="Arial" w:eastAsia="Arial" w:hAnsi="Arial" w:cs="Arial"/>
          <w:noProof/>
          <w:sz w:val="24"/>
          <w:szCs w:val="24"/>
        </w:rPr>
        <w:lastRenderedPageBreak/>
        <w:drawing>
          <wp:inline distT="0" distB="0" distL="0" distR="0" wp14:anchorId="13DD0981" wp14:editId="21C24506">
            <wp:extent cx="5431790" cy="3168650"/>
            <wp:effectExtent l="0" t="0" r="16510" b="1270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77EE" w:rsidRPr="00517627" w:rsidRDefault="00517627" w:rsidP="00517627">
      <w:pPr>
        <w:pStyle w:val="Ttulo2"/>
        <w:jc w:val="center"/>
        <w:rPr>
          <w:rFonts w:ascii="Arial" w:eastAsia="Arial" w:hAnsi="Arial" w:cs="Arial"/>
          <w:color w:val="000000" w:themeColor="text1"/>
          <w:sz w:val="16"/>
          <w:szCs w:val="16"/>
        </w:rPr>
      </w:pPr>
      <w:bookmarkStart w:id="127" w:name="_Toc137229986"/>
      <w:r w:rsidRPr="00517627">
        <w:rPr>
          <w:rFonts w:ascii="Arial" w:hAnsi="Arial" w:cs="Arial"/>
          <w:color w:val="000000" w:themeColor="text1"/>
          <w:sz w:val="16"/>
          <w:szCs w:val="16"/>
        </w:rPr>
        <w:t>imagen 17. el docente de como enseña.</w:t>
      </w:r>
      <w:bookmarkEnd w:id="127"/>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9E77EE" w:rsidP="004D3DA9">
      <w:pPr>
        <w:spacing w:line="360" w:lineRule="auto"/>
        <w:jc w:val="both"/>
        <w:rPr>
          <w:rFonts w:ascii="Arial" w:eastAsia="Arial" w:hAnsi="Arial" w:cs="Arial"/>
          <w:sz w:val="24"/>
          <w:szCs w:val="24"/>
        </w:rPr>
      </w:pPr>
    </w:p>
    <w:p w:rsidR="009E77EE" w:rsidRDefault="00202DC4" w:rsidP="004D3DA9">
      <w:pPr>
        <w:spacing w:line="360" w:lineRule="auto"/>
        <w:jc w:val="both"/>
        <w:rPr>
          <w:rFonts w:ascii="Arial" w:eastAsia="Arial" w:hAnsi="Arial" w:cs="Arial"/>
          <w:sz w:val="24"/>
          <w:szCs w:val="24"/>
        </w:rPr>
      </w:pPr>
      <w:r>
        <w:rPr>
          <w:rFonts w:ascii="Arial" w:eastAsia="Arial" w:hAnsi="Arial" w:cs="Arial"/>
          <w:sz w:val="24"/>
          <w:szCs w:val="24"/>
        </w:rPr>
        <w:t xml:space="preserve">Análisis: La grafica indica que el color azul indica que el 2 % de los alumnos seleccionados si les gusta como el docente les enseña, pero el color naranja tiene el 8 % de los alumnos indica que no les gusta como el docente les enseña, o de cómo trabaja el docente para los estudiantes. </w:t>
      </w: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517627" w:rsidRDefault="00202DC4" w:rsidP="00517627">
      <w:pPr>
        <w:keepNext/>
        <w:spacing w:line="360" w:lineRule="auto"/>
        <w:jc w:val="both"/>
      </w:pPr>
      <w:r>
        <w:rPr>
          <w:rFonts w:ascii="Arial" w:eastAsia="Arial" w:hAnsi="Arial" w:cs="Arial"/>
          <w:noProof/>
          <w:sz w:val="24"/>
          <w:szCs w:val="24"/>
        </w:rPr>
        <w:lastRenderedPageBreak/>
        <w:drawing>
          <wp:inline distT="0" distB="0" distL="0" distR="0" wp14:anchorId="34DEC2A2" wp14:editId="60DD9751">
            <wp:extent cx="5431790" cy="3168650"/>
            <wp:effectExtent l="0" t="0" r="16510" b="1270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2DC4" w:rsidRPr="00517627" w:rsidRDefault="00517627" w:rsidP="00517627">
      <w:pPr>
        <w:pStyle w:val="Ttulo2"/>
        <w:jc w:val="center"/>
        <w:rPr>
          <w:rFonts w:ascii="Arial" w:eastAsia="Arial" w:hAnsi="Arial" w:cs="Arial"/>
          <w:color w:val="000000" w:themeColor="text1"/>
          <w:sz w:val="16"/>
          <w:szCs w:val="16"/>
        </w:rPr>
      </w:pPr>
      <w:bookmarkStart w:id="128" w:name="_Toc137229987"/>
      <w:r w:rsidRPr="00517627">
        <w:rPr>
          <w:rFonts w:ascii="Arial" w:hAnsi="Arial" w:cs="Arial"/>
          <w:color w:val="000000" w:themeColor="text1"/>
          <w:sz w:val="16"/>
          <w:szCs w:val="16"/>
        </w:rPr>
        <w:t>imagen 18: valora el esfuerzo al realizar la actividad.</w:t>
      </w:r>
      <w:bookmarkEnd w:id="128"/>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r>
        <w:rPr>
          <w:rFonts w:ascii="Arial" w:eastAsia="Arial" w:hAnsi="Arial" w:cs="Arial"/>
          <w:sz w:val="24"/>
          <w:szCs w:val="24"/>
        </w:rPr>
        <w:t>Análisis: la gráfica indica que el color amarillo representa el 1 % del alumno se dice que el docente valora la actividad donde los alumnos los desarrolla.</w:t>
      </w:r>
    </w:p>
    <w:p w:rsidR="00202DC4" w:rsidRDefault="00202DC4" w:rsidP="004D3DA9">
      <w:pPr>
        <w:spacing w:line="360" w:lineRule="auto"/>
        <w:jc w:val="both"/>
        <w:rPr>
          <w:rFonts w:ascii="Arial" w:eastAsia="Arial" w:hAnsi="Arial" w:cs="Arial"/>
          <w:sz w:val="24"/>
          <w:szCs w:val="24"/>
        </w:rPr>
      </w:pPr>
      <w:r>
        <w:rPr>
          <w:rFonts w:ascii="Arial" w:eastAsia="Arial" w:hAnsi="Arial" w:cs="Arial"/>
          <w:sz w:val="24"/>
          <w:szCs w:val="24"/>
        </w:rPr>
        <w:t xml:space="preserve">El 9% de color celeste indica que el 9% que el docente no valora el esfuerzo de cada uno de los niños, esto indicar que el docente no analiza que si está haciendo bien su estrategia de enseñarle las matemáticas a los alumnos. </w:t>
      </w: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517627" w:rsidRDefault="00202DC4" w:rsidP="00517627">
      <w:pPr>
        <w:keepNext/>
        <w:spacing w:line="360" w:lineRule="auto"/>
        <w:jc w:val="both"/>
      </w:pPr>
      <w:r>
        <w:rPr>
          <w:rFonts w:ascii="Arial" w:eastAsia="Arial" w:hAnsi="Arial" w:cs="Arial"/>
          <w:noProof/>
          <w:sz w:val="24"/>
          <w:szCs w:val="24"/>
        </w:rPr>
        <w:lastRenderedPageBreak/>
        <w:drawing>
          <wp:inline distT="0" distB="0" distL="0" distR="0" wp14:anchorId="3002EFCB" wp14:editId="7BB611C3">
            <wp:extent cx="5431790" cy="3168650"/>
            <wp:effectExtent l="0" t="0" r="16510" b="1270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2DC4" w:rsidRPr="00517627" w:rsidRDefault="00517627" w:rsidP="00517627">
      <w:pPr>
        <w:pStyle w:val="Ttulo2"/>
        <w:jc w:val="center"/>
        <w:rPr>
          <w:rFonts w:ascii="Arial" w:eastAsia="Arial" w:hAnsi="Arial" w:cs="Arial"/>
          <w:color w:val="000000" w:themeColor="text1"/>
          <w:sz w:val="16"/>
          <w:szCs w:val="16"/>
        </w:rPr>
      </w:pPr>
      <w:bookmarkStart w:id="129" w:name="_Toc137229988"/>
      <w:r w:rsidRPr="00517627">
        <w:rPr>
          <w:rFonts w:ascii="Arial" w:hAnsi="Arial" w:cs="Arial"/>
          <w:color w:val="000000" w:themeColor="text1"/>
          <w:sz w:val="16"/>
          <w:szCs w:val="16"/>
        </w:rPr>
        <w:t>imagen 19: resolver los problemas con rapidez y facilidad.</w:t>
      </w:r>
      <w:bookmarkEnd w:id="129"/>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202DC4" w:rsidRDefault="00202DC4" w:rsidP="004D3DA9">
      <w:pPr>
        <w:spacing w:line="360" w:lineRule="auto"/>
        <w:jc w:val="both"/>
        <w:rPr>
          <w:rFonts w:ascii="Arial" w:eastAsia="Arial" w:hAnsi="Arial" w:cs="Arial"/>
          <w:sz w:val="24"/>
          <w:szCs w:val="24"/>
        </w:rPr>
      </w:pPr>
    </w:p>
    <w:p w:rsidR="00BF4E12" w:rsidRDefault="00202DC4" w:rsidP="004D3DA9">
      <w:pPr>
        <w:spacing w:line="360" w:lineRule="auto"/>
        <w:jc w:val="both"/>
        <w:rPr>
          <w:rFonts w:ascii="Arial" w:eastAsia="Arial" w:hAnsi="Arial" w:cs="Arial"/>
          <w:sz w:val="24"/>
          <w:szCs w:val="24"/>
        </w:rPr>
      </w:pPr>
      <w:r>
        <w:rPr>
          <w:rFonts w:ascii="Arial" w:eastAsia="Arial" w:hAnsi="Arial" w:cs="Arial"/>
          <w:sz w:val="24"/>
          <w:szCs w:val="24"/>
        </w:rPr>
        <w:t xml:space="preserve">Análisis: La grafica indica que el color celeste es el 10% representa al seleccionado dicen que no les facilita hacer las operaciones, razón está por falta de interés, que el docente nos les enseña muy bien, que por eso los estudiantes tienen la dificultad de hacerlas. </w:t>
      </w:r>
    </w:p>
    <w:p w:rsidR="00BF4E12" w:rsidRDefault="00BF4E12">
      <w:pPr>
        <w:rPr>
          <w:rFonts w:ascii="Arial" w:eastAsia="Arial" w:hAnsi="Arial" w:cs="Arial"/>
          <w:sz w:val="24"/>
          <w:szCs w:val="24"/>
        </w:rPr>
      </w:pPr>
      <w:r>
        <w:rPr>
          <w:rFonts w:ascii="Arial" w:eastAsia="Arial" w:hAnsi="Arial" w:cs="Arial"/>
          <w:sz w:val="24"/>
          <w:szCs w:val="24"/>
        </w:rPr>
        <w:br w:type="page"/>
      </w:r>
    </w:p>
    <w:p w:rsidR="00BF4E12" w:rsidRDefault="00BF4E12" w:rsidP="00705A96">
      <w:pPr>
        <w:pStyle w:val="Ttulo1"/>
      </w:pPr>
      <w:bookmarkStart w:id="130" w:name="_Toc137229989"/>
      <w:r w:rsidRPr="00BF4E12">
        <w:lastRenderedPageBreak/>
        <w:t>Conclusiones</w:t>
      </w:r>
      <w:bookmarkEnd w:id="130"/>
    </w:p>
    <w:p w:rsidR="00BF4E12" w:rsidRDefault="00BF4E12" w:rsidP="00BF4E12">
      <w:pPr>
        <w:spacing w:line="360" w:lineRule="auto"/>
        <w:jc w:val="both"/>
        <w:rPr>
          <w:rFonts w:ascii="Arial" w:eastAsia="Arial" w:hAnsi="Arial" w:cs="Arial"/>
          <w:b/>
          <w:sz w:val="32"/>
          <w:szCs w:val="32"/>
        </w:rPr>
      </w:pPr>
    </w:p>
    <w:p w:rsidR="00BF4E12" w:rsidRDefault="00BF4E12" w:rsidP="00BF4E12">
      <w:pPr>
        <w:spacing w:line="360" w:lineRule="auto"/>
        <w:jc w:val="both"/>
        <w:rPr>
          <w:rFonts w:ascii="Arial" w:eastAsia="Arial" w:hAnsi="Arial" w:cs="Arial"/>
          <w:b/>
          <w:sz w:val="32"/>
          <w:szCs w:val="32"/>
        </w:rPr>
      </w:pPr>
    </w:p>
    <w:p w:rsidR="00202DC4" w:rsidRDefault="00BF4E12" w:rsidP="00BF4E12">
      <w:pPr>
        <w:spacing w:line="360" w:lineRule="auto"/>
        <w:jc w:val="both"/>
        <w:rPr>
          <w:rFonts w:ascii="Arial" w:eastAsia="Arial" w:hAnsi="Arial" w:cs="Arial"/>
          <w:sz w:val="24"/>
          <w:szCs w:val="24"/>
        </w:rPr>
      </w:pPr>
      <w:r w:rsidRPr="00BF4E12">
        <w:rPr>
          <w:rFonts w:ascii="Arial" w:eastAsia="Arial" w:hAnsi="Arial" w:cs="Arial"/>
          <w:sz w:val="24"/>
          <w:szCs w:val="24"/>
        </w:rPr>
        <w:t xml:space="preserve"> Al finalizar la presente investigación es concluir ha sido fundamentales en el desarrollo sobre el tema de investigación de “el juego y las matemáticas de tercer grado de primaria”. Como bien se menciona las didifilcutades del aprendizaje de los estudiantes es importarte tomar en cuenta la sobre el juego de cómo desarrollar con los estudiantes, para su desarrollo integral del individuo.</w:t>
      </w: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p>
    <w:p w:rsidR="00BF4E12" w:rsidRPr="00BF4E12" w:rsidRDefault="00BF4E12" w:rsidP="00BF4E12">
      <w:pPr>
        <w:spacing w:line="360" w:lineRule="auto"/>
        <w:jc w:val="both"/>
        <w:rPr>
          <w:rFonts w:ascii="Arial" w:eastAsia="Arial" w:hAnsi="Arial" w:cs="Arial"/>
          <w:sz w:val="24"/>
          <w:szCs w:val="24"/>
        </w:rPr>
      </w:pPr>
    </w:p>
    <w:p w:rsidR="00517627" w:rsidRDefault="00BF4E12" w:rsidP="00BF4E12">
      <w:pPr>
        <w:spacing w:line="360" w:lineRule="auto"/>
        <w:jc w:val="both"/>
        <w:rPr>
          <w:rFonts w:ascii="Arial" w:eastAsia="Arial" w:hAnsi="Arial" w:cs="Arial"/>
          <w:sz w:val="24"/>
          <w:szCs w:val="24"/>
        </w:rPr>
      </w:pPr>
      <w:r w:rsidRPr="00BF4E12">
        <w:rPr>
          <w:rFonts w:ascii="Arial" w:eastAsia="Arial" w:hAnsi="Arial" w:cs="Arial"/>
          <w:sz w:val="24"/>
          <w:szCs w:val="24"/>
        </w:rPr>
        <w:t>Cabe señalar que el juego puede ser utilizado como una estrategia de enseñanza y aprendizaje para los estudiantes</w:t>
      </w:r>
      <w:r>
        <w:rPr>
          <w:rFonts w:ascii="Arial" w:eastAsia="Arial" w:hAnsi="Arial" w:cs="Arial"/>
          <w:sz w:val="24"/>
          <w:szCs w:val="24"/>
        </w:rPr>
        <w:t xml:space="preserve"> y mejorar la resolución de sus operaciones matemáticas como: la resta, multiplicación y suma. </w:t>
      </w:r>
    </w:p>
    <w:p w:rsidR="00517627" w:rsidRDefault="00517627" w:rsidP="00BF4E12">
      <w:pPr>
        <w:spacing w:line="360" w:lineRule="auto"/>
        <w:jc w:val="both"/>
        <w:rPr>
          <w:rFonts w:ascii="Arial" w:eastAsia="Arial" w:hAnsi="Arial" w:cs="Arial"/>
          <w:sz w:val="24"/>
          <w:szCs w:val="24"/>
        </w:rPr>
      </w:pPr>
    </w:p>
    <w:p w:rsidR="00517627" w:rsidRDefault="00517627"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r>
        <w:rPr>
          <w:rFonts w:ascii="Arial" w:eastAsia="Arial" w:hAnsi="Arial" w:cs="Arial"/>
          <w:sz w:val="24"/>
          <w:szCs w:val="24"/>
        </w:rPr>
        <w:t xml:space="preserve">Como docentes debemos observar el aprendizaje de los estudiantes y ver las dificultades sobre ellos, así organizar nuestro plan de clase, buscar estrategias para mejorar su aprendizaje matemático, de igual manera no depende de una escuela rural, el deber es buscar estrategias para los estudiantes, preocuparnos por bien del conocimiento de los estudiantes. </w:t>
      </w: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r>
        <w:rPr>
          <w:rFonts w:ascii="Arial" w:eastAsia="Arial" w:hAnsi="Arial" w:cs="Arial"/>
          <w:sz w:val="24"/>
          <w:szCs w:val="24"/>
        </w:rPr>
        <w:t xml:space="preserve">De cual alcanzamos los objetivos de ver la dificultada de aprendizaje de los estudiantes de cual manera se observó cuando se realizó la encuesta con los </w:t>
      </w:r>
      <w:r>
        <w:rPr>
          <w:rFonts w:ascii="Arial" w:eastAsia="Arial" w:hAnsi="Arial" w:cs="Arial"/>
          <w:sz w:val="24"/>
          <w:szCs w:val="24"/>
        </w:rPr>
        <w:lastRenderedPageBreak/>
        <w:t xml:space="preserve">estudiantes, el docente no estuvo en el salón, ahí se analizó que tiene ningún interés de obtener esos datos o la opinión de los alumnos. </w:t>
      </w: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r>
        <w:rPr>
          <w:rFonts w:ascii="Arial" w:eastAsia="Arial" w:hAnsi="Arial" w:cs="Arial"/>
          <w:sz w:val="24"/>
          <w:szCs w:val="24"/>
        </w:rPr>
        <w:t xml:space="preserve">Es necesario considerar las motivaciones, los intereses de los alumnos, como a esa edad de tercer grado de primaria mejorar más en su desarrollo de su creatividad, que no tengan miedo de participar entre ellos, que sean sociales. De algún futuro les pueda servir para tener la actitud positiva. </w:t>
      </w:r>
    </w:p>
    <w:p w:rsidR="00BF4E12" w:rsidRDefault="00BF4E12">
      <w:pPr>
        <w:rPr>
          <w:rFonts w:ascii="Arial" w:eastAsia="Arial" w:hAnsi="Arial" w:cs="Arial"/>
          <w:sz w:val="24"/>
          <w:szCs w:val="24"/>
        </w:rPr>
      </w:pPr>
      <w:r>
        <w:rPr>
          <w:rFonts w:ascii="Arial" w:eastAsia="Arial" w:hAnsi="Arial" w:cs="Arial"/>
          <w:sz w:val="24"/>
          <w:szCs w:val="24"/>
        </w:rPr>
        <w:br w:type="page"/>
      </w:r>
    </w:p>
    <w:p w:rsidR="00BF4E12" w:rsidRDefault="00BF4E12" w:rsidP="00705A96">
      <w:pPr>
        <w:pStyle w:val="Ttulo1"/>
      </w:pPr>
      <w:bookmarkStart w:id="131" w:name="_Toc137229990"/>
      <w:r>
        <w:lastRenderedPageBreak/>
        <w:t>Anexo</w:t>
      </w:r>
      <w:bookmarkEnd w:id="131"/>
      <w:r>
        <w:t xml:space="preserve"> </w:t>
      </w:r>
    </w:p>
    <w:tbl>
      <w:tblPr>
        <w:tblStyle w:val="TableGrid"/>
        <w:tblpPr w:vertAnchor="page" w:horzAnchor="page" w:tblpX="2135" w:tblpY="2533"/>
        <w:tblOverlap w:val="never"/>
        <w:tblW w:w="9945" w:type="dxa"/>
        <w:tblInd w:w="0" w:type="dxa"/>
        <w:tblCellMar>
          <w:top w:w="8" w:type="dxa"/>
          <w:left w:w="90" w:type="dxa"/>
          <w:right w:w="29" w:type="dxa"/>
        </w:tblCellMar>
        <w:tblLook w:val="04A0" w:firstRow="1" w:lastRow="0" w:firstColumn="1" w:lastColumn="0" w:noHBand="0" w:noVBand="1"/>
      </w:tblPr>
      <w:tblGrid>
        <w:gridCol w:w="1927"/>
        <w:gridCol w:w="478"/>
        <w:gridCol w:w="425"/>
        <w:gridCol w:w="426"/>
        <w:gridCol w:w="410"/>
        <w:gridCol w:w="310"/>
        <w:gridCol w:w="310"/>
        <w:gridCol w:w="312"/>
        <w:gridCol w:w="310"/>
        <w:gridCol w:w="310"/>
        <w:gridCol w:w="310"/>
        <w:gridCol w:w="312"/>
        <w:gridCol w:w="310"/>
        <w:gridCol w:w="308"/>
        <w:gridCol w:w="318"/>
        <w:gridCol w:w="307"/>
        <w:gridCol w:w="304"/>
        <w:gridCol w:w="319"/>
        <w:gridCol w:w="293"/>
        <w:gridCol w:w="313"/>
        <w:gridCol w:w="318"/>
        <w:gridCol w:w="291"/>
        <w:gridCol w:w="328"/>
        <w:gridCol w:w="436"/>
        <w:gridCol w:w="260"/>
      </w:tblGrid>
      <w:tr w:rsidR="00BF4E12" w:rsidRPr="00BF4E12" w:rsidTr="00BF4E12">
        <w:trPr>
          <w:trHeight w:val="269"/>
        </w:trPr>
        <w:tc>
          <w:tcPr>
            <w:tcW w:w="192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7"/>
              <w:rPr>
                <w:rFonts w:ascii="Arial" w:eastAsia="Arial" w:hAnsi="Arial" w:cs="Arial"/>
                <w:sz w:val="24"/>
              </w:rPr>
            </w:pPr>
            <w:r w:rsidRPr="00BF4E12">
              <w:rPr>
                <w:rFonts w:ascii="Arial" w:eastAsia="Arial" w:hAnsi="Arial" w:cs="Arial"/>
              </w:rPr>
              <w:t xml:space="preserve">Actividad/ semanal  </w:t>
            </w:r>
          </w:p>
        </w:tc>
        <w:tc>
          <w:tcPr>
            <w:tcW w:w="1739"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Enero  </w:t>
            </w:r>
          </w:p>
        </w:tc>
        <w:tc>
          <w:tcPr>
            <w:tcW w:w="1242"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Febrero  </w:t>
            </w:r>
          </w:p>
        </w:tc>
        <w:tc>
          <w:tcPr>
            <w:tcW w:w="1242"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Marzo </w:t>
            </w:r>
          </w:p>
        </w:tc>
        <w:tc>
          <w:tcPr>
            <w:tcW w:w="1237"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Abril  </w:t>
            </w:r>
          </w:p>
        </w:tc>
        <w:tc>
          <w:tcPr>
            <w:tcW w:w="1243"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Mayo </w:t>
            </w:r>
          </w:p>
        </w:tc>
        <w:tc>
          <w:tcPr>
            <w:tcW w:w="1315"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Junio  </w:t>
            </w:r>
          </w:p>
        </w:tc>
      </w:tr>
      <w:tr w:rsidR="00BF4E12" w:rsidRPr="00BF4E12" w:rsidTr="00BF4E12">
        <w:trPr>
          <w:trHeight w:val="328"/>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right="3"/>
              <w:jc w:val="center"/>
              <w:rPr>
                <w:rFonts w:ascii="Arial" w:eastAsia="Arial" w:hAnsi="Arial" w:cs="Arial"/>
                <w:sz w:val="24"/>
              </w:rPr>
            </w:pPr>
            <w:r w:rsidRPr="00BF4E12">
              <w:rPr>
                <w:rFonts w:ascii="Arial" w:eastAsia="Arial" w:hAnsi="Arial" w:cs="Arial"/>
              </w:rPr>
              <w:t xml:space="preserve">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1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2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3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4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1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2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3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4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1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2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3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4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1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2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3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4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1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4"/>
              <w:rPr>
                <w:rFonts w:ascii="Arial" w:eastAsia="Arial" w:hAnsi="Arial" w:cs="Arial"/>
                <w:sz w:val="24"/>
              </w:rPr>
            </w:pPr>
            <w:r w:rsidRPr="00BF4E12">
              <w:rPr>
                <w:rFonts w:ascii="Arial" w:eastAsia="Arial" w:hAnsi="Arial" w:cs="Arial"/>
              </w:rPr>
              <w:t xml:space="preserve">2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23"/>
              <w:rPr>
                <w:rFonts w:ascii="Arial" w:eastAsia="Arial" w:hAnsi="Arial" w:cs="Arial"/>
                <w:sz w:val="24"/>
              </w:rPr>
            </w:pPr>
            <w:r w:rsidRPr="00BF4E12">
              <w:rPr>
                <w:rFonts w:ascii="Arial" w:eastAsia="Arial" w:hAnsi="Arial" w:cs="Arial"/>
              </w:rPr>
              <w:t xml:space="preserve">3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4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1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36"/>
              <w:rPr>
                <w:rFonts w:ascii="Arial" w:eastAsia="Arial" w:hAnsi="Arial" w:cs="Arial"/>
                <w:sz w:val="24"/>
              </w:rPr>
            </w:pPr>
            <w:r w:rsidRPr="00BF4E12">
              <w:rPr>
                <w:rFonts w:ascii="Arial" w:eastAsia="Arial" w:hAnsi="Arial" w:cs="Arial"/>
              </w:rPr>
              <w:t xml:space="preserve">2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3 </w:t>
            </w:r>
          </w:p>
        </w:tc>
        <w:tc>
          <w:tcPr>
            <w:tcW w:w="260" w:type="dxa"/>
            <w:tcBorders>
              <w:top w:val="single" w:sz="4" w:space="0" w:color="000000"/>
              <w:left w:val="single" w:sz="4" w:space="0" w:color="000000"/>
              <w:bottom w:val="single" w:sz="4" w:space="0" w:color="000000"/>
              <w:right w:val="single" w:sz="2"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4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TEMA </w:t>
            </w:r>
          </w:p>
        </w:tc>
        <w:tc>
          <w:tcPr>
            <w:tcW w:w="478"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92D050"/>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92D050"/>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517627" w:rsidRPr="00BF4E12" w:rsidTr="00BF4E12">
        <w:trPr>
          <w:trHeight w:val="571"/>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REFERENCIA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517627"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PLANTAMIENTO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8"/>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HIPOTESIS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JUSTIFICACION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0070C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OBJETIVOS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0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0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C0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0000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auto"/>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auto"/>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571"/>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MARCO TEORICO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2"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6"/>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PROTOCOLO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FFC000"/>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C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2"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FUENTES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shd w:val="clear" w:color="auto" w:fill="CC0066"/>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CC0066"/>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791"/>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EXPERIMENTACION/ TRABAJO DE CAMPO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shd w:val="clear" w:color="auto" w:fill="9CC2E5" w:themeFill="accent1" w:themeFillTint="99"/>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CAPITULO 1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shd w:val="clear" w:color="auto" w:fill="FF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shd w:val="clear" w:color="auto" w:fill="FF0000"/>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shd w:val="clear" w:color="auto" w:fill="FF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shd w:val="clear" w:color="auto" w:fill="FF0000"/>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shd w:val="clear" w:color="auto" w:fill="FF0000"/>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shd w:val="clear" w:color="auto" w:fill="FF0000"/>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shd w:val="clear" w:color="auto" w:fill="FF0000"/>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CAPITULOS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shd w:val="clear" w:color="auto" w:fill="C45911" w:themeFill="accent2"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shd w:val="clear" w:color="auto" w:fill="C45911" w:themeFill="accent2" w:themeFillShade="BF"/>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shd w:val="clear" w:color="auto" w:fill="C45911" w:themeFill="accent2"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571"/>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ANALISIS DE DATOS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shd w:val="clear" w:color="auto" w:fill="2E74B5" w:themeFill="accent1" w:themeFillShade="BF"/>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shd w:val="clear" w:color="auto" w:fill="2E74B5" w:themeFill="accent1"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RESULTADO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shd w:val="clear" w:color="auto" w:fill="2E74B5" w:themeFill="accent1" w:themeFillShade="BF"/>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8"/>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CONCLUSIONES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607"/>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INTRODUCCION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2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r w:rsidR="00BF4E12" w:rsidRPr="00BF4E12" w:rsidTr="00BF4E12">
        <w:trPr>
          <w:trHeight w:val="570"/>
        </w:trPr>
        <w:tc>
          <w:tcPr>
            <w:tcW w:w="1927" w:type="dxa"/>
            <w:tcBorders>
              <w:top w:val="single" w:sz="4" w:space="0" w:color="000000"/>
              <w:left w:val="single" w:sz="4" w:space="0" w:color="000000"/>
              <w:bottom w:val="single" w:sz="4" w:space="0" w:color="000000"/>
              <w:right w:val="single" w:sz="4" w:space="0" w:color="000000"/>
            </w:tcBorders>
            <w:shd w:val="clear" w:color="auto" w:fill="E7E6E6"/>
          </w:tcPr>
          <w:p w:rsidR="00BF4E12" w:rsidRPr="00BF4E12" w:rsidRDefault="00BF4E12" w:rsidP="00BF4E12">
            <w:pPr>
              <w:ind w:left="17"/>
              <w:rPr>
                <w:rFonts w:ascii="Arial" w:eastAsia="Arial" w:hAnsi="Arial" w:cs="Arial"/>
                <w:sz w:val="24"/>
              </w:rPr>
            </w:pPr>
            <w:r w:rsidRPr="00BF4E12">
              <w:rPr>
                <w:rFonts w:ascii="Arial" w:eastAsia="Arial" w:hAnsi="Arial" w:cs="Arial"/>
                <w:sz w:val="18"/>
              </w:rPr>
              <w:t xml:space="preserve">AGRADECIMIENTO </w:t>
            </w:r>
          </w:p>
        </w:tc>
        <w:tc>
          <w:tcPr>
            <w:tcW w:w="478"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425"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23"/>
              <w:rPr>
                <w:rFonts w:ascii="Arial" w:eastAsia="Arial" w:hAnsi="Arial" w:cs="Arial"/>
                <w:sz w:val="24"/>
              </w:rPr>
            </w:pPr>
            <w:r w:rsidRPr="00BF4E12">
              <w:rPr>
                <w:rFonts w:ascii="Arial" w:eastAsia="Arial" w:hAnsi="Arial" w:cs="Arial"/>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0"/>
              <w:rPr>
                <w:rFonts w:ascii="Arial" w:eastAsia="Arial" w:hAnsi="Arial" w:cs="Arial"/>
                <w:sz w:val="24"/>
              </w:rPr>
            </w:pPr>
            <w:r w:rsidRPr="00BF4E12">
              <w:rPr>
                <w:rFonts w:ascii="Arial" w:eastAsia="Arial" w:hAnsi="Arial" w:cs="Arial"/>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2"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6"/>
              <w:rPr>
                <w:rFonts w:ascii="Arial" w:eastAsia="Arial" w:hAnsi="Arial" w:cs="Arial"/>
                <w:sz w:val="24"/>
              </w:rPr>
            </w:pPr>
            <w:r w:rsidRPr="00BF4E12">
              <w:rPr>
                <w:rFonts w:ascii="Arial" w:eastAsia="Arial" w:hAnsi="Arial" w:cs="Arial"/>
              </w:rPr>
              <w:t xml:space="preserve"> </w:t>
            </w:r>
          </w:p>
        </w:tc>
        <w:tc>
          <w:tcPr>
            <w:tcW w:w="308" w:type="dxa"/>
            <w:tcBorders>
              <w:top w:val="single" w:sz="4" w:space="0" w:color="000000"/>
              <w:left w:val="single" w:sz="4" w:space="0" w:color="000000"/>
              <w:bottom w:val="single" w:sz="4" w:space="0" w:color="000000"/>
              <w:right w:val="single" w:sz="7"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7" w:space="0" w:color="000000"/>
              <w:bottom w:val="single" w:sz="4" w:space="0" w:color="000000"/>
              <w:right w:val="single" w:sz="4" w:space="0" w:color="000000"/>
            </w:tcBorders>
          </w:tcPr>
          <w:p w:rsidR="00BF4E12" w:rsidRPr="00BF4E12" w:rsidRDefault="00BF4E12" w:rsidP="00BF4E12">
            <w:pPr>
              <w:ind w:left="14"/>
              <w:rPr>
                <w:rFonts w:ascii="Arial" w:eastAsia="Arial" w:hAnsi="Arial" w:cs="Arial"/>
                <w:sz w:val="24"/>
              </w:rPr>
            </w:pPr>
            <w:r w:rsidRPr="00BF4E12">
              <w:rPr>
                <w:rFonts w:ascii="Arial" w:eastAsia="Arial" w:hAnsi="Arial" w:cs="Arial"/>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4"/>
              <w:rPr>
                <w:rFonts w:ascii="Arial" w:eastAsia="Arial" w:hAnsi="Arial" w:cs="Arial"/>
                <w:sz w:val="24"/>
              </w:rPr>
            </w:pPr>
            <w:r w:rsidRPr="00BF4E12">
              <w:rPr>
                <w:rFonts w:ascii="Arial" w:eastAsia="Arial" w:hAnsi="Arial" w:cs="Arial"/>
              </w:rPr>
              <w:t xml:space="preserve"> </w:t>
            </w:r>
          </w:p>
        </w:tc>
        <w:tc>
          <w:tcPr>
            <w:tcW w:w="304"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2"/>
              <w:rPr>
                <w:rFonts w:ascii="Arial" w:eastAsia="Arial" w:hAnsi="Arial" w:cs="Arial"/>
                <w:sz w:val="24"/>
              </w:rPr>
            </w:pPr>
            <w:r w:rsidRPr="00BF4E12">
              <w:rPr>
                <w:rFonts w:ascii="Arial" w:eastAsia="Arial" w:hAnsi="Arial" w:cs="Arial"/>
              </w:rPr>
              <w:t xml:space="preserve"> </w:t>
            </w:r>
          </w:p>
        </w:tc>
        <w:tc>
          <w:tcPr>
            <w:tcW w:w="319"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93" w:type="dxa"/>
            <w:tcBorders>
              <w:top w:val="single" w:sz="4" w:space="0" w:color="000000"/>
              <w:left w:val="single" w:sz="4" w:space="0" w:color="000000"/>
              <w:bottom w:val="single" w:sz="4" w:space="0" w:color="000000"/>
              <w:right w:val="single" w:sz="8" w:space="0" w:color="000000"/>
            </w:tcBorders>
          </w:tcPr>
          <w:p w:rsidR="00BF4E12" w:rsidRPr="00BF4E12" w:rsidRDefault="00BF4E12" w:rsidP="00BF4E12">
            <w:pPr>
              <w:ind w:left="32"/>
              <w:rPr>
                <w:rFonts w:ascii="Arial" w:eastAsia="Arial" w:hAnsi="Arial" w:cs="Arial"/>
                <w:sz w:val="24"/>
              </w:rPr>
            </w:pPr>
            <w:r w:rsidRPr="00BF4E12">
              <w:rPr>
                <w:rFonts w:ascii="Arial" w:eastAsia="Arial" w:hAnsi="Arial" w:cs="Arial"/>
              </w:rPr>
              <w:t xml:space="preserve"> </w:t>
            </w:r>
          </w:p>
        </w:tc>
        <w:tc>
          <w:tcPr>
            <w:tcW w:w="313" w:type="dxa"/>
            <w:tcBorders>
              <w:top w:val="single" w:sz="4" w:space="0" w:color="000000"/>
              <w:left w:val="single" w:sz="8" w:space="0" w:color="000000"/>
              <w:bottom w:val="single" w:sz="4" w:space="0" w:color="000000"/>
              <w:right w:val="single" w:sz="4" w:space="0" w:color="000000"/>
            </w:tcBorders>
          </w:tcPr>
          <w:p w:rsidR="00BF4E12" w:rsidRPr="00BF4E12" w:rsidRDefault="00BF4E12" w:rsidP="00BF4E12">
            <w:pPr>
              <w:ind w:left="13"/>
              <w:rPr>
                <w:rFonts w:ascii="Arial" w:eastAsia="Arial" w:hAnsi="Arial" w:cs="Arial"/>
                <w:sz w:val="24"/>
              </w:rPr>
            </w:pPr>
            <w:r w:rsidRPr="00BF4E12">
              <w:rPr>
                <w:rFonts w:ascii="Arial" w:eastAsia="Arial" w:hAnsi="Arial" w:cs="Arial"/>
              </w:rPr>
              <w:t xml:space="preserve"> </w:t>
            </w:r>
          </w:p>
        </w:tc>
        <w:tc>
          <w:tcPr>
            <w:tcW w:w="318"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2"/>
              <w:rPr>
                <w:rFonts w:ascii="Arial" w:eastAsia="Arial" w:hAnsi="Arial" w:cs="Arial"/>
                <w:sz w:val="24"/>
              </w:rPr>
            </w:pPr>
            <w:r w:rsidRPr="00BF4E12">
              <w:rPr>
                <w:rFonts w:ascii="Arial" w:eastAsia="Arial" w:hAnsi="Arial" w:cs="Arial"/>
              </w:rPr>
              <w:t xml:space="preserve"> </w:t>
            </w:r>
          </w:p>
        </w:tc>
        <w:tc>
          <w:tcPr>
            <w:tcW w:w="291"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26"/>
              <w:rPr>
                <w:rFonts w:ascii="Arial" w:eastAsia="Arial" w:hAnsi="Arial" w:cs="Arial"/>
                <w:sz w:val="24"/>
              </w:rPr>
            </w:pPr>
            <w:r w:rsidRPr="00BF4E12">
              <w:rPr>
                <w:rFonts w:ascii="Arial" w:eastAsia="Arial" w:hAnsi="Arial" w:cs="Arial"/>
              </w:rPr>
              <w:t xml:space="preserve"> </w:t>
            </w:r>
          </w:p>
        </w:tc>
        <w:tc>
          <w:tcPr>
            <w:tcW w:w="328" w:type="dxa"/>
            <w:tcBorders>
              <w:top w:val="single" w:sz="4" w:space="0" w:color="000000"/>
              <w:left w:val="single" w:sz="4" w:space="0" w:color="000000"/>
              <w:bottom w:val="single" w:sz="4" w:space="0" w:color="000000"/>
              <w:right w:val="single" w:sz="4" w:space="0" w:color="000000"/>
            </w:tcBorders>
            <w:shd w:val="clear" w:color="auto" w:fill="ED7D31" w:themeFill="accent2"/>
          </w:tcPr>
          <w:p w:rsidR="00BF4E12" w:rsidRPr="00BF4E12" w:rsidRDefault="00BF4E12" w:rsidP="00BF4E12">
            <w:pPr>
              <w:rPr>
                <w:rFonts w:ascii="Arial" w:eastAsia="Arial" w:hAnsi="Arial" w:cs="Arial"/>
                <w:sz w:val="24"/>
              </w:rPr>
            </w:pPr>
            <w:r w:rsidRPr="00BF4E12">
              <w:rPr>
                <w:rFonts w:ascii="Arial" w:eastAsia="Arial" w:hAnsi="Arial" w:cs="Arial"/>
              </w:rPr>
              <w:t xml:space="preserve"> </w:t>
            </w:r>
          </w:p>
        </w:tc>
        <w:tc>
          <w:tcPr>
            <w:tcW w:w="436"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c>
          <w:tcPr>
            <w:tcW w:w="260" w:type="dxa"/>
            <w:tcBorders>
              <w:top w:val="single" w:sz="4" w:space="0" w:color="000000"/>
              <w:left w:val="single" w:sz="4" w:space="0" w:color="000000"/>
              <w:bottom w:val="single" w:sz="4" w:space="0" w:color="000000"/>
              <w:right w:val="single" w:sz="4" w:space="0" w:color="000000"/>
            </w:tcBorders>
          </w:tcPr>
          <w:p w:rsidR="00BF4E12" w:rsidRPr="00BF4E12" w:rsidRDefault="00BF4E12" w:rsidP="00BF4E12">
            <w:pPr>
              <w:ind w:left="18"/>
              <w:rPr>
                <w:rFonts w:ascii="Arial" w:eastAsia="Arial" w:hAnsi="Arial" w:cs="Arial"/>
                <w:sz w:val="24"/>
              </w:rPr>
            </w:pPr>
            <w:r w:rsidRPr="00BF4E12">
              <w:rPr>
                <w:rFonts w:ascii="Arial" w:eastAsia="Arial" w:hAnsi="Arial" w:cs="Arial"/>
              </w:rPr>
              <w:t xml:space="preserve"> </w:t>
            </w:r>
          </w:p>
        </w:tc>
      </w:tr>
    </w:tbl>
    <w:p w:rsidR="00BF4E12" w:rsidRPr="00BF4E12" w:rsidRDefault="00BF4E12" w:rsidP="00705A96">
      <w:pPr>
        <w:pStyle w:val="Ttulo1"/>
      </w:pPr>
      <w:bookmarkStart w:id="132" w:name="_Toc137229991"/>
      <w:r>
        <w:t>Cronograma:</w:t>
      </w:r>
      <w:bookmarkEnd w:id="132"/>
      <w:r>
        <w:t xml:space="preserve"> </w:t>
      </w:r>
    </w:p>
    <w:p w:rsidR="00BF4E12" w:rsidRDefault="00BF4E12" w:rsidP="00BF4E12">
      <w:pPr>
        <w:spacing w:line="360" w:lineRule="auto"/>
        <w:jc w:val="both"/>
        <w:rPr>
          <w:rFonts w:ascii="Arial" w:eastAsia="Arial" w:hAnsi="Arial" w:cs="Arial"/>
          <w:sz w:val="24"/>
          <w:szCs w:val="24"/>
        </w:rPr>
      </w:pPr>
    </w:p>
    <w:p w:rsidR="00BF4E12" w:rsidRDefault="00BF4E12" w:rsidP="00BF4E12">
      <w:pPr>
        <w:spacing w:line="360" w:lineRule="auto"/>
        <w:jc w:val="both"/>
        <w:rPr>
          <w:rFonts w:ascii="Arial" w:eastAsia="Arial" w:hAnsi="Arial" w:cs="Arial"/>
          <w:sz w:val="24"/>
          <w:szCs w:val="24"/>
        </w:rPr>
      </w:pPr>
      <w:r>
        <w:rPr>
          <w:rFonts w:ascii="Arial" w:eastAsia="Arial" w:hAnsi="Arial" w:cs="Arial"/>
          <w:sz w:val="24"/>
          <w:szCs w:val="24"/>
        </w:rPr>
        <w:t xml:space="preserve">  </w:t>
      </w:r>
    </w:p>
    <w:p w:rsidR="00BF4E12" w:rsidRPr="00517627" w:rsidRDefault="00BF4E12" w:rsidP="00517627">
      <w:pPr>
        <w:pStyle w:val="Ttulo2"/>
        <w:spacing w:line="360" w:lineRule="auto"/>
        <w:rPr>
          <w:rFonts w:ascii="Arial" w:eastAsia="Arial" w:hAnsi="Arial" w:cs="Arial"/>
          <w:b/>
          <w:i/>
          <w:color w:val="000000" w:themeColor="text1"/>
          <w:sz w:val="32"/>
          <w:szCs w:val="32"/>
        </w:rPr>
      </w:pPr>
      <w:bookmarkStart w:id="133" w:name="_Toc137229992"/>
      <w:r w:rsidRPr="00517627">
        <w:rPr>
          <w:rFonts w:ascii="Arial" w:eastAsia="Arial" w:hAnsi="Arial" w:cs="Arial"/>
          <w:b/>
          <w:i/>
          <w:color w:val="000000" w:themeColor="text1"/>
          <w:sz w:val="32"/>
          <w:szCs w:val="32"/>
        </w:rPr>
        <w:lastRenderedPageBreak/>
        <w:t>Bibliografía:</w:t>
      </w:r>
      <w:bookmarkEnd w:id="133"/>
      <w:r w:rsidRPr="00517627">
        <w:rPr>
          <w:rFonts w:ascii="Arial" w:eastAsia="Arial" w:hAnsi="Arial" w:cs="Arial"/>
          <w:b/>
          <w:i/>
          <w:color w:val="000000" w:themeColor="text1"/>
          <w:sz w:val="32"/>
          <w:szCs w:val="32"/>
        </w:rPr>
        <w:t xml:space="preserve"> </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Andrade, A. (2020, enero). El juego y su importancia cultural en el aprendizaje de los niños en educación inicial. Ciencia</w:t>
      </w:r>
      <w:r w:rsidRPr="00517627">
        <w:rPr>
          <w:rFonts w:ascii="Arial" w:hAnsi="Arial" w:cs="Arial"/>
          <w:i/>
          <w:sz w:val="24"/>
          <w:szCs w:val="24"/>
        </w:rPr>
        <w:t xml:space="preserve"> e investigación. Recuperado de </w:t>
      </w:r>
      <w:r w:rsidRPr="00517627">
        <w:rPr>
          <w:rFonts w:ascii="Arial" w:hAnsi="Arial" w:cs="Arial"/>
          <w:i/>
          <w:sz w:val="24"/>
          <w:szCs w:val="24"/>
        </w:rPr>
        <w:t>https://doi.org/10.5281/zenodo.3820949</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Barros, R., Rodríguez, L., y Barros, C. (2015). El juego del cuarenta, una opción para la enseñanza de las matemáticas y las ciencias sociales en Ecuador. Revista Universidad y Sociedad, 7(3), 137-144.</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2001 El juego didáctico como estrategia de enseñanza y aprendizaje ¿Cómo crearlo en el aula? Universidad pedagógica Experimental Libertador. Instituto pedagógico de Caracas. Departamento de Educación Especial</w:t>
      </w:r>
      <w:r w:rsidRPr="00517627">
        <w:rPr>
          <w:rFonts w:ascii="Arial" w:hAnsi="Arial" w:cs="Arial"/>
          <w:i/>
          <w:sz w:val="24"/>
          <w:szCs w:val="24"/>
        </w:rPr>
        <w:t xml:space="preserve">. </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Gonzáles, R. (2014). La lúdica como estrategia didáctica (tesis de pregrado). Universidad Nacional de Colombia, Bogotá, Colombia.</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Guzmán, M. (2017) Concepción didáctica de competencias para profesores de castellano. Revista Ries, 8(22), 25-44.</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Martínez, M. (2016). El juego como estrategia para desarrollar el Pensamiento Lógico Matemático en Educación Preescolar (tesis de pregrado). Universidad Pedagógica Nacional, D. F., México.</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Molina, J. (2014). Experiencia de modelación matemática como estrategia didáctica para la enseñanza de tópicos de cálculo. Revista Unicicencia, 31 (2), 1-22.</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M</w:t>
      </w:r>
      <w:r w:rsidRPr="00517627">
        <w:rPr>
          <w:rFonts w:ascii="Arial" w:hAnsi="Arial" w:cs="Arial"/>
          <w:i/>
          <w:sz w:val="24"/>
          <w:szCs w:val="24"/>
        </w:rPr>
        <w:t>uñiz, L., Alonso, P. y Rodríguez, L. (2014). El uso de juegos como recurso didáctico para la enseñanza y el aprendizaje de las Matemáticas: estudio de una experiencia innovadora. Revista Iberoamericana de Educación Matemática, 1(39), 19-33.</w:t>
      </w:r>
    </w:p>
    <w:p w:rsidR="00517627" w:rsidRPr="00517627" w:rsidRDefault="00517627" w:rsidP="00517627">
      <w:pPr>
        <w:spacing w:line="360" w:lineRule="auto"/>
        <w:rPr>
          <w:rFonts w:ascii="Arial" w:hAnsi="Arial" w:cs="Arial"/>
          <w:i/>
          <w:sz w:val="24"/>
          <w:szCs w:val="24"/>
        </w:rPr>
      </w:pPr>
      <w:r w:rsidRPr="00517627">
        <w:rPr>
          <w:rFonts w:ascii="Arial" w:hAnsi="Arial" w:cs="Arial"/>
          <w:i/>
          <w:sz w:val="24"/>
          <w:szCs w:val="24"/>
        </w:rPr>
        <w:t>Ortiz, L. (2014). La lúdica como estrategia didáctica en el aprendizaje de las matemáticas (tesis de pregrado). Universidad Católica de Manizales, Santiago de Cali, Colombia.</w:t>
      </w:r>
    </w:p>
    <w:p w:rsidR="00517627" w:rsidRDefault="00517627" w:rsidP="00517627">
      <w:pPr>
        <w:rPr>
          <w:rFonts w:ascii="Arial" w:hAnsi="Arial" w:cs="Arial"/>
          <w:b/>
          <w:i/>
          <w:sz w:val="24"/>
          <w:szCs w:val="24"/>
        </w:rPr>
      </w:pPr>
      <w:r w:rsidRPr="00517627">
        <w:rPr>
          <w:rFonts w:ascii="Arial" w:hAnsi="Arial" w:cs="Arial"/>
          <w:b/>
          <w:i/>
          <w:sz w:val="24"/>
          <w:szCs w:val="24"/>
        </w:rPr>
        <w:lastRenderedPageBreak/>
        <w:t>LIBROS:</w:t>
      </w:r>
    </w:p>
    <w:p w:rsidR="00517627" w:rsidRPr="00517627" w:rsidRDefault="00517627" w:rsidP="00517627">
      <w:pPr>
        <w:rPr>
          <w:rFonts w:ascii="Arial" w:hAnsi="Arial" w:cs="Arial"/>
          <w:b/>
          <w:sz w:val="24"/>
          <w:szCs w:val="24"/>
        </w:rPr>
      </w:pPr>
      <w:r w:rsidRPr="00517627">
        <w:rPr>
          <w:rFonts w:ascii="Arial" w:hAnsi="Arial" w:cs="Arial"/>
          <w:b/>
          <w:sz w:val="24"/>
          <w:szCs w:val="24"/>
        </w:rPr>
        <w:t xml:space="preserve">Hervas Anguita, E 2008 </w:t>
      </w:r>
    </w:p>
    <w:p w:rsidR="00517627" w:rsidRPr="00517627" w:rsidRDefault="00517627" w:rsidP="00517627">
      <w:pPr>
        <w:rPr>
          <w:rFonts w:ascii="Arial" w:hAnsi="Arial" w:cs="Arial"/>
          <w:sz w:val="24"/>
          <w:szCs w:val="24"/>
        </w:rPr>
      </w:pPr>
      <w:r w:rsidRPr="00517627">
        <w:rPr>
          <w:rFonts w:ascii="Arial" w:hAnsi="Arial" w:cs="Arial"/>
          <w:sz w:val="24"/>
          <w:szCs w:val="24"/>
        </w:rPr>
        <w:t xml:space="preserve">Importancia del Juego en primaria. </w:t>
      </w:r>
    </w:p>
    <w:p w:rsidR="00517627" w:rsidRPr="00517627" w:rsidRDefault="00517627" w:rsidP="00517627">
      <w:pPr>
        <w:rPr>
          <w:rFonts w:ascii="Arial" w:hAnsi="Arial" w:cs="Arial"/>
          <w:b/>
          <w:sz w:val="24"/>
          <w:szCs w:val="24"/>
        </w:rPr>
      </w:pPr>
      <w:r w:rsidRPr="00517627">
        <w:rPr>
          <w:rFonts w:ascii="Arial" w:hAnsi="Arial" w:cs="Arial"/>
          <w:b/>
          <w:sz w:val="24"/>
          <w:szCs w:val="24"/>
        </w:rPr>
        <w:t>Huizinga, J</w:t>
      </w:r>
    </w:p>
    <w:p w:rsidR="00517627" w:rsidRPr="00517627" w:rsidRDefault="00517627" w:rsidP="00517627">
      <w:pPr>
        <w:rPr>
          <w:rFonts w:ascii="Arial" w:hAnsi="Arial" w:cs="Arial"/>
          <w:sz w:val="24"/>
          <w:szCs w:val="24"/>
        </w:rPr>
      </w:pPr>
      <w:r w:rsidRPr="00517627">
        <w:rPr>
          <w:rFonts w:ascii="Arial" w:hAnsi="Arial" w:cs="Arial"/>
          <w:sz w:val="24"/>
          <w:szCs w:val="24"/>
        </w:rPr>
        <w:t xml:space="preserve"> 1978 Homo Ludens. A study of the play-element in culture. </w:t>
      </w:r>
    </w:p>
    <w:p w:rsidR="00517627" w:rsidRPr="00517627" w:rsidRDefault="00517627" w:rsidP="00517627">
      <w:pPr>
        <w:rPr>
          <w:rFonts w:ascii="Arial" w:hAnsi="Arial" w:cs="Arial"/>
          <w:b/>
          <w:sz w:val="24"/>
          <w:szCs w:val="24"/>
        </w:rPr>
      </w:pPr>
      <w:r w:rsidRPr="00517627">
        <w:rPr>
          <w:rFonts w:ascii="Arial" w:hAnsi="Arial" w:cs="Arial"/>
          <w:b/>
          <w:sz w:val="24"/>
          <w:szCs w:val="24"/>
        </w:rPr>
        <w:t xml:space="preserve">López Chamorro, I </w:t>
      </w:r>
    </w:p>
    <w:p w:rsidR="00517627" w:rsidRPr="00517627" w:rsidRDefault="00517627" w:rsidP="00517627">
      <w:pPr>
        <w:rPr>
          <w:rFonts w:ascii="Arial" w:hAnsi="Arial" w:cs="Arial"/>
          <w:sz w:val="24"/>
          <w:szCs w:val="24"/>
        </w:rPr>
      </w:pPr>
      <w:r w:rsidRPr="00517627">
        <w:rPr>
          <w:rFonts w:ascii="Arial" w:hAnsi="Arial" w:cs="Arial"/>
          <w:sz w:val="24"/>
          <w:szCs w:val="24"/>
        </w:rPr>
        <w:t xml:space="preserve">1989 “El juego infantil y primario”. En Revista Autodidacta. </w:t>
      </w:r>
    </w:p>
    <w:p w:rsidR="00517627" w:rsidRPr="00517627" w:rsidRDefault="00517627" w:rsidP="00517627">
      <w:pPr>
        <w:rPr>
          <w:rFonts w:ascii="Arial" w:hAnsi="Arial" w:cs="Arial"/>
          <w:b/>
          <w:sz w:val="24"/>
          <w:szCs w:val="24"/>
        </w:rPr>
      </w:pPr>
      <w:r w:rsidRPr="00517627">
        <w:rPr>
          <w:rFonts w:ascii="Arial" w:hAnsi="Arial" w:cs="Arial"/>
          <w:b/>
          <w:sz w:val="24"/>
          <w:szCs w:val="24"/>
        </w:rPr>
        <w:t xml:space="preserve">Llagostera, E </w:t>
      </w:r>
    </w:p>
    <w:p w:rsidR="00517627" w:rsidRPr="00517627" w:rsidRDefault="00517627" w:rsidP="00517627">
      <w:pPr>
        <w:rPr>
          <w:rFonts w:ascii="Arial" w:hAnsi="Arial" w:cs="Arial"/>
          <w:sz w:val="24"/>
          <w:szCs w:val="24"/>
        </w:rPr>
      </w:pPr>
      <w:r w:rsidRPr="00517627">
        <w:rPr>
          <w:rFonts w:ascii="Arial" w:hAnsi="Arial" w:cs="Arial"/>
          <w:sz w:val="24"/>
          <w:szCs w:val="24"/>
        </w:rPr>
        <w:t xml:space="preserve">2011 “El Ocio en la antigüedad. Juegos del Mundo”. En Espacio, tiempo y forma. Serie II, Historia Antigua. </w:t>
      </w:r>
    </w:p>
    <w:p w:rsidR="00517627" w:rsidRDefault="00517627" w:rsidP="00517627">
      <w:pPr>
        <w:rPr>
          <w:rFonts w:ascii="Arial" w:hAnsi="Arial" w:cs="Arial"/>
          <w:sz w:val="24"/>
          <w:szCs w:val="24"/>
        </w:rPr>
      </w:pPr>
      <w:r w:rsidRPr="00517627">
        <w:rPr>
          <w:rFonts w:ascii="Arial" w:hAnsi="Arial" w:cs="Arial"/>
          <w:b/>
          <w:sz w:val="24"/>
          <w:szCs w:val="24"/>
        </w:rPr>
        <w:t>Martínez Rodriguez, E</w:t>
      </w:r>
      <w:r w:rsidRPr="00517627">
        <w:rPr>
          <w:rFonts w:ascii="Arial" w:hAnsi="Arial" w:cs="Arial"/>
          <w:sz w:val="24"/>
          <w:szCs w:val="24"/>
        </w:rPr>
        <w:t xml:space="preserve"> </w:t>
      </w:r>
    </w:p>
    <w:p w:rsidR="00517627" w:rsidRPr="00517627" w:rsidRDefault="00517627" w:rsidP="00517627">
      <w:pPr>
        <w:rPr>
          <w:rFonts w:ascii="Arial" w:hAnsi="Arial" w:cs="Arial"/>
          <w:sz w:val="24"/>
          <w:szCs w:val="24"/>
        </w:rPr>
      </w:pPr>
      <w:r w:rsidRPr="00517627">
        <w:rPr>
          <w:rFonts w:ascii="Arial" w:hAnsi="Arial" w:cs="Arial"/>
          <w:sz w:val="24"/>
          <w:szCs w:val="24"/>
        </w:rPr>
        <w:t xml:space="preserve">2008 “El juego como escuela de vida: Karl Groos”. En Magister. Revista Miscelánea de Investigación. N° 22 </w:t>
      </w:r>
    </w:p>
    <w:p w:rsidR="00517627" w:rsidRPr="00517627" w:rsidRDefault="00517627" w:rsidP="00517627">
      <w:pPr>
        <w:rPr>
          <w:rFonts w:ascii="Arial" w:hAnsi="Arial" w:cs="Arial"/>
          <w:b/>
          <w:sz w:val="24"/>
          <w:szCs w:val="24"/>
        </w:rPr>
      </w:pPr>
      <w:r w:rsidRPr="00517627">
        <w:rPr>
          <w:rFonts w:ascii="Arial" w:hAnsi="Arial" w:cs="Arial"/>
          <w:b/>
          <w:sz w:val="24"/>
          <w:szCs w:val="24"/>
        </w:rPr>
        <w:t xml:space="preserve">Minerva, C </w:t>
      </w:r>
    </w:p>
    <w:p w:rsidR="00517627" w:rsidRPr="00517627" w:rsidRDefault="00517627" w:rsidP="00517627">
      <w:pPr>
        <w:rPr>
          <w:rFonts w:ascii="Arial" w:hAnsi="Arial" w:cs="Arial"/>
          <w:sz w:val="24"/>
          <w:szCs w:val="24"/>
        </w:rPr>
      </w:pPr>
      <w:r w:rsidRPr="00517627">
        <w:rPr>
          <w:rFonts w:ascii="Arial" w:hAnsi="Arial" w:cs="Arial"/>
          <w:sz w:val="24"/>
          <w:szCs w:val="24"/>
        </w:rPr>
        <w:t>2002 “El juego: Una estrategia importante”. Universidad de los Andes-Núcleo Rafael Rangel. Trujillo. Artículo publicado en EDUCERE. Año 6 N°19.</w:t>
      </w:r>
    </w:p>
    <w:p w:rsidR="00517627" w:rsidRPr="00517627" w:rsidRDefault="00517627" w:rsidP="00517627">
      <w:pPr>
        <w:rPr>
          <w:rFonts w:ascii="Arial" w:hAnsi="Arial" w:cs="Arial"/>
          <w:i/>
          <w:sz w:val="24"/>
          <w:szCs w:val="24"/>
        </w:rPr>
      </w:pPr>
    </w:p>
    <w:p w:rsidR="00BF4E12" w:rsidRPr="00BF4E12" w:rsidRDefault="00BF4E12" w:rsidP="00BF4E12">
      <w:pPr>
        <w:tabs>
          <w:tab w:val="left" w:pos="1152"/>
        </w:tabs>
        <w:rPr>
          <w:rFonts w:ascii="Arial" w:eastAsia="Arial" w:hAnsi="Arial" w:cs="Arial"/>
          <w:sz w:val="24"/>
          <w:szCs w:val="24"/>
        </w:rPr>
      </w:pPr>
    </w:p>
    <w:sectPr w:rsidR="00BF4E12" w:rsidRPr="00BF4E12" w:rsidSect="00517627">
      <w:pgSz w:w="12240" w:h="15840" w:code="1"/>
      <w:pgMar w:top="1418" w:right="1418" w:bottom="1418"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481" w:rsidRDefault="00160481" w:rsidP="00AF000C">
      <w:pPr>
        <w:spacing w:after="0" w:line="240" w:lineRule="auto"/>
      </w:pPr>
      <w:r>
        <w:separator/>
      </w:r>
    </w:p>
  </w:endnote>
  <w:endnote w:type="continuationSeparator" w:id="0">
    <w:p w:rsidR="00160481" w:rsidRDefault="00160481" w:rsidP="00AF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27" w:rsidRDefault="0051762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Pr="00517627">
      <w:rPr>
        <w:caps/>
        <w:noProof/>
        <w:color w:val="5B9BD5" w:themeColor="accent1"/>
        <w:lang w:val="es-ES"/>
      </w:rPr>
      <w:t>8</w:t>
    </w:r>
    <w:r>
      <w:rPr>
        <w:caps/>
        <w:color w:val="5B9BD5" w:themeColor="accent1"/>
      </w:rPr>
      <w:fldChar w:fldCharType="end"/>
    </w:r>
  </w:p>
  <w:p w:rsidR="00517627" w:rsidRDefault="0051762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552846"/>
      <w:docPartObj>
        <w:docPartGallery w:val="Page Numbers (Bottom of Page)"/>
        <w:docPartUnique/>
      </w:docPartObj>
    </w:sdtPr>
    <w:sdtContent>
      <w:p w:rsidR="00517627" w:rsidRDefault="00517627">
        <w:pPr>
          <w:pStyle w:val="Piedepgina"/>
          <w:jc w:val="center"/>
        </w:pPr>
        <w:r>
          <w:fldChar w:fldCharType="begin"/>
        </w:r>
        <w:r>
          <w:instrText>PAGE   \* MERGEFORMAT</w:instrText>
        </w:r>
        <w:r>
          <w:fldChar w:fldCharType="separate"/>
        </w:r>
        <w:r w:rsidRPr="00517627">
          <w:rPr>
            <w:noProof/>
            <w:lang w:val="es-ES"/>
          </w:rPr>
          <w:t>21</w:t>
        </w:r>
        <w:r>
          <w:fldChar w:fldCharType="end"/>
        </w:r>
      </w:p>
    </w:sdtContent>
  </w:sdt>
  <w:p w:rsidR="00517627" w:rsidRDefault="0051762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471542"/>
      <w:docPartObj>
        <w:docPartGallery w:val="Page Numbers (Bottom of Page)"/>
        <w:docPartUnique/>
      </w:docPartObj>
    </w:sdtPr>
    <w:sdtContent>
      <w:p w:rsidR="00517627" w:rsidRDefault="00517627">
        <w:pPr>
          <w:pStyle w:val="Piedepgina"/>
          <w:jc w:val="center"/>
        </w:pPr>
        <w:r>
          <w:fldChar w:fldCharType="begin"/>
        </w:r>
        <w:r>
          <w:instrText>PAGE   \* MERGEFORMAT</w:instrText>
        </w:r>
        <w:r>
          <w:fldChar w:fldCharType="separate"/>
        </w:r>
        <w:r w:rsidRPr="00517627">
          <w:rPr>
            <w:noProof/>
            <w:lang w:val="es-ES"/>
          </w:rPr>
          <w:t>6</w:t>
        </w:r>
        <w:r>
          <w:fldChar w:fldCharType="end"/>
        </w:r>
      </w:p>
    </w:sdtContent>
  </w:sdt>
  <w:p w:rsidR="00517627" w:rsidRDefault="005176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481" w:rsidRDefault="00160481" w:rsidP="00AF000C">
      <w:pPr>
        <w:spacing w:after="0" w:line="240" w:lineRule="auto"/>
      </w:pPr>
      <w:r>
        <w:separator/>
      </w:r>
    </w:p>
  </w:footnote>
  <w:footnote w:type="continuationSeparator" w:id="0">
    <w:p w:rsidR="00160481" w:rsidRDefault="00160481" w:rsidP="00AF0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27" w:rsidRDefault="00517627" w:rsidP="00517627">
    <w:pPr>
      <w:pStyle w:val="Encabezado"/>
    </w:pPr>
  </w:p>
  <w:p w:rsidR="00517627" w:rsidRDefault="0051762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3FE"/>
    <w:multiLevelType w:val="multilevel"/>
    <w:tmpl w:val="25604D7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5D0711"/>
    <w:multiLevelType w:val="hybridMultilevel"/>
    <w:tmpl w:val="B43E4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7253C"/>
    <w:multiLevelType w:val="multilevel"/>
    <w:tmpl w:val="343EA94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C967A46"/>
    <w:multiLevelType w:val="hybridMultilevel"/>
    <w:tmpl w:val="571E8E6A"/>
    <w:lvl w:ilvl="0" w:tplc="31E8186C">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4" w15:restartNumberingAfterBreak="0">
    <w:nsid w:val="0F1715FF"/>
    <w:multiLevelType w:val="hybridMultilevel"/>
    <w:tmpl w:val="56B6D4EE"/>
    <w:lvl w:ilvl="0" w:tplc="D7B0F3DE">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5" w15:restartNumberingAfterBreak="0">
    <w:nsid w:val="12494021"/>
    <w:multiLevelType w:val="multilevel"/>
    <w:tmpl w:val="CB96B50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FD5821"/>
    <w:multiLevelType w:val="hybridMultilevel"/>
    <w:tmpl w:val="4B80F270"/>
    <w:lvl w:ilvl="0" w:tplc="7E168AB8">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7" w15:restartNumberingAfterBreak="0">
    <w:nsid w:val="22A41573"/>
    <w:multiLevelType w:val="hybridMultilevel"/>
    <w:tmpl w:val="765AD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1A76C9"/>
    <w:multiLevelType w:val="hybridMultilevel"/>
    <w:tmpl w:val="8708B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1199E"/>
    <w:multiLevelType w:val="hybridMultilevel"/>
    <w:tmpl w:val="27320D6A"/>
    <w:lvl w:ilvl="0" w:tplc="BA8AF43C">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44F018E"/>
    <w:multiLevelType w:val="hybridMultilevel"/>
    <w:tmpl w:val="91666E04"/>
    <w:lvl w:ilvl="0" w:tplc="E7DA3F0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763C2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866BC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BCDCB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F686F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5866A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84561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1EF93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522C1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A346A4"/>
    <w:multiLevelType w:val="hybridMultilevel"/>
    <w:tmpl w:val="D2EAD630"/>
    <w:lvl w:ilvl="0" w:tplc="367220EE">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2" w15:restartNumberingAfterBreak="0">
    <w:nsid w:val="37DB7A98"/>
    <w:multiLevelType w:val="hybridMultilevel"/>
    <w:tmpl w:val="DA2ED0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7050BF"/>
    <w:multiLevelType w:val="hybridMultilevel"/>
    <w:tmpl w:val="AE28A0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2050A56"/>
    <w:multiLevelType w:val="hybridMultilevel"/>
    <w:tmpl w:val="1004CE22"/>
    <w:lvl w:ilvl="0" w:tplc="51406D7E">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5" w15:restartNumberingAfterBreak="0">
    <w:nsid w:val="4C6E60E0"/>
    <w:multiLevelType w:val="hybridMultilevel"/>
    <w:tmpl w:val="7ACE8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2013D4"/>
    <w:multiLevelType w:val="hybridMultilevel"/>
    <w:tmpl w:val="EA30F682"/>
    <w:lvl w:ilvl="0" w:tplc="8CA05048">
      <w:start w:val="1"/>
      <w:numFmt w:val="upp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7" w15:restartNumberingAfterBreak="0">
    <w:nsid w:val="5ABB09D0"/>
    <w:multiLevelType w:val="hybridMultilevel"/>
    <w:tmpl w:val="41F00A18"/>
    <w:lvl w:ilvl="0" w:tplc="C04CD61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A0618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ACD6D6">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84A9C0">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161836">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5EC302">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689024">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4B4F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FEAF58">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DB46D05"/>
    <w:multiLevelType w:val="hybridMultilevel"/>
    <w:tmpl w:val="155E0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5"/>
  </w:num>
  <w:num w:numId="4">
    <w:abstractNumId w:val="1"/>
  </w:num>
  <w:num w:numId="5">
    <w:abstractNumId w:val="15"/>
  </w:num>
  <w:num w:numId="6">
    <w:abstractNumId w:val="8"/>
  </w:num>
  <w:num w:numId="7">
    <w:abstractNumId w:val="13"/>
  </w:num>
  <w:num w:numId="8">
    <w:abstractNumId w:val="17"/>
  </w:num>
  <w:num w:numId="9">
    <w:abstractNumId w:val="2"/>
  </w:num>
  <w:num w:numId="10">
    <w:abstractNumId w:val="7"/>
  </w:num>
  <w:num w:numId="11">
    <w:abstractNumId w:val="16"/>
  </w:num>
  <w:num w:numId="12">
    <w:abstractNumId w:val="3"/>
  </w:num>
  <w:num w:numId="13">
    <w:abstractNumId w:val="9"/>
  </w:num>
  <w:num w:numId="14">
    <w:abstractNumId w:val="14"/>
  </w:num>
  <w:num w:numId="15">
    <w:abstractNumId w:val="11"/>
  </w:num>
  <w:num w:numId="16">
    <w:abstractNumId w:val="6"/>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7C0"/>
    <w:rsid w:val="00073C90"/>
    <w:rsid w:val="000E6BD5"/>
    <w:rsid w:val="00136F17"/>
    <w:rsid w:val="00160481"/>
    <w:rsid w:val="0016422A"/>
    <w:rsid w:val="00202DC4"/>
    <w:rsid w:val="002072C5"/>
    <w:rsid w:val="00231F4F"/>
    <w:rsid w:val="00240DAF"/>
    <w:rsid w:val="002A2B76"/>
    <w:rsid w:val="002B5EE1"/>
    <w:rsid w:val="003E3D4E"/>
    <w:rsid w:val="00411999"/>
    <w:rsid w:val="00426C82"/>
    <w:rsid w:val="004C1CBD"/>
    <w:rsid w:val="004D3DA9"/>
    <w:rsid w:val="004D6F2B"/>
    <w:rsid w:val="00517627"/>
    <w:rsid w:val="00543F80"/>
    <w:rsid w:val="006267E4"/>
    <w:rsid w:val="00647509"/>
    <w:rsid w:val="00694CFE"/>
    <w:rsid w:val="00705A96"/>
    <w:rsid w:val="00725D00"/>
    <w:rsid w:val="007707C0"/>
    <w:rsid w:val="00814680"/>
    <w:rsid w:val="008534B7"/>
    <w:rsid w:val="0094276D"/>
    <w:rsid w:val="009846C8"/>
    <w:rsid w:val="009C14CE"/>
    <w:rsid w:val="009D3FA5"/>
    <w:rsid w:val="009E77EE"/>
    <w:rsid w:val="00AB18FB"/>
    <w:rsid w:val="00AF000C"/>
    <w:rsid w:val="00B002E4"/>
    <w:rsid w:val="00B102EC"/>
    <w:rsid w:val="00B96E1C"/>
    <w:rsid w:val="00BF4E12"/>
    <w:rsid w:val="00C97086"/>
    <w:rsid w:val="00DE3229"/>
    <w:rsid w:val="00F10772"/>
    <w:rsid w:val="00F422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938D2"/>
  <w15:docId w15:val="{C38F8563-52F4-4A65-8969-47808E71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rsid w:val="0094276D"/>
    <w:pPr>
      <w:keepNext/>
      <w:keepLines/>
      <w:spacing w:after="0"/>
      <w:ind w:left="3918"/>
      <w:outlineLvl w:val="0"/>
    </w:pPr>
    <w:rPr>
      <w:rFonts w:ascii="Arial" w:eastAsia="Gill Sans MT" w:hAnsi="Arial" w:cs="Gill Sans MT"/>
      <w:b/>
      <w:color w:val="000000" w:themeColor="text1"/>
      <w:sz w:val="32"/>
    </w:rPr>
  </w:style>
  <w:style w:type="paragraph" w:styleId="Ttulo2">
    <w:name w:val="heading 2"/>
    <w:basedOn w:val="Normal"/>
    <w:next w:val="Normal"/>
    <w:link w:val="Ttulo2Car"/>
    <w:uiPriority w:val="9"/>
    <w:unhideWhenUsed/>
    <w:qFormat/>
    <w:rsid w:val="009C14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05A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4276D"/>
    <w:rPr>
      <w:rFonts w:ascii="Arial" w:eastAsia="Gill Sans MT" w:hAnsi="Arial" w:cs="Gill Sans MT"/>
      <w:b/>
      <w:color w:val="000000" w:themeColor="text1"/>
      <w:sz w:val="32"/>
    </w:rPr>
  </w:style>
  <w:style w:type="paragraph" w:styleId="Prrafodelista">
    <w:name w:val="List Paragraph"/>
    <w:basedOn w:val="Normal"/>
    <w:uiPriority w:val="34"/>
    <w:qFormat/>
    <w:rsid w:val="009C14CE"/>
    <w:pPr>
      <w:ind w:left="720"/>
      <w:contextualSpacing/>
    </w:pPr>
    <w:rPr>
      <w:rFonts w:asciiTheme="minorHAnsi" w:eastAsiaTheme="minorHAnsi" w:hAnsiTheme="minorHAnsi" w:cstheme="minorBidi"/>
      <w:color w:val="auto"/>
      <w:lang w:eastAsia="en-US"/>
    </w:rPr>
  </w:style>
  <w:style w:type="character" w:customStyle="1" w:styleId="Ttulo2Car">
    <w:name w:val="Título 2 Car"/>
    <w:basedOn w:val="Fuentedeprrafopredeter"/>
    <w:link w:val="Ttulo2"/>
    <w:rsid w:val="009C14CE"/>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AF00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F000C"/>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AF000C"/>
    <w:rPr>
      <w:vertAlign w:val="superscript"/>
    </w:rPr>
  </w:style>
  <w:style w:type="paragraph" w:styleId="TtuloTDC">
    <w:name w:val="TOC Heading"/>
    <w:basedOn w:val="Ttulo1"/>
    <w:next w:val="Normal"/>
    <w:uiPriority w:val="39"/>
    <w:unhideWhenUsed/>
    <w:qFormat/>
    <w:rsid w:val="0094276D"/>
    <w:pPr>
      <w:spacing w:before="240"/>
      <w:ind w:left="0"/>
      <w:outlineLvl w:val="9"/>
    </w:pPr>
    <w:rPr>
      <w:rFonts w:asciiTheme="majorHAnsi" w:eastAsiaTheme="majorEastAsia" w:hAnsiTheme="majorHAnsi" w:cstheme="majorBidi"/>
      <w:color w:val="2E74B5" w:themeColor="accent1" w:themeShade="BF"/>
      <w:szCs w:val="32"/>
    </w:rPr>
  </w:style>
  <w:style w:type="paragraph" w:styleId="TDC1">
    <w:name w:val="toc 1"/>
    <w:basedOn w:val="Normal"/>
    <w:next w:val="Normal"/>
    <w:autoRedefine/>
    <w:uiPriority w:val="39"/>
    <w:unhideWhenUsed/>
    <w:rsid w:val="00517627"/>
    <w:pPr>
      <w:tabs>
        <w:tab w:val="right" w:leader="dot" w:pos="7126"/>
      </w:tabs>
      <w:spacing w:after="100" w:line="360" w:lineRule="auto"/>
      <w:jc w:val="both"/>
    </w:pPr>
  </w:style>
  <w:style w:type="character" w:styleId="Hipervnculo">
    <w:name w:val="Hyperlink"/>
    <w:basedOn w:val="Fuentedeprrafopredeter"/>
    <w:uiPriority w:val="99"/>
    <w:unhideWhenUsed/>
    <w:rsid w:val="0094276D"/>
    <w:rPr>
      <w:color w:val="0563C1" w:themeColor="hyperlink"/>
      <w:u w:val="single"/>
    </w:rPr>
  </w:style>
  <w:style w:type="paragraph" w:styleId="TDC2">
    <w:name w:val="toc 2"/>
    <w:basedOn w:val="Normal"/>
    <w:next w:val="Normal"/>
    <w:autoRedefine/>
    <w:uiPriority w:val="39"/>
    <w:unhideWhenUsed/>
    <w:rsid w:val="00517627"/>
    <w:pPr>
      <w:tabs>
        <w:tab w:val="right" w:leader="dot" w:pos="8544"/>
      </w:tabs>
      <w:spacing w:after="100" w:line="360" w:lineRule="auto"/>
      <w:ind w:left="220"/>
      <w:jc w:val="both"/>
    </w:pPr>
    <w:rPr>
      <w:rFonts w:ascii="Arial" w:hAnsi="Arial" w:cs="Arial"/>
      <w:noProof/>
      <w:sz w:val="24"/>
      <w:szCs w:val="24"/>
    </w:rPr>
  </w:style>
  <w:style w:type="paragraph" w:styleId="Encabezado">
    <w:name w:val="header"/>
    <w:basedOn w:val="Normal"/>
    <w:link w:val="EncabezadoCar"/>
    <w:uiPriority w:val="99"/>
    <w:unhideWhenUsed/>
    <w:rsid w:val="00942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276D"/>
    <w:rPr>
      <w:rFonts w:ascii="Calibri" w:eastAsia="Calibri" w:hAnsi="Calibri" w:cs="Calibri"/>
      <w:color w:val="000000"/>
    </w:rPr>
  </w:style>
  <w:style w:type="paragraph" w:styleId="Piedepgina">
    <w:name w:val="footer"/>
    <w:basedOn w:val="Normal"/>
    <w:link w:val="PiedepginaCar"/>
    <w:uiPriority w:val="99"/>
    <w:unhideWhenUsed/>
    <w:rsid w:val="00942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276D"/>
    <w:rPr>
      <w:rFonts w:ascii="Calibri" w:eastAsia="Calibri" w:hAnsi="Calibri" w:cs="Calibri"/>
      <w:color w:val="000000"/>
    </w:rPr>
  </w:style>
  <w:style w:type="paragraph" w:styleId="Descripcin">
    <w:name w:val="caption"/>
    <w:basedOn w:val="Normal"/>
    <w:next w:val="Normal"/>
    <w:uiPriority w:val="35"/>
    <w:unhideWhenUsed/>
    <w:qFormat/>
    <w:rsid w:val="004D3DA9"/>
    <w:pPr>
      <w:spacing w:after="200" w:line="240" w:lineRule="auto"/>
    </w:pPr>
    <w:rPr>
      <w:i/>
      <w:iCs/>
      <w:color w:val="44546A" w:themeColor="text2"/>
      <w:sz w:val="18"/>
      <w:szCs w:val="18"/>
    </w:rPr>
  </w:style>
  <w:style w:type="table" w:customStyle="1" w:styleId="TableGrid">
    <w:name w:val="TableGrid"/>
    <w:rsid w:val="00BF4E12"/>
    <w:pPr>
      <w:spacing w:after="0" w:line="240" w:lineRule="auto"/>
    </w:pPr>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705A96"/>
    <w:rPr>
      <w:rFonts w:asciiTheme="majorHAnsi" w:eastAsiaTheme="majorEastAsia" w:hAnsiTheme="majorHAnsi" w:cstheme="majorBidi"/>
      <w:color w:val="1F4D78" w:themeColor="accent1" w:themeShade="7F"/>
      <w:sz w:val="24"/>
      <w:szCs w:val="24"/>
    </w:rPr>
  </w:style>
  <w:style w:type="paragraph" w:styleId="Bibliografa">
    <w:name w:val="Bibliography"/>
    <w:basedOn w:val="Normal"/>
    <w:next w:val="Normal"/>
    <w:uiPriority w:val="37"/>
    <w:unhideWhenUsed/>
    <w:rsid w:val="00517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1152">
      <w:bodyDiv w:val="1"/>
      <w:marLeft w:val="0"/>
      <w:marRight w:val="0"/>
      <w:marTop w:val="0"/>
      <w:marBottom w:val="0"/>
      <w:divBdr>
        <w:top w:val="none" w:sz="0" w:space="0" w:color="auto"/>
        <w:left w:val="none" w:sz="0" w:space="0" w:color="auto"/>
        <w:bottom w:val="none" w:sz="0" w:space="0" w:color="auto"/>
        <w:right w:val="none" w:sz="0" w:space="0" w:color="auto"/>
      </w:divBdr>
    </w:div>
    <w:div w:id="220294131">
      <w:bodyDiv w:val="1"/>
      <w:marLeft w:val="0"/>
      <w:marRight w:val="0"/>
      <w:marTop w:val="0"/>
      <w:marBottom w:val="0"/>
      <w:divBdr>
        <w:top w:val="none" w:sz="0" w:space="0" w:color="auto"/>
        <w:left w:val="none" w:sz="0" w:space="0" w:color="auto"/>
        <w:bottom w:val="none" w:sz="0" w:space="0" w:color="auto"/>
        <w:right w:val="none" w:sz="0" w:space="0" w:color="auto"/>
      </w:divBdr>
    </w:div>
    <w:div w:id="229467383">
      <w:bodyDiv w:val="1"/>
      <w:marLeft w:val="0"/>
      <w:marRight w:val="0"/>
      <w:marTop w:val="0"/>
      <w:marBottom w:val="0"/>
      <w:divBdr>
        <w:top w:val="none" w:sz="0" w:space="0" w:color="auto"/>
        <w:left w:val="none" w:sz="0" w:space="0" w:color="auto"/>
        <w:bottom w:val="none" w:sz="0" w:space="0" w:color="auto"/>
        <w:right w:val="none" w:sz="0" w:space="0" w:color="auto"/>
      </w:divBdr>
    </w:div>
    <w:div w:id="231741280">
      <w:bodyDiv w:val="1"/>
      <w:marLeft w:val="0"/>
      <w:marRight w:val="0"/>
      <w:marTop w:val="0"/>
      <w:marBottom w:val="0"/>
      <w:divBdr>
        <w:top w:val="none" w:sz="0" w:space="0" w:color="auto"/>
        <w:left w:val="none" w:sz="0" w:space="0" w:color="auto"/>
        <w:bottom w:val="none" w:sz="0" w:space="0" w:color="auto"/>
        <w:right w:val="none" w:sz="0" w:space="0" w:color="auto"/>
      </w:divBdr>
    </w:div>
    <w:div w:id="306477356">
      <w:bodyDiv w:val="1"/>
      <w:marLeft w:val="0"/>
      <w:marRight w:val="0"/>
      <w:marTop w:val="0"/>
      <w:marBottom w:val="0"/>
      <w:divBdr>
        <w:top w:val="none" w:sz="0" w:space="0" w:color="auto"/>
        <w:left w:val="none" w:sz="0" w:space="0" w:color="auto"/>
        <w:bottom w:val="none" w:sz="0" w:space="0" w:color="auto"/>
        <w:right w:val="none" w:sz="0" w:space="0" w:color="auto"/>
      </w:divBdr>
    </w:div>
    <w:div w:id="380447265">
      <w:bodyDiv w:val="1"/>
      <w:marLeft w:val="0"/>
      <w:marRight w:val="0"/>
      <w:marTop w:val="0"/>
      <w:marBottom w:val="0"/>
      <w:divBdr>
        <w:top w:val="none" w:sz="0" w:space="0" w:color="auto"/>
        <w:left w:val="none" w:sz="0" w:space="0" w:color="auto"/>
        <w:bottom w:val="none" w:sz="0" w:space="0" w:color="auto"/>
        <w:right w:val="none" w:sz="0" w:space="0" w:color="auto"/>
      </w:divBdr>
    </w:div>
    <w:div w:id="382338218">
      <w:bodyDiv w:val="1"/>
      <w:marLeft w:val="0"/>
      <w:marRight w:val="0"/>
      <w:marTop w:val="0"/>
      <w:marBottom w:val="0"/>
      <w:divBdr>
        <w:top w:val="none" w:sz="0" w:space="0" w:color="auto"/>
        <w:left w:val="none" w:sz="0" w:space="0" w:color="auto"/>
        <w:bottom w:val="none" w:sz="0" w:space="0" w:color="auto"/>
        <w:right w:val="none" w:sz="0" w:space="0" w:color="auto"/>
      </w:divBdr>
    </w:div>
    <w:div w:id="472219278">
      <w:bodyDiv w:val="1"/>
      <w:marLeft w:val="0"/>
      <w:marRight w:val="0"/>
      <w:marTop w:val="0"/>
      <w:marBottom w:val="0"/>
      <w:divBdr>
        <w:top w:val="none" w:sz="0" w:space="0" w:color="auto"/>
        <w:left w:val="none" w:sz="0" w:space="0" w:color="auto"/>
        <w:bottom w:val="none" w:sz="0" w:space="0" w:color="auto"/>
        <w:right w:val="none" w:sz="0" w:space="0" w:color="auto"/>
      </w:divBdr>
    </w:div>
    <w:div w:id="506871164">
      <w:bodyDiv w:val="1"/>
      <w:marLeft w:val="0"/>
      <w:marRight w:val="0"/>
      <w:marTop w:val="0"/>
      <w:marBottom w:val="0"/>
      <w:divBdr>
        <w:top w:val="none" w:sz="0" w:space="0" w:color="auto"/>
        <w:left w:val="none" w:sz="0" w:space="0" w:color="auto"/>
        <w:bottom w:val="none" w:sz="0" w:space="0" w:color="auto"/>
        <w:right w:val="none" w:sz="0" w:space="0" w:color="auto"/>
      </w:divBdr>
    </w:div>
    <w:div w:id="509684690">
      <w:bodyDiv w:val="1"/>
      <w:marLeft w:val="0"/>
      <w:marRight w:val="0"/>
      <w:marTop w:val="0"/>
      <w:marBottom w:val="0"/>
      <w:divBdr>
        <w:top w:val="none" w:sz="0" w:space="0" w:color="auto"/>
        <w:left w:val="none" w:sz="0" w:space="0" w:color="auto"/>
        <w:bottom w:val="none" w:sz="0" w:space="0" w:color="auto"/>
        <w:right w:val="none" w:sz="0" w:space="0" w:color="auto"/>
      </w:divBdr>
    </w:div>
    <w:div w:id="678044535">
      <w:bodyDiv w:val="1"/>
      <w:marLeft w:val="0"/>
      <w:marRight w:val="0"/>
      <w:marTop w:val="0"/>
      <w:marBottom w:val="0"/>
      <w:divBdr>
        <w:top w:val="none" w:sz="0" w:space="0" w:color="auto"/>
        <w:left w:val="none" w:sz="0" w:space="0" w:color="auto"/>
        <w:bottom w:val="none" w:sz="0" w:space="0" w:color="auto"/>
        <w:right w:val="none" w:sz="0" w:space="0" w:color="auto"/>
      </w:divBdr>
    </w:div>
    <w:div w:id="679047676">
      <w:bodyDiv w:val="1"/>
      <w:marLeft w:val="0"/>
      <w:marRight w:val="0"/>
      <w:marTop w:val="0"/>
      <w:marBottom w:val="0"/>
      <w:divBdr>
        <w:top w:val="none" w:sz="0" w:space="0" w:color="auto"/>
        <w:left w:val="none" w:sz="0" w:space="0" w:color="auto"/>
        <w:bottom w:val="none" w:sz="0" w:space="0" w:color="auto"/>
        <w:right w:val="none" w:sz="0" w:space="0" w:color="auto"/>
      </w:divBdr>
    </w:div>
    <w:div w:id="762536855">
      <w:bodyDiv w:val="1"/>
      <w:marLeft w:val="0"/>
      <w:marRight w:val="0"/>
      <w:marTop w:val="0"/>
      <w:marBottom w:val="0"/>
      <w:divBdr>
        <w:top w:val="none" w:sz="0" w:space="0" w:color="auto"/>
        <w:left w:val="none" w:sz="0" w:space="0" w:color="auto"/>
        <w:bottom w:val="none" w:sz="0" w:space="0" w:color="auto"/>
        <w:right w:val="none" w:sz="0" w:space="0" w:color="auto"/>
      </w:divBdr>
    </w:div>
    <w:div w:id="788552006">
      <w:bodyDiv w:val="1"/>
      <w:marLeft w:val="0"/>
      <w:marRight w:val="0"/>
      <w:marTop w:val="0"/>
      <w:marBottom w:val="0"/>
      <w:divBdr>
        <w:top w:val="none" w:sz="0" w:space="0" w:color="auto"/>
        <w:left w:val="none" w:sz="0" w:space="0" w:color="auto"/>
        <w:bottom w:val="none" w:sz="0" w:space="0" w:color="auto"/>
        <w:right w:val="none" w:sz="0" w:space="0" w:color="auto"/>
      </w:divBdr>
    </w:div>
    <w:div w:id="864094435">
      <w:bodyDiv w:val="1"/>
      <w:marLeft w:val="0"/>
      <w:marRight w:val="0"/>
      <w:marTop w:val="0"/>
      <w:marBottom w:val="0"/>
      <w:divBdr>
        <w:top w:val="none" w:sz="0" w:space="0" w:color="auto"/>
        <w:left w:val="none" w:sz="0" w:space="0" w:color="auto"/>
        <w:bottom w:val="none" w:sz="0" w:space="0" w:color="auto"/>
        <w:right w:val="none" w:sz="0" w:space="0" w:color="auto"/>
      </w:divBdr>
    </w:div>
    <w:div w:id="878973521">
      <w:bodyDiv w:val="1"/>
      <w:marLeft w:val="0"/>
      <w:marRight w:val="0"/>
      <w:marTop w:val="0"/>
      <w:marBottom w:val="0"/>
      <w:divBdr>
        <w:top w:val="none" w:sz="0" w:space="0" w:color="auto"/>
        <w:left w:val="none" w:sz="0" w:space="0" w:color="auto"/>
        <w:bottom w:val="none" w:sz="0" w:space="0" w:color="auto"/>
        <w:right w:val="none" w:sz="0" w:space="0" w:color="auto"/>
      </w:divBdr>
    </w:div>
    <w:div w:id="917789622">
      <w:bodyDiv w:val="1"/>
      <w:marLeft w:val="0"/>
      <w:marRight w:val="0"/>
      <w:marTop w:val="0"/>
      <w:marBottom w:val="0"/>
      <w:divBdr>
        <w:top w:val="none" w:sz="0" w:space="0" w:color="auto"/>
        <w:left w:val="none" w:sz="0" w:space="0" w:color="auto"/>
        <w:bottom w:val="none" w:sz="0" w:space="0" w:color="auto"/>
        <w:right w:val="none" w:sz="0" w:space="0" w:color="auto"/>
      </w:divBdr>
    </w:div>
    <w:div w:id="974217492">
      <w:bodyDiv w:val="1"/>
      <w:marLeft w:val="0"/>
      <w:marRight w:val="0"/>
      <w:marTop w:val="0"/>
      <w:marBottom w:val="0"/>
      <w:divBdr>
        <w:top w:val="none" w:sz="0" w:space="0" w:color="auto"/>
        <w:left w:val="none" w:sz="0" w:space="0" w:color="auto"/>
        <w:bottom w:val="none" w:sz="0" w:space="0" w:color="auto"/>
        <w:right w:val="none" w:sz="0" w:space="0" w:color="auto"/>
      </w:divBdr>
    </w:div>
    <w:div w:id="1040084022">
      <w:bodyDiv w:val="1"/>
      <w:marLeft w:val="0"/>
      <w:marRight w:val="0"/>
      <w:marTop w:val="0"/>
      <w:marBottom w:val="0"/>
      <w:divBdr>
        <w:top w:val="none" w:sz="0" w:space="0" w:color="auto"/>
        <w:left w:val="none" w:sz="0" w:space="0" w:color="auto"/>
        <w:bottom w:val="none" w:sz="0" w:space="0" w:color="auto"/>
        <w:right w:val="none" w:sz="0" w:space="0" w:color="auto"/>
      </w:divBdr>
    </w:div>
    <w:div w:id="1042556917">
      <w:bodyDiv w:val="1"/>
      <w:marLeft w:val="0"/>
      <w:marRight w:val="0"/>
      <w:marTop w:val="0"/>
      <w:marBottom w:val="0"/>
      <w:divBdr>
        <w:top w:val="none" w:sz="0" w:space="0" w:color="auto"/>
        <w:left w:val="none" w:sz="0" w:space="0" w:color="auto"/>
        <w:bottom w:val="none" w:sz="0" w:space="0" w:color="auto"/>
        <w:right w:val="none" w:sz="0" w:space="0" w:color="auto"/>
      </w:divBdr>
    </w:div>
    <w:div w:id="1085229851">
      <w:bodyDiv w:val="1"/>
      <w:marLeft w:val="0"/>
      <w:marRight w:val="0"/>
      <w:marTop w:val="0"/>
      <w:marBottom w:val="0"/>
      <w:divBdr>
        <w:top w:val="none" w:sz="0" w:space="0" w:color="auto"/>
        <w:left w:val="none" w:sz="0" w:space="0" w:color="auto"/>
        <w:bottom w:val="none" w:sz="0" w:space="0" w:color="auto"/>
        <w:right w:val="none" w:sz="0" w:space="0" w:color="auto"/>
      </w:divBdr>
    </w:div>
    <w:div w:id="1132601303">
      <w:bodyDiv w:val="1"/>
      <w:marLeft w:val="0"/>
      <w:marRight w:val="0"/>
      <w:marTop w:val="0"/>
      <w:marBottom w:val="0"/>
      <w:divBdr>
        <w:top w:val="none" w:sz="0" w:space="0" w:color="auto"/>
        <w:left w:val="none" w:sz="0" w:space="0" w:color="auto"/>
        <w:bottom w:val="none" w:sz="0" w:space="0" w:color="auto"/>
        <w:right w:val="none" w:sz="0" w:space="0" w:color="auto"/>
      </w:divBdr>
    </w:div>
    <w:div w:id="1186022137">
      <w:bodyDiv w:val="1"/>
      <w:marLeft w:val="0"/>
      <w:marRight w:val="0"/>
      <w:marTop w:val="0"/>
      <w:marBottom w:val="0"/>
      <w:divBdr>
        <w:top w:val="none" w:sz="0" w:space="0" w:color="auto"/>
        <w:left w:val="none" w:sz="0" w:space="0" w:color="auto"/>
        <w:bottom w:val="none" w:sz="0" w:space="0" w:color="auto"/>
        <w:right w:val="none" w:sz="0" w:space="0" w:color="auto"/>
      </w:divBdr>
    </w:div>
    <w:div w:id="1279533467">
      <w:bodyDiv w:val="1"/>
      <w:marLeft w:val="0"/>
      <w:marRight w:val="0"/>
      <w:marTop w:val="0"/>
      <w:marBottom w:val="0"/>
      <w:divBdr>
        <w:top w:val="none" w:sz="0" w:space="0" w:color="auto"/>
        <w:left w:val="none" w:sz="0" w:space="0" w:color="auto"/>
        <w:bottom w:val="none" w:sz="0" w:space="0" w:color="auto"/>
        <w:right w:val="none" w:sz="0" w:space="0" w:color="auto"/>
      </w:divBdr>
    </w:div>
    <w:div w:id="1401175181">
      <w:bodyDiv w:val="1"/>
      <w:marLeft w:val="0"/>
      <w:marRight w:val="0"/>
      <w:marTop w:val="0"/>
      <w:marBottom w:val="0"/>
      <w:divBdr>
        <w:top w:val="none" w:sz="0" w:space="0" w:color="auto"/>
        <w:left w:val="none" w:sz="0" w:space="0" w:color="auto"/>
        <w:bottom w:val="none" w:sz="0" w:space="0" w:color="auto"/>
        <w:right w:val="none" w:sz="0" w:space="0" w:color="auto"/>
      </w:divBdr>
    </w:div>
    <w:div w:id="1435050695">
      <w:bodyDiv w:val="1"/>
      <w:marLeft w:val="0"/>
      <w:marRight w:val="0"/>
      <w:marTop w:val="0"/>
      <w:marBottom w:val="0"/>
      <w:divBdr>
        <w:top w:val="none" w:sz="0" w:space="0" w:color="auto"/>
        <w:left w:val="none" w:sz="0" w:space="0" w:color="auto"/>
        <w:bottom w:val="none" w:sz="0" w:space="0" w:color="auto"/>
        <w:right w:val="none" w:sz="0" w:space="0" w:color="auto"/>
      </w:divBdr>
    </w:div>
    <w:div w:id="1481578447">
      <w:bodyDiv w:val="1"/>
      <w:marLeft w:val="0"/>
      <w:marRight w:val="0"/>
      <w:marTop w:val="0"/>
      <w:marBottom w:val="0"/>
      <w:divBdr>
        <w:top w:val="none" w:sz="0" w:space="0" w:color="auto"/>
        <w:left w:val="none" w:sz="0" w:space="0" w:color="auto"/>
        <w:bottom w:val="none" w:sz="0" w:space="0" w:color="auto"/>
        <w:right w:val="none" w:sz="0" w:space="0" w:color="auto"/>
      </w:divBdr>
    </w:div>
    <w:div w:id="1579287438">
      <w:bodyDiv w:val="1"/>
      <w:marLeft w:val="0"/>
      <w:marRight w:val="0"/>
      <w:marTop w:val="0"/>
      <w:marBottom w:val="0"/>
      <w:divBdr>
        <w:top w:val="none" w:sz="0" w:space="0" w:color="auto"/>
        <w:left w:val="none" w:sz="0" w:space="0" w:color="auto"/>
        <w:bottom w:val="none" w:sz="0" w:space="0" w:color="auto"/>
        <w:right w:val="none" w:sz="0" w:space="0" w:color="auto"/>
      </w:divBdr>
    </w:div>
    <w:div w:id="1584217681">
      <w:bodyDiv w:val="1"/>
      <w:marLeft w:val="0"/>
      <w:marRight w:val="0"/>
      <w:marTop w:val="0"/>
      <w:marBottom w:val="0"/>
      <w:divBdr>
        <w:top w:val="none" w:sz="0" w:space="0" w:color="auto"/>
        <w:left w:val="none" w:sz="0" w:space="0" w:color="auto"/>
        <w:bottom w:val="none" w:sz="0" w:space="0" w:color="auto"/>
        <w:right w:val="none" w:sz="0" w:space="0" w:color="auto"/>
      </w:divBdr>
    </w:div>
    <w:div w:id="1622220427">
      <w:bodyDiv w:val="1"/>
      <w:marLeft w:val="0"/>
      <w:marRight w:val="0"/>
      <w:marTop w:val="0"/>
      <w:marBottom w:val="0"/>
      <w:divBdr>
        <w:top w:val="none" w:sz="0" w:space="0" w:color="auto"/>
        <w:left w:val="none" w:sz="0" w:space="0" w:color="auto"/>
        <w:bottom w:val="none" w:sz="0" w:space="0" w:color="auto"/>
        <w:right w:val="none" w:sz="0" w:space="0" w:color="auto"/>
      </w:divBdr>
    </w:div>
    <w:div w:id="1660422660">
      <w:bodyDiv w:val="1"/>
      <w:marLeft w:val="0"/>
      <w:marRight w:val="0"/>
      <w:marTop w:val="0"/>
      <w:marBottom w:val="0"/>
      <w:divBdr>
        <w:top w:val="none" w:sz="0" w:space="0" w:color="auto"/>
        <w:left w:val="none" w:sz="0" w:space="0" w:color="auto"/>
        <w:bottom w:val="none" w:sz="0" w:space="0" w:color="auto"/>
        <w:right w:val="none" w:sz="0" w:space="0" w:color="auto"/>
      </w:divBdr>
    </w:div>
    <w:div w:id="1868830518">
      <w:bodyDiv w:val="1"/>
      <w:marLeft w:val="0"/>
      <w:marRight w:val="0"/>
      <w:marTop w:val="0"/>
      <w:marBottom w:val="0"/>
      <w:divBdr>
        <w:top w:val="none" w:sz="0" w:space="0" w:color="auto"/>
        <w:left w:val="none" w:sz="0" w:space="0" w:color="auto"/>
        <w:bottom w:val="none" w:sz="0" w:space="0" w:color="auto"/>
        <w:right w:val="none" w:sz="0" w:space="0" w:color="auto"/>
      </w:divBdr>
    </w:div>
    <w:div w:id="1882009245">
      <w:bodyDiv w:val="1"/>
      <w:marLeft w:val="0"/>
      <w:marRight w:val="0"/>
      <w:marTop w:val="0"/>
      <w:marBottom w:val="0"/>
      <w:divBdr>
        <w:top w:val="none" w:sz="0" w:space="0" w:color="auto"/>
        <w:left w:val="none" w:sz="0" w:space="0" w:color="auto"/>
        <w:bottom w:val="none" w:sz="0" w:space="0" w:color="auto"/>
        <w:right w:val="none" w:sz="0" w:space="0" w:color="auto"/>
      </w:divBdr>
    </w:div>
    <w:div w:id="1924299305">
      <w:bodyDiv w:val="1"/>
      <w:marLeft w:val="0"/>
      <w:marRight w:val="0"/>
      <w:marTop w:val="0"/>
      <w:marBottom w:val="0"/>
      <w:divBdr>
        <w:top w:val="none" w:sz="0" w:space="0" w:color="auto"/>
        <w:left w:val="none" w:sz="0" w:space="0" w:color="auto"/>
        <w:bottom w:val="none" w:sz="0" w:space="0" w:color="auto"/>
        <w:right w:val="none" w:sz="0" w:space="0" w:color="auto"/>
      </w:divBdr>
    </w:div>
    <w:div w:id="2015523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dance\Desktop\1%20TESIS\EL%20JUEGO%20COMO%20ESTRATEGIAS.docx" TargetMode="External"/><Relationship Id="rId26" Type="http://schemas.openxmlformats.org/officeDocument/2006/relationships/image" Target="media/image7.jpeg"/><Relationship Id="rId39" Type="http://schemas.openxmlformats.org/officeDocument/2006/relationships/chart" Target="charts/chart5.xml"/><Relationship Id="rId21" Type="http://schemas.openxmlformats.org/officeDocument/2006/relationships/hyperlink" Target="file:///C:\Users\dance\Desktop\1%20TESIS\EL%20JUEGO%20COMO%20ESTRATEGIAS.docx" TargetMode="External"/><Relationship Id="rId34" Type="http://schemas.openxmlformats.org/officeDocument/2006/relationships/image" Target="media/image15.jpeg"/><Relationship Id="rId42"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dance\Desktop\1%20TESIS\EL%20JUEGO%20COMO%20ESTRATEGIAS.docx" TargetMode="External"/><Relationship Id="rId20" Type="http://schemas.openxmlformats.org/officeDocument/2006/relationships/hyperlink" Target="file:///C:\Users\dance\Desktop\1%20TESIS\EL%20JUEGO%20COMO%20ESTRATEGIAS.docx" TargetMode="External"/><Relationship Id="rId29" Type="http://schemas.openxmlformats.org/officeDocument/2006/relationships/image" Target="media/image10.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file:///C:\Users\dance\Desktop\1%20TESIS\EL%20JUEGO%20COMO%20ESTRATEGIAS.docx" TargetMode="External"/><Relationship Id="rId28" Type="http://schemas.openxmlformats.org/officeDocument/2006/relationships/image" Target="media/image9.jpeg"/><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hyperlink" Target="file:///C:\Users\dance\Desktop\1%20TESIS\EL%20JUEGO%20COMO%20ESTRATEGIAS.docx"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file:///C:\Users\dance\Desktop\1%20TESIS\EL%20JUEGO%20COMO%20ESTRATEGIAS.docx"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hart" Target="charts/chart1.xm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dance\Desktop\1%20TESIS\EL%20JUEGO%20COMO%20ESTRATEGIAS.docx"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1200">
                <a:solidFill>
                  <a:schemeClr val="tx1"/>
                </a:solidFill>
                <a:latin typeface="Arial" panose="020B0604020202020204" pitchFamily="34" charset="0"/>
                <a:cs typeface="Arial" panose="020B0604020202020204" pitchFamily="34" charset="0"/>
              </a:rPr>
              <a:t>GRAFICA</a:t>
            </a:r>
            <a:r>
              <a:rPr lang="en-US" sz="1200" baseline="0">
                <a:solidFill>
                  <a:schemeClr val="tx1"/>
                </a:solidFill>
                <a:latin typeface="Arial" panose="020B0604020202020204" pitchFamily="34" charset="0"/>
                <a:cs typeface="Arial" panose="020B0604020202020204" pitchFamily="34" charset="0"/>
              </a:rPr>
              <a:t> 1: USO DE ESTRATEGIAS DIDACTICAS </a:t>
            </a:r>
            <a:endParaRPr lang="en-US" sz="12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ED-4FB0-9AEB-E5B80FBB46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5419-4E70-88A6-FE1E6F8EE9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ED-4FB0-9AEB-E5B80FBB46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ED-4FB0-9AEB-E5B80FBB466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2"/>
                <c:pt idx="0">
                  <c:v>A) SI</c:v>
                </c:pt>
                <c:pt idx="1">
                  <c:v>B) NO </c:v>
                </c:pt>
              </c:strCache>
            </c:strRef>
          </c:cat>
          <c:val>
            <c:numRef>
              <c:f>Hoja1!$B$2:$B$5</c:f>
              <c:numCache>
                <c:formatCode>0%</c:formatCode>
                <c:ptCount val="4"/>
                <c:pt idx="0">
                  <c:v>0</c:v>
                </c:pt>
                <c:pt idx="1">
                  <c:v>0.1</c:v>
                </c:pt>
              </c:numCache>
            </c:numRef>
          </c:val>
          <c:extLst>
            <c:ext xmlns:c16="http://schemas.microsoft.com/office/drawing/2014/chart" uri="{C3380CC4-5D6E-409C-BE32-E72D297353CC}">
              <c16:uniqueId val="{00000000-5419-4E70-88A6-FE1E6F8EE9EF}"/>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solidFill>
                <a:latin typeface="+mn-lt"/>
                <a:ea typeface="+mn-ea"/>
                <a:cs typeface="+mn-cs"/>
              </a:defRPr>
            </a:pPr>
            <a:r>
              <a:rPr lang="en-US" sz="1100">
                <a:solidFill>
                  <a:schemeClr val="tx1"/>
                </a:solidFill>
                <a:latin typeface="Arial" panose="020B0604020202020204" pitchFamily="34" charset="0"/>
                <a:cs typeface="Arial" panose="020B0604020202020204" pitchFamily="34" charset="0"/>
              </a:rPr>
              <a:t>GRAFICA</a:t>
            </a:r>
            <a:r>
              <a:rPr lang="en-US" sz="1100" baseline="0">
                <a:solidFill>
                  <a:schemeClr val="tx1"/>
                </a:solidFill>
                <a:latin typeface="Arial" panose="020B0604020202020204" pitchFamily="34" charset="0"/>
                <a:cs typeface="Arial" panose="020B0604020202020204" pitchFamily="34" charset="0"/>
              </a:rPr>
              <a:t> 2: FRECUENCIA EL USO DE JUEGO COMO ESTRATEGIA DE APRENDIZAJE. </a:t>
            </a:r>
            <a:endParaRPr lang="en-US" sz="11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5C8-473F-B707-23B911324C5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1-BAE9-4F92-8F4B-319218ADADC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5C8-473F-B707-23B911324C5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75C8-473F-B707-23B911324C5D}"/>
              </c:ext>
            </c:extLst>
          </c:dPt>
          <c:dLbls>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AE9-4F92-8F4B-319218ADAD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A) SIEMPRE </c:v>
                </c:pt>
                <c:pt idx="1">
                  <c:v>B) A VECES </c:v>
                </c:pt>
                <c:pt idx="2">
                  <c:v>C) NUNCA </c:v>
                </c:pt>
              </c:strCache>
            </c:strRef>
          </c:cat>
          <c:val>
            <c:numRef>
              <c:f>Hoja1!$B$2:$B$5</c:f>
              <c:numCache>
                <c:formatCode>0%</c:formatCode>
                <c:ptCount val="4"/>
                <c:pt idx="0">
                  <c:v>0</c:v>
                </c:pt>
                <c:pt idx="1">
                  <c:v>0</c:v>
                </c:pt>
                <c:pt idx="2">
                  <c:v>0.1</c:v>
                </c:pt>
              </c:numCache>
            </c:numRef>
          </c:val>
          <c:extLst>
            <c:ext xmlns:c16="http://schemas.microsoft.com/office/drawing/2014/chart" uri="{C3380CC4-5D6E-409C-BE32-E72D297353CC}">
              <c16:uniqueId val="{00000000-BAE9-4F92-8F4B-319218ADADC9}"/>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sz="1200">
                <a:solidFill>
                  <a:schemeClr val="tx1"/>
                </a:solidFill>
                <a:latin typeface="Arial" panose="020B0604020202020204" pitchFamily="34" charset="0"/>
                <a:cs typeface="Arial" panose="020B0604020202020204" pitchFamily="34" charset="0"/>
              </a:rPr>
              <a:t>GRAFICA</a:t>
            </a:r>
            <a:r>
              <a:rPr lang="es-MX" sz="1200" baseline="0">
                <a:solidFill>
                  <a:schemeClr val="tx1"/>
                </a:solidFill>
                <a:latin typeface="Arial" panose="020B0604020202020204" pitchFamily="34" charset="0"/>
                <a:cs typeface="Arial" panose="020B0604020202020204" pitchFamily="34" charset="0"/>
              </a:rPr>
              <a:t> 3:APRENDER EN BASE AL JUEGO </a:t>
            </a:r>
            <a:endParaRPr lang="es-MX" sz="12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384-4927-8B38-03936FD15F3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384-4927-8B38-03936FD15F3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384-4927-8B38-03936FD15F3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384-4927-8B38-03936FD15F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0.1</c:v>
                </c:pt>
                <c:pt idx="1">
                  <c:v>0</c:v>
                </c:pt>
              </c:numCache>
            </c:numRef>
          </c:val>
          <c:extLst>
            <c:ext xmlns:c16="http://schemas.microsoft.com/office/drawing/2014/chart" uri="{C3380CC4-5D6E-409C-BE32-E72D297353CC}">
              <c16:uniqueId val="{00000000-B4E8-4610-AFAE-CA73EB8C2A73}"/>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solidFill>
                  <a:schemeClr val="tx1"/>
                </a:solidFill>
                <a:latin typeface="Arial" panose="020B0604020202020204" pitchFamily="34" charset="0"/>
                <a:cs typeface="Arial" panose="020B0604020202020204" pitchFamily="34" charset="0"/>
              </a:rPr>
              <a:t>GRAFICA</a:t>
            </a:r>
            <a:r>
              <a:rPr lang="es-MX" b="1" baseline="0">
                <a:solidFill>
                  <a:schemeClr val="tx1"/>
                </a:solidFill>
                <a:latin typeface="Arial" panose="020B0604020202020204" pitchFamily="34" charset="0"/>
                <a:cs typeface="Arial" panose="020B0604020202020204" pitchFamily="34" charset="0"/>
              </a:rPr>
              <a:t> 4:ESTRATEGIAS DIDACTICAS</a:t>
            </a:r>
            <a:r>
              <a:rPr lang="es-MX" baseline="0"/>
              <a:t>.</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5E-408A-AAFF-DEB88D94B5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5E-408A-AAFF-DEB88D94B5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5E-408A-AAFF-DEB88D94B5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5E-408A-AAFF-DEB88D94B596}"/>
              </c:ext>
            </c:extLst>
          </c:dPt>
          <c:dLbls>
            <c:dLbl>
              <c:idx val="2"/>
              <c:tx>
                <c:rich>
                  <a:bodyPr/>
                  <a:lstStyle/>
                  <a:p>
                    <a:r>
                      <a:rPr lang="en-US"/>
                      <a:t>100%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5E-408A-AAFF-DEB88D94B5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 JUEGOS </c:v>
                </c:pt>
                <c:pt idx="1">
                  <c:v>B) ADIVINANZA</c:v>
                </c:pt>
                <c:pt idx="2">
                  <c:v>C)NINGUNA </c:v>
                </c:pt>
                <c:pt idx="3">
                  <c:v>4º trim.</c:v>
                </c:pt>
              </c:strCache>
            </c:strRef>
          </c:cat>
          <c:val>
            <c:numRef>
              <c:f>Hoja1!$B$2:$B$5</c:f>
              <c:numCache>
                <c:formatCode>General</c:formatCode>
                <c:ptCount val="4"/>
                <c:pt idx="0">
                  <c:v>0</c:v>
                </c:pt>
                <c:pt idx="1">
                  <c:v>0</c:v>
                </c:pt>
                <c:pt idx="2" formatCode="0%">
                  <c:v>0.1</c:v>
                </c:pt>
              </c:numCache>
            </c:numRef>
          </c:val>
          <c:extLst>
            <c:ext xmlns:c16="http://schemas.microsoft.com/office/drawing/2014/chart" uri="{C3380CC4-5D6E-409C-BE32-E72D297353CC}">
              <c16:uniqueId val="{00000000-0577-496D-AFAA-0A60C4C8863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GRAFICA</a:t>
            </a:r>
            <a:r>
              <a:rPr lang="en-US" baseline="0">
                <a:solidFill>
                  <a:schemeClr val="tx1"/>
                </a:solidFill>
                <a:latin typeface="Arial" panose="020B0604020202020204" pitchFamily="34" charset="0"/>
                <a:cs typeface="Arial" panose="020B0604020202020204" pitchFamily="34" charset="0"/>
              </a:rPr>
              <a:t> 5:EL GUSTO DE APRENDER LAS MATEMATICAS </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D4B-45BB-B7DE-EFF8705CA44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D4B-45BB-B7DE-EFF8705CA44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D4B-45BB-B7DE-EFF8705CA44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8D4B-45BB-B7DE-EFF8705CA4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A) SI</c:v>
                </c:pt>
                <c:pt idx="1">
                  <c:v>B) NO</c:v>
                </c:pt>
                <c:pt idx="2">
                  <c:v>C) POCO</c:v>
                </c:pt>
              </c:strCache>
            </c:strRef>
          </c:cat>
          <c:val>
            <c:numRef>
              <c:f>Hoja1!$B$2:$B$5</c:f>
              <c:numCache>
                <c:formatCode>General</c:formatCode>
                <c:ptCount val="4"/>
                <c:pt idx="0">
                  <c:v>3</c:v>
                </c:pt>
                <c:pt idx="1">
                  <c:v>4</c:v>
                </c:pt>
                <c:pt idx="2">
                  <c:v>3</c:v>
                </c:pt>
              </c:numCache>
            </c:numRef>
          </c:val>
          <c:extLst>
            <c:ext xmlns:c16="http://schemas.microsoft.com/office/drawing/2014/chart" uri="{C3380CC4-5D6E-409C-BE32-E72D297353CC}">
              <c16:uniqueId val="{00000000-A3B6-411B-8333-349B51DBA39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tx1"/>
                </a:solidFill>
                <a:latin typeface="Arial" panose="020B0604020202020204" pitchFamily="34" charset="0"/>
                <a:cs typeface="Arial" panose="020B0604020202020204" pitchFamily="34" charset="0"/>
              </a:rPr>
              <a:t>GRAFICA</a:t>
            </a:r>
            <a:r>
              <a:rPr lang="en-US" sz="1200" baseline="0">
                <a:solidFill>
                  <a:schemeClr val="tx1"/>
                </a:solidFill>
                <a:latin typeface="Arial" panose="020B0604020202020204" pitchFamily="34" charset="0"/>
                <a:cs typeface="Arial" panose="020B0604020202020204" pitchFamily="34" charset="0"/>
              </a:rPr>
              <a:t> 6: DOCENTE DE COMO ENSEÑA </a:t>
            </a:r>
            <a:endParaRPr lang="en-US" sz="12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1D-4596-944E-1ABB2B5C21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F4DA-4C29-BA4B-71265977B9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1D-4596-944E-1ABB2B5C21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1D-4596-944E-1ABB2B5C218E}"/>
              </c:ext>
            </c:extLst>
          </c:dPt>
          <c:dLbls>
            <c:dLbl>
              <c:idx val="1"/>
              <c:tx>
                <c:rich>
                  <a:bodyPr/>
                  <a:lstStyle/>
                  <a:p>
                    <a:r>
                      <a:rPr lang="en-US"/>
                      <a:t>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A-4C29-BA4B-71265977B90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 SI</c:v>
                </c:pt>
                <c:pt idx="1">
                  <c:v>C)NO</c:v>
                </c:pt>
              </c:strCache>
            </c:strRef>
          </c:cat>
          <c:val>
            <c:numRef>
              <c:f>Hoja1!$B$2:$B$5</c:f>
              <c:numCache>
                <c:formatCode>0%</c:formatCode>
                <c:ptCount val="4"/>
                <c:pt idx="0">
                  <c:v>0.02</c:v>
                </c:pt>
                <c:pt idx="1">
                  <c:v>0.09</c:v>
                </c:pt>
              </c:numCache>
            </c:numRef>
          </c:val>
          <c:extLst>
            <c:ext xmlns:c16="http://schemas.microsoft.com/office/drawing/2014/chart" uri="{C3380CC4-5D6E-409C-BE32-E72D297353CC}">
              <c16:uniqueId val="{00000000-F4DA-4C29-BA4B-71265977B90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GRAFICA</a:t>
            </a:r>
            <a:r>
              <a:rPr lang="en-US" baseline="0">
                <a:solidFill>
                  <a:schemeClr val="tx1"/>
                </a:solidFill>
                <a:latin typeface="Arial" panose="020B0604020202020204" pitchFamily="34" charset="0"/>
                <a:cs typeface="Arial" panose="020B0604020202020204" pitchFamily="34" charset="0"/>
              </a:rPr>
              <a:t> 7:VALORA EL ESFUERZO AL REALIZAR TAREAS DE MATEMATICAS.  </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Columna1</c:v>
                </c:pt>
              </c:strCache>
            </c:strRef>
          </c:tx>
          <c:spPr>
            <a:solidFill>
              <a:schemeClr val="accent5">
                <a:lumMod val="40000"/>
                <a:lumOff val="60000"/>
              </a:schemeClr>
            </a:solidFill>
          </c:spPr>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70AD-4CD4-AA65-50907317A82E}"/>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88C4-4A58-BA29-8E407A10B692}"/>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88C4-4A58-BA29-8E407A10B692}"/>
              </c:ext>
            </c:extLst>
          </c:dPt>
          <c:dPt>
            <c:idx val="3"/>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7-88C4-4A58-BA29-8E407A10B69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0.01</c:v>
                </c:pt>
                <c:pt idx="1">
                  <c:v>0.09</c:v>
                </c:pt>
              </c:numCache>
            </c:numRef>
          </c:val>
          <c:extLst>
            <c:ext xmlns:c16="http://schemas.microsoft.com/office/drawing/2014/chart" uri="{C3380CC4-5D6E-409C-BE32-E72D297353CC}">
              <c16:uniqueId val="{00000000-70AD-4CD4-AA65-50907317A8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GRAFICA</a:t>
            </a:r>
            <a:r>
              <a:rPr lang="en-US" baseline="0">
                <a:solidFill>
                  <a:schemeClr val="tx1"/>
                </a:solidFill>
              </a:rPr>
              <a:t> 8: RESOLVER LOS PROBLEMA CON RAPIDEZ Y FACILIDAD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spPr>
            <a:solidFill>
              <a:srgbClr val="00B0F0"/>
            </a:solidFill>
          </c:spPr>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2-2BF8-42D7-86B5-DACEC4405D2E}"/>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44AF-470C-8215-F29F282CA4C2}"/>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44AF-470C-8215-F29F282CA4C2}"/>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44AF-470C-8215-F29F282CA4C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c:v>
                </c:pt>
                <c:pt idx="1">
                  <c:v>0.1</c:v>
                </c:pt>
              </c:numCache>
            </c:numRef>
          </c:val>
          <c:extLst>
            <c:ext xmlns:c16="http://schemas.microsoft.com/office/drawing/2014/chart" uri="{C3380CC4-5D6E-409C-BE32-E72D297353CC}">
              <c16:uniqueId val="{00000000-2BF8-42D7-86B5-DACEC4405D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Bañ08</b:Tag>
    <b:SourceType>Book</b:SourceType>
    <b:Guid>{179D59BB-799B-45E5-A959-10689B35D232}</b:Guid>
    <b:Author>
      <b:Author>
        <b:NameList>
          <b:Person>
            <b:Last>D.</b:Last>
            <b:First>Bañeres</b:First>
          </b:Person>
        </b:NameList>
      </b:Author>
    </b:Author>
    <b:Year>2008 </b:Year>
    <b:RefOrder>25</b:RefOrder>
  </b:Source>
  <b:Source>
    <b:Tag>Bañ081</b:Tag>
    <b:SourceType>Book</b:SourceType>
    <b:Guid>{F625E28D-53D4-4882-9074-8765BB43AF0E}</b:Guid>
    <b:Author>
      <b:Author>
        <b:NameList>
          <b:Person>
            <b:Last>Bañeres</b:Last>
          </b:Person>
        </b:NameList>
      </b:Author>
    </b:Author>
    <b:Year>2008</b:Year>
    <b:RefOrder>5</b:RefOrder>
  </b:Source>
  <b:Source>
    <b:Tag>sto96</b:Tag>
    <b:SourceType>Book</b:SourceType>
    <b:Guid>{011FC4EC-0412-4CAE-8F7F-C32818DEE918}</b:Guid>
    <b:Author>
      <b:Author>
        <b:NameList>
          <b:Person>
            <b:Last>stoy</b:Last>
          </b:Person>
        </b:NameList>
      </b:Author>
    </b:Author>
    <b:Year>1996</b:Year>
    <b:RefOrder>7</b:RefOrder>
  </b:Source>
  <b:Source>
    <b:Tag>Fig84</b:Tag>
    <b:SourceType>Book</b:SourceType>
    <b:Guid>{414DF609-BADE-465A-85C5-6A8A2D6AB040}</b:Guid>
    <b:Author>
      <b:Author>
        <b:NameList>
          <b:Person>
            <b:Last>Figuroa</b:Last>
          </b:Person>
        </b:NameList>
      </b:Author>
    </b:Author>
    <b:Year>1984</b:Year>
    <b:RefOrder>11</b:RefOrder>
  </b:Source>
  <b:Source>
    <b:Tag>Sar06</b:Tag>
    <b:SourceType>Book</b:SourceType>
    <b:Guid>{E1BC328C-3AC2-4A5A-ACB3-85183568BE30}</b:Guid>
    <b:Author>
      <b:Author>
        <b:NameList>
          <b:Person>
            <b:Last>Sarle</b:Last>
          </b:Person>
        </b:NameList>
      </b:Author>
    </b:Author>
    <b:Year>2006</b:Year>
    <b:RefOrder>13</b:RefOrder>
  </b:Source>
  <b:Source>
    <b:Tag>Rou62</b:Tag>
    <b:SourceType>Book</b:SourceType>
    <b:Guid>{178EAE55-D3F3-4F3E-B943-BB1ABCCD1FC9}</b:Guid>
    <b:Author>
      <b:Author>
        <b:NameList>
          <b:Person>
            <b:Last>Rousseau</b:Last>
          </b:Person>
        </b:NameList>
      </b:Author>
    </b:Author>
    <b:Year>1762 </b:Year>
    <b:RefOrder>26</b:RefOrder>
  </b:Source>
  <b:Source>
    <b:Tag>UNE30</b:Tag>
    <b:SourceType>Book</b:SourceType>
    <b:Guid>{85CC95CD-F12B-4F80-91BE-315817B58E7F}</b:Guid>
    <b:Author>
      <b:Author>
        <b:NameList>
          <b:Person>
            <b:Last>UNESCO</b:Last>
          </b:Person>
        </b:NameList>
      </b:Author>
    </b:Author>
    <b:Year>1930</b:Year>
    <b:RefOrder>14</b:RefOrder>
  </b:Source>
  <b:Source>
    <b:Tag>Cri15</b:Tag>
    <b:SourceType>Book</b:SourceType>
    <b:Guid>{1163AC98-5E19-4ADF-953D-723437AF41F6}</b:Guid>
    <b:Author>
      <b:Author>
        <b:NameList>
          <b:Person>
            <b:Last>Palacios</b:Last>
            <b:First>Cristina</b:First>
          </b:Person>
        </b:NameList>
      </b:Author>
    </b:Author>
    <b:Year>2015</b:Year>
    <b:RefOrder>15</b:RefOrder>
  </b:Source>
  <b:Source>
    <b:Tag>Mar98</b:Tag>
    <b:SourceType>Book</b:SourceType>
    <b:Guid>{1908963C-5610-4479-BA4C-9116C4BA1ABB}</b:Guid>
    <b:Author>
      <b:Author>
        <b:NameList>
          <b:Person>
            <b:Last>Martinez</b:Last>
          </b:Person>
        </b:NameList>
      </b:Author>
    </b:Author>
    <b:Year>1998</b:Year>
    <b:RefOrder>16</b:RefOrder>
  </b:Source>
  <b:Source>
    <b:Tag>Bru81</b:Tag>
    <b:SourceType>Book</b:SourceType>
    <b:Guid>{0943931C-2A72-4A0A-B922-C4B297661787}</b:Guid>
    <b:Author>
      <b:Author>
        <b:NameList>
          <b:Person>
            <b:Last>Bruner</b:Last>
          </b:Person>
        </b:NameList>
      </b:Author>
    </b:Author>
    <b:Year>1981 </b:Year>
    <b:RefOrder>18</b:RefOrder>
  </b:Source>
  <b:Source>
    <b:Tag>Hil761</b:Tag>
    <b:SourceType>Book</b:SourceType>
    <b:Guid>{6CF1845A-854C-456E-8974-02650FA4A15C}</b:Guid>
    <b:Author>
      <b:Author>
        <b:NameList>
          <b:Person>
            <b:Last>Hill</b:Last>
          </b:Person>
        </b:NameList>
      </b:Author>
    </b:Author>
    <b:Year>1976</b:Year>
    <b:RefOrder>3</b:RefOrder>
  </b:Source>
  <b:Source>
    <b:Tag>Fre89</b:Tag>
    <b:SourceType>Book</b:SourceType>
    <b:Guid>{5FF0D675-E628-475B-817D-9A66CE455F76}</b:Guid>
    <b:Author>
      <b:Author>
        <b:NameList>
          <b:Person>
            <b:Last>Freire</b:Last>
          </b:Person>
        </b:NameList>
      </b:Author>
    </b:Author>
    <b:Year>1989</b:Year>
    <b:RefOrder>27</b:RefOrder>
  </b:Source>
  <b:Source>
    <b:Tag>Guy961</b:Tag>
    <b:SourceType>Book</b:SourceType>
    <b:Guid>{A897624D-D1CB-44ED-8A99-DDF6ADE5725C}</b:Guid>
    <b:Author>
      <b:Author>
        <b:NameList>
          <b:Person>
            <b:Last>Guyjacquin</b:Last>
          </b:Person>
        </b:NameList>
      </b:Author>
    </b:Author>
    <b:Year>1996</b:Year>
    <b:RefOrder>28</b:RefOrder>
  </b:Source>
  <b:Source>
    <b:Tag>Pug011</b:Tag>
    <b:SourceType>Book</b:SourceType>
    <b:Guid>{0F222988-B8F1-4689-82F4-618CC729FC1B}</b:Guid>
    <b:Author>
      <b:Author>
        <b:NameList>
          <b:Person>
            <b:Last>Pugmire</b:Last>
          </b:Person>
        </b:NameList>
      </b:Author>
    </b:Author>
    <b:Year>2001</b:Year>
    <b:RefOrder>29</b:RefOrder>
  </b:Source>
  <b:Source>
    <b:Tag>Gim031</b:Tag>
    <b:SourceType>Book</b:SourceType>
    <b:Guid>{5FFACA2F-CF24-415F-8B9F-1AF617695325}</b:Guid>
    <b:Author>
      <b:Author>
        <b:NameList>
          <b:Person>
            <b:Last>Gimeno</b:Last>
          </b:Person>
        </b:NameList>
      </b:Author>
    </b:Author>
    <b:Year>2003 </b:Year>
    <b:RefOrder>4</b:RefOrder>
  </b:Source>
  <b:Source>
    <b:Tag>Sil051</b:Tag>
    <b:SourceType>Book</b:SourceType>
    <b:Guid>{DA9BD0B2-A052-4EAA-90D7-1797D396BD3A}</b:Guid>
    <b:Author>
      <b:Author>
        <b:NameList>
          <b:Person>
            <b:Last>Silvia</b:Last>
          </b:Person>
        </b:NameList>
      </b:Author>
    </b:Author>
    <b:Year>2005</b:Year>
    <b:RefOrder>8</b:RefOrder>
  </b:Source>
  <b:Source>
    <b:Tag>Vyg91</b:Tag>
    <b:SourceType>Book</b:SourceType>
    <b:Guid>{533E84FB-808E-4CFF-98C9-B702A11C4B0A}</b:Guid>
    <b:Author>
      <b:Author>
        <b:NameList>
          <b:Person>
            <b:Last>Vygostky</b:Last>
          </b:Person>
        </b:NameList>
      </b:Author>
    </b:Author>
    <b:Year>1991</b:Year>
    <b:RefOrder>1</b:RefOrder>
  </b:Source>
  <b:Source>
    <b:Tag>Kar02</b:Tag>
    <b:SourceType>Book</b:SourceType>
    <b:Guid>{F23C7025-76CC-4118-B375-A0DF316555B4}</b:Guid>
    <b:Author>
      <b:Author>
        <b:NameList>
          <b:Person>
            <b:Last>Karl</b:Last>
          </b:Person>
        </b:NameList>
      </b:Author>
    </b:Author>
    <b:Year>1902</b:Year>
    <b:RefOrder>12</b:RefOrder>
  </b:Source>
  <b:Source>
    <b:Tag>Pia12</b:Tag>
    <b:SourceType>Book</b:SourceType>
    <b:Guid>{F44EBC82-F469-4D00-9B2A-F758BA6F6165}</b:Guid>
    <b:Author>
      <b:Author>
        <b:NameList>
          <b:Person>
            <b:Last>Piaget</b:Last>
          </b:Person>
        </b:NameList>
      </b:Author>
    </b:Author>
    <b:Year>2012</b:Year>
    <b:RefOrder>19</b:RefOrder>
  </b:Source>
  <b:Source>
    <b:Tag>Gal18</b:Tag>
    <b:SourceType>Book</b:SourceType>
    <b:Guid>{153172A6-C0A3-4F62-B3CA-6B2C231DAFF1}</b:Guid>
    <b:Author>
      <b:Author>
        <b:NameList>
          <b:Person>
            <b:Last>Gallardo</b:Last>
          </b:Person>
        </b:NameList>
      </b:Author>
    </b:Author>
    <b:Year>2018 </b:Year>
    <b:RefOrder>20</b:RefOrder>
  </b:Source>
  <b:Source>
    <b:Tag>Elk80</b:Tag>
    <b:SourceType>Book</b:SourceType>
    <b:Guid>{4BDFF8AA-77D9-474B-A9F0-135E42224A54}</b:Guid>
    <b:Author>
      <b:Author>
        <b:NameList>
          <b:Person>
            <b:Last>Elkonin</b:Last>
          </b:Person>
        </b:NameList>
      </b:Author>
    </b:Author>
    <b:Year>1980</b:Year>
    <b:RefOrder>21</b:RefOrder>
  </b:Source>
  <b:Source>
    <b:Tag>Shu97</b:Tag>
    <b:SourceType>Book</b:SourceType>
    <b:Guid>{686FB995-0771-42F9-BFBC-4B238F9F426C}</b:Guid>
    <b:Author>
      <b:Author>
        <b:NameList>
          <b:Person>
            <b:Last>Shuare</b:Last>
          </b:Person>
        </b:NameList>
      </b:Author>
    </b:Author>
    <b:Year>1997</b:Year>
    <b:RefOrder>22</b:RefOrder>
  </b:Source>
  <b:Source>
    <b:Tag>Pia</b:Tag>
    <b:SourceType>Report</b:SourceType>
    <b:Guid>{1FF0A24C-9273-4F1F-ACA5-39A0DDF79A8D}</b:Guid>
    <b:Author>
      <b:Author>
        <b:NameList>
          <b:Person>
            <b:Last>Piaget</b:Last>
          </b:Person>
        </b:NameList>
      </b:Author>
    </b:Author>
    <b:RefOrder>2</b:RefOrder>
  </b:Source>
  <b:Source>
    <b:Tag>Moy90</b:Tag>
    <b:SourceType>Report</b:SourceType>
    <b:Guid>{983FF598-D47F-42BC-9588-5C57E37A0679}</b:Guid>
    <b:Author>
      <b:Author>
        <b:NameList>
          <b:Person>
            <b:Last>Moyles</b:Last>
          </b:Person>
        </b:NameList>
      </b:Author>
    </b:Author>
    <b:Year>1990</b:Year>
    <b:RefOrder>6</b:RefOrder>
  </b:Source>
  <b:Source>
    <b:Tag>Zap98</b:Tag>
    <b:SourceType>Report</b:SourceType>
    <b:Guid>{62FFE1D1-DC5A-44BD-A4E2-B6C0B6AA3463}</b:Guid>
    <b:Author>
      <b:Author>
        <b:NameList>
          <b:Person>
            <b:Last>Zapata</b:Last>
          </b:Person>
        </b:NameList>
      </b:Author>
    </b:Author>
    <b:Year>1989</b:Year>
    <b:RefOrder>17</b:RefOrder>
  </b:Source>
  <b:Source>
    <b:Tag>Mar95</b:Tag>
    <b:SourceType>Report</b:SourceType>
    <b:Guid>{934BA773-2286-480F-A096-E66967C356E4}</b:Guid>
    <b:Author>
      <b:Author>
        <b:NameList>
          <b:Person>
            <b:Last>Marin</b:Last>
          </b:Person>
        </b:NameList>
      </b:Author>
    </b:Author>
    <b:Year>1995 </b:Year>
    <b:RefOrder>23</b:RefOrder>
  </b:Source>
  <b:Source>
    <b:Tag>Dav87</b:Tag>
    <b:SourceType>Report</b:SourceType>
    <b:Guid>{01A577D7-6DCD-491C-92B2-92D53718CC2F}</b:Guid>
    <b:Author>
      <b:Author>
        <b:NameList>
          <b:Person>
            <b:Last>Davila</b:Last>
          </b:Person>
        </b:NameList>
      </b:Author>
    </b:Author>
    <b:Year>1987</b:Year>
    <b:RefOrder>9</b:RefOrder>
  </b:Source>
  <b:Source>
    <b:Tag>Vic03</b:Tag>
    <b:SourceType>Report</b:SourceType>
    <b:Guid>{5BB12F6B-EB36-4F02-9F2A-8F56C912D726}</b:Guid>
    <b:Author>
      <b:Author>
        <b:NameList>
          <b:Person>
            <b:Last>Viciana</b:Last>
          </b:Person>
        </b:NameList>
      </b:Author>
    </b:Author>
    <b:Year>2003</b:Year>
    <b:RefOrder>10</b:RefOrder>
  </b:Source>
  <b:Source>
    <b:Tag>Fid19</b:Tag>
    <b:SourceType>Report</b:SourceType>
    <b:Guid>{B5338BAA-3442-4221-8DCC-D47E52549559}</b:Guid>
    <b:Author>
      <b:Author>
        <b:NameList>
          <b:Person>
            <b:Last>Arias</b:Last>
            <b:First>Fidias</b:First>
            <b:Middle>G.</b:Middle>
          </b:Person>
        </b:NameList>
      </b:Author>
    </b:Author>
    <b:Year>2019</b:Year>
    <b:RefOrder>24</b:RefOrder>
  </b:Source>
</b:Sources>
</file>

<file path=customXml/itemProps1.xml><?xml version="1.0" encoding="utf-8"?>
<ds:datastoreItem xmlns:ds="http://schemas.openxmlformats.org/officeDocument/2006/customXml" ds:itemID="{9C6E8E21-5C18-4CDF-A987-EA8E5FA3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64</Pages>
  <Words>8730</Words>
  <Characters>48021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antonio gomez santiz</cp:lastModifiedBy>
  <cp:revision>36</cp:revision>
  <cp:lastPrinted>2023-06-10T00:07:00Z</cp:lastPrinted>
  <dcterms:created xsi:type="dcterms:W3CDTF">2023-05-13T02:39:00Z</dcterms:created>
  <dcterms:modified xsi:type="dcterms:W3CDTF">2023-06-10T00:07:00Z</dcterms:modified>
</cp:coreProperties>
</file>