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FECEB" w:themeColor="accent6" w:themeTint="33"/>
  <w:body>
    <w:p w:rsidR="00C75BD9" w:rsidRPr="00F9211F" w:rsidRDefault="000F18E1">
      <w:r w:rsidRPr="000F18E1">
        <w:drawing>
          <wp:anchor distT="0" distB="0" distL="114300" distR="114300" simplePos="0" relativeHeight="251658240" behindDoc="0" locked="0" layoutInCell="1" allowOverlap="1" wp14:anchorId="282871C1">
            <wp:simplePos x="0" y="0"/>
            <wp:positionH relativeFrom="margin">
              <wp:posOffset>-336430</wp:posOffset>
            </wp:positionH>
            <wp:positionV relativeFrom="margin">
              <wp:posOffset>3440119</wp:posOffset>
            </wp:positionV>
            <wp:extent cx="8255635" cy="24930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63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35A776">
            <wp:simplePos x="897147" y="1078302"/>
            <wp:positionH relativeFrom="margin">
              <wp:align>center</wp:align>
            </wp:positionH>
            <wp:positionV relativeFrom="margin">
              <wp:align>top</wp:align>
            </wp:positionV>
            <wp:extent cx="6193790" cy="2871470"/>
            <wp:effectExtent l="0" t="0" r="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5BD9" w:rsidRPr="00F9211F" w:rsidRDefault="00C75BD9">
      <w:r>
        <w:br w:type="page"/>
      </w:r>
    </w:p>
    <w:p w:rsidR="00F9211F" w:rsidRDefault="00F9211F" w:rsidP="00F9211F">
      <w:pPr>
        <w:jc w:val="center"/>
        <w:rPr>
          <w:rFonts w:ascii="Gill Sans MT" w:hAnsi="Gill Sans MT"/>
          <w:sz w:val="28"/>
          <w:szCs w:val="28"/>
        </w:rPr>
      </w:pPr>
      <w:r w:rsidRPr="00F9211F">
        <w:rPr>
          <w:rFonts w:ascii="Gill Sans MT" w:hAnsi="Gill Sans MT"/>
          <w:b/>
          <w:sz w:val="28"/>
          <w:szCs w:val="28"/>
        </w:rPr>
        <w:lastRenderedPageBreak/>
        <w:t xml:space="preserve">Dietas terapéuticas básicas                                                                                                                                              </w:t>
      </w:r>
      <w:r w:rsidRPr="00F9211F">
        <w:rPr>
          <w:rFonts w:ascii="Gill Sans MT" w:hAnsi="Gill Sans MT"/>
          <w:sz w:val="28"/>
          <w:szCs w:val="28"/>
          <w:highlight w:val="yellow"/>
          <w:u w:val="single"/>
        </w:rPr>
        <w:t>Dieta liquida</w:t>
      </w:r>
      <w:r>
        <w:rPr>
          <w:rFonts w:ascii="Gill Sans MT" w:hAnsi="Gill Sans MT"/>
          <w:sz w:val="28"/>
          <w:szCs w:val="28"/>
        </w:rPr>
        <w:t xml:space="preserve">  </w:t>
      </w:r>
    </w:p>
    <w:p w:rsidR="00951E57" w:rsidRDefault="00951E57" w:rsidP="00951E57">
      <w:pPr>
        <w:jc w:val="center"/>
      </w:pPr>
    </w:p>
    <w:p w:rsidR="00F9211F" w:rsidRDefault="00F9211F" w:rsidP="00951E57">
      <w:pPr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¿En </w:t>
      </w:r>
      <w:r w:rsidR="00951E57">
        <w:rPr>
          <w:rFonts w:ascii="Gill Sans MT" w:hAnsi="Gill Sans MT"/>
          <w:sz w:val="24"/>
          <w:szCs w:val="24"/>
        </w:rPr>
        <w:t>qué</w:t>
      </w:r>
      <w:r>
        <w:rPr>
          <w:rFonts w:ascii="Gill Sans MT" w:hAnsi="Gill Sans MT"/>
          <w:sz w:val="24"/>
          <w:szCs w:val="24"/>
        </w:rPr>
        <w:t xml:space="preserve"> consiste la dieta?</w:t>
      </w:r>
    </w:p>
    <w:p w:rsidR="00951E57" w:rsidRDefault="00951E57" w:rsidP="00951E57">
      <w:pPr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La dieta consiste en el ámbito hospitalario en pacientes con situaciones especificas que necesitan un cambio en la textura en su dieta o una mínima estimulación gastrointestinal </w:t>
      </w:r>
    </w:p>
    <w:p w:rsidR="00951E57" w:rsidRDefault="00951E57" w:rsidP="00951E57"/>
    <w:p w:rsidR="003B300B" w:rsidRDefault="00951E57" w:rsidP="003B300B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Objetivo</w:t>
      </w:r>
    </w:p>
    <w:p w:rsidR="003B300B" w:rsidRDefault="00951E57" w:rsidP="003B300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aporta </w:t>
      </w:r>
      <w:r w:rsidR="003B300B">
        <w:rPr>
          <w:rFonts w:ascii="Gill Sans MT" w:hAnsi="Gill Sans MT"/>
          <w:sz w:val="24"/>
        </w:rPr>
        <w:t>fluidos</w:t>
      </w:r>
      <w:r>
        <w:rPr>
          <w:rFonts w:ascii="Gill Sans MT" w:hAnsi="Gill Sans MT"/>
          <w:sz w:val="24"/>
        </w:rPr>
        <w:t xml:space="preserve"> y electrolitos a individuos </w:t>
      </w:r>
      <w:r w:rsidR="003B300B">
        <w:rPr>
          <w:rFonts w:ascii="Gill Sans MT" w:hAnsi="Gill Sans MT"/>
          <w:sz w:val="24"/>
        </w:rPr>
        <w:t>qué</w:t>
      </w:r>
      <w:r>
        <w:rPr>
          <w:rFonts w:ascii="Gill Sans MT" w:hAnsi="Gill Sans MT"/>
          <w:sz w:val="24"/>
        </w:rPr>
        <w:t xml:space="preserve"> presentan una enfermedad permitiendo realizar una dieta de estructura liquida o recibir una mínima estimulación gastrointestinal </w:t>
      </w:r>
    </w:p>
    <w:p w:rsidR="004E1DC8" w:rsidRDefault="00CD4640" w:rsidP="003B300B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3840" behindDoc="0" locked="0" layoutInCell="1" allowOverlap="1" wp14:anchorId="0D030A5A">
            <wp:simplePos x="0" y="0"/>
            <wp:positionH relativeFrom="margin">
              <wp:posOffset>-174960</wp:posOffset>
            </wp:positionH>
            <wp:positionV relativeFrom="margin">
              <wp:posOffset>2955997</wp:posOffset>
            </wp:positionV>
            <wp:extent cx="2533650" cy="31115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300B">
        <w:rPr>
          <w:rFonts w:ascii="Gill Sans MT" w:hAnsi="Gill Sans MT"/>
          <w:sz w:val="24"/>
        </w:rPr>
        <w:t xml:space="preserve"> </w:t>
      </w:r>
      <w:r w:rsidR="007E62AF">
        <w:rPr>
          <w:rFonts w:ascii="Gill Sans MT" w:hAnsi="Gill Sans MT"/>
          <w:sz w:val="24"/>
        </w:rPr>
        <w:t xml:space="preserve">                                                                        </w:t>
      </w:r>
    </w:p>
    <w:p w:rsidR="004E1DC8" w:rsidRDefault="004E1DC8" w:rsidP="003B300B">
      <w:pPr>
        <w:rPr>
          <w:rFonts w:ascii="Gill Sans MT" w:hAnsi="Gill Sans MT"/>
          <w:sz w:val="24"/>
        </w:rPr>
      </w:pPr>
    </w:p>
    <w:p w:rsidR="004E1DC8" w:rsidRDefault="004E1DC8" w:rsidP="003B300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                          </w:t>
      </w:r>
    </w:p>
    <w:p w:rsidR="007E62AF" w:rsidRDefault="004E1DC8" w:rsidP="003B300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                                  </w:t>
      </w:r>
      <w:r w:rsidR="007E62AF">
        <w:rPr>
          <w:rFonts w:ascii="Gill Sans MT" w:hAnsi="Gill Sans MT"/>
          <w:sz w:val="24"/>
        </w:rPr>
        <w:t xml:space="preserve">    </w:t>
      </w:r>
      <w:r>
        <w:rPr>
          <w:rFonts w:ascii="Gill Sans MT" w:hAnsi="Gill Sans MT"/>
          <w:sz w:val="24"/>
        </w:rPr>
        <w:t>lo que se puede beber</w:t>
      </w:r>
    </w:p>
    <w:p w:rsidR="007E62AF" w:rsidRDefault="007E62AF" w:rsidP="007E62AF">
      <w:pPr>
        <w:pStyle w:val="Prrafodelista"/>
        <w:numPr>
          <w:ilvl w:val="0"/>
          <w:numId w:val="1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Agua </w:t>
      </w:r>
    </w:p>
    <w:p w:rsidR="007E62AF" w:rsidRDefault="007E62AF" w:rsidP="007E62AF">
      <w:pPr>
        <w:pStyle w:val="Prrafodelista"/>
        <w:numPr>
          <w:ilvl w:val="0"/>
          <w:numId w:val="1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Jugos de </w:t>
      </w:r>
      <w:r w:rsidR="00BC2730">
        <w:rPr>
          <w:rFonts w:ascii="Gill Sans MT" w:hAnsi="Gill Sans MT"/>
          <w:sz w:val="24"/>
        </w:rPr>
        <w:t>fruta, incluso</w:t>
      </w:r>
      <w:r>
        <w:rPr>
          <w:rFonts w:ascii="Gill Sans MT" w:hAnsi="Gill Sans MT"/>
          <w:sz w:val="24"/>
        </w:rPr>
        <w:t xml:space="preserve"> néctares y jugos con pulpa</w:t>
      </w:r>
    </w:p>
    <w:p w:rsidR="007E62AF" w:rsidRDefault="004E1DC8" w:rsidP="007E62AF">
      <w:pPr>
        <w:pStyle w:val="Prrafodelista"/>
        <w:numPr>
          <w:ilvl w:val="0"/>
          <w:numId w:val="1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Te </w:t>
      </w:r>
    </w:p>
    <w:p w:rsidR="004E1DC8" w:rsidRDefault="004E1DC8" w:rsidP="007E62AF">
      <w:pPr>
        <w:pStyle w:val="Prrafodelista"/>
        <w:numPr>
          <w:ilvl w:val="0"/>
          <w:numId w:val="1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Gelatina</w:t>
      </w:r>
    </w:p>
    <w:p w:rsidR="004E1DC8" w:rsidRDefault="004E1DC8" w:rsidP="007E62AF">
      <w:pPr>
        <w:pStyle w:val="Prrafodelista"/>
        <w:numPr>
          <w:ilvl w:val="0"/>
          <w:numId w:val="1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Pudin</w:t>
      </w:r>
    </w:p>
    <w:p w:rsidR="004E1DC8" w:rsidRDefault="00CD4640" w:rsidP="004E1DC8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4864" behindDoc="0" locked="0" layoutInCell="1" allowOverlap="1" wp14:anchorId="7FE24CA2">
            <wp:simplePos x="0" y="0"/>
            <wp:positionH relativeFrom="margin">
              <wp:posOffset>3267710</wp:posOffset>
            </wp:positionH>
            <wp:positionV relativeFrom="margin">
              <wp:posOffset>5582285</wp:posOffset>
            </wp:positionV>
            <wp:extent cx="2628900" cy="1743075"/>
            <wp:effectExtent l="190500" t="342900" r="171450" b="33337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013"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DC8" w:rsidRDefault="004E1DC8" w:rsidP="004E1DC8">
      <w:pPr>
        <w:rPr>
          <w:rFonts w:ascii="Gill Sans MT" w:hAnsi="Gill Sans MT"/>
          <w:sz w:val="24"/>
        </w:rPr>
      </w:pPr>
    </w:p>
    <w:p w:rsidR="004E1DC8" w:rsidRDefault="004E1DC8" w:rsidP="004E1DC8">
      <w:pPr>
        <w:rPr>
          <w:rFonts w:ascii="Gill Sans MT" w:hAnsi="Gill Sans MT"/>
          <w:sz w:val="24"/>
        </w:rPr>
      </w:pPr>
    </w:p>
    <w:p w:rsidR="004E1DC8" w:rsidRDefault="004E1DC8" w:rsidP="004E1DC8">
      <w:pPr>
        <w:rPr>
          <w:rFonts w:ascii="Gill Sans MT" w:hAnsi="Gill Sans MT"/>
          <w:sz w:val="24"/>
        </w:rPr>
      </w:pPr>
    </w:p>
    <w:p w:rsidR="004E1DC8" w:rsidRDefault="004E1DC8" w:rsidP="004E1DC8">
      <w:pPr>
        <w:rPr>
          <w:rFonts w:ascii="Gill Sans MT" w:hAnsi="Gill Sans MT"/>
          <w:sz w:val="24"/>
        </w:rPr>
      </w:pPr>
    </w:p>
    <w:p w:rsidR="004E1DC8" w:rsidRDefault="004E1DC8" w:rsidP="004E1DC8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Alimentos o bebidas que no se consumen</w:t>
      </w:r>
    </w:p>
    <w:p w:rsidR="004E1DC8" w:rsidRDefault="004E1DC8" w:rsidP="004E1DC8">
      <w:pPr>
        <w:pStyle w:val="Prrafodelista"/>
        <w:numPr>
          <w:ilvl w:val="0"/>
          <w:numId w:val="28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Queso </w:t>
      </w:r>
    </w:p>
    <w:p w:rsidR="004E1DC8" w:rsidRDefault="004E1DC8" w:rsidP="004E1DC8">
      <w:pPr>
        <w:pStyle w:val="Prrafodelista"/>
        <w:numPr>
          <w:ilvl w:val="0"/>
          <w:numId w:val="28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Fruta cruda </w:t>
      </w:r>
    </w:p>
    <w:p w:rsidR="004E1DC8" w:rsidRDefault="004E1DC8" w:rsidP="004E1DC8">
      <w:pPr>
        <w:pStyle w:val="Prrafodelista"/>
        <w:numPr>
          <w:ilvl w:val="0"/>
          <w:numId w:val="28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Verdura congelada</w:t>
      </w:r>
    </w:p>
    <w:p w:rsidR="004E1DC8" w:rsidRDefault="004E1DC8" w:rsidP="004E1DC8">
      <w:pPr>
        <w:pStyle w:val="Prrafodelista"/>
        <w:numPr>
          <w:ilvl w:val="0"/>
          <w:numId w:val="28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Carne </w:t>
      </w:r>
    </w:p>
    <w:p w:rsidR="004E1DC8" w:rsidRPr="004E1DC8" w:rsidRDefault="004E1DC8" w:rsidP="004E1DC8">
      <w:pPr>
        <w:pStyle w:val="Prrafodelista"/>
        <w:numPr>
          <w:ilvl w:val="0"/>
          <w:numId w:val="28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cereales</w:t>
      </w:r>
    </w:p>
    <w:p w:rsidR="004E1DC8" w:rsidRPr="007E62AF" w:rsidRDefault="004E1DC8" w:rsidP="004E1DC8">
      <w:pPr>
        <w:pStyle w:val="Prrafodelista"/>
        <w:ind w:left="5189"/>
        <w:rPr>
          <w:rFonts w:ascii="Gill Sans MT" w:hAnsi="Gill Sans MT"/>
          <w:sz w:val="24"/>
        </w:rPr>
      </w:pPr>
    </w:p>
    <w:p w:rsidR="00BD1CBB" w:rsidRDefault="00C75BD9" w:rsidP="00BD1CBB">
      <w:pPr>
        <w:jc w:val="center"/>
        <w:rPr>
          <w:sz w:val="28"/>
          <w:u w:val="single"/>
        </w:rPr>
      </w:pPr>
      <w:r>
        <w:br w:type="page"/>
      </w:r>
      <w:r w:rsidR="00BD1CBB" w:rsidRPr="00BD1CBB">
        <w:rPr>
          <w:sz w:val="28"/>
          <w:highlight w:val="yellow"/>
          <w:u w:val="single"/>
        </w:rPr>
        <w:lastRenderedPageBreak/>
        <w:t>Dieta semilíquida</w:t>
      </w:r>
      <w:r w:rsidR="00BD1CBB" w:rsidRPr="00BD1CBB">
        <w:rPr>
          <w:sz w:val="28"/>
          <w:u w:val="single"/>
        </w:rPr>
        <w:t xml:space="preserve"> </w:t>
      </w:r>
    </w:p>
    <w:p w:rsidR="00EC306E" w:rsidRDefault="00BD1CBB" w:rsidP="00EC306E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Son los alimentos que son intermedios entre liquida y blanda se presentan en forma de purés</w:t>
      </w:r>
      <w:r w:rsidR="00AE336C">
        <w:rPr>
          <w:rFonts w:ascii="Gill Sans MT" w:hAnsi="Gill Sans MT"/>
          <w:sz w:val="24"/>
        </w:rPr>
        <w:t xml:space="preserve"> como: verduras, carnes, frutas y otros</w:t>
      </w:r>
      <w:r w:rsidR="00EC306E">
        <w:rPr>
          <w:rFonts w:ascii="Gill Sans MT" w:hAnsi="Gill Sans MT"/>
          <w:sz w:val="24"/>
        </w:rPr>
        <w:t>, es aquella que suele administrar a la persona que tienen dificultad al masticar los alimentos, debido preparar las comidas que pueden ser digeridas con absorción.</w:t>
      </w:r>
    </w:p>
    <w:p w:rsidR="00AE336C" w:rsidRPr="00EC306E" w:rsidRDefault="00AE336C" w:rsidP="00EC306E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El cambio debe realizarse de acuerdo a la tolerancia del paciente, </w:t>
      </w:r>
      <w:r w:rsidR="00EC306E">
        <w:rPr>
          <w:rFonts w:ascii="Gill Sans MT" w:hAnsi="Gill Sans MT"/>
          <w:sz w:val="24"/>
        </w:rPr>
        <w:t>es de</w:t>
      </w:r>
      <w:r>
        <w:rPr>
          <w:rFonts w:ascii="Gill Sans MT" w:hAnsi="Gill Sans MT"/>
          <w:sz w:val="24"/>
        </w:rPr>
        <w:t xml:space="preserve"> fácil digestión, contiene poco residuo y ningún condimento, todos los alimentos se proporcionan en consistencia </w:t>
      </w:r>
      <w:r w:rsidR="00EC306E">
        <w:rPr>
          <w:rFonts w:ascii="Gill Sans MT" w:hAnsi="Gill Sans MT"/>
          <w:sz w:val="24"/>
        </w:rPr>
        <w:t>liquida.</w:t>
      </w:r>
    </w:p>
    <w:p w:rsidR="00EC306E" w:rsidRDefault="00EC306E" w:rsidP="00BD1CBB">
      <w:pPr>
        <w:jc w:val="center"/>
        <w:rPr>
          <w:rFonts w:ascii="Gill Sans MT" w:hAnsi="Gill Sans MT"/>
          <w:sz w:val="24"/>
        </w:rPr>
      </w:pPr>
    </w:p>
    <w:p w:rsidR="004B1F8B" w:rsidRPr="004B1F8B" w:rsidRDefault="00CD4640" w:rsidP="004B1F8B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0768" behindDoc="0" locked="0" layoutInCell="1" allowOverlap="1" wp14:anchorId="21D87462">
            <wp:simplePos x="0" y="0"/>
            <wp:positionH relativeFrom="margin">
              <wp:posOffset>-114348</wp:posOffset>
            </wp:positionH>
            <wp:positionV relativeFrom="margin">
              <wp:posOffset>2239549</wp:posOffset>
            </wp:positionV>
            <wp:extent cx="1267460" cy="1172845"/>
            <wp:effectExtent l="0" t="0" r="8890" b="825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F8B">
        <w:rPr>
          <w:rFonts w:ascii="Gill Sans MT" w:hAnsi="Gill Sans MT"/>
          <w:sz w:val="24"/>
        </w:rPr>
        <w:t xml:space="preserve">                                                                              </w:t>
      </w:r>
      <w:r w:rsidR="004B1F8B" w:rsidRPr="004B1F8B">
        <w:rPr>
          <w:rFonts w:ascii="Gill Sans MT" w:hAnsi="Gill Sans MT"/>
          <w:sz w:val="24"/>
        </w:rPr>
        <w:t>Indicaciones</w:t>
      </w:r>
    </w:p>
    <w:p w:rsidR="004B1F8B" w:rsidRDefault="004B1F8B" w:rsidP="004B1F8B">
      <w:pPr>
        <w:pStyle w:val="Prrafodelista"/>
        <w:numPr>
          <w:ilvl w:val="0"/>
          <w:numId w:val="2"/>
        </w:numPr>
        <w:jc w:val="right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Fase intermedia de postoperados</w:t>
      </w:r>
    </w:p>
    <w:p w:rsidR="004B1F8B" w:rsidRDefault="004B1F8B" w:rsidP="004B1F8B">
      <w:pPr>
        <w:pStyle w:val="Prrafodelista"/>
        <w:numPr>
          <w:ilvl w:val="0"/>
          <w:numId w:val="2"/>
        </w:numPr>
        <w:jc w:val="right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Función gastrointestinal moderadamente reducida</w:t>
      </w:r>
    </w:p>
    <w:p w:rsidR="004B1F8B" w:rsidRDefault="004B1F8B" w:rsidP="004B1F8B">
      <w:pPr>
        <w:pStyle w:val="Prrafodelista"/>
        <w:numPr>
          <w:ilvl w:val="0"/>
          <w:numId w:val="2"/>
        </w:numPr>
        <w:jc w:val="right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Dificultad de masticación y deglución</w:t>
      </w:r>
    </w:p>
    <w:p w:rsidR="004B1F8B" w:rsidRPr="004B1F8B" w:rsidRDefault="004B1F8B" w:rsidP="004B1F8B">
      <w:pPr>
        <w:pStyle w:val="Prrafodelista"/>
        <w:numPr>
          <w:ilvl w:val="0"/>
          <w:numId w:val="2"/>
        </w:numPr>
        <w:jc w:val="right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Dieta de transición entre la dieta blanda en postoperatorios</w:t>
      </w:r>
    </w:p>
    <w:p w:rsidR="00EC306E" w:rsidRDefault="004B1F8B" w:rsidP="004B1F8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</w:t>
      </w:r>
    </w:p>
    <w:p w:rsidR="00EC306E" w:rsidRDefault="00CD4640" w:rsidP="004B1F8B">
      <w:pPr>
        <w:rPr>
          <w:rFonts w:ascii="Gill Sans MT" w:hAnsi="Gill Sans MT"/>
          <w:sz w:val="24"/>
        </w:rPr>
      </w:pPr>
      <w:r>
        <w:rPr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295B2388">
            <wp:simplePos x="0" y="0"/>
            <wp:positionH relativeFrom="margin">
              <wp:posOffset>2971585</wp:posOffset>
            </wp:positionH>
            <wp:positionV relativeFrom="margin">
              <wp:posOffset>3837222</wp:posOffset>
            </wp:positionV>
            <wp:extent cx="2828925" cy="1609725"/>
            <wp:effectExtent l="133350" t="266700" r="142875" b="25717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9736">
                      <a:off x="0" y="0"/>
                      <a:ext cx="28289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06E" w:rsidRDefault="00EC306E" w:rsidP="004B1F8B">
      <w:pPr>
        <w:rPr>
          <w:rFonts w:ascii="Gill Sans MT" w:hAnsi="Gill Sans MT"/>
          <w:sz w:val="24"/>
        </w:rPr>
      </w:pPr>
    </w:p>
    <w:p w:rsidR="004B1F8B" w:rsidRDefault="004B1F8B" w:rsidP="004B1F8B">
      <w:pPr>
        <w:rPr>
          <w:u w:val="single"/>
        </w:rPr>
      </w:pPr>
      <w:r w:rsidRPr="004B1F8B">
        <w:rPr>
          <w:rFonts w:ascii="Gill Sans MT" w:hAnsi="Gill Sans MT"/>
          <w:sz w:val="24"/>
        </w:rPr>
        <w:t>Características</w:t>
      </w:r>
      <w:r w:rsidRPr="004B1F8B">
        <w:rPr>
          <w:u w:val="single"/>
        </w:rPr>
        <w:t xml:space="preserve"> </w:t>
      </w:r>
    </w:p>
    <w:p w:rsidR="004B1F8B" w:rsidRPr="004B1F8B" w:rsidRDefault="004B1F8B" w:rsidP="004B1F8B">
      <w:pPr>
        <w:pStyle w:val="Prrafodelista"/>
        <w:numPr>
          <w:ilvl w:val="0"/>
          <w:numId w:val="5"/>
        </w:numPr>
        <w:rPr>
          <w:rFonts w:ascii="Gill Sans MT" w:hAnsi="Gill Sans MT"/>
          <w:sz w:val="24"/>
          <w:szCs w:val="24"/>
          <w:u w:val="single"/>
        </w:rPr>
      </w:pPr>
      <w:r>
        <w:rPr>
          <w:rFonts w:ascii="Gill Sans MT" w:hAnsi="Gill Sans MT"/>
          <w:sz w:val="24"/>
          <w:szCs w:val="24"/>
          <w:u w:val="single"/>
        </w:rPr>
        <w:t>B</w:t>
      </w:r>
      <w:r>
        <w:rPr>
          <w:rFonts w:ascii="Gill Sans MT" w:hAnsi="Gill Sans MT"/>
          <w:sz w:val="24"/>
          <w:szCs w:val="24"/>
        </w:rPr>
        <w:t>ajo contenido en grasas</w:t>
      </w:r>
    </w:p>
    <w:p w:rsidR="004B1F8B" w:rsidRDefault="004B1F8B" w:rsidP="004B1F8B">
      <w:pPr>
        <w:pStyle w:val="Prrafodelista"/>
        <w:numPr>
          <w:ilvl w:val="0"/>
          <w:numId w:val="5"/>
        </w:numPr>
        <w:rPr>
          <w:rFonts w:ascii="Gill Sans MT" w:hAnsi="Gill Sans MT"/>
          <w:sz w:val="24"/>
          <w:szCs w:val="24"/>
        </w:rPr>
      </w:pPr>
      <w:r w:rsidRPr="004B1F8B">
        <w:rPr>
          <w:rFonts w:ascii="Gill Sans MT" w:hAnsi="Gill Sans MT"/>
          <w:sz w:val="24"/>
          <w:szCs w:val="24"/>
        </w:rPr>
        <w:t xml:space="preserve">Bajo contenido en fibra </w:t>
      </w:r>
    </w:p>
    <w:p w:rsidR="004B1F8B" w:rsidRDefault="004B1F8B" w:rsidP="004B1F8B">
      <w:pPr>
        <w:pStyle w:val="Prrafodelista"/>
        <w:numPr>
          <w:ilvl w:val="0"/>
          <w:numId w:val="5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Dieta de fácil digestión </w:t>
      </w:r>
    </w:p>
    <w:p w:rsidR="004B1F8B" w:rsidRPr="004B1F8B" w:rsidRDefault="004B1F8B" w:rsidP="004B1F8B">
      <w:pPr>
        <w:pStyle w:val="Prrafodelista"/>
        <w:numPr>
          <w:ilvl w:val="0"/>
          <w:numId w:val="5"/>
        </w:num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Dieta de consistencia blanda </w:t>
      </w:r>
    </w:p>
    <w:p w:rsidR="00EC306E" w:rsidRDefault="00EC306E" w:rsidP="004B1F8B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                      </w:t>
      </w:r>
    </w:p>
    <w:p w:rsidR="00EC306E" w:rsidRDefault="00EC306E" w:rsidP="004B1F8B">
      <w:pPr>
        <w:jc w:val="center"/>
        <w:rPr>
          <w:rFonts w:ascii="Gill Sans MT" w:hAnsi="Gill Sans MT"/>
          <w:sz w:val="24"/>
        </w:rPr>
      </w:pPr>
    </w:p>
    <w:p w:rsidR="00EC306E" w:rsidRDefault="00CD4640" w:rsidP="004B1F8B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2816" behindDoc="0" locked="0" layoutInCell="1" allowOverlap="1" wp14:anchorId="3A8E5235">
            <wp:simplePos x="0" y="0"/>
            <wp:positionH relativeFrom="margin">
              <wp:posOffset>429356</wp:posOffset>
            </wp:positionH>
            <wp:positionV relativeFrom="margin">
              <wp:posOffset>5975111</wp:posOffset>
            </wp:positionV>
            <wp:extent cx="1419225" cy="1569720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306E" w:rsidRDefault="00EC306E" w:rsidP="004B1F8B">
      <w:pPr>
        <w:jc w:val="center"/>
        <w:rPr>
          <w:rFonts w:ascii="Gill Sans MT" w:hAnsi="Gill Sans MT"/>
          <w:sz w:val="24"/>
        </w:rPr>
      </w:pPr>
    </w:p>
    <w:p w:rsidR="004B1F8B" w:rsidRDefault="00EC306E" w:rsidP="004B1F8B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                  </w:t>
      </w:r>
      <w:r w:rsidR="004B1F8B">
        <w:rPr>
          <w:rFonts w:ascii="Gill Sans MT" w:hAnsi="Gill Sans MT"/>
          <w:sz w:val="24"/>
        </w:rPr>
        <w:t xml:space="preserve">Alimentos recomendados </w:t>
      </w:r>
    </w:p>
    <w:p w:rsidR="004B1F8B" w:rsidRPr="00EC306E" w:rsidRDefault="004B1F8B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Flan</w:t>
      </w:r>
    </w:p>
    <w:p w:rsidR="00EC306E" w:rsidRPr="00EC306E" w:rsidRDefault="00EC306E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Yogurt</w:t>
      </w:r>
    </w:p>
    <w:p w:rsidR="00EC306E" w:rsidRPr="00EC306E" w:rsidRDefault="00EC306E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Gelatina</w:t>
      </w:r>
    </w:p>
    <w:p w:rsidR="00EC306E" w:rsidRPr="00EC306E" w:rsidRDefault="00EC306E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Caldos, sopa</w:t>
      </w:r>
    </w:p>
    <w:p w:rsidR="00EC306E" w:rsidRPr="00EC306E" w:rsidRDefault="00EC306E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Pan blanco</w:t>
      </w:r>
    </w:p>
    <w:p w:rsidR="00EC306E" w:rsidRPr="00EC306E" w:rsidRDefault="00EC306E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Manzana cocida</w:t>
      </w:r>
    </w:p>
    <w:p w:rsidR="00EC306E" w:rsidRPr="00EC306E" w:rsidRDefault="00EC306E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Fruta en almíbar</w:t>
      </w:r>
    </w:p>
    <w:p w:rsidR="00C75BD9" w:rsidRPr="004B1F8B" w:rsidRDefault="00EC306E" w:rsidP="00EC306E">
      <w:pPr>
        <w:pStyle w:val="Prrafodelista"/>
        <w:numPr>
          <w:ilvl w:val="0"/>
          <w:numId w:val="6"/>
        </w:numPr>
        <w:rPr>
          <w:rFonts w:ascii="Gill Sans MT" w:hAnsi="Gill Sans MT"/>
          <w:sz w:val="24"/>
          <w:szCs w:val="24"/>
        </w:rPr>
      </w:pPr>
      <w:r w:rsidRPr="00EC306E">
        <w:t>Puré de patata</w:t>
      </w:r>
      <w:r>
        <w:rPr>
          <w:u w:val="single"/>
        </w:rPr>
        <w:t xml:space="preserve"> </w:t>
      </w:r>
      <w:r w:rsidR="00C75BD9" w:rsidRPr="004B1F8B">
        <w:rPr>
          <w:u w:val="single"/>
        </w:rPr>
        <w:br w:type="page"/>
      </w:r>
    </w:p>
    <w:p w:rsidR="00C75BD9" w:rsidRDefault="00EC306E" w:rsidP="00EC306E">
      <w:pPr>
        <w:jc w:val="center"/>
        <w:rPr>
          <w:rFonts w:ascii="Gill Sans MT" w:hAnsi="Gill Sans MT"/>
          <w:sz w:val="28"/>
          <w:highlight w:val="yellow"/>
          <w:u w:val="single"/>
        </w:rPr>
      </w:pPr>
      <w:r w:rsidRPr="00EC306E">
        <w:rPr>
          <w:rFonts w:ascii="Gill Sans MT" w:hAnsi="Gill Sans MT"/>
          <w:sz w:val="28"/>
          <w:highlight w:val="yellow"/>
          <w:u w:val="single"/>
        </w:rPr>
        <w:lastRenderedPageBreak/>
        <w:t>Dieta blanda</w:t>
      </w:r>
    </w:p>
    <w:p w:rsidR="00EC306E" w:rsidRDefault="00EC306E" w:rsidP="00EC306E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Una </w:t>
      </w:r>
      <w:r w:rsidR="008E16A6">
        <w:rPr>
          <w:rFonts w:ascii="Gill Sans MT" w:hAnsi="Gill Sans MT"/>
          <w:sz w:val="24"/>
        </w:rPr>
        <w:t xml:space="preserve">dieta blanda elimina alimentos que sean difíciles de masticar </w:t>
      </w:r>
      <w:r w:rsidR="00F944BA">
        <w:rPr>
          <w:rFonts w:ascii="Gill Sans MT" w:hAnsi="Gill Sans MT"/>
          <w:sz w:val="24"/>
        </w:rPr>
        <w:t>deglutir</w:t>
      </w:r>
      <w:r w:rsidR="008E16A6">
        <w:rPr>
          <w:rFonts w:ascii="Gill Sans MT" w:hAnsi="Gill Sans MT"/>
          <w:sz w:val="24"/>
        </w:rPr>
        <w:t xml:space="preserve"> y también alimentos </w:t>
      </w:r>
      <w:r w:rsidR="00F944BA">
        <w:rPr>
          <w:rFonts w:ascii="Gill Sans MT" w:hAnsi="Gill Sans MT"/>
          <w:sz w:val="24"/>
        </w:rPr>
        <w:t>condimentados, fritos</w:t>
      </w:r>
      <w:r w:rsidR="008E16A6">
        <w:rPr>
          <w:rFonts w:ascii="Gill Sans MT" w:hAnsi="Gill Sans MT"/>
          <w:sz w:val="24"/>
        </w:rPr>
        <w:t xml:space="preserve"> o </w:t>
      </w:r>
      <w:r w:rsidR="00F944BA">
        <w:rPr>
          <w:rFonts w:ascii="Gill Sans MT" w:hAnsi="Gill Sans MT"/>
          <w:sz w:val="24"/>
        </w:rPr>
        <w:t>gaseosos.</w:t>
      </w:r>
    </w:p>
    <w:p w:rsidR="008E16A6" w:rsidRDefault="008E16A6" w:rsidP="00EC306E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La dieta debe de </w:t>
      </w:r>
      <w:r w:rsidR="00F944BA">
        <w:rPr>
          <w:rFonts w:ascii="Gill Sans MT" w:hAnsi="Gill Sans MT"/>
          <w:sz w:val="24"/>
        </w:rPr>
        <w:t>seguirse</w:t>
      </w:r>
      <w:r>
        <w:rPr>
          <w:rFonts w:ascii="Gill Sans MT" w:hAnsi="Gill Sans MT"/>
          <w:sz w:val="24"/>
        </w:rPr>
        <w:t xml:space="preserve"> con frecuencia ya que se </w:t>
      </w:r>
      <w:r w:rsidR="00F944BA">
        <w:rPr>
          <w:rFonts w:ascii="Gill Sans MT" w:hAnsi="Gill Sans MT"/>
          <w:sz w:val="24"/>
        </w:rPr>
        <w:t>perciba</w:t>
      </w:r>
      <w:r>
        <w:rPr>
          <w:rFonts w:ascii="Gill Sans MT" w:hAnsi="Gill Sans MT"/>
          <w:sz w:val="24"/>
        </w:rPr>
        <w:t xml:space="preserve"> como una dieta de </w:t>
      </w:r>
      <w:r w:rsidR="00F944BA">
        <w:rPr>
          <w:rFonts w:ascii="Gill Sans MT" w:hAnsi="Gill Sans MT"/>
          <w:sz w:val="24"/>
        </w:rPr>
        <w:t>transición</w:t>
      </w:r>
      <w:r>
        <w:rPr>
          <w:rFonts w:ascii="Gill Sans MT" w:hAnsi="Gill Sans MT"/>
          <w:sz w:val="24"/>
        </w:rPr>
        <w:t xml:space="preserve"> después de </w:t>
      </w:r>
      <w:r w:rsidR="00F944BA">
        <w:rPr>
          <w:rFonts w:ascii="Gill Sans MT" w:hAnsi="Gill Sans MT"/>
          <w:sz w:val="24"/>
        </w:rPr>
        <w:t>cirugías</w:t>
      </w:r>
      <w:r>
        <w:rPr>
          <w:rFonts w:ascii="Gill Sans MT" w:hAnsi="Gill Sans MT"/>
          <w:sz w:val="24"/>
        </w:rPr>
        <w:t xml:space="preserve"> o </w:t>
      </w:r>
      <w:r w:rsidR="00F944BA">
        <w:rPr>
          <w:rFonts w:ascii="Gill Sans MT" w:hAnsi="Gill Sans MT"/>
          <w:sz w:val="24"/>
        </w:rPr>
        <w:t>enfermedades, también</w:t>
      </w:r>
      <w:r>
        <w:rPr>
          <w:rFonts w:ascii="Gill Sans MT" w:hAnsi="Gill Sans MT"/>
          <w:sz w:val="24"/>
        </w:rPr>
        <w:t xml:space="preserve"> recomendadas para personas que se </w:t>
      </w:r>
      <w:r w:rsidR="00F944BA">
        <w:rPr>
          <w:rFonts w:ascii="Gill Sans MT" w:hAnsi="Gill Sans MT"/>
          <w:sz w:val="24"/>
        </w:rPr>
        <w:t>estén</w:t>
      </w:r>
      <w:r>
        <w:rPr>
          <w:rFonts w:ascii="Gill Sans MT" w:hAnsi="Gill Sans MT"/>
          <w:sz w:val="24"/>
        </w:rPr>
        <w:t xml:space="preserve"> sometidos a radioterapias en la </w:t>
      </w:r>
      <w:r w:rsidR="00F944BA">
        <w:rPr>
          <w:rFonts w:ascii="Gill Sans MT" w:hAnsi="Gill Sans MT"/>
          <w:sz w:val="24"/>
        </w:rPr>
        <w:t>cabeza, cuello</w:t>
      </w:r>
      <w:r>
        <w:rPr>
          <w:rFonts w:ascii="Gill Sans MT" w:hAnsi="Gill Sans MT"/>
          <w:sz w:val="24"/>
        </w:rPr>
        <w:t xml:space="preserve"> o área </w:t>
      </w:r>
      <w:r w:rsidR="00BC2730">
        <w:rPr>
          <w:rFonts w:ascii="Gill Sans MT" w:hAnsi="Gill Sans MT"/>
          <w:sz w:val="24"/>
        </w:rPr>
        <w:t>abdominal.</w:t>
      </w:r>
    </w:p>
    <w:p w:rsidR="008E16A6" w:rsidRDefault="00F944BA" w:rsidP="008E16A6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</w:t>
      </w:r>
    </w:p>
    <w:p w:rsidR="00C75BD9" w:rsidRDefault="00293ED5"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8720" behindDoc="0" locked="0" layoutInCell="1" allowOverlap="1" wp14:anchorId="1D8DC038">
            <wp:simplePos x="0" y="0"/>
            <wp:positionH relativeFrom="margin">
              <wp:posOffset>2784199</wp:posOffset>
            </wp:positionH>
            <wp:positionV relativeFrom="margin">
              <wp:posOffset>2032791</wp:posOffset>
            </wp:positionV>
            <wp:extent cx="3190875" cy="1949450"/>
            <wp:effectExtent l="247650" t="514350" r="238125" b="50800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8068">
                      <a:off x="0" y="0"/>
                      <a:ext cx="3190875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944BA" w:rsidRDefault="00F944BA">
      <w:pPr>
        <w:rPr>
          <w:rFonts w:ascii="Gill Sans MT" w:hAnsi="Gill Sans MT"/>
          <w:sz w:val="24"/>
        </w:rPr>
      </w:pPr>
    </w:p>
    <w:p w:rsidR="00F944BA" w:rsidRDefault="002E5F67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-459177</wp:posOffset>
                </wp:positionH>
                <wp:positionV relativeFrom="paragraph">
                  <wp:posOffset>122842</wp:posOffset>
                </wp:positionV>
                <wp:extent cx="2622430" cy="1388853"/>
                <wp:effectExtent l="0" t="0" r="26035" b="20955"/>
                <wp:wrapNone/>
                <wp:docPr id="7" name="Diagrama de flujo: proceso predefini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0" cy="1388853"/>
                        </a:xfrm>
                        <a:prstGeom prst="flowChartPredefined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DA0" w:rsidRPr="002E5F67" w:rsidRDefault="00D10DA0" w:rsidP="002E5F6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Alimentos permitidos</w:t>
                            </w:r>
                          </w:p>
                          <w:p w:rsidR="00D10DA0" w:rsidRPr="002E5F67" w:rsidRDefault="00D10DA0" w:rsidP="002E5F6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•</w:t>
                            </w: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Alimentos blandos</w:t>
                            </w:r>
                          </w:p>
                          <w:p w:rsidR="00D10DA0" w:rsidRPr="002E5F67" w:rsidRDefault="00D10DA0" w:rsidP="002E5F6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•</w:t>
                            </w: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Purés</w:t>
                            </w:r>
                          </w:p>
                          <w:p w:rsidR="00D10DA0" w:rsidRPr="002E5F67" w:rsidRDefault="00D10DA0" w:rsidP="002E5F6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•</w:t>
                            </w: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Alimentos picados</w:t>
                            </w:r>
                          </w:p>
                          <w:p w:rsidR="00D10DA0" w:rsidRPr="002E5F67" w:rsidRDefault="00D10DA0" w:rsidP="002E5F6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•</w:t>
                            </w: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Consistencias suaves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Diagrama de flujo: proceso predefinido 7" o:spid="_x0000_s1026" type="#_x0000_t112" style="position:absolute;margin-left:-36.15pt;margin-top:9.65pt;width:206.5pt;height:10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" fillcolor="#d3ebda [664]" strokecolor="#0d5571 [1604]" strokeweight="1.25pt">
                <v:textbox>
                  <w:txbxContent>
                    <w:p w:rsidR="00D10DA0" w:rsidRPr="002E5F67" w:rsidRDefault="00D10DA0" w:rsidP="002E5F6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Alimentos permitidos</w:t>
                      </w:r>
                    </w:p>
                    <w:p w:rsidR="00D10DA0" w:rsidRPr="002E5F67" w:rsidRDefault="00D10DA0" w:rsidP="002E5F6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•</w:t>
                      </w:r>
                      <w:r w:rsidRPr="002E5F67">
                        <w:rPr>
                          <w:color w:val="000000" w:themeColor="text1"/>
                          <w:sz w:val="24"/>
                        </w:rPr>
                        <w:tab/>
                        <w:t>Alimentos blandos</w:t>
                      </w:r>
                    </w:p>
                    <w:p w:rsidR="00D10DA0" w:rsidRPr="002E5F67" w:rsidRDefault="00D10DA0" w:rsidP="002E5F6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•</w:t>
                      </w:r>
                      <w:r w:rsidRPr="002E5F67">
                        <w:rPr>
                          <w:color w:val="000000" w:themeColor="text1"/>
                          <w:sz w:val="24"/>
                        </w:rPr>
                        <w:tab/>
                        <w:t>Purés</w:t>
                      </w:r>
                    </w:p>
                    <w:p w:rsidR="00D10DA0" w:rsidRPr="002E5F67" w:rsidRDefault="00D10DA0" w:rsidP="002E5F6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•</w:t>
                      </w:r>
                      <w:r w:rsidRPr="002E5F67">
                        <w:rPr>
                          <w:color w:val="000000" w:themeColor="text1"/>
                          <w:sz w:val="24"/>
                        </w:rPr>
                        <w:tab/>
                        <w:t>Alimentos picados</w:t>
                      </w:r>
                    </w:p>
                    <w:p w:rsidR="00D10DA0" w:rsidRPr="002E5F67" w:rsidRDefault="00D10DA0" w:rsidP="002E5F6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•</w:t>
                      </w:r>
                      <w:r w:rsidRPr="002E5F67">
                        <w:rPr>
                          <w:color w:val="000000" w:themeColor="text1"/>
                          <w:sz w:val="24"/>
                        </w:rPr>
                        <w:tab/>
                        <w:t>Consistencias suaves</w:t>
                      </w:r>
                    </w:p>
                  </w:txbxContent>
                </v:textbox>
              </v:shape>
            </w:pict>
          </mc:Fallback>
        </mc:AlternateContent>
      </w:r>
    </w:p>
    <w:p w:rsidR="00F944BA" w:rsidRDefault="00F944BA">
      <w:pPr>
        <w:rPr>
          <w:rFonts w:ascii="Gill Sans MT" w:hAnsi="Gill Sans MT"/>
          <w:sz w:val="24"/>
        </w:rPr>
      </w:pPr>
    </w:p>
    <w:p w:rsidR="00F944BA" w:rsidRDefault="00F944BA">
      <w:pPr>
        <w:rPr>
          <w:rFonts w:ascii="Gill Sans MT" w:hAnsi="Gill Sans MT"/>
          <w:sz w:val="24"/>
        </w:rPr>
      </w:pPr>
    </w:p>
    <w:p w:rsidR="00F944BA" w:rsidRDefault="00F944BA">
      <w:pPr>
        <w:rPr>
          <w:rFonts w:ascii="Gill Sans MT" w:hAnsi="Gill Sans MT"/>
          <w:sz w:val="24"/>
        </w:rPr>
      </w:pPr>
    </w:p>
    <w:p w:rsidR="00F944BA" w:rsidRDefault="00F944BA">
      <w:pPr>
        <w:rPr>
          <w:rFonts w:ascii="Gill Sans MT" w:hAnsi="Gill Sans MT"/>
          <w:sz w:val="24"/>
        </w:rPr>
      </w:pPr>
    </w:p>
    <w:p w:rsidR="00F944BA" w:rsidRDefault="00F944BA">
      <w:pPr>
        <w:rPr>
          <w:rFonts w:ascii="Gill Sans MT" w:hAnsi="Gill Sans MT"/>
          <w:sz w:val="24"/>
        </w:rPr>
      </w:pPr>
    </w:p>
    <w:p w:rsidR="00F944BA" w:rsidRDefault="00F944BA">
      <w:pPr>
        <w:rPr>
          <w:rFonts w:ascii="Gill Sans MT" w:hAnsi="Gill Sans MT"/>
          <w:sz w:val="24"/>
        </w:rPr>
      </w:pPr>
    </w:p>
    <w:p w:rsidR="00F944BA" w:rsidRDefault="00CD4640">
      <w:pPr>
        <w:rPr>
          <w:rFonts w:ascii="Gill Sans MT" w:hAnsi="Gill Sans MT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C05A08">
            <wp:simplePos x="0" y="0"/>
            <wp:positionH relativeFrom="margin">
              <wp:posOffset>-338455</wp:posOffset>
            </wp:positionH>
            <wp:positionV relativeFrom="margin">
              <wp:posOffset>4500245</wp:posOffset>
            </wp:positionV>
            <wp:extent cx="3493135" cy="267398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4BA" w:rsidRPr="00F944BA" w:rsidRDefault="002E5F67">
      <w:pPr>
        <w:rPr>
          <w:rFonts w:ascii="Gill Sans MT" w:hAnsi="Gill Sans MT"/>
          <w:color w:val="487B77" w:themeColor="accent6" w:themeShade="BF"/>
          <w:sz w:val="24"/>
        </w:rPr>
      </w:pPr>
      <w:r>
        <w:rPr>
          <w:rFonts w:ascii="Gill Sans MT" w:hAnsi="Gill Sans MT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3817368</wp:posOffset>
                </wp:positionH>
                <wp:positionV relativeFrom="paragraph">
                  <wp:posOffset>257774</wp:posOffset>
                </wp:positionV>
                <wp:extent cx="2319655" cy="1440180"/>
                <wp:effectExtent l="0" t="0" r="23495" b="26670"/>
                <wp:wrapNone/>
                <wp:docPr id="6" name="Pla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440180"/>
                        </a:xfrm>
                        <a:prstGeom prst="plaqu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DA0" w:rsidRPr="002E5F67" w:rsidRDefault="00D10DA0" w:rsidP="002E5F6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t xml:space="preserve">   </w:t>
                            </w: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 xml:space="preserve">Alimentos no permitidos </w:t>
                            </w:r>
                          </w:p>
                          <w:p w:rsidR="00D10DA0" w:rsidRPr="002E5F67" w:rsidRDefault="00D10DA0" w:rsidP="002E5F6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 xml:space="preserve">Carnes duras </w:t>
                            </w:r>
                          </w:p>
                          <w:p w:rsidR="00D10DA0" w:rsidRPr="002E5F67" w:rsidRDefault="00D10DA0" w:rsidP="002E5F6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Frutas y verduras crudo</w:t>
                            </w:r>
                          </w:p>
                          <w:p w:rsidR="00D10DA0" w:rsidRPr="002E5F67" w:rsidRDefault="00D10DA0" w:rsidP="002E5F6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Panes duros o crujiente</w:t>
                            </w:r>
                          </w:p>
                          <w:p w:rsidR="00D10DA0" w:rsidRPr="002E5F67" w:rsidRDefault="00D10DA0" w:rsidP="002E5F6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  <w:sz w:val="24"/>
                              </w:rPr>
                              <w:t>Nueces y semillas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ca 6" o:spid="_x0000_s1027" type="#_x0000_t21" style="position:absolute;margin-left:300.6pt;margin-top:20.3pt;width:182.65pt;height:11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" fillcolor="#d8f1ea [663]" strokecolor="#0d5571 [1604]" strokeweight="1.25pt">
                <v:textbox>
                  <w:txbxContent>
                    <w:p w:rsidR="00D10DA0" w:rsidRPr="002E5F67" w:rsidRDefault="00D10DA0" w:rsidP="002E5F67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t xml:space="preserve">   </w:t>
                      </w:r>
                      <w:r w:rsidRPr="002E5F67">
                        <w:rPr>
                          <w:color w:val="000000" w:themeColor="text1"/>
                          <w:sz w:val="24"/>
                        </w:rPr>
                        <w:t xml:space="preserve">Alimentos no permitidos </w:t>
                      </w:r>
                    </w:p>
                    <w:p w:rsidR="00D10DA0" w:rsidRPr="002E5F67" w:rsidRDefault="00D10DA0" w:rsidP="002E5F6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 xml:space="preserve">Carnes duras </w:t>
                      </w:r>
                    </w:p>
                    <w:p w:rsidR="00D10DA0" w:rsidRPr="002E5F67" w:rsidRDefault="00D10DA0" w:rsidP="002E5F6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Frutas y verduras crudo</w:t>
                      </w:r>
                    </w:p>
                    <w:p w:rsidR="00D10DA0" w:rsidRPr="002E5F67" w:rsidRDefault="00D10DA0" w:rsidP="002E5F6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Panes duros o crujiente</w:t>
                      </w:r>
                    </w:p>
                    <w:p w:rsidR="00D10DA0" w:rsidRPr="002E5F67" w:rsidRDefault="00D10DA0" w:rsidP="002E5F6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2E5F67">
                        <w:rPr>
                          <w:color w:val="000000" w:themeColor="text1"/>
                          <w:sz w:val="24"/>
                        </w:rPr>
                        <w:t>Nueces y semillas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5F67" w:rsidRDefault="002E5F67"/>
    <w:p w:rsidR="002E5F67" w:rsidRPr="000D2960" w:rsidRDefault="002E5F67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-680876</wp:posOffset>
                </wp:positionH>
                <wp:positionV relativeFrom="paragraph">
                  <wp:posOffset>2429953</wp:posOffset>
                </wp:positionV>
                <wp:extent cx="5322498" cy="845388"/>
                <wp:effectExtent l="0" t="0" r="12065" b="12065"/>
                <wp:wrapNone/>
                <wp:docPr id="5" name="Flecha: pentágo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498" cy="845388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DA0" w:rsidRPr="002E5F67" w:rsidRDefault="00D10DA0" w:rsidP="00F944B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</w:rPr>
                              <w:t xml:space="preserve">Indicaciones </w:t>
                            </w:r>
                          </w:p>
                          <w:p w:rsidR="00D10DA0" w:rsidRPr="002E5F67" w:rsidRDefault="00D10DA0" w:rsidP="00F944B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67">
                              <w:rPr>
                                <w:color w:val="000000" w:themeColor="text1"/>
                              </w:rPr>
                              <w:t>Paso previo a la dieta basal en la progresión de procesos postoperatorios y aporte de una cantidad de energía y nutrientes suficientes para cubrir las necesidades del paciente medio hospitalario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5" o:spid="_x0000_s1028" type="#_x0000_t15" style="position:absolute;margin-left:-53.6pt;margin-top:191.35pt;width:419.1pt;height:66.5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" adj="19885" fillcolor="#a9d7b6 [1304]" strokecolor="#0d5571 [1604]" strokeweight="1.25pt">
                <v:textbox>
                  <w:txbxContent>
                    <w:p w:rsidR="00D10DA0" w:rsidRPr="002E5F67" w:rsidRDefault="00D10DA0" w:rsidP="00F944B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E5F67">
                        <w:rPr>
                          <w:color w:val="000000" w:themeColor="text1"/>
                        </w:rPr>
                        <w:t xml:space="preserve">Indicaciones </w:t>
                      </w:r>
                    </w:p>
                    <w:p w:rsidR="00D10DA0" w:rsidRPr="002E5F67" w:rsidRDefault="00D10DA0" w:rsidP="00F944B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E5F67">
                        <w:rPr>
                          <w:color w:val="000000" w:themeColor="text1"/>
                        </w:rPr>
                        <w:t>Paso previo a la dieta basal en la progresión de procesos postoperatorios y aporte de una cantidad de energía y nutrientes suficientes para cubrir las necesidades del paciente medio hospitalario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346B97" w:rsidRDefault="00252378" w:rsidP="00252378">
      <w:pPr>
        <w:jc w:val="center"/>
        <w:rPr>
          <w:rFonts w:ascii="Gill Sans MT" w:hAnsi="Gill Sans MT"/>
          <w:sz w:val="28"/>
          <w:highlight w:val="yellow"/>
          <w:u w:val="single"/>
        </w:rPr>
      </w:pPr>
      <w:r w:rsidRPr="00252378">
        <w:rPr>
          <w:rFonts w:ascii="Gill Sans MT" w:hAnsi="Gill Sans MT"/>
          <w:sz w:val="28"/>
          <w:highlight w:val="yellow"/>
          <w:u w:val="single"/>
        </w:rPr>
        <w:lastRenderedPageBreak/>
        <w:t>Dieta hipocalórica</w:t>
      </w:r>
    </w:p>
    <w:p w:rsidR="00252378" w:rsidRDefault="00252378" w:rsidP="00252378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Mas conocida como VLCD es aquella que aporta menos de 800kcal/día con objetivo de maximizar los resultados de la restricción calóricas en el tratamiento del exceso ponderal </w:t>
      </w:r>
    </w:p>
    <w:p w:rsidR="000D2960" w:rsidRDefault="000D2960" w:rsidP="00252378">
      <w:pPr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La dieta </w:t>
      </w:r>
      <w:r w:rsidR="00BC2730">
        <w:rPr>
          <w:rFonts w:ascii="Gill Sans MT" w:hAnsi="Gill Sans MT"/>
          <w:sz w:val="24"/>
        </w:rPr>
        <w:t>hipocalórica</w:t>
      </w:r>
      <w:r>
        <w:rPr>
          <w:rFonts w:ascii="Gill Sans MT" w:hAnsi="Gill Sans MT"/>
          <w:sz w:val="24"/>
        </w:rPr>
        <w:t xml:space="preserve"> es un régimen alimenticio que se basa en el consumo de alimentos bajos en </w:t>
      </w:r>
      <w:r w:rsidR="00BC2730">
        <w:rPr>
          <w:rFonts w:ascii="Gill Sans MT" w:hAnsi="Gill Sans MT"/>
          <w:sz w:val="24"/>
        </w:rPr>
        <w:t>calorías, esta</w:t>
      </w:r>
      <w:r>
        <w:rPr>
          <w:rFonts w:ascii="Gill Sans MT" w:hAnsi="Gill Sans MT"/>
          <w:sz w:val="24"/>
        </w:rPr>
        <w:t xml:space="preserve"> dieta tiene como objetivo disminuir la cantidad de calorías de nuestro cuerpo por medio de una ingestión menos de las calorías quemadas.</w:t>
      </w:r>
    </w:p>
    <w:p w:rsidR="000D2960" w:rsidRDefault="000D2960" w:rsidP="00252378">
      <w:pPr>
        <w:jc w:val="center"/>
        <w:rPr>
          <w:rFonts w:ascii="Gill Sans MT" w:hAnsi="Gill Sans MT"/>
          <w:sz w:val="24"/>
        </w:rPr>
      </w:pPr>
    </w:p>
    <w:p w:rsidR="000D2960" w:rsidRDefault="000D2960" w:rsidP="000D2960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¿Por qué se realiza dieta </w:t>
      </w:r>
      <w:r w:rsidR="00BC2730">
        <w:rPr>
          <w:rFonts w:ascii="Gill Sans MT" w:hAnsi="Gill Sans MT"/>
          <w:sz w:val="24"/>
        </w:rPr>
        <w:t>hipocalórica</w:t>
      </w:r>
      <w:r>
        <w:rPr>
          <w:rFonts w:ascii="Gill Sans MT" w:hAnsi="Gill Sans MT"/>
          <w:sz w:val="24"/>
        </w:rPr>
        <w:t>?</w:t>
      </w:r>
    </w:p>
    <w:p w:rsidR="000D2960" w:rsidRDefault="000D2960" w:rsidP="000D2960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Para reducir las calorías consumidas durante el </w:t>
      </w:r>
      <w:r w:rsidR="00BC2730">
        <w:rPr>
          <w:rFonts w:ascii="Gill Sans MT" w:hAnsi="Gill Sans MT"/>
          <w:sz w:val="24"/>
        </w:rPr>
        <w:t>día</w:t>
      </w:r>
      <w:r>
        <w:rPr>
          <w:rFonts w:ascii="Gill Sans MT" w:hAnsi="Gill Sans MT"/>
          <w:sz w:val="24"/>
        </w:rPr>
        <w:t xml:space="preserve"> siendo un régimen alimenticio bajo en grasas saturadas y azucares.</w:t>
      </w:r>
    </w:p>
    <w:p w:rsidR="000D2960" w:rsidRDefault="00293ED5" w:rsidP="000D2960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6672" behindDoc="0" locked="0" layoutInCell="1" allowOverlap="1" wp14:anchorId="0D603604">
            <wp:simplePos x="0" y="0"/>
            <wp:positionH relativeFrom="margin">
              <wp:posOffset>-189781</wp:posOffset>
            </wp:positionH>
            <wp:positionV relativeFrom="margin">
              <wp:posOffset>2857188</wp:posOffset>
            </wp:positionV>
            <wp:extent cx="2628900" cy="1733550"/>
            <wp:effectExtent l="95250" t="152400" r="95250" b="15240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8577"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2960" w:rsidRDefault="000D2960" w:rsidP="000D2960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                           Alimentos permitidos </w:t>
      </w:r>
    </w:p>
    <w:p w:rsidR="000D2960" w:rsidRDefault="000D2960" w:rsidP="000D2960">
      <w:pPr>
        <w:pStyle w:val="Prrafodelista"/>
        <w:numPr>
          <w:ilvl w:val="0"/>
          <w:numId w:val="12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Frutas y verduras </w:t>
      </w:r>
    </w:p>
    <w:p w:rsidR="003A297F" w:rsidRDefault="003A297F" w:rsidP="003A297F">
      <w:pPr>
        <w:pStyle w:val="Prrafodelista"/>
        <w:numPr>
          <w:ilvl w:val="0"/>
          <w:numId w:val="12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Pescados </w:t>
      </w:r>
    </w:p>
    <w:p w:rsidR="003A297F" w:rsidRDefault="003A297F" w:rsidP="003A297F">
      <w:pPr>
        <w:pStyle w:val="Prrafodelista"/>
        <w:numPr>
          <w:ilvl w:val="0"/>
          <w:numId w:val="12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Carnes magras </w:t>
      </w:r>
    </w:p>
    <w:p w:rsidR="003A297F" w:rsidRDefault="003A297F" w:rsidP="003A297F">
      <w:pPr>
        <w:pStyle w:val="Prrafodelista"/>
        <w:numPr>
          <w:ilvl w:val="0"/>
          <w:numId w:val="12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Huevos </w:t>
      </w:r>
    </w:p>
    <w:p w:rsidR="003A297F" w:rsidRDefault="003A297F" w:rsidP="003A297F">
      <w:pPr>
        <w:pStyle w:val="Prrafodelista"/>
        <w:numPr>
          <w:ilvl w:val="0"/>
          <w:numId w:val="12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Pescado azul</w:t>
      </w:r>
    </w:p>
    <w:p w:rsidR="003A297F" w:rsidRDefault="003A297F" w:rsidP="003A297F">
      <w:pPr>
        <w:pStyle w:val="Prrafodelista"/>
        <w:numPr>
          <w:ilvl w:val="0"/>
          <w:numId w:val="12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Proteínas </w:t>
      </w:r>
      <w:r w:rsidR="00BC2730">
        <w:rPr>
          <w:rFonts w:ascii="Gill Sans MT" w:hAnsi="Gill Sans MT"/>
          <w:sz w:val="24"/>
        </w:rPr>
        <w:t>a la</w:t>
      </w:r>
      <w:r>
        <w:rPr>
          <w:rFonts w:ascii="Gill Sans MT" w:hAnsi="Gill Sans MT"/>
          <w:sz w:val="24"/>
        </w:rPr>
        <w:t xml:space="preserve"> plancha o vapor </w:t>
      </w:r>
    </w:p>
    <w:p w:rsidR="003A297F" w:rsidRDefault="003A297F" w:rsidP="003A297F">
      <w:pPr>
        <w:jc w:val="both"/>
        <w:rPr>
          <w:rFonts w:ascii="Gill Sans MT" w:hAnsi="Gill Sans MT"/>
          <w:sz w:val="24"/>
        </w:rPr>
      </w:pPr>
    </w:p>
    <w:p w:rsidR="003A297F" w:rsidRDefault="00293ED5" w:rsidP="003A297F">
      <w:p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7696" behindDoc="0" locked="0" layoutInCell="1" allowOverlap="1" wp14:anchorId="6EE2E22F">
            <wp:simplePos x="0" y="0"/>
            <wp:positionH relativeFrom="margin">
              <wp:align>right</wp:align>
            </wp:positionH>
            <wp:positionV relativeFrom="margin">
              <wp:posOffset>4999990</wp:posOffset>
            </wp:positionV>
            <wp:extent cx="2294255" cy="2018030"/>
            <wp:effectExtent l="190500" t="209550" r="182245" b="21082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995">
                      <a:off x="0" y="0"/>
                      <a:ext cx="22942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97F">
        <w:rPr>
          <w:rFonts w:ascii="Gill Sans MT" w:hAnsi="Gill Sans MT"/>
          <w:sz w:val="24"/>
        </w:rPr>
        <w:t xml:space="preserve">Alimentos no permitidos </w:t>
      </w:r>
    </w:p>
    <w:p w:rsidR="003A297F" w:rsidRDefault="003A297F" w:rsidP="003A297F">
      <w:pPr>
        <w:pStyle w:val="Prrafodelista"/>
        <w:numPr>
          <w:ilvl w:val="0"/>
          <w:numId w:val="13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La pasta, el arroz y el pan </w:t>
      </w:r>
    </w:p>
    <w:p w:rsidR="003A297F" w:rsidRDefault="003A297F" w:rsidP="003A297F">
      <w:pPr>
        <w:pStyle w:val="Prrafodelista"/>
        <w:numPr>
          <w:ilvl w:val="0"/>
          <w:numId w:val="13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Cualquier alimento procesado </w:t>
      </w:r>
    </w:p>
    <w:p w:rsidR="003A297F" w:rsidRDefault="003A297F" w:rsidP="003A297F">
      <w:pPr>
        <w:pStyle w:val="Prrafodelista"/>
        <w:numPr>
          <w:ilvl w:val="0"/>
          <w:numId w:val="13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El alcohol</w:t>
      </w:r>
    </w:p>
    <w:p w:rsidR="003A297F" w:rsidRDefault="003A297F" w:rsidP="003A297F">
      <w:pPr>
        <w:pStyle w:val="Prrafodelista"/>
        <w:numPr>
          <w:ilvl w:val="0"/>
          <w:numId w:val="13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La sal </w:t>
      </w:r>
    </w:p>
    <w:p w:rsidR="003A297F" w:rsidRDefault="003A297F" w:rsidP="003A297F">
      <w:pPr>
        <w:pStyle w:val="Prrafodelista"/>
        <w:jc w:val="both"/>
        <w:rPr>
          <w:rFonts w:ascii="Gill Sans MT" w:hAnsi="Gill Sans MT"/>
          <w:sz w:val="24"/>
        </w:rPr>
      </w:pPr>
    </w:p>
    <w:p w:rsidR="003A297F" w:rsidRDefault="003A297F" w:rsidP="003A297F">
      <w:pPr>
        <w:pStyle w:val="Prrafodelista"/>
        <w:jc w:val="both"/>
        <w:rPr>
          <w:rFonts w:ascii="Gill Sans MT" w:hAnsi="Gill Sans MT"/>
          <w:sz w:val="24"/>
        </w:rPr>
      </w:pPr>
    </w:p>
    <w:p w:rsidR="00F84C82" w:rsidRDefault="003A297F" w:rsidP="003A297F">
      <w:pPr>
        <w:pStyle w:val="Prrafodelista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-726763</wp:posOffset>
                </wp:positionH>
                <wp:positionV relativeFrom="paragraph">
                  <wp:posOffset>919264</wp:posOffset>
                </wp:positionV>
                <wp:extent cx="3812875" cy="1483744"/>
                <wp:effectExtent l="0" t="0" r="16510" b="21590"/>
                <wp:wrapNone/>
                <wp:docPr id="8" name="Diagrama de flujo: documen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5" cy="1483744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DA0" w:rsidRDefault="00D10DA0" w:rsidP="003A297F">
                            <w:pPr>
                              <w:jc w:val="center"/>
                            </w:pPr>
                            <w:r>
                              <w:t>La dieta hipocalórica esta indicada en personas con obesidad o sobrepeso cuando está asociada a factores de riesgo cardiovascular o la distribución de la grasa en central.</w:t>
                            </w:r>
                          </w:p>
                          <w:p w:rsidR="00D10DA0" w:rsidRDefault="00D10DA0" w:rsidP="003A297F">
                            <w:pPr>
                              <w:jc w:val="center"/>
                            </w:pPr>
                            <w:r>
                              <w:t>La dieta esta caracterizada por aportar un menor número de calorías (entre1200-1500 kcal)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iagrama de flujo: documento 8" o:spid="_x0000_s1029" type="#_x0000_t114" style="position:absolute;left:0;text-align:left;margin-left:-57.25pt;margin-top:72.4pt;width:300.25pt;height:11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" fillcolor="#4fac69 [2680]" strokecolor="#3e8853 [3208]">
                <v:fill color2="#7cc390 [1976]" rotate="t" focusposition="1,1" focussize="-1,-1" focus="100%" type="gradientRadial"/>
                <v:textbox>
                  <w:txbxContent>
                    <w:p w:rsidR="00D10DA0" w:rsidRDefault="00D10DA0" w:rsidP="003A297F">
                      <w:pPr>
                        <w:jc w:val="center"/>
                      </w:pPr>
                      <w:r>
                        <w:t>La dieta hipocalórica esta indicada en personas con obesidad o sobrepeso cuando está asociada a factores de riesgo cardiovascular o la distribución de la grasa en central.</w:t>
                      </w:r>
                    </w:p>
                    <w:p w:rsidR="00D10DA0" w:rsidRDefault="00D10DA0" w:rsidP="003A297F">
                      <w:pPr>
                        <w:jc w:val="center"/>
                      </w:pPr>
                      <w:r>
                        <w:t>La dieta esta caracterizada por aportar un menor número de calorías (entre1200-1500 kcal)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sz w:val="24"/>
        </w:rPr>
        <w:t xml:space="preserve">                    </w:t>
      </w:r>
    </w:p>
    <w:p w:rsidR="00F84C82" w:rsidRDefault="00F84C82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br w:type="page"/>
      </w:r>
    </w:p>
    <w:p w:rsidR="00F84C82" w:rsidRDefault="00F84C82" w:rsidP="00F84C82">
      <w:pPr>
        <w:pStyle w:val="Prrafodelista"/>
        <w:jc w:val="center"/>
        <w:rPr>
          <w:rFonts w:ascii="Gill Sans MT" w:hAnsi="Gill Sans MT"/>
          <w:sz w:val="28"/>
          <w:highlight w:val="yellow"/>
          <w:u w:val="single"/>
        </w:rPr>
      </w:pPr>
      <w:r w:rsidRPr="00F84C82">
        <w:rPr>
          <w:rFonts w:ascii="Gill Sans MT" w:hAnsi="Gill Sans MT"/>
          <w:sz w:val="28"/>
          <w:highlight w:val="yellow"/>
          <w:u w:val="single"/>
        </w:rPr>
        <w:lastRenderedPageBreak/>
        <w:t>Dieta hipercalórica</w:t>
      </w:r>
    </w:p>
    <w:p w:rsidR="00F84C82" w:rsidRDefault="00F84C82" w:rsidP="00F84C82">
      <w:pPr>
        <w:pStyle w:val="Prrafodelista"/>
        <w:jc w:val="center"/>
        <w:rPr>
          <w:rFonts w:ascii="Gill Sans MT" w:hAnsi="Gill Sans MT"/>
          <w:sz w:val="28"/>
          <w:u w:val="single"/>
        </w:rPr>
      </w:pPr>
    </w:p>
    <w:p w:rsidR="00F84C82" w:rsidRDefault="00F84C82" w:rsidP="00F84C82">
      <w:pPr>
        <w:pStyle w:val="Prrafodelista"/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dieta no es solo una dieta alta en calorías, es una dieta pensada para lograr un aumento de </w:t>
      </w:r>
      <w:r w:rsidR="00BC2730">
        <w:rPr>
          <w:rFonts w:ascii="Gill Sans MT" w:hAnsi="Gill Sans MT"/>
          <w:sz w:val="24"/>
        </w:rPr>
        <w:t>peso, mejorando</w:t>
      </w:r>
      <w:r>
        <w:rPr>
          <w:rFonts w:ascii="Gill Sans MT" w:hAnsi="Gill Sans MT"/>
          <w:sz w:val="24"/>
        </w:rPr>
        <w:t xml:space="preserve"> la calidad y cantidad de lo que se come. Normalmente se utiliza para aumentar masa </w:t>
      </w:r>
      <w:r w:rsidR="00BC2730">
        <w:rPr>
          <w:rFonts w:ascii="Gill Sans MT" w:hAnsi="Gill Sans MT"/>
          <w:sz w:val="24"/>
        </w:rPr>
        <w:t>muscular.</w:t>
      </w:r>
    </w:p>
    <w:p w:rsidR="00F84C82" w:rsidRDefault="00F84C82" w:rsidP="008B675C">
      <w:pPr>
        <w:pStyle w:val="Prrafodelista"/>
        <w:jc w:val="center"/>
        <w:rPr>
          <w:rFonts w:ascii="Gill Sans MT" w:hAnsi="Gill Sans MT"/>
          <w:sz w:val="24"/>
        </w:rPr>
      </w:pPr>
    </w:p>
    <w:p w:rsidR="00F84C82" w:rsidRDefault="00F84C82" w:rsidP="008B675C">
      <w:pPr>
        <w:pStyle w:val="Prrafodelista"/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¡en que consis</w:t>
      </w:r>
      <w:r w:rsidR="008B675C">
        <w:rPr>
          <w:rFonts w:ascii="Gill Sans MT" w:hAnsi="Gill Sans MT"/>
          <w:sz w:val="24"/>
        </w:rPr>
        <w:t>t</w:t>
      </w:r>
      <w:r>
        <w:rPr>
          <w:rFonts w:ascii="Gill Sans MT" w:hAnsi="Gill Sans MT"/>
          <w:sz w:val="24"/>
        </w:rPr>
        <w:t>e esta dieta!</w:t>
      </w:r>
    </w:p>
    <w:p w:rsidR="00F84C82" w:rsidRPr="00F84C82" w:rsidRDefault="00F84C82" w:rsidP="008B675C">
      <w:pPr>
        <w:pStyle w:val="Prrafodelista"/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Consiste en consumir una alta cantidad de calorías a partir de alimentos variados y saludables</w:t>
      </w:r>
    </w:p>
    <w:p w:rsidR="008B675C" w:rsidRDefault="008B675C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Alimentos recomendados                                                   alimentos no recomendados </w:t>
      </w:r>
    </w:p>
    <w:p w:rsidR="00D10DA0" w:rsidRPr="00D10DA0" w:rsidRDefault="008B675C" w:rsidP="00D10DA0">
      <w:pPr>
        <w:rPr>
          <w:rFonts w:ascii="Gill Sans MT" w:hAnsi="Gill Sans MT"/>
          <w:sz w:val="24"/>
        </w:rPr>
      </w:pPr>
      <w:r w:rsidRPr="00D10DA0">
        <w:rPr>
          <w:rFonts w:ascii="Gill Sans MT" w:hAnsi="Gill Sans MT"/>
          <w:sz w:val="24"/>
        </w:rPr>
        <w:t>Mantequilla</w:t>
      </w:r>
      <w:r w:rsidR="00D10DA0" w:rsidRPr="00D10DA0">
        <w:rPr>
          <w:rFonts w:ascii="Gill Sans MT" w:hAnsi="Gill Sans MT"/>
          <w:sz w:val="24"/>
        </w:rPr>
        <w:t xml:space="preserve">                                                       </w:t>
      </w:r>
      <w:r w:rsidR="00D10DA0">
        <w:rPr>
          <w:rFonts w:ascii="Gill Sans MT" w:hAnsi="Gill Sans MT"/>
          <w:sz w:val="24"/>
        </w:rPr>
        <w:t xml:space="preserve">         azúcar, frituras, pan, salsa enlatada</w:t>
      </w:r>
    </w:p>
    <w:p w:rsidR="008B675C" w:rsidRDefault="00D10DA0" w:rsidP="008B675C">
      <w:pPr>
        <w:pStyle w:val="Prrafodelista"/>
        <w:numPr>
          <w:ilvl w:val="0"/>
          <w:numId w:val="15"/>
        </w:num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5888" behindDoc="0" locked="0" layoutInCell="1" allowOverlap="1" wp14:anchorId="1DFA42EE">
            <wp:simplePos x="0" y="0"/>
            <wp:positionH relativeFrom="margin">
              <wp:posOffset>3094990</wp:posOffset>
            </wp:positionH>
            <wp:positionV relativeFrom="margin">
              <wp:posOffset>2472690</wp:posOffset>
            </wp:positionV>
            <wp:extent cx="2619375" cy="1578610"/>
            <wp:effectExtent l="0" t="0" r="9525" b="254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2730">
        <w:rPr>
          <w:rFonts w:ascii="Gill Sans MT" w:hAnsi="Gill Sans MT"/>
          <w:sz w:val="24"/>
        </w:rPr>
        <w:t>Nuez</w:t>
      </w:r>
    </w:p>
    <w:p w:rsidR="008B675C" w:rsidRDefault="008B675C" w:rsidP="008B675C">
      <w:pPr>
        <w:pStyle w:val="Prrafodelista"/>
        <w:numPr>
          <w:ilvl w:val="0"/>
          <w:numId w:val="1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Cacahuate</w:t>
      </w:r>
    </w:p>
    <w:p w:rsidR="008B675C" w:rsidRDefault="008B675C" w:rsidP="008B675C">
      <w:pPr>
        <w:pStyle w:val="Prrafodelista"/>
        <w:numPr>
          <w:ilvl w:val="0"/>
          <w:numId w:val="1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Frutos secos</w:t>
      </w:r>
    </w:p>
    <w:p w:rsidR="008B675C" w:rsidRDefault="008B675C" w:rsidP="008B675C">
      <w:pPr>
        <w:pStyle w:val="Prrafodelista"/>
        <w:numPr>
          <w:ilvl w:val="0"/>
          <w:numId w:val="1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Semillas</w:t>
      </w:r>
    </w:p>
    <w:p w:rsidR="008B675C" w:rsidRDefault="008B675C" w:rsidP="008B675C">
      <w:pPr>
        <w:pStyle w:val="Prrafodelista"/>
        <w:numPr>
          <w:ilvl w:val="0"/>
          <w:numId w:val="1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Frutas y verduras</w:t>
      </w:r>
    </w:p>
    <w:p w:rsidR="008B675C" w:rsidRDefault="00BC2730" w:rsidP="008B675C">
      <w:pPr>
        <w:pStyle w:val="Prrafodelista"/>
        <w:numPr>
          <w:ilvl w:val="0"/>
          <w:numId w:val="1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Aceites: de</w:t>
      </w:r>
      <w:r w:rsidR="008B675C">
        <w:rPr>
          <w:rFonts w:ascii="Gill Sans MT" w:hAnsi="Gill Sans MT"/>
          <w:sz w:val="24"/>
        </w:rPr>
        <w:t xml:space="preserve"> </w:t>
      </w:r>
      <w:r>
        <w:rPr>
          <w:rFonts w:ascii="Gill Sans MT" w:hAnsi="Gill Sans MT"/>
          <w:sz w:val="24"/>
        </w:rPr>
        <w:t xml:space="preserve">olivo, </w:t>
      </w:r>
      <w:r w:rsidR="00293ED5">
        <w:rPr>
          <w:rFonts w:ascii="Gill Sans MT" w:hAnsi="Gill Sans MT"/>
          <w:sz w:val="24"/>
        </w:rPr>
        <w:t>coco y</w:t>
      </w:r>
      <w:r w:rsidR="008B675C">
        <w:rPr>
          <w:rFonts w:ascii="Gill Sans MT" w:hAnsi="Gill Sans MT"/>
          <w:sz w:val="24"/>
        </w:rPr>
        <w:t xml:space="preserve"> aguacate </w:t>
      </w:r>
    </w:p>
    <w:p w:rsidR="008B675C" w:rsidRDefault="008B675C" w:rsidP="008B675C">
      <w:pPr>
        <w:rPr>
          <w:rFonts w:ascii="Gill Sans MT" w:hAnsi="Gill Sans MT"/>
          <w:sz w:val="24"/>
        </w:rPr>
      </w:pPr>
    </w:p>
    <w:p w:rsidR="008B675C" w:rsidRDefault="008B675C" w:rsidP="008B675C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Recomendaciones durante dieta hipercalórica </w:t>
      </w:r>
    </w:p>
    <w:p w:rsidR="008B675C" w:rsidRDefault="008B675C" w:rsidP="008B675C">
      <w:pPr>
        <w:pStyle w:val="Prrafodelista"/>
        <w:numPr>
          <w:ilvl w:val="0"/>
          <w:numId w:val="1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En primer </w:t>
      </w:r>
      <w:r w:rsidR="00C52F43">
        <w:rPr>
          <w:rFonts w:ascii="Gill Sans MT" w:hAnsi="Gill Sans MT"/>
          <w:sz w:val="24"/>
        </w:rPr>
        <w:t>lugar,</w:t>
      </w:r>
      <w:r>
        <w:rPr>
          <w:rFonts w:ascii="Gill Sans MT" w:hAnsi="Gill Sans MT"/>
          <w:sz w:val="24"/>
        </w:rPr>
        <w:t xml:space="preserve"> es acudir a un especialista </w:t>
      </w:r>
      <w:r w:rsidR="00C52F43">
        <w:rPr>
          <w:rFonts w:ascii="Gill Sans MT" w:hAnsi="Gill Sans MT"/>
          <w:sz w:val="24"/>
        </w:rPr>
        <w:t>ayudará</w:t>
      </w:r>
      <w:r>
        <w:rPr>
          <w:rFonts w:ascii="Gill Sans MT" w:hAnsi="Gill Sans MT"/>
          <w:sz w:val="24"/>
        </w:rPr>
        <w:t xml:space="preserve"> a diagnosticar al paciente y por lo tanto le dará una dieta personalizada de acuerdo a sus características</w:t>
      </w:r>
    </w:p>
    <w:p w:rsidR="008B675C" w:rsidRDefault="008B675C" w:rsidP="008B675C">
      <w:pPr>
        <w:pStyle w:val="Prrafodelista"/>
        <w:numPr>
          <w:ilvl w:val="0"/>
          <w:numId w:val="1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En segundo </w:t>
      </w:r>
      <w:r w:rsidR="00C52F43">
        <w:rPr>
          <w:rFonts w:ascii="Gill Sans MT" w:hAnsi="Gill Sans MT"/>
          <w:sz w:val="24"/>
        </w:rPr>
        <w:t>lugar,</w:t>
      </w:r>
      <w:r>
        <w:rPr>
          <w:rFonts w:ascii="Gill Sans MT" w:hAnsi="Gill Sans MT"/>
          <w:sz w:val="24"/>
        </w:rPr>
        <w:t xml:space="preserve"> no hay que olvidar la parte de actividad física y la buena hidratación </w:t>
      </w:r>
    </w:p>
    <w:p w:rsidR="008B675C" w:rsidRDefault="00C52F43" w:rsidP="008B675C">
      <w:pPr>
        <w:pStyle w:val="Prrafodelista"/>
        <w:numPr>
          <w:ilvl w:val="0"/>
          <w:numId w:val="1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Además,</w:t>
      </w:r>
      <w:r w:rsidR="008B675C">
        <w:rPr>
          <w:rFonts w:ascii="Gill Sans MT" w:hAnsi="Gill Sans MT"/>
          <w:sz w:val="24"/>
        </w:rPr>
        <w:t xml:space="preserve"> no debes pasar mas de 4 horas sin consumir alimentos</w:t>
      </w:r>
    </w:p>
    <w:p w:rsidR="008B675C" w:rsidRDefault="008B675C" w:rsidP="008B675C">
      <w:pPr>
        <w:pStyle w:val="Prrafodelista"/>
        <w:numPr>
          <w:ilvl w:val="0"/>
          <w:numId w:val="1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Por otra </w:t>
      </w:r>
      <w:r w:rsidR="00C52F43">
        <w:rPr>
          <w:rFonts w:ascii="Gill Sans MT" w:hAnsi="Gill Sans MT"/>
          <w:sz w:val="24"/>
        </w:rPr>
        <w:t>parte,</w:t>
      </w:r>
      <w:r>
        <w:rPr>
          <w:rFonts w:ascii="Gill Sans MT" w:hAnsi="Gill Sans MT"/>
          <w:sz w:val="24"/>
        </w:rPr>
        <w:t xml:space="preserve"> en una dieta hipercalórica se recomiendan realizar 4 comidas </w:t>
      </w:r>
    </w:p>
    <w:p w:rsidR="008B675C" w:rsidRDefault="00C52F43" w:rsidP="008B675C">
      <w:pPr>
        <w:pStyle w:val="Prrafodelista"/>
        <w:numPr>
          <w:ilvl w:val="0"/>
          <w:numId w:val="1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No se recomienda comer ensaladas al inicio de la comida ya que disminuye el apetito</w:t>
      </w:r>
    </w:p>
    <w:p w:rsidR="00C52F43" w:rsidRDefault="00C52F43" w:rsidP="008B675C">
      <w:pPr>
        <w:pStyle w:val="Prrafodelista"/>
        <w:numPr>
          <w:ilvl w:val="0"/>
          <w:numId w:val="1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Incluye lácteos enteros ayuda a aportar calorías con pequeñas porciones como queso</w:t>
      </w:r>
    </w:p>
    <w:p w:rsidR="00C52F43" w:rsidRDefault="00C52F43" w:rsidP="008B675C">
      <w:pPr>
        <w:pStyle w:val="Prrafodelista"/>
        <w:numPr>
          <w:ilvl w:val="0"/>
          <w:numId w:val="1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Al finalizar se recomienda el consumo de canes blancas </w:t>
      </w:r>
    </w:p>
    <w:p w:rsidR="00C52F43" w:rsidRPr="008B675C" w:rsidRDefault="00C52F43" w:rsidP="00C52F43">
      <w:pPr>
        <w:pStyle w:val="Prrafodelista"/>
        <w:rPr>
          <w:rFonts w:ascii="Gill Sans MT" w:hAnsi="Gill Sans MT"/>
          <w:sz w:val="24"/>
        </w:rPr>
      </w:pPr>
    </w:p>
    <w:p w:rsidR="008B675C" w:rsidRPr="008B675C" w:rsidRDefault="00293ED5" w:rsidP="008B675C">
      <w:pPr>
        <w:pStyle w:val="Prrafodelista"/>
        <w:ind w:left="3600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5648" behindDoc="0" locked="0" layoutInCell="1" allowOverlap="1" wp14:anchorId="61CBDCE1">
            <wp:simplePos x="3364302" y="7384211"/>
            <wp:positionH relativeFrom="margin">
              <wp:align>center</wp:align>
            </wp:positionH>
            <wp:positionV relativeFrom="margin">
              <wp:align>bottom</wp:align>
            </wp:positionV>
            <wp:extent cx="3318115" cy="174307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1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4C82" w:rsidRPr="008B675C">
        <w:rPr>
          <w:rFonts w:ascii="Gill Sans MT" w:hAnsi="Gill Sans MT"/>
          <w:sz w:val="24"/>
        </w:rPr>
        <w:br w:type="page"/>
      </w:r>
    </w:p>
    <w:p w:rsidR="00F84C82" w:rsidRDefault="00194BC5" w:rsidP="00194BC5">
      <w:pPr>
        <w:pStyle w:val="Prrafodelista"/>
        <w:jc w:val="center"/>
        <w:rPr>
          <w:rFonts w:ascii="Gill Sans MT" w:hAnsi="Gill Sans MT"/>
          <w:sz w:val="28"/>
          <w:highlight w:val="yellow"/>
          <w:u w:val="single"/>
        </w:rPr>
      </w:pPr>
      <w:r w:rsidRPr="00194BC5">
        <w:rPr>
          <w:rFonts w:ascii="Gill Sans MT" w:hAnsi="Gill Sans MT"/>
          <w:sz w:val="28"/>
          <w:highlight w:val="yellow"/>
          <w:u w:val="single"/>
        </w:rPr>
        <w:lastRenderedPageBreak/>
        <w:t>Dieta hipoproteica</w:t>
      </w:r>
    </w:p>
    <w:p w:rsidR="00194BC5" w:rsidRDefault="00194BC5" w:rsidP="00194BC5">
      <w:pPr>
        <w:pStyle w:val="Prrafodelista"/>
        <w:jc w:val="center"/>
        <w:rPr>
          <w:rFonts w:ascii="Gill Sans MT" w:hAnsi="Gill Sans MT"/>
          <w:sz w:val="28"/>
          <w:u w:val="single"/>
        </w:rPr>
      </w:pPr>
    </w:p>
    <w:p w:rsidR="00194BC5" w:rsidRDefault="00194BC5" w:rsidP="00194BC5">
      <w:pPr>
        <w:pStyle w:val="Prrafodelista"/>
        <w:jc w:val="center"/>
        <w:rPr>
          <w:rFonts w:ascii="Gill Sans MT" w:hAnsi="Gill Sans MT"/>
          <w:sz w:val="24"/>
        </w:rPr>
      </w:pPr>
      <w:r w:rsidRPr="003F38C8">
        <w:rPr>
          <w:rFonts w:ascii="Gill Sans MT" w:hAnsi="Gill Sans MT"/>
          <w:sz w:val="24"/>
        </w:rPr>
        <w:t xml:space="preserve">la dieta proteica ayuda a aumentar </w:t>
      </w:r>
      <w:r w:rsidR="00BC2730" w:rsidRPr="003F38C8">
        <w:rPr>
          <w:rFonts w:ascii="Gill Sans MT" w:hAnsi="Gill Sans MT"/>
          <w:sz w:val="24"/>
        </w:rPr>
        <w:t>músculos</w:t>
      </w:r>
      <w:r w:rsidRPr="003F38C8">
        <w:rPr>
          <w:rFonts w:ascii="Gill Sans MT" w:hAnsi="Gill Sans MT"/>
          <w:sz w:val="24"/>
        </w:rPr>
        <w:t xml:space="preserve">, el consumo de proteínas </w:t>
      </w:r>
      <w:r w:rsidR="003F38C8" w:rsidRPr="003F38C8">
        <w:rPr>
          <w:rFonts w:ascii="Gill Sans MT" w:hAnsi="Gill Sans MT"/>
          <w:sz w:val="24"/>
        </w:rPr>
        <w:t xml:space="preserve">es </w:t>
      </w:r>
      <w:r w:rsidR="00BC2730" w:rsidRPr="003F38C8">
        <w:rPr>
          <w:rFonts w:ascii="Gill Sans MT" w:hAnsi="Gill Sans MT"/>
          <w:sz w:val="24"/>
        </w:rPr>
        <w:t>esencial al</w:t>
      </w:r>
      <w:r w:rsidR="003F38C8" w:rsidRPr="003F38C8">
        <w:rPr>
          <w:rFonts w:ascii="Gill Sans MT" w:hAnsi="Gill Sans MT"/>
          <w:sz w:val="24"/>
        </w:rPr>
        <w:t xml:space="preserve"> musculo los </w:t>
      </w:r>
      <w:r w:rsidR="00BC2730" w:rsidRPr="003F38C8">
        <w:rPr>
          <w:rFonts w:ascii="Gill Sans MT" w:hAnsi="Gill Sans MT"/>
          <w:sz w:val="24"/>
        </w:rPr>
        <w:t>aminoácidos</w:t>
      </w:r>
      <w:r w:rsidR="003F38C8" w:rsidRPr="003F38C8">
        <w:rPr>
          <w:rFonts w:ascii="Gill Sans MT" w:hAnsi="Gill Sans MT"/>
          <w:sz w:val="24"/>
        </w:rPr>
        <w:t xml:space="preserve"> necesarios para reparar el daño causado al realizar ejercicios de fuerza como también ayuda a bajar de peso rápidamente. Las proteínas producen un efecto saciante de forma prolongada </w:t>
      </w: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293ED5" w:rsidP="00194BC5">
      <w:pPr>
        <w:pStyle w:val="Prrafodelista"/>
        <w:jc w:val="center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2576" behindDoc="0" locked="0" layoutInCell="1" allowOverlap="1" wp14:anchorId="6B976D21">
            <wp:simplePos x="0" y="0"/>
            <wp:positionH relativeFrom="margin">
              <wp:posOffset>-330200</wp:posOffset>
            </wp:positionH>
            <wp:positionV relativeFrom="margin">
              <wp:posOffset>1532255</wp:posOffset>
            </wp:positionV>
            <wp:extent cx="3726180" cy="1845310"/>
            <wp:effectExtent l="0" t="0" r="7620" b="254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3600" behindDoc="0" locked="0" layoutInCell="1" allowOverlap="1" wp14:anchorId="13C95A22">
            <wp:simplePos x="0" y="0"/>
            <wp:positionH relativeFrom="margin">
              <wp:posOffset>4180205</wp:posOffset>
            </wp:positionH>
            <wp:positionV relativeFrom="margin">
              <wp:posOffset>1546860</wp:posOffset>
            </wp:positionV>
            <wp:extent cx="1496695" cy="1151890"/>
            <wp:effectExtent l="133350" t="190500" r="122555" b="20066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6667">
                      <a:off x="0" y="0"/>
                      <a:ext cx="149669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Default="000525BB" w:rsidP="00194BC5">
      <w:pPr>
        <w:pStyle w:val="Prrafodelista"/>
        <w:jc w:val="center"/>
        <w:rPr>
          <w:rFonts w:ascii="Gill Sans MT" w:hAnsi="Gill Sans MT"/>
          <w:sz w:val="24"/>
        </w:rPr>
      </w:pPr>
    </w:p>
    <w:p w:rsidR="000525BB" w:rsidRPr="00293ED5" w:rsidRDefault="000525BB" w:rsidP="00293ED5">
      <w:pPr>
        <w:jc w:val="both"/>
        <w:rPr>
          <w:rFonts w:ascii="Gill Sans MT" w:hAnsi="Gill Sans MT"/>
          <w:sz w:val="24"/>
        </w:rPr>
      </w:pPr>
    </w:p>
    <w:p w:rsidR="000525BB" w:rsidRPr="000525BB" w:rsidRDefault="000525BB" w:rsidP="000525BB">
      <w:p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</w:t>
      </w:r>
      <w:r w:rsidR="003F38C8" w:rsidRPr="000525BB">
        <w:rPr>
          <w:rFonts w:ascii="Gill Sans MT" w:hAnsi="Gill Sans MT"/>
          <w:sz w:val="24"/>
        </w:rPr>
        <w:t>alimentos para una dieta proteica</w:t>
      </w:r>
    </w:p>
    <w:p w:rsidR="003F38C8" w:rsidRDefault="003F38C8" w:rsidP="000525BB">
      <w:pPr>
        <w:pStyle w:val="Prrafodelista"/>
        <w:numPr>
          <w:ilvl w:val="0"/>
          <w:numId w:val="18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Filete de </w:t>
      </w:r>
      <w:r w:rsidR="00BC2730">
        <w:rPr>
          <w:rFonts w:ascii="Gill Sans MT" w:hAnsi="Gill Sans MT"/>
          <w:sz w:val="24"/>
        </w:rPr>
        <w:t>ternera: entre</w:t>
      </w:r>
      <w:r>
        <w:rPr>
          <w:rFonts w:ascii="Gill Sans MT" w:hAnsi="Gill Sans MT"/>
          <w:sz w:val="24"/>
        </w:rPr>
        <w:t xml:space="preserve"> 27 y 34 gramos de proteína cada 100</w:t>
      </w:r>
    </w:p>
    <w:p w:rsidR="003F38C8" w:rsidRDefault="003F38C8" w:rsidP="000525BB">
      <w:pPr>
        <w:pStyle w:val="Prrafodelista"/>
        <w:numPr>
          <w:ilvl w:val="0"/>
          <w:numId w:val="18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Pechuga de pollo de 31 gramos de proteína por cada 100</w:t>
      </w:r>
    </w:p>
    <w:p w:rsidR="003F38C8" w:rsidRDefault="00293ED5" w:rsidP="000525BB">
      <w:pPr>
        <w:pStyle w:val="Prrafodelista"/>
        <w:numPr>
          <w:ilvl w:val="0"/>
          <w:numId w:val="18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4624" behindDoc="0" locked="0" layoutInCell="1" allowOverlap="1" wp14:anchorId="47399BD7">
            <wp:simplePos x="0" y="0"/>
            <wp:positionH relativeFrom="margin">
              <wp:posOffset>3325411</wp:posOffset>
            </wp:positionH>
            <wp:positionV relativeFrom="margin">
              <wp:posOffset>4244244</wp:posOffset>
            </wp:positionV>
            <wp:extent cx="2476500" cy="1771650"/>
            <wp:effectExtent l="76200" t="114300" r="76200" b="11430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4248">
                      <a:off x="0" y="0"/>
                      <a:ext cx="24765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2730">
        <w:rPr>
          <w:rFonts w:ascii="Gill Sans MT" w:hAnsi="Gill Sans MT"/>
          <w:sz w:val="24"/>
        </w:rPr>
        <w:t>Atún</w:t>
      </w:r>
      <w:r w:rsidR="003F38C8">
        <w:rPr>
          <w:rFonts w:ascii="Gill Sans MT" w:hAnsi="Gill Sans MT"/>
          <w:sz w:val="24"/>
        </w:rPr>
        <w:t xml:space="preserve"> 30 gramos (y solo 1 gramo de grasa) cada 100</w:t>
      </w:r>
    </w:p>
    <w:p w:rsidR="003F38C8" w:rsidRDefault="003F38C8" w:rsidP="000525BB">
      <w:pPr>
        <w:pStyle w:val="Prrafodelista"/>
        <w:numPr>
          <w:ilvl w:val="0"/>
          <w:numId w:val="18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Nueces :24 gramos cada 100</w:t>
      </w:r>
    </w:p>
    <w:p w:rsidR="003F38C8" w:rsidRDefault="003F38C8" w:rsidP="000525BB">
      <w:pPr>
        <w:pStyle w:val="Prrafodelista"/>
        <w:numPr>
          <w:ilvl w:val="0"/>
          <w:numId w:val="18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Guisantes :7 gramos cada 100</w:t>
      </w:r>
    </w:p>
    <w:p w:rsidR="003F38C8" w:rsidRDefault="003F38C8" w:rsidP="000525BB">
      <w:pPr>
        <w:pStyle w:val="Prrafodelista"/>
        <w:numPr>
          <w:ilvl w:val="0"/>
          <w:numId w:val="18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Brocoli:2,8 gramos cada 100</w:t>
      </w:r>
    </w:p>
    <w:p w:rsidR="003F38C8" w:rsidRDefault="003F38C8" w:rsidP="000525BB">
      <w:pPr>
        <w:pStyle w:val="Prrafodelista"/>
        <w:numPr>
          <w:ilvl w:val="0"/>
          <w:numId w:val="18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Lentejas: 9 gramos cada 100</w:t>
      </w:r>
    </w:p>
    <w:p w:rsidR="000525BB" w:rsidRDefault="000525BB" w:rsidP="000525BB">
      <w:pPr>
        <w:pStyle w:val="Prrafodelista"/>
        <w:rPr>
          <w:rFonts w:ascii="Gill Sans MT" w:hAnsi="Gill Sans MT"/>
          <w:sz w:val="24"/>
        </w:rPr>
      </w:pPr>
    </w:p>
    <w:p w:rsidR="000525BB" w:rsidRDefault="000525BB" w:rsidP="000525BB">
      <w:pPr>
        <w:pStyle w:val="Prrafodelista"/>
        <w:rPr>
          <w:rFonts w:ascii="Gill Sans MT" w:hAnsi="Gill Sans MT"/>
          <w:sz w:val="24"/>
        </w:rPr>
      </w:pPr>
    </w:p>
    <w:p w:rsidR="000525BB" w:rsidRDefault="000525BB" w:rsidP="000525BB">
      <w:pPr>
        <w:pStyle w:val="Prrafodelista"/>
        <w:rPr>
          <w:rFonts w:ascii="Gill Sans MT" w:hAnsi="Gill Sans MT"/>
          <w:sz w:val="24"/>
        </w:rPr>
      </w:pPr>
    </w:p>
    <w:p w:rsidR="000525BB" w:rsidRDefault="000525BB" w:rsidP="000525BB">
      <w:pPr>
        <w:pStyle w:val="Prrafodelista"/>
        <w:rPr>
          <w:rFonts w:ascii="Gill Sans MT" w:hAnsi="Gill Sans MT"/>
          <w:sz w:val="24"/>
        </w:rPr>
      </w:pPr>
    </w:p>
    <w:p w:rsidR="003F38C8" w:rsidRDefault="003F38C8" w:rsidP="003F38C8">
      <w:pPr>
        <w:pStyle w:val="Prrafodelista"/>
        <w:rPr>
          <w:rFonts w:ascii="Gill Sans MT" w:hAnsi="Gill Sans MT"/>
          <w:sz w:val="24"/>
        </w:rPr>
      </w:pPr>
    </w:p>
    <w:p w:rsidR="003F38C8" w:rsidRDefault="00BC2730" w:rsidP="003F38C8">
      <w:pPr>
        <w:pStyle w:val="Prrafodelista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Menú</w:t>
      </w:r>
      <w:r w:rsidR="003F38C8">
        <w:rPr>
          <w:rFonts w:ascii="Gill Sans MT" w:hAnsi="Gill Sans MT"/>
          <w:sz w:val="24"/>
        </w:rPr>
        <w:t xml:space="preserve"> de dieta hiperproteica</w:t>
      </w:r>
    </w:p>
    <w:p w:rsidR="003F38C8" w:rsidRDefault="00BC2730" w:rsidP="003F38C8">
      <w:pPr>
        <w:pStyle w:val="Prrafodelista"/>
        <w:numPr>
          <w:ilvl w:val="0"/>
          <w:numId w:val="1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Desayuno: leche</w:t>
      </w:r>
      <w:r w:rsidR="003F38C8">
        <w:rPr>
          <w:rFonts w:ascii="Gill Sans MT" w:hAnsi="Gill Sans MT"/>
          <w:sz w:val="24"/>
        </w:rPr>
        <w:t xml:space="preserve"> sola, con café o cacao saludable, pan blanco o </w:t>
      </w:r>
      <w:r>
        <w:rPr>
          <w:rFonts w:ascii="Gill Sans MT" w:hAnsi="Gill Sans MT"/>
          <w:sz w:val="24"/>
        </w:rPr>
        <w:t>integral</w:t>
      </w:r>
      <w:r w:rsidR="003F38C8">
        <w:rPr>
          <w:rFonts w:ascii="Gill Sans MT" w:hAnsi="Gill Sans MT"/>
          <w:sz w:val="24"/>
        </w:rPr>
        <w:t xml:space="preserve"> con aceite de oliva virgen extra o mantequilla</w:t>
      </w:r>
    </w:p>
    <w:p w:rsidR="003F38C8" w:rsidRDefault="003F38C8" w:rsidP="003F38C8">
      <w:pPr>
        <w:pStyle w:val="Prrafodelista"/>
        <w:numPr>
          <w:ilvl w:val="0"/>
          <w:numId w:val="1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Media mañana: un yogurt con frutos secos</w:t>
      </w:r>
    </w:p>
    <w:p w:rsidR="003F38C8" w:rsidRDefault="003F38C8" w:rsidP="003F38C8">
      <w:pPr>
        <w:pStyle w:val="Prrafodelista"/>
        <w:numPr>
          <w:ilvl w:val="0"/>
          <w:numId w:val="1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Comida: </w:t>
      </w:r>
      <w:r w:rsidR="00BC2730">
        <w:rPr>
          <w:rFonts w:ascii="Gill Sans MT" w:hAnsi="Gill Sans MT"/>
          <w:sz w:val="24"/>
        </w:rPr>
        <w:t>jamón</w:t>
      </w:r>
      <w:r>
        <w:rPr>
          <w:rFonts w:ascii="Gill Sans MT" w:hAnsi="Gill Sans MT"/>
          <w:sz w:val="24"/>
        </w:rPr>
        <w:t xml:space="preserve">, queso fresco o una pieza de fruta </w:t>
      </w:r>
    </w:p>
    <w:p w:rsidR="003F38C8" w:rsidRDefault="003F38C8" w:rsidP="003F38C8">
      <w:pPr>
        <w:pStyle w:val="Prrafodelista"/>
        <w:numPr>
          <w:ilvl w:val="0"/>
          <w:numId w:val="1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Cena: consumir vegetales y </w:t>
      </w:r>
      <w:r w:rsidR="00BC2730">
        <w:rPr>
          <w:rFonts w:ascii="Gill Sans MT" w:hAnsi="Gill Sans MT"/>
          <w:sz w:val="24"/>
        </w:rPr>
        <w:t>pescado, carnes</w:t>
      </w:r>
      <w:r>
        <w:rPr>
          <w:rFonts w:ascii="Gill Sans MT" w:hAnsi="Gill Sans MT"/>
          <w:sz w:val="24"/>
        </w:rPr>
        <w:t xml:space="preserve"> rojas suelen evitarse en esta hora del </w:t>
      </w:r>
      <w:r w:rsidR="00BC2730">
        <w:rPr>
          <w:rFonts w:ascii="Gill Sans MT" w:hAnsi="Gill Sans MT"/>
          <w:sz w:val="24"/>
        </w:rPr>
        <w:t>día</w:t>
      </w:r>
      <w:r>
        <w:rPr>
          <w:rFonts w:ascii="Gill Sans MT" w:hAnsi="Gill Sans MT"/>
          <w:sz w:val="24"/>
        </w:rPr>
        <w:t xml:space="preserve"> </w:t>
      </w:r>
    </w:p>
    <w:p w:rsidR="003F38C8" w:rsidRPr="003F38C8" w:rsidRDefault="003F38C8" w:rsidP="003F38C8">
      <w:pPr>
        <w:pStyle w:val="Prrafodelista"/>
        <w:rPr>
          <w:rFonts w:ascii="Gill Sans MT" w:hAnsi="Gill Sans MT"/>
          <w:sz w:val="24"/>
        </w:rPr>
      </w:pPr>
    </w:p>
    <w:p w:rsidR="003F38C8" w:rsidRPr="003F38C8" w:rsidRDefault="00F84C82" w:rsidP="003F38C8">
      <w:pPr>
        <w:pStyle w:val="Prrafodelista"/>
        <w:numPr>
          <w:ilvl w:val="0"/>
          <w:numId w:val="17"/>
        </w:numPr>
        <w:rPr>
          <w:rFonts w:ascii="Gill Sans MT" w:hAnsi="Gill Sans MT"/>
          <w:sz w:val="24"/>
        </w:rPr>
      </w:pPr>
      <w:r w:rsidRPr="003F38C8">
        <w:rPr>
          <w:rFonts w:ascii="Gill Sans MT" w:hAnsi="Gill Sans MT"/>
          <w:sz w:val="24"/>
        </w:rPr>
        <w:br w:type="page"/>
      </w:r>
    </w:p>
    <w:p w:rsidR="003A297F" w:rsidRDefault="000525BB" w:rsidP="003A297F">
      <w:pPr>
        <w:pStyle w:val="Prrafodelista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lastRenderedPageBreak/>
        <w:t>Dieta hiposódica</w:t>
      </w:r>
    </w:p>
    <w:p w:rsidR="000525BB" w:rsidRPr="00857E7E" w:rsidRDefault="000525BB" w:rsidP="003A297F">
      <w:pPr>
        <w:pStyle w:val="Prrafodelista"/>
        <w:jc w:val="both"/>
        <w:rPr>
          <w:rFonts w:ascii="Gill Sans MT" w:hAnsi="Gill Sans MT"/>
          <w:sz w:val="24"/>
        </w:rPr>
      </w:pPr>
    </w:p>
    <w:p w:rsidR="00857E7E" w:rsidRDefault="000525BB" w:rsidP="00857E7E">
      <w:pPr>
        <w:pStyle w:val="Prrafodelista"/>
        <w:jc w:val="both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 xml:space="preserve">Dieta que controla la ingestión de </w:t>
      </w:r>
      <w:r w:rsidR="00BC2730" w:rsidRPr="00857E7E">
        <w:rPr>
          <w:rFonts w:ascii="Gill Sans MT" w:hAnsi="Gill Sans MT"/>
          <w:sz w:val="24"/>
        </w:rPr>
        <w:t>sodio (</w:t>
      </w:r>
      <w:r w:rsidRPr="00857E7E">
        <w:rPr>
          <w:rFonts w:ascii="Gill Sans MT" w:hAnsi="Gill Sans MT"/>
          <w:sz w:val="24"/>
        </w:rPr>
        <w:t xml:space="preserve">Na) no solo esta presente en la sal si no también en todos los </w:t>
      </w:r>
      <w:r w:rsidR="00BC2730" w:rsidRPr="00857E7E">
        <w:rPr>
          <w:rFonts w:ascii="Gill Sans MT" w:hAnsi="Gill Sans MT"/>
          <w:sz w:val="24"/>
        </w:rPr>
        <w:t>alimentos, principalmente</w:t>
      </w:r>
      <w:r w:rsidRPr="00857E7E">
        <w:rPr>
          <w:rFonts w:ascii="Gill Sans MT" w:hAnsi="Gill Sans MT"/>
          <w:sz w:val="24"/>
        </w:rPr>
        <w:t xml:space="preserve"> en los procesados</w:t>
      </w:r>
      <w:r w:rsidR="00857E7E">
        <w:rPr>
          <w:rFonts w:ascii="Gill Sans MT" w:hAnsi="Gill Sans MT"/>
          <w:sz w:val="24"/>
        </w:rPr>
        <w:t>.</w:t>
      </w:r>
    </w:p>
    <w:p w:rsidR="00857E7E" w:rsidRPr="00857E7E" w:rsidRDefault="00857E7E" w:rsidP="00857E7E">
      <w:pPr>
        <w:pStyle w:val="Prrafodelista"/>
        <w:jc w:val="both"/>
        <w:rPr>
          <w:rFonts w:ascii="Gill Sans MT" w:hAnsi="Gill Sans MT"/>
          <w:sz w:val="24"/>
        </w:rPr>
      </w:pPr>
    </w:p>
    <w:p w:rsidR="000525BB" w:rsidRDefault="00E86369" w:rsidP="003A297F">
      <w:pPr>
        <w:pStyle w:val="Prrafodelista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</w:rPr>
        <w:drawing>
          <wp:anchor distT="0" distB="0" distL="114300" distR="114300" simplePos="0" relativeHeight="251669504" behindDoc="0" locked="0" layoutInCell="1" allowOverlap="1" wp14:anchorId="4BFC06E9">
            <wp:simplePos x="0" y="0"/>
            <wp:positionH relativeFrom="margin">
              <wp:posOffset>-405226</wp:posOffset>
            </wp:positionH>
            <wp:positionV relativeFrom="margin">
              <wp:posOffset>1120823</wp:posOffset>
            </wp:positionV>
            <wp:extent cx="2981325" cy="1533525"/>
            <wp:effectExtent l="0" t="0" r="952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25BB" w:rsidRPr="00857E7E" w:rsidRDefault="000525BB" w:rsidP="00857E7E">
      <w:pPr>
        <w:ind w:left="4248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8"/>
        </w:rPr>
        <w:t xml:space="preserve">      </w:t>
      </w:r>
      <w:r w:rsidRPr="00857E7E">
        <w:rPr>
          <w:rFonts w:ascii="Gill Sans MT" w:hAnsi="Gill Sans MT"/>
          <w:sz w:val="24"/>
        </w:rPr>
        <w:t xml:space="preserve">La dieta es aplicada para personas </w:t>
      </w:r>
      <w:r w:rsidR="00BC2730" w:rsidRPr="00857E7E">
        <w:rPr>
          <w:rFonts w:ascii="Gill Sans MT" w:hAnsi="Gill Sans MT"/>
          <w:sz w:val="24"/>
        </w:rPr>
        <w:t>con:</w:t>
      </w:r>
    </w:p>
    <w:p w:rsidR="000525BB" w:rsidRPr="00857E7E" w:rsidRDefault="00857E7E" w:rsidP="00857E7E">
      <w:pPr>
        <w:pStyle w:val="Prrafodelista"/>
        <w:numPr>
          <w:ilvl w:val="0"/>
          <w:numId w:val="21"/>
        </w:numPr>
        <w:ind w:left="5688"/>
        <w:jc w:val="both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hipertensión</w:t>
      </w:r>
      <w:r w:rsidR="000525BB" w:rsidRPr="00857E7E">
        <w:rPr>
          <w:rFonts w:ascii="Gill Sans MT" w:hAnsi="Gill Sans MT"/>
          <w:sz w:val="24"/>
        </w:rPr>
        <w:t xml:space="preserve"> arterial </w:t>
      </w:r>
    </w:p>
    <w:p w:rsidR="000525BB" w:rsidRPr="00857E7E" w:rsidRDefault="000525BB" w:rsidP="00857E7E">
      <w:pPr>
        <w:pStyle w:val="Prrafodelista"/>
        <w:numPr>
          <w:ilvl w:val="0"/>
          <w:numId w:val="21"/>
        </w:numPr>
        <w:ind w:left="5688"/>
        <w:jc w:val="both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insuficiencia cardiaca</w:t>
      </w:r>
    </w:p>
    <w:p w:rsidR="000525BB" w:rsidRPr="00857E7E" w:rsidRDefault="000525BB" w:rsidP="00857E7E">
      <w:pPr>
        <w:pStyle w:val="Prrafodelista"/>
        <w:numPr>
          <w:ilvl w:val="0"/>
          <w:numId w:val="21"/>
        </w:numPr>
        <w:ind w:left="5688"/>
        <w:jc w:val="both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insuficiencia hepática</w:t>
      </w:r>
    </w:p>
    <w:p w:rsidR="000525BB" w:rsidRPr="00857E7E" w:rsidRDefault="000525BB" w:rsidP="00857E7E">
      <w:pPr>
        <w:pStyle w:val="Prrafodelista"/>
        <w:numPr>
          <w:ilvl w:val="0"/>
          <w:numId w:val="21"/>
        </w:numPr>
        <w:ind w:left="5688"/>
        <w:jc w:val="both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 xml:space="preserve">insuficiencia renal </w:t>
      </w:r>
    </w:p>
    <w:p w:rsidR="000525BB" w:rsidRPr="00857E7E" w:rsidRDefault="000525BB" w:rsidP="00857E7E">
      <w:pPr>
        <w:pStyle w:val="Prrafodelista"/>
        <w:numPr>
          <w:ilvl w:val="0"/>
          <w:numId w:val="21"/>
        </w:numPr>
        <w:ind w:left="5688"/>
        <w:jc w:val="both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tratamiento con yodo</w:t>
      </w:r>
    </w:p>
    <w:p w:rsidR="000525BB" w:rsidRDefault="000525BB" w:rsidP="00857E7E">
      <w:pPr>
        <w:pStyle w:val="Prrafodelista"/>
        <w:ind w:left="1440"/>
        <w:jc w:val="right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t xml:space="preserve">                                               </w:t>
      </w:r>
    </w:p>
    <w:p w:rsidR="00857E7E" w:rsidRDefault="00E86369" w:rsidP="00857E7E">
      <w:pPr>
        <w:pStyle w:val="Prrafodelista"/>
        <w:ind w:left="1440"/>
        <w:jc w:val="center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0528" behindDoc="0" locked="0" layoutInCell="1" allowOverlap="1" wp14:anchorId="6F11C420">
            <wp:simplePos x="0" y="0"/>
            <wp:positionH relativeFrom="margin">
              <wp:posOffset>2611755</wp:posOffset>
            </wp:positionH>
            <wp:positionV relativeFrom="margin">
              <wp:posOffset>2878455</wp:posOffset>
            </wp:positionV>
            <wp:extent cx="2762250" cy="1596390"/>
            <wp:effectExtent l="0" t="0" r="0" b="381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7E7E">
        <w:rPr>
          <w:rFonts w:ascii="Gill Sans MT" w:hAnsi="Gill Sans MT"/>
          <w:sz w:val="28"/>
        </w:rPr>
        <w:t xml:space="preserve">   </w:t>
      </w:r>
    </w:p>
    <w:p w:rsidR="000525BB" w:rsidRPr="00857E7E" w:rsidRDefault="00857E7E" w:rsidP="00857E7E">
      <w:pPr>
        <w:pStyle w:val="Prrafodelista"/>
        <w:ind w:left="0"/>
        <w:rPr>
          <w:rFonts w:ascii="Gill Sans MT" w:hAnsi="Gill Sans MT"/>
          <w:sz w:val="24"/>
        </w:rPr>
      </w:pPr>
      <w:r>
        <w:rPr>
          <w:rFonts w:ascii="Gill Sans MT" w:hAnsi="Gill Sans MT"/>
          <w:sz w:val="28"/>
        </w:rPr>
        <w:t xml:space="preserve">      </w:t>
      </w:r>
      <w:r w:rsidR="000525BB" w:rsidRPr="00857E7E">
        <w:rPr>
          <w:rFonts w:ascii="Gill Sans MT" w:hAnsi="Gill Sans MT"/>
          <w:sz w:val="24"/>
        </w:rPr>
        <w:t>alimentos que se restringen</w:t>
      </w:r>
    </w:p>
    <w:p w:rsidR="000525BB" w:rsidRPr="00857E7E" w:rsidRDefault="000525BB" w:rsidP="00857E7E">
      <w:pPr>
        <w:pStyle w:val="Prrafodelista"/>
        <w:numPr>
          <w:ilvl w:val="0"/>
          <w:numId w:val="22"/>
        </w:numPr>
        <w:ind w:left="720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sal de mesa</w:t>
      </w:r>
    </w:p>
    <w:p w:rsidR="000525BB" w:rsidRPr="00857E7E" w:rsidRDefault="00857E7E" w:rsidP="00857E7E">
      <w:pPr>
        <w:pStyle w:val="Prrafodelista"/>
        <w:numPr>
          <w:ilvl w:val="0"/>
          <w:numId w:val="22"/>
        </w:numPr>
        <w:ind w:left="720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consomé</w:t>
      </w:r>
      <w:r w:rsidR="000525BB" w:rsidRPr="00857E7E">
        <w:rPr>
          <w:rFonts w:ascii="Gill Sans MT" w:hAnsi="Gill Sans MT"/>
          <w:sz w:val="24"/>
        </w:rPr>
        <w:t xml:space="preserve"> concentrado</w:t>
      </w:r>
    </w:p>
    <w:p w:rsidR="000525BB" w:rsidRPr="00857E7E" w:rsidRDefault="00857E7E" w:rsidP="00857E7E">
      <w:pPr>
        <w:pStyle w:val="Prrafodelista"/>
        <w:numPr>
          <w:ilvl w:val="0"/>
          <w:numId w:val="22"/>
        </w:numPr>
        <w:ind w:left="720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lácteos</w:t>
      </w:r>
    </w:p>
    <w:p w:rsidR="00857E7E" w:rsidRPr="00857E7E" w:rsidRDefault="00857E7E" w:rsidP="00857E7E">
      <w:pPr>
        <w:pStyle w:val="Prrafodelista"/>
        <w:numPr>
          <w:ilvl w:val="0"/>
          <w:numId w:val="22"/>
        </w:numPr>
        <w:ind w:left="720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alimentos enlatados</w:t>
      </w:r>
    </w:p>
    <w:p w:rsidR="00857E7E" w:rsidRPr="00857E7E" w:rsidRDefault="00857E7E" w:rsidP="00857E7E">
      <w:pPr>
        <w:pStyle w:val="Prrafodelista"/>
        <w:numPr>
          <w:ilvl w:val="0"/>
          <w:numId w:val="22"/>
        </w:numPr>
        <w:ind w:left="720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salsas comerciales</w:t>
      </w:r>
    </w:p>
    <w:p w:rsidR="00857E7E" w:rsidRPr="00857E7E" w:rsidRDefault="00857E7E" w:rsidP="00857E7E">
      <w:pPr>
        <w:pStyle w:val="Prrafodelista"/>
        <w:numPr>
          <w:ilvl w:val="0"/>
          <w:numId w:val="22"/>
        </w:numPr>
        <w:ind w:left="720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jugos enlatados</w:t>
      </w:r>
    </w:p>
    <w:p w:rsidR="00857E7E" w:rsidRDefault="00857E7E" w:rsidP="00857E7E">
      <w:pPr>
        <w:pStyle w:val="Prrafodelista"/>
        <w:numPr>
          <w:ilvl w:val="0"/>
          <w:numId w:val="22"/>
        </w:numPr>
        <w:ind w:left="720"/>
        <w:rPr>
          <w:rFonts w:ascii="Gill Sans MT" w:hAnsi="Gill Sans MT"/>
          <w:sz w:val="24"/>
        </w:rPr>
      </w:pPr>
      <w:r w:rsidRPr="00857E7E">
        <w:rPr>
          <w:rFonts w:ascii="Gill Sans MT" w:hAnsi="Gill Sans MT"/>
          <w:sz w:val="24"/>
        </w:rPr>
        <w:t>h</w:t>
      </w:r>
      <w:r>
        <w:rPr>
          <w:rFonts w:ascii="Gill Sans MT" w:hAnsi="Gill Sans MT"/>
          <w:sz w:val="24"/>
        </w:rPr>
        <w:t>uevos</w:t>
      </w:r>
    </w:p>
    <w:p w:rsidR="00857E7E" w:rsidRDefault="00857E7E" w:rsidP="00857E7E">
      <w:pPr>
        <w:pStyle w:val="Prrafodelista"/>
        <w:ind w:left="2160"/>
        <w:rPr>
          <w:rFonts w:ascii="Gill Sans MT" w:hAnsi="Gill Sans MT"/>
          <w:sz w:val="24"/>
        </w:rPr>
      </w:pPr>
    </w:p>
    <w:p w:rsidR="00857E7E" w:rsidRPr="00D10DA0" w:rsidRDefault="00E86369" w:rsidP="00D10DA0">
      <w:pPr>
        <w:pStyle w:val="Prrafodelista"/>
        <w:ind w:left="2160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71552" behindDoc="0" locked="0" layoutInCell="1" allowOverlap="1" wp14:anchorId="0CE21666">
            <wp:simplePos x="0" y="0"/>
            <wp:positionH relativeFrom="margin">
              <wp:posOffset>-638354</wp:posOffset>
            </wp:positionH>
            <wp:positionV relativeFrom="margin">
              <wp:posOffset>4910324</wp:posOffset>
            </wp:positionV>
            <wp:extent cx="2619375" cy="174307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7E7E">
        <w:rPr>
          <w:rFonts w:ascii="Gill Sans MT" w:hAnsi="Gill Sans MT"/>
          <w:sz w:val="24"/>
        </w:rPr>
        <w:t xml:space="preserve">                             </w:t>
      </w:r>
      <w:r w:rsidR="00C50E1A">
        <w:rPr>
          <w:rFonts w:ascii="Gill Sans MT" w:hAnsi="Gill Sans MT"/>
          <w:sz w:val="24"/>
        </w:rPr>
        <w:t xml:space="preserve">  </w:t>
      </w:r>
      <w:r w:rsidR="00857E7E" w:rsidRPr="00D10DA0">
        <w:rPr>
          <w:rFonts w:ascii="Gill Sans MT" w:hAnsi="Gill Sans MT"/>
          <w:sz w:val="24"/>
        </w:rPr>
        <w:t xml:space="preserve"> ¡en la dieta deber de mantener ¡</w:t>
      </w:r>
    </w:p>
    <w:p w:rsidR="00857E7E" w:rsidRDefault="00857E7E" w:rsidP="00857E7E">
      <w:pPr>
        <w:pStyle w:val="Prrafodelista"/>
        <w:numPr>
          <w:ilvl w:val="0"/>
          <w:numId w:val="17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aporte suficiente de </w:t>
      </w:r>
      <w:r w:rsidR="00BC2730">
        <w:rPr>
          <w:rFonts w:ascii="Gill Sans MT" w:hAnsi="Gill Sans MT"/>
          <w:sz w:val="24"/>
        </w:rPr>
        <w:t>energía</w:t>
      </w:r>
      <w:r>
        <w:rPr>
          <w:rFonts w:ascii="Gill Sans MT" w:hAnsi="Gill Sans MT"/>
          <w:sz w:val="24"/>
        </w:rPr>
        <w:t xml:space="preserve"> en </w:t>
      </w:r>
      <w:r w:rsidR="00BC2730">
        <w:rPr>
          <w:rFonts w:ascii="Gill Sans MT" w:hAnsi="Gill Sans MT"/>
          <w:sz w:val="24"/>
        </w:rPr>
        <w:t>función</w:t>
      </w:r>
      <w:r>
        <w:rPr>
          <w:rFonts w:ascii="Gill Sans MT" w:hAnsi="Gill Sans MT"/>
          <w:sz w:val="24"/>
        </w:rPr>
        <w:t xml:space="preserve"> de las necesidades del paciente</w:t>
      </w:r>
    </w:p>
    <w:p w:rsidR="00857E7E" w:rsidRDefault="00857E7E" w:rsidP="00857E7E">
      <w:pPr>
        <w:pStyle w:val="Prrafodelista"/>
        <w:numPr>
          <w:ilvl w:val="0"/>
          <w:numId w:val="17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equilibrio entre los </w:t>
      </w:r>
      <w:r w:rsidR="00BC2730">
        <w:rPr>
          <w:rFonts w:ascii="Gill Sans MT" w:hAnsi="Gill Sans MT"/>
          <w:sz w:val="24"/>
        </w:rPr>
        <w:t>nutrientes, siempre</w:t>
      </w:r>
      <w:r>
        <w:rPr>
          <w:rFonts w:ascii="Gill Sans MT" w:hAnsi="Gill Sans MT"/>
          <w:sz w:val="24"/>
        </w:rPr>
        <w:t xml:space="preserve"> que sea posible</w:t>
      </w:r>
    </w:p>
    <w:p w:rsidR="00857E7E" w:rsidRDefault="00857E7E" w:rsidP="00857E7E">
      <w:pPr>
        <w:pStyle w:val="Prrafodelista"/>
        <w:numPr>
          <w:ilvl w:val="0"/>
          <w:numId w:val="17"/>
        </w:num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tener en cuenta posible dieta asociada en casos </w:t>
      </w:r>
      <w:r w:rsidR="00BC2730">
        <w:rPr>
          <w:rFonts w:ascii="Gill Sans MT" w:hAnsi="Gill Sans MT"/>
          <w:sz w:val="24"/>
        </w:rPr>
        <w:t>de diabetes</w:t>
      </w:r>
      <w:r>
        <w:rPr>
          <w:rFonts w:ascii="Gill Sans MT" w:hAnsi="Gill Sans MT"/>
          <w:sz w:val="24"/>
        </w:rPr>
        <w:t xml:space="preserve"> u otros </w:t>
      </w:r>
      <w:r w:rsidR="00BC2730">
        <w:rPr>
          <w:rFonts w:ascii="Gill Sans MT" w:hAnsi="Gill Sans MT"/>
          <w:sz w:val="24"/>
        </w:rPr>
        <w:t>trastornos</w:t>
      </w:r>
    </w:p>
    <w:p w:rsidR="00857E7E" w:rsidRDefault="00857E7E" w:rsidP="00857E7E">
      <w:pPr>
        <w:pStyle w:val="Prrafodelista"/>
        <w:ind w:left="3600"/>
        <w:jc w:val="both"/>
        <w:rPr>
          <w:rFonts w:ascii="Gill Sans MT" w:hAnsi="Gill Sans MT"/>
          <w:sz w:val="24"/>
        </w:rPr>
      </w:pPr>
    </w:p>
    <w:p w:rsidR="00C50E1A" w:rsidRDefault="00C50E1A" w:rsidP="00C50E1A">
      <w:pPr>
        <w:pStyle w:val="Prrafodelista"/>
        <w:ind w:left="0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</w:t>
      </w:r>
    </w:p>
    <w:p w:rsidR="00C50E1A" w:rsidRDefault="00C50E1A" w:rsidP="00C50E1A">
      <w:pPr>
        <w:pStyle w:val="Prrafodelista"/>
        <w:ind w:left="0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</w:t>
      </w:r>
    </w:p>
    <w:p w:rsidR="00C50E1A" w:rsidRDefault="00C50E1A" w:rsidP="00C50E1A">
      <w:pPr>
        <w:pStyle w:val="Prrafodelista"/>
        <w:ind w:left="0"/>
        <w:jc w:val="both"/>
        <w:rPr>
          <w:rFonts w:ascii="Gill Sans MT" w:hAnsi="Gill Sans MT"/>
          <w:sz w:val="24"/>
        </w:rPr>
      </w:pPr>
    </w:p>
    <w:p w:rsidR="00C50E1A" w:rsidRDefault="00C50E1A" w:rsidP="00C50E1A">
      <w:pPr>
        <w:pStyle w:val="Prrafodelista"/>
        <w:ind w:left="0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</w:t>
      </w:r>
    </w:p>
    <w:p w:rsidR="00C50E1A" w:rsidRDefault="00C50E1A" w:rsidP="00C50E1A">
      <w:pPr>
        <w:pStyle w:val="Prrafodelista"/>
        <w:ind w:left="0"/>
        <w:jc w:val="both"/>
        <w:rPr>
          <w:rFonts w:ascii="Gill Sans MT" w:hAnsi="Gill Sans MT"/>
          <w:sz w:val="24"/>
        </w:rPr>
      </w:pPr>
    </w:p>
    <w:p w:rsidR="00C50E1A" w:rsidRDefault="00C50E1A" w:rsidP="00C50E1A">
      <w:pPr>
        <w:pStyle w:val="Prrafodelista"/>
        <w:ind w:left="0"/>
        <w:jc w:val="both"/>
        <w:rPr>
          <w:rFonts w:ascii="Gill Sans MT" w:hAnsi="Gill Sans MT"/>
          <w:sz w:val="24"/>
        </w:rPr>
      </w:pPr>
    </w:p>
    <w:p w:rsidR="00857E7E" w:rsidRDefault="00C50E1A" w:rsidP="00C50E1A">
      <w:pPr>
        <w:pStyle w:val="Prrafodelista"/>
        <w:ind w:left="0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</w:t>
      </w:r>
      <w:r w:rsidR="00857E7E">
        <w:rPr>
          <w:rFonts w:ascii="Gill Sans MT" w:hAnsi="Gill Sans MT"/>
          <w:sz w:val="24"/>
        </w:rPr>
        <w:t xml:space="preserve">recomendaciones </w:t>
      </w:r>
    </w:p>
    <w:p w:rsidR="00857E7E" w:rsidRDefault="00857E7E" w:rsidP="00C50E1A">
      <w:pPr>
        <w:pStyle w:val="Prrafodelista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el sodio que ingerimos en nuestra alimentación proviene </w:t>
      </w:r>
      <w:r w:rsidR="00BC2730">
        <w:rPr>
          <w:rFonts w:ascii="Gill Sans MT" w:hAnsi="Gill Sans MT"/>
          <w:sz w:val="24"/>
        </w:rPr>
        <w:t>de:</w:t>
      </w:r>
    </w:p>
    <w:p w:rsidR="00857E7E" w:rsidRDefault="00857E7E" w:rsidP="00C50E1A">
      <w:pPr>
        <w:pStyle w:val="Prrafodelista"/>
        <w:numPr>
          <w:ilvl w:val="0"/>
          <w:numId w:val="24"/>
        </w:numPr>
        <w:ind w:left="1440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alimentos que lo contiene o sodio de constitución</w:t>
      </w:r>
    </w:p>
    <w:p w:rsidR="00857E7E" w:rsidRDefault="00857E7E" w:rsidP="00C50E1A">
      <w:pPr>
        <w:pStyle w:val="Prrafodelista"/>
        <w:numPr>
          <w:ilvl w:val="0"/>
          <w:numId w:val="24"/>
        </w:numPr>
        <w:ind w:left="1440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la sal de </w:t>
      </w:r>
      <w:r w:rsidR="00BC2730">
        <w:rPr>
          <w:rFonts w:ascii="Gill Sans MT" w:hAnsi="Gill Sans MT"/>
          <w:sz w:val="24"/>
        </w:rPr>
        <w:t>adiciones</w:t>
      </w:r>
      <w:r>
        <w:rPr>
          <w:rFonts w:ascii="Gill Sans MT" w:hAnsi="Gill Sans MT"/>
          <w:sz w:val="24"/>
        </w:rPr>
        <w:t xml:space="preserve"> </w:t>
      </w:r>
      <w:r w:rsidR="00BC2730">
        <w:rPr>
          <w:rFonts w:ascii="Gill Sans MT" w:hAnsi="Gill Sans MT"/>
          <w:sz w:val="24"/>
        </w:rPr>
        <w:t>decir, el</w:t>
      </w:r>
      <w:r w:rsidR="00C50E1A">
        <w:rPr>
          <w:rFonts w:ascii="Gill Sans MT" w:hAnsi="Gill Sans MT"/>
          <w:sz w:val="24"/>
        </w:rPr>
        <w:t xml:space="preserve"> cloruro de sodio que añadimos en la mesa o en la cocina </w:t>
      </w:r>
    </w:p>
    <w:p w:rsidR="00857E7E" w:rsidRPr="00BC2730" w:rsidRDefault="004E1DC8" w:rsidP="00857E7E">
      <w:pPr>
        <w:pStyle w:val="Prrafodelista"/>
        <w:ind w:left="3600"/>
        <w:rPr>
          <w:rFonts w:ascii="Gill Sans MT" w:hAnsi="Gill Sans MT"/>
          <w:sz w:val="28"/>
          <w:u w:val="single"/>
        </w:rPr>
      </w:pPr>
      <w:r>
        <w:rPr>
          <w:rFonts w:ascii="Gill Sans MT" w:hAnsi="Gill Sans MT"/>
          <w:noProof/>
          <w:sz w:val="28"/>
          <w:highlight w:val="yellow"/>
          <w:u w:val="single"/>
        </w:rPr>
        <w:lastRenderedPageBreak/>
        <w:drawing>
          <wp:anchor distT="0" distB="0" distL="114300" distR="114300" simplePos="0" relativeHeight="251668480" behindDoc="0" locked="0" layoutInCell="1" allowOverlap="1" wp14:anchorId="7411BF15">
            <wp:simplePos x="3364302" y="897147"/>
            <wp:positionH relativeFrom="margin">
              <wp:align>left</wp:align>
            </wp:positionH>
            <wp:positionV relativeFrom="margin">
              <wp:align>top</wp:align>
            </wp:positionV>
            <wp:extent cx="2320290" cy="1600200"/>
            <wp:effectExtent l="0" t="0" r="381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30" cy="160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0E1A" w:rsidRPr="00BC2730">
        <w:rPr>
          <w:rFonts w:ascii="Gill Sans MT" w:hAnsi="Gill Sans MT"/>
          <w:sz w:val="28"/>
          <w:highlight w:val="yellow"/>
          <w:u w:val="single"/>
        </w:rPr>
        <w:t>dieta hipoglusida</w:t>
      </w:r>
      <w:r w:rsidR="00C50E1A" w:rsidRPr="00BC2730">
        <w:rPr>
          <w:rFonts w:ascii="Gill Sans MT" w:hAnsi="Gill Sans MT"/>
          <w:sz w:val="28"/>
          <w:u w:val="single"/>
        </w:rPr>
        <w:t xml:space="preserve"> </w:t>
      </w:r>
    </w:p>
    <w:p w:rsidR="00C50E1A" w:rsidRDefault="00C50E1A" w:rsidP="00857E7E">
      <w:pPr>
        <w:pStyle w:val="Prrafodelista"/>
        <w:ind w:left="3600"/>
        <w:rPr>
          <w:rFonts w:ascii="Gill Sans MT" w:hAnsi="Gill Sans MT"/>
          <w:sz w:val="24"/>
        </w:rPr>
      </w:pPr>
    </w:p>
    <w:p w:rsidR="00C50E1A" w:rsidRDefault="00C50E1A" w:rsidP="00C50E1A">
      <w:pPr>
        <w:pStyle w:val="Prrafodelista"/>
        <w:ind w:left="3600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dieta baja en</w:t>
      </w:r>
      <w:r w:rsidR="00BC2730">
        <w:rPr>
          <w:rFonts w:ascii="Gill Sans MT" w:hAnsi="Gill Sans MT"/>
          <w:sz w:val="24"/>
        </w:rPr>
        <w:t xml:space="preserve"> azucares, por</w:t>
      </w:r>
      <w:r>
        <w:rPr>
          <w:rFonts w:ascii="Gill Sans MT" w:hAnsi="Gill Sans MT"/>
          <w:sz w:val="24"/>
        </w:rPr>
        <w:t xml:space="preserve"> lo que puede ayudar alas personas que quieren controlar los niveles de azúcar en sangre.</w:t>
      </w:r>
    </w:p>
    <w:p w:rsidR="00C50E1A" w:rsidRDefault="00C50E1A" w:rsidP="00C50E1A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La dieta </w:t>
      </w:r>
      <w:r w:rsidR="00BC2730">
        <w:rPr>
          <w:rFonts w:ascii="Gill Sans MT" w:hAnsi="Gill Sans MT"/>
          <w:sz w:val="24"/>
        </w:rPr>
        <w:t>hipoglusida</w:t>
      </w:r>
      <w:r>
        <w:rPr>
          <w:rFonts w:ascii="Gill Sans MT" w:hAnsi="Gill Sans MT"/>
          <w:sz w:val="24"/>
        </w:rPr>
        <w:t xml:space="preserve"> es un plan de </w:t>
      </w:r>
      <w:r w:rsidR="00BC2730">
        <w:rPr>
          <w:rFonts w:ascii="Gill Sans MT" w:hAnsi="Gill Sans MT"/>
          <w:sz w:val="24"/>
        </w:rPr>
        <w:t>alimentación que</w:t>
      </w:r>
      <w:r>
        <w:rPr>
          <w:rFonts w:ascii="Gill Sans MT" w:hAnsi="Gill Sans MT"/>
          <w:sz w:val="24"/>
        </w:rPr>
        <w:t xml:space="preserve"> se enfocan en limitar el consumo de azucares </w:t>
      </w:r>
      <w:r w:rsidR="00BC2730">
        <w:rPr>
          <w:rFonts w:ascii="Gill Sans MT" w:hAnsi="Gill Sans MT"/>
          <w:sz w:val="24"/>
        </w:rPr>
        <w:t>refinados</w:t>
      </w:r>
      <w:r>
        <w:rPr>
          <w:rFonts w:ascii="Gill Sans MT" w:hAnsi="Gill Sans MT"/>
          <w:sz w:val="24"/>
        </w:rPr>
        <w:t>.</w:t>
      </w:r>
    </w:p>
    <w:p w:rsidR="00C50E1A" w:rsidRDefault="00C50E1A" w:rsidP="00C50E1A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</w:t>
      </w:r>
      <w:r w:rsidR="002C6EB8">
        <w:rPr>
          <w:rFonts w:ascii="Gill Sans MT" w:hAnsi="Gill Sans MT"/>
          <w:sz w:val="24"/>
        </w:rPr>
        <w:t xml:space="preserve">                       </w:t>
      </w:r>
      <w:r>
        <w:rPr>
          <w:rFonts w:ascii="Gill Sans MT" w:hAnsi="Gill Sans MT"/>
          <w:sz w:val="24"/>
        </w:rPr>
        <w:t>Objetivo</w:t>
      </w:r>
    </w:p>
    <w:p w:rsidR="00C50E1A" w:rsidRDefault="00C50E1A" w:rsidP="00C50E1A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Controlar los niveles de azúcar en sangre y prevenir enfermedades </w:t>
      </w:r>
      <w:r w:rsidR="00BC2730">
        <w:rPr>
          <w:rFonts w:ascii="Gill Sans MT" w:hAnsi="Gill Sans MT"/>
          <w:sz w:val="24"/>
        </w:rPr>
        <w:t>crónicas</w:t>
      </w:r>
      <w:r>
        <w:rPr>
          <w:rFonts w:ascii="Gill Sans MT" w:hAnsi="Gill Sans MT"/>
          <w:sz w:val="24"/>
        </w:rPr>
        <w:t xml:space="preserve"> como la </w:t>
      </w:r>
      <w:r w:rsidR="00BC2730">
        <w:rPr>
          <w:rFonts w:ascii="Gill Sans MT" w:hAnsi="Gill Sans MT"/>
          <w:sz w:val="24"/>
        </w:rPr>
        <w:t>diabetes.</w:t>
      </w:r>
    </w:p>
    <w:p w:rsidR="002C6EB8" w:rsidRDefault="004E1DC8" w:rsidP="00C50E1A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69C5BF4">
            <wp:simplePos x="0" y="0"/>
            <wp:positionH relativeFrom="margin">
              <wp:posOffset>-200660</wp:posOffset>
            </wp:positionH>
            <wp:positionV relativeFrom="margin">
              <wp:posOffset>2567940</wp:posOffset>
            </wp:positionV>
            <wp:extent cx="2277110" cy="1086485"/>
            <wp:effectExtent l="0" t="0" r="889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C6EB8">
        <w:rPr>
          <w:rFonts w:ascii="Gill Sans MT" w:hAnsi="Gill Sans MT"/>
          <w:sz w:val="24"/>
        </w:rPr>
        <w:t xml:space="preserve">                                                      Alimentos recomendados</w:t>
      </w:r>
    </w:p>
    <w:p w:rsidR="002C6EB8" w:rsidRDefault="004E1DC8" w:rsidP="002C6EB8">
      <w:pPr>
        <w:pStyle w:val="Prrafodelista"/>
        <w:numPr>
          <w:ilvl w:val="0"/>
          <w:numId w:val="25"/>
        </w:num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66432" behindDoc="0" locked="0" layoutInCell="1" allowOverlap="1" wp14:anchorId="449738F3">
            <wp:simplePos x="0" y="0"/>
            <wp:positionH relativeFrom="margin">
              <wp:posOffset>4366260</wp:posOffset>
            </wp:positionH>
            <wp:positionV relativeFrom="margin">
              <wp:posOffset>2714625</wp:posOffset>
            </wp:positionV>
            <wp:extent cx="1290320" cy="1510665"/>
            <wp:effectExtent l="266700" t="209550" r="252730" b="22288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3674">
                      <a:off x="0" y="0"/>
                      <a:ext cx="129032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EB8">
        <w:rPr>
          <w:rFonts w:ascii="Gill Sans MT" w:hAnsi="Gill Sans MT"/>
          <w:sz w:val="24"/>
        </w:rPr>
        <w:t xml:space="preserve">frutas y verduras </w:t>
      </w:r>
    </w:p>
    <w:p w:rsidR="002C6EB8" w:rsidRDefault="002C6EB8" w:rsidP="002C6EB8">
      <w:pPr>
        <w:pStyle w:val="Prrafodelista"/>
        <w:numPr>
          <w:ilvl w:val="0"/>
          <w:numId w:val="2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legumbres </w:t>
      </w:r>
    </w:p>
    <w:p w:rsidR="002C6EB8" w:rsidRDefault="002C6EB8" w:rsidP="002C6EB8">
      <w:pPr>
        <w:pStyle w:val="Prrafodelista"/>
        <w:numPr>
          <w:ilvl w:val="0"/>
          <w:numId w:val="2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cereal integral</w:t>
      </w:r>
    </w:p>
    <w:p w:rsidR="002C6EB8" w:rsidRDefault="002C6EB8" w:rsidP="002C6EB8">
      <w:pPr>
        <w:pStyle w:val="Prrafodelista"/>
        <w:numPr>
          <w:ilvl w:val="0"/>
          <w:numId w:val="2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aguacate</w:t>
      </w:r>
    </w:p>
    <w:p w:rsidR="002C6EB8" w:rsidRDefault="002C6EB8" w:rsidP="002C6EB8">
      <w:pPr>
        <w:pStyle w:val="Prrafodelista"/>
        <w:numPr>
          <w:ilvl w:val="0"/>
          <w:numId w:val="2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aceite de oliva</w:t>
      </w:r>
    </w:p>
    <w:p w:rsidR="002C6EB8" w:rsidRDefault="002C6EB8" w:rsidP="002C6EB8">
      <w:pPr>
        <w:pStyle w:val="Prrafodelista"/>
        <w:numPr>
          <w:ilvl w:val="0"/>
          <w:numId w:val="25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frutos secos</w:t>
      </w:r>
    </w:p>
    <w:p w:rsidR="002C6EB8" w:rsidRPr="002C6EB8" w:rsidRDefault="004E1DC8" w:rsidP="002C6EB8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92B9992">
            <wp:simplePos x="0" y="0"/>
            <wp:positionH relativeFrom="margin">
              <wp:posOffset>2482215</wp:posOffset>
            </wp:positionH>
            <wp:positionV relativeFrom="margin">
              <wp:posOffset>4275455</wp:posOffset>
            </wp:positionV>
            <wp:extent cx="1440180" cy="810260"/>
            <wp:effectExtent l="0" t="0" r="7620" b="889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EB8" w:rsidRPr="002C6EB8">
        <w:rPr>
          <w:rFonts w:ascii="Gill Sans MT" w:hAnsi="Gill Sans MT"/>
          <w:sz w:val="24"/>
        </w:rPr>
        <w:t>alimentos que se deben evitar</w:t>
      </w:r>
    </w:p>
    <w:p w:rsidR="002C6EB8" w:rsidRDefault="002C6EB8" w:rsidP="002C6EB8">
      <w:pPr>
        <w:pStyle w:val="Prrafodelista"/>
        <w:numPr>
          <w:ilvl w:val="0"/>
          <w:numId w:val="2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dulce</w:t>
      </w:r>
    </w:p>
    <w:p w:rsidR="002C6EB8" w:rsidRPr="002C6EB8" w:rsidRDefault="002C6EB8" w:rsidP="002C6EB8">
      <w:pPr>
        <w:pStyle w:val="Prrafodelista"/>
        <w:numPr>
          <w:ilvl w:val="0"/>
          <w:numId w:val="2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pasteles                                              </w:t>
      </w:r>
    </w:p>
    <w:p w:rsidR="002C6EB8" w:rsidRDefault="002C6EB8" w:rsidP="002C6EB8">
      <w:pPr>
        <w:pStyle w:val="Prrafodelista"/>
        <w:numPr>
          <w:ilvl w:val="0"/>
          <w:numId w:val="2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cereales azucarados                          </w:t>
      </w:r>
    </w:p>
    <w:p w:rsidR="002C6EB8" w:rsidRDefault="002C6EB8" w:rsidP="002C6EB8">
      <w:pPr>
        <w:pStyle w:val="Prrafodelista"/>
        <w:numPr>
          <w:ilvl w:val="0"/>
          <w:numId w:val="2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harina                                             </w:t>
      </w:r>
    </w:p>
    <w:p w:rsidR="002C6EB8" w:rsidRDefault="002C6EB8" w:rsidP="002C6EB8">
      <w:pPr>
        <w:pStyle w:val="Prrafodelista"/>
        <w:numPr>
          <w:ilvl w:val="0"/>
          <w:numId w:val="2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arroz</w:t>
      </w:r>
    </w:p>
    <w:p w:rsidR="002C6EB8" w:rsidRPr="00E86369" w:rsidRDefault="002C6EB8" w:rsidP="00E86369">
      <w:pPr>
        <w:pStyle w:val="Prrafodelista"/>
        <w:numPr>
          <w:ilvl w:val="0"/>
          <w:numId w:val="26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refresco</w:t>
      </w:r>
      <w:r w:rsidR="00E86369">
        <w:rPr>
          <w:noProof/>
        </w:rPr>
        <w:drawing>
          <wp:anchor distT="0" distB="0" distL="114300" distR="114300" simplePos="0" relativeHeight="251667456" behindDoc="0" locked="0" layoutInCell="1" allowOverlap="1" wp14:anchorId="14203C55">
            <wp:simplePos x="0" y="0"/>
            <wp:positionH relativeFrom="margin">
              <wp:posOffset>-459105</wp:posOffset>
            </wp:positionH>
            <wp:positionV relativeFrom="margin">
              <wp:align>bottom</wp:align>
            </wp:positionV>
            <wp:extent cx="2442845" cy="2337435"/>
            <wp:effectExtent l="0" t="0" r="0" b="571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69">
        <w:rPr>
          <w:rFonts w:ascii="Gill Sans MT" w:hAnsi="Gill Sans MT"/>
          <w:sz w:val="24"/>
        </w:rPr>
        <w:t xml:space="preserve">                                  </w:t>
      </w:r>
      <w:r w:rsidR="00BC2730" w:rsidRPr="00E86369">
        <w:rPr>
          <w:rFonts w:ascii="Gill Sans MT" w:hAnsi="Gill Sans MT"/>
          <w:sz w:val="24"/>
        </w:rPr>
        <w:t xml:space="preserve">      </w:t>
      </w:r>
      <w:r w:rsidRPr="00E86369">
        <w:rPr>
          <w:rFonts w:ascii="Gill Sans MT" w:hAnsi="Gill Sans MT"/>
          <w:sz w:val="24"/>
        </w:rPr>
        <w:t>consejo</w:t>
      </w:r>
      <w:r w:rsidR="00BC2730" w:rsidRPr="00E86369">
        <w:rPr>
          <w:rFonts w:ascii="Gill Sans MT" w:hAnsi="Gill Sans MT"/>
          <w:sz w:val="24"/>
        </w:rPr>
        <w:t xml:space="preserve"> </w:t>
      </w:r>
      <w:r w:rsidRPr="00E86369">
        <w:rPr>
          <w:rFonts w:ascii="Gill Sans MT" w:hAnsi="Gill Sans MT"/>
          <w:sz w:val="24"/>
        </w:rPr>
        <w:t>para seguir la dieta</w:t>
      </w:r>
    </w:p>
    <w:p w:rsidR="002C6EB8" w:rsidRDefault="002C6EB8" w:rsidP="002C6EB8">
      <w:pPr>
        <w:pStyle w:val="Prrafodelista"/>
        <w:numPr>
          <w:ilvl w:val="0"/>
          <w:numId w:val="27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comer alimentos ricos en </w:t>
      </w:r>
      <w:r w:rsidR="00BC2730">
        <w:rPr>
          <w:rFonts w:ascii="Gill Sans MT" w:hAnsi="Gill Sans MT"/>
          <w:sz w:val="24"/>
        </w:rPr>
        <w:t>fibra, como</w:t>
      </w:r>
      <w:r>
        <w:rPr>
          <w:rFonts w:ascii="Gill Sans MT" w:hAnsi="Gill Sans MT"/>
          <w:sz w:val="24"/>
        </w:rPr>
        <w:t xml:space="preserve"> </w:t>
      </w:r>
      <w:r w:rsidR="00BC2730">
        <w:rPr>
          <w:rFonts w:ascii="Gill Sans MT" w:hAnsi="Gill Sans MT"/>
          <w:sz w:val="24"/>
        </w:rPr>
        <w:t>verduras, frutas</w:t>
      </w:r>
      <w:r>
        <w:rPr>
          <w:rFonts w:ascii="Gill Sans MT" w:hAnsi="Gill Sans MT"/>
          <w:sz w:val="24"/>
        </w:rPr>
        <w:t xml:space="preserve"> y cereales integrales </w:t>
      </w:r>
    </w:p>
    <w:p w:rsidR="002C6EB8" w:rsidRDefault="002C6EB8" w:rsidP="002C6EB8">
      <w:pPr>
        <w:pStyle w:val="Prrafodelista"/>
        <w:numPr>
          <w:ilvl w:val="0"/>
          <w:numId w:val="27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elegir grasa saludable</w:t>
      </w:r>
      <w:r w:rsidR="00BC2730">
        <w:rPr>
          <w:rFonts w:ascii="Gill Sans MT" w:hAnsi="Gill Sans MT"/>
          <w:sz w:val="24"/>
        </w:rPr>
        <w:t xml:space="preserve"> como aceite de oliva, nueces y aguacates</w:t>
      </w:r>
    </w:p>
    <w:p w:rsidR="00BC2730" w:rsidRDefault="00BC2730" w:rsidP="002C6EB8">
      <w:pPr>
        <w:pStyle w:val="Prrafodelista"/>
        <w:numPr>
          <w:ilvl w:val="0"/>
          <w:numId w:val="27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consumir proteínas tales como carnes magras, huevos o lácteos bajas de grasa </w:t>
      </w:r>
    </w:p>
    <w:p w:rsidR="00BC2730" w:rsidRDefault="00BC2730" w:rsidP="002C6EB8">
      <w:pPr>
        <w:pStyle w:val="Prrafodelista"/>
        <w:numPr>
          <w:ilvl w:val="0"/>
          <w:numId w:val="27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limitar consumo de azucares, cafeína y alimentos procesados</w:t>
      </w:r>
    </w:p>
    <w:p w:rsidR="00BC2730" w:rsidRDefault="00BC2730" w:rsidP="002C6EB8">
      <w:pPr>
        <w:pStyle w:val="Prrafodelista"/>
        <w:numPr>
          <w:ilvl w:val="0"/>
          <w:numId w:val="27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evitar alimentos fritos y procesados ricos en sodio</w:t>
      </w:r>
    </w:p>
    <w:p w:rsidR="00BC2730" w:rsidRDefault="00BC2730" w:rsidP="002C6EB8">
      <w:pPr>
        <w:pStyle w:val="Prrafodelista"/>
        <w:numPr>
          <w:ilvl w:val="0"/>
          <w:numId w:val="27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realizar ejercicio para ayudar a controlar los niveles de glucosa en sangre </w:t>
      </w:r>
    </w:p>
    <w:p w:rsidR="00BC2730" w:rsidRPr="002C6EB8" w:rsidRDefault="00BC2730" w:rsidP="002C6EB8">
      <w:pPr>
        <w:pStyle w:val="Prrafodelista"/>
        <w:numPr>
          <w:ilvl w:val="0"/>
          <w:numId w:val="27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beber agua para mantenerse hidratado</w:t>
      </w:r>
    </w:p>
    <w:p w:rsidR="00857E7E" w:rsidRDefault="00857E7E" w:rsidP="00857E7E">
      <w:pPr>
        <w:pStyle w:val="Prrafodelista"/>
        <w:ind w:left="3600"/>
        <w:rPr>
          <w:rFonts w:ascii="Gill Sans MT" w:hAnsi="Gill Sans MT"/>
          <w:sz w:val="24"/>
        </w:rPr>
      </w:pPr>
    </w:p>
    <w:p w:rsidR="004E1DC8" w:rsidRPr="00EA24EC" w:rsidRDefault="00D10DA0" w:rsidP="00857E7E">
      <w:pPr>
        <w:pStyle w:val="Prrafodelista"/>
        <w:ind w:left="3600"/>
        <w:rPr>
          <w:rFonts w:ascii="Gill Sans MT" w:hAnsi="Gill Sans MT"/>
          <w:sz w:val="28"/>
          <w:u w:val="single"/>
        </w:rPr>
      </w:pPr>
      <w:r w:rsidRPr="00EA24EC">
        <w:rPr>
          <w:rFonts w:ascii="Gill Sans MT" w:hAnsi="Gill Sans MT"/>
          <w:sz w:val="28"/>
          <w:highlight w:val="yellow"/>
          <w:u w:val="single"/>
        </w:rPr>
        <w:lastRenderedPageBreak/>
        <w:t xml:space="preserve">dieta </w:t>
      </w:r>
      <w:r w:rsidR="00FD1D05" w:rsidRPr="00EA24EC">
        <w:rPr>
          <w:rFonts w:ascii="Gill Sans MT" w:hAnsi="Gill Sans MT"/>
          <w:sz w:val="28"/>
          <w:highlight w:val="yellow"/>
          <w:u w:val="single"/>
        </w:rPr>
        <w:t>licuada o enteral</w:t>
      </w:r>
    </w:p>
    <w:p w:rsidR="00EA24EC" w:rsidRDefault="00EA24EC" w:rsidP="00EA24EC">
      <w:pPr>
        <w:rPr>
          <w:rFonts w:ascii="Gill Sans MT" w:hAnsi="Gill Sans MT"/>
          <w:sz w:val="24"/>
        </w:rPr>
      </w:pPr>
    </w:p>
    <w:p w:rsidR="00EA24EC" w:rsidRDefault="00EA24EC" w:rsidP="00EA24EC">
      <w:pPr>
        <w:rPr>
          <w:rFonts w:ascii="Gill Sans MT" w:hAnsi="Gill Sans MT"/>
          <w:sz w:val="24"/>
        </w:rPr>
      </w:pPr>
    </w:p>
    <w:p w:rsidR="00EA24EC" w:rsidRDefault="00EA24EC" w:rsidP="00EA24EC">
      <w:pPr>
        <w:rPr>
          <w:rFonts w:ascii="Gill Sans MT" w:hAnsi="Gill Sans MT"/>
          <w:sz w:val="24"/>
        </w:rPr>
      </w:pPr>
    </w:p>
    <w:p w:rsidR="00FD1D05" w:rsidRPr="00EA24EC" w:rsidRDefault="00EA24EC" w:rsidP="00EA24EC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6912" behindDoc="0" locked="0" layoutInCell="1" allowOverlap="1" wp14:anchorId="62CADC8B">
            <wp:simplePos x="0" y="0"/>
            <wp:positionH relativeFrom="margin">
              <wp:posOffset>3251200</wp:posOffset>
            </wp:positionH>
            <wp:positionV relativeFrom="margin">
              <wp:posOffset>1673225</wp:posOffset>
            </wp:positionV>
            <wp:extent cx="2238375" cy="2038350"/>
            <wp:effectExtent l="133350" t="133350" r="123825" b="13335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5151"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D05" w:rsidRPr="00EA24EC">
        <w:rPr>
          <w:rFonts w:ascii="Gill Sans MT" w:hAnsi="Gill Sans MT"/>
          <w:sz w:val="24"/>
        </w:rPr>
        <w:t xml:space="preserve">una dieta licuada completa solamente incluye alimentos que han sido mezclados con un </w:t>
      </w:r>
      <w:r w:rsidRPr="00EA24EC">
        <w:rPr>
          <w:rFonts w:ascii="Gill Sans MT" w:hAnsi="Gill Sans MT"/>
          <w:sz w:val="24"/>
        </w:rPr>
        <w:t>líquido</w:t>
      </w:r>
      <w:r w:rsidR="00FD1D05" w:rsidRPr="00EA24EC">
        <w:rPr>
          <w:rFonts w:ascii="Gill Sans MT" w:hAnsi="Gill Sans MT"/>
          <w:sz w:val="24"/>
        </w:rPr>
        <w:t xml:space="preserve">. Es posible que deba seguir una dieta licuada si no puede masticar o tragar alimentos </w:t>
      </w:r>
      <w:r w:rsidRPr="00EA24EC">
        <w:rPr>
          <w:rFonts w:ascii="Gill Sans MT" w:hAnsi="Gill Sans MT"/>
          <w:sz w:val="24"/>
        </w:rPr>
        <w:t>sólidos</w:t>
      </w:r>
      <w:r w:rsidR="00FD1D05" w:rsidRPr="00EA24EC">
        <w:rPr>
          <w:rFonts w:ascii="Gill Sans MT" w:hAnsi="Gill Sans MT"/>
          <w:sz w:val="24"/>
        </w:rPr>
        <w:t>.</w:t>
      </w:r>
    </w:p>
    <w:p w:rsidR="00FD1D05" w:rsidRDefault="00FD1D05" w:rsidP="00FD1D05">
      <w:pPr>
        <w:rPr>
          <w:rFonts w:ascii="Gill Sans MT" w:hAnsi="Gill Sans MT"/>
          <w:sz w:val="24"/>
        </w:rPr>
      </w:pPr>
    </w:p>
    <w:p w:rsidR="00FD1D05" w:rsidRDefault="00FD1D05" w:rsidP="00FD1D05">
      <w:pPr>
        <w:rPr>
          <w:rFonts w:ascii="Gill Sans MT" w:hAnsi="Gill Sans MT"/>
          <w:sz w:val="24"/>
        </w:rPr>
      </w:pPr>
    </w:p>
    <w:p w:rsidR="00FD1D05" w:rsidRDefault="00FD1D05" w:rsidP="00FD1D05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Alimentos que puede incluir ala dieta </w:t>
      </w:r>
    </w:p>
    <w:p w:rsidR="00FD1D05" w:rsidRDefault="00EA24EC" w:rsidP="00FD1D05">
      <w:pPr>
        <w:pStyle w:val="Prrafodelista"/>
        <w:numPr>
          <w:ilvl w:val="0"/>
          <w:numId w:val="2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panes, cereal, arroz y</w:t>
      </w:r>
      <w:r w:rsidR="00FD1D05">
        <w:rPr>
          <w:rFonts w:ascii="Gill Sans MT" w:hAnsi="Gill Sans MT"/>
          <w:sz w:val="24"/>
        </w:rPr>
        <w:t xml:space="preserve"> pasta</w:t>
      </w:r>
    </w:p>
    <w:p w:rsidR="00FD1D05" w:rsidRDefault="00FD1D05" w:rsidP="00FD1D05">
      <w:pPr>
        <w:pStyle w:val="Prrafodelista"/>
        <w:numPr>
          <w:ilvl w:val="0"/>
          <w:numId w:val="2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frutas y verduras blandas </w:t>
      </w:r>
    </w:p>
    <w:p w:rsidR="00FD1D05" w:rsidRDefault="00FD1D05" w:rsidP="00FD1D05">
      <w:pPr>
        <w:pStyle w:val="Prrafodelista"/>
        <w:numPr>
          <w:ilvl w:val="0"/>
          <w:numId w:val="2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carnes y otras fuentes de proteínas</w:t>
      </w:r>
    </w:p>
    <w:p w:rsidR="00FD1D05" w:rsidRDefault="00FD1D05" w:rsidP="00FD1D05">
      <w:pPr>
        <w:pStyle w:val="Prrafodelista"/>
        <w:numPr>
          <w:ilvl w:val="0"/>
          <w:numId w:val="2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postres</w:t>
      </w:r>
    </w:p>
    <w:p w:rsidR="00FD1D05" w:rsidRDefault="00FD1D05" w:rsidP="00FD1D05">
      <w:pPr>
        <w:pStyle w:val="Prrafodelista"/>
        <w:numPr>
          <w:ilvl w:val="0"/>
          <w:numId w:val="2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grasas</w:t>
      </w:r>
    </w:p>
    <w:p w:rsidR="00FD1D05" w:rsidRDefault="00EA24EC" w:rsidP="00FD1D05">
      <w:pPr>
        <w:pStyle w:val="Prrafodelista"/>
        <w:numPr>
          <w:ilvl w:val="0"/>
          <w:numId w:val="29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líquidos</w:t>
      </w:r>
      <w:r w:rsidR="00FD1D05">
        <w:rPr>
          <w:rFonts w:ascii="Gill Sans MT" w:hAnsi="Gill Sans MT"/>
          <w:sz w:val="24"/>
        </w:rPr>
        <w:t xml:space="preserve"> y alimentos </w:t>
      </w:r>
    </w:p>
    <w:p w:rsidR="00EA24EC" w:rsidRDefault="00FD1D05" w:rsidP="00FD1D05">
      <w:pPr>
        <w:pStyle w:val="Prrafodelista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                                                    </w:t>
      </w:r>
    </w:p>
    <w:p w:rsidR="00FD1D05" w:rsidRDefault="00EA24EC" w:rsidP="00FD1D05">
      <w:pPr>
        <w:pStyle w:val="Prrafodelista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7936" behindDoc="0" locked="0" layoutInCell="1" allowOverlap="1" wp14:anchorId="43D32F40">
            <wp:simplePos x="0" y="0"/>
            <wp:positionH relativeFrom="margin">
              <wp:posOffset>232530</wp:posOffset>
            </wp:positionH>
            <wp:positionV relativeFrom="margin">
              <wp:posOffset>4286801</wp:posOffset>
            </wp:positionV>
            <wp:extent cx="1600200" cy="1811020"/>
            <wp:effectExtent l="133350" t="114300" r="133350" b="11303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0871">
                      <a:off x="0" y="0"/>
                      <a:ext cx="1600200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sz w:val="24"/>
        </w:rPr>
        <w:t xml:space="preserve">                                    </w:t>
      </w:r>
      <w:r w:rsidR="00FD1D05">
        <w:rPr>
          <w:rFonts w:ascii="Gill Sans MT" w:hAnsi="Gill Sans MT"/>
          <w:sz w:val="24"/>
        </w:rPr>
        <w:t xml:space="preserve">       </w:t>
      </w:r>
      <w:r>
        <w:rPr>
          <w:rFonts w:ascii="Gill Sans MT" w:hAnsi="Gill Sans MT"/>
          <w:sz w:val="24"/>
        </w:rPr>
        <w:t xml:space="preserve">                                     </w:t>
      </w:r>
      <w:r w:rsidR="00FD1D05">
        <w:rPr>
          <w:rFonts w:ascii="Gill Sans MT" w:hAnsi="Gill Sans MT"/>
          <w:sz w:val="24"/>
        </w:rPr>
        <w:t xml:space="preserve">  alimentos que se deben evitar </w:t>
      </w:r>
    </w:p>
    <w:p w:rsidR="00FD1D05" w:rsidRDefault="00FD1D05" w:rsidP="00FD1D05">
      <w:pPr>
        <w:pStyle w:val="Prrafodelista"/>
        <w:numPr>
          <w:ilvl w:val="0"/>
          <w:numId w:val="30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panes</w:t>
      </w:r>
    </w:p>
    <w:p w:rsidR="00FD1D05" w:rsidRDefault="00FD1D05" w:rsidP="00FD1D05">
      <w:pPr>
        <w:pStyle w:val="Prrafodelista"/>
        <w:numPr>
          <w:ilvl w:val="0"/>
          <w:numId w:val="30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carnes</w:t>
      </w:r>
    </w:p>
    <w:p w:rsidR="00FD1D05" w:rsidRDefault="00FD1D05" w:rsidP="00FD1D05">
      <w:pPr>
        <w:pStyle w:val="Prrafodelista"/>
        <w:numPr>
          <w:ilvl w:val="0"/>
          <w:numId w:val="30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postre</w:t>
      </w:r>
    </w:p>
    <w:p w:rsidR="00FD1D05" w:rsidRDefault="00FD1D05" w:rsidP="00FD1D05">
      <w:pPr>
        <w:pStyle w:val="Prrafodelista"/>
        <w:numPr>
          <w:ilvl w:val="0"/>
          <w:numId w:val="30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palomitas de maíz</w:t>
      </w:r>
    </w:p>
    <w:p w:rsidR="00FD1D05" w:rsidRDefault="00FD1D05" w:rsidP="00FD1D05">
      <w:pPr>
        <w:pStyle w:val="Prrafodelista"/>
        <w:numPr>
          <w:ilvl w:val="0"/>
          <w:numId w:val="30"/>
        </w:num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mermeladas </w:t>
      </w:r>
    </w:p>
    <w:p w:rsidR="00FD1D05" w:rsidRDefault="00FD1D05" w:rsidP="00FD1D05">
      <w:pPr>
        <w:pStyle w:val="Prrafodelista"/>
        <w:ind w:left="5040"/>
        <w:rPr>
          <w:rFonts w:ascii="Gill Sans MT" w:hAnsi="Gill Sans MT"/>
          <w:sz w:val="24"/>
        </w:rPr>
      </w:pPr>
    </w:p>
    <w:p w:rsidR="00EA24EC" w:rsidRDefault="00EA24EC" w:rsidP="00FD1D05">
      <w:pPr>
        <w:rPr>
          <w:rFonts w:ascii="Gill Sans MT" w:hAnsi="Gill Sans MT"/>
          <w:sz w:val="24"/>
        </w:rPr>
      </w:pPr>
    </w:p>
    <w:p w:rsidR="00EA24EC" w:rsidRDefault="00EA24EC" w:rsidP="00FD1D05">
      <w:pPr>
        <w:rPr>
          <w:rFonts w:ascii="Gill Sans MT" w:hAnsi="Gill Sans MT"/>
          <w:sz w:val="24"/>
        </w:rPr>
      </w:pPr>
    </w:p>
    <w:p w:rsidR="00EA24EC" w:rsidRPr="00FD1D05" w:rsidRDefault="00FD1D05" w:rsidP="00FD1D05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para preparar la dieta es posible que resulte </w:t>
      </w:r>
      <w:r w:rsidR="00EA24EC">
        <w:rPr>
          <w:rFonts w:ascii="Gill Sans MT" w:hAnsi="Gill Sans MT"/>
          <w:sz w:val="24"/>
        </w:rPr>
        <w:t>más</w:t>
      </w:r>
      <w:r>
        <w:rPr>
          <w:rFonts w:ascii="Gill Sans MT" w:hAnsi="Gill Sans MT"/>
          <w:sz w:val="24"/>
        </w:rPr>
        <w:t xml:space="preserve"> fácil licuar los </w:t>
      </w:r>
      <w:r w:rsidR="00EA24EC">
        <w:rPr>
          <w:rFonts w:ascii="Gill Sans MT" w:hAnsi="Gill Sans MT"/>
          <w:sz w:val="24"/>
        </w:rPr>
        <w:t>alimentos,</w:t>
      </w:r>
      <w:r>
        <w:rPr>
          <w:rFonts w:ascii="Gill Sans MT" w:hAnsi="Gill Sans MT"/>
          <w:sz w:val="24"/>
        </w:rPr>
        <w:t xml:space="preserve"> pero primero cortar los alimentos en trozos pequeños </w:t>
      </w:r>
      <w:r w:rsidR="00EA24EC">
        <w:rPr>
          <w:rFonts w:ascii="Gill Sans MT" w:hAnsi="Gill Sans MT"/>
          <w:sz w:val="24"/>
        </w:rPr>
        <w:t xml:space="preserve">incluyendo </w:t>
      </w:r>
      <w:bookmarkStart w:id="0" w:name="_GoBack"/>
      <w:r w:rsidR="00EA24EC">
        <w:rPr>
          <w:rFonts w:ascii="Gill Sans MT" w:hAnsi="Gill Sans MT"/>
          <w:noProof/>
          <w:sz w:val="24"/>
        </w:rPr>
        <w:drawing>
          <wp:anchor distT="0" distB="0" distL="114300" distR="114300" simplePos="0" relativeHeight="251688960" behindDoc="0" locked="0" layoutInCell="1" allowOverlap="1" wp14:anchorId="0F298E27">
            <wp:simplePos x="4338955" y="7582535"/>
            <wp:positionH relativeFrom="margin">
              <wp:align>center</wp:align>
            </wp:positionH>
            <wp:positionV relativeFrom="margin">
              <wp:align>bottom</wp:align>
            </wp:positionV>
            <wp:extent cx="2028825" cy="1256665"/>
            <wp:effectExtent l="0" t="0" r="9525" b="63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EA24EC">
        <w:rPr>
          <w:rFonts w:ascii="Gill Sans MT" w:hAnsi="Gill Sans MT"/>
          <w:sz w:val="24"/>
        </w:rPr>
        <w:t>mesclas iguales de sólido y líquido.</w:t>
      </w:r>
    </w:p>
    <w:sectPr w:rsidR="00EA24EC" w:rsidRPr="00FD1D05" w:rsidSect="00C75BD9">
      <w:pgSz w:w="12240" w:h="15840"/>
      <w:pgMar w:top="1417" w:right="1701" w:bottom="1417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6" type="#_x0000_t75" style="width:11.55pt;height:11.55pt" o:bullet="t">
        <v:imagedata r:id="rId1" o:title="mso8C4A"/>
      </v:shape>
    </w:pict>
  </w:numPicBullet>
  <w:abstractNum w:abstractNumId="0" w15:restartNumberingAfterBreak="0">
    <w:nsid w:val="02232682"/>
    <w:multiLevelType w:val="hybridMultilevel"/>
    <w:tmpl w:val="E512718A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C7251"/>
    <w:multiLevelType w:val="hybridMultilevel"/>
    <w:tmpl w:val="BB985E2C"/>
    <w:lvl w:ilvl="0" w:tplc="080A000B">
      <w:start w:val="1"/>
      <w:numFmt w:val="bullet"/>
      <w:lvlText w:val=""/>
      <w:lvlJc w:val="left"/>
      <w:pPr>
        <w:ind w:left="50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 w15:restartNumberingAfterBreak="0">
    <w:nsid w:val="13C81FBD"/>
    <w:multiLevelType w:val="hybridMultilevel"/>
    <w:tmpl w:val="8AC4F3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70609"/>
    <w:multiLevelType w:val="hybridMultilevel"/>
    <w:tmpl w:val="69962610"/>
    <w:lvl w:ilvl="0" w:tplc="080A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9243CA1"/>
    <w:multiLevelType w:val="hybridMultilevel"/>
    <w:tmpl w:val="FEE6412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7014A3"/>
    <w:multiLevelType w:val="hybridMultilevel"/>
    <w:tmpl w:val="D2B4FF66"/>
    <w:lvl w:ilvl="0" w:tplc="080A0007">
      <w:start w:val="1"/>
      <w:numFmt w:val="bullet"/>
      <w:lvlText w:val=""/>
      <w:lvlPicBulletId w:val="0"/>
      <w:lvlJc w:val="left"/>
      <w:pPr>
        <w:ind w:left="80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94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01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8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16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23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30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3775" w:hanging="360"/>
      </w:pPr>
      <w:rPr>
        <w:rFonts w:ascii="Wingdings" w:hAnsi="Wingdings" w:hint="default"/>
      </w:rPr>
    </w:lvl>
  </w:abstractNum>
  <w:abstractNum w:abstractNumId="6" w15:restartNumberingAfterBreak="0">
    <w:nsid w:val="1D770C6A"/>
    <w:multiLevelType w:val="hybridMultilevel"/>
    <w:tmpl w:val="B130FC78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731B10"/>
    <w:multiLevelType w:val="hybridMultilevel"/>
    <w:tmpl w:val="DA7A045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D7B86"/>
    <w:multiLevelType w:val="hybridMultilevel"/>
    <w:tmpl w:val="20AE3926"/>
    <w:lvl w:ilvl="0" w:tplc="080A0007">
      <w:start w:val="1"/>
      <w:numFmt w:val="bullet"/>
      <w:lvlText w:val=""/>
      <w:lvlPicBulletId w:val="0"/>
      <w:lvlJc w:val="left"/>
      <w:pPr>
        <w:ind w:left="50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2E7D2314"/>
    <w:multiLevelType w:val="hybridMultilevel"/>
    <w:tmpl w:val="D73C9536"/>
    <w:lvl w:ilvl="0" w:tplc="080A0007">
      <w:start w:val="1"/>
      <w:numFmt w:val="bullet"/>
      <w:lvlText w:val=""/>
      <w:lvlPicBulletId w:val="0"/>
      <w:lvlJc w:val="left"/>
      <w:pPr>
        <w:ind w:left="42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6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2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12" w:hanging="360"/>
      </w:pPr>
      <w:rPr>
        <w:rFonts w:ascii="Wingdings" w:hAnsi="Wingdings" w:hint="default"/>
      </w:rPr>
    </w:lvl>
  </w:abstractNum>
  <w:abstractNum w:abstractNumId="10" w15:restartNumberingAfterBreak="0">
    <w:nsid w:val="33A20A71"/>
    <w:multiLevelType w:val="hybridMultilevel"/>
    <w:tmpl w:val="744014BA"/>
    <w:lvl w:ilvl="0" w:tplc="080A0009">
      <w:start w:val="1"/>
      <w:numFmt w:val="bullet"/>
      <w:lvlText w:val=""/>
      <w:lvlJc w:val="left"/>
      <w:pPr>
        <w:ind w:left="35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8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33" w:hanging="360"/>
      </w:pPr>
      <w:rPr>
        <w:rFonts w:ascii="Wingdings" w:hAnsi="Wingdings" w:hint="default"/>
      </w:rPr>
    </w:lvl>
  </w:abstractNum>
  <w:abstractNum w:abstractNumId="11" w15:restartNumberingAfterBreak="0">
    <w:nsid w:val="34F029D1"/>
    <w:multiLevelType w:val="hybridMultilevel"/>
    <w:tmpl w:val="C5D2C08E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2D1B65"/>
    <w:multiLevelType w:val="hybridMultilevel"/>
    <w:tmpl w:val="3BE41F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678A1"/>
    <w:multiLevelType w:val="hybridMultilevel"/>
    <w:tmpl w:val="2CC63750"/>
    <w:lvl w:ilvl="0" w:tplc="080A0007">
      <w:start w:val="1"/>
      <w:numFmt w:val="bullet"/>
      <w:lvlText w:val=""/>
      <w:lvlPicBulletId w:val="0"/>
      <w:lvlJc w:val="left"/>
      <w:pPr>
        <w:ind w:left="60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4" w15:restartNumberingAfterBreak="0">
    <w:nsid w:val="413E32DC"/>
    <w:multiLevelType w:val="hybridMultilevel"/>
    <w:tmpl w:val="9EA6D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064B8"/>
    <w:multiLevelType w:val="hybridMultilevel"/>
    <w:tmpl w:val="4756441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B3943"/>
    <w:multiLevelType w:val="hybridMultilevel"/>
    <w:tmpl w:val="84D67AB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C23F7"/>
    <w:multiLevelType w:val="hybridMultilevel"/>
    <w:tmpl w:val="EDEE74E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8C781A"/>
    <w:multiLevelType w:val="hybridMultilevel"/>
    <w:tmpl w:val="37AE8240"/>
    <w:lvl w:ilvl="0" w:tplc="080A0007">
      <w:start w:val="1"/>
      <w:numFmt w:val="bullet"/>
      <w:lvlText w:val=""/>
      <w:lvlPicBulletId w:val="0"/>
      <w:lvlJc w:val="left"/>
      <w:pPr>
        <w:ind w:left="531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9" w15:restartNumberingAfterBreak="0">
    <w:nsid w:val="539B1D9C"/>
    <w:multiLevelType w:val="hybridMultilevel"/>
    <w:tmpl w:val="6404890C"/>
    <w:lvl w:ilvl="0" w:tplc="080A000B">
      <w:start w:val="1"/>
      <w:numFmt w:val="bullet"/>
      <w:lvlText w:val=""/>
      <w:lvlJc w:val="left"/>
      <w:pPr>
        <w:ind w:left="478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9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6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3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1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8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542" w:hanging="360"/>
      </w:pPr>
      <w:rPr>
        <w:rFonts w:ascii="Wingdings" w:hAnsi="Wingdings" w:hint="default"/>
      </w:rPr>
    </w:lvl>
  </w:abstractNum>
  <w:abstractNum w:abstractNumId="20" w15:restartNumberingAfterBreak="0">
    <w:nsid w:val="55526F08"/>
    <w:multiLevelType w:val="hybridMultilevel"/>
    <w:tmpl w:val="44C80E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96476"/>
    <w:multiLevelType w:val="hybridMultilevel"/>
    <w:tmpl w:val="940878C8"/>
    <w:lvl w:ilvl="0" w:tplc="080A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3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0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7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5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2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949" w:hanging="360"/>
      </w:pPr>
      <w:rPr>
        <w:rFonts w:ascii="Wingdings" w:hAnsi="Wingdings" w:hint="default"/>
      </w:rPr>
    </w:lvl>
  </w:abstractNum>
  <w:abstractNum w:abstractNumId="22" w15:restartNumberingAfterBreak="0">
    <w:nsid w:val="5C0B5819"/>
    <w:multiLevelType w:val="hybridMultilevel"/>
    <w:tmpl w:val="E586C4B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2257F8"/>
    <w:multiLevelType w:val="hybridMultilevel"/>
    <w:tmpl w:val="4FD2A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1234D"/>
    <w:multiLevelType w:val="hybridMultilevel"/>
    <w:tmpl w:val="E9BEA59C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1F12232"/>
    <w:multiLevelType w:val="hybridMultilevel"/>
    <w:tmpl w:val="30E4255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F36DF"/>
    <w:multiLevelType w:val="hybridMultilevel"/>
    <w:tmpl w:val="77543E42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6AB605D7"/>
    <w:multiLevelType w:val="hybridMultilevel"/>
    <w:tmpl w:val="57F0F4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36B44"/>
    <w:multiLevelType w:val="hybridMultilevel"/>
    <w:tmpl w:val="C7045EDE"/>
    <w:lvl w:ilvl="0" w:tplc="080A0007">
      <w:start w:val="1"/>
      <w:numFmt w:val="bullet"/>
      <w:lvlText w:val=""/>
      <w:lvlPicBulletId w:val="0"/>
      <w:lvlJc w:val="left"/>
      <w:pPr>
        <w:ind w:left="80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94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01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8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16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23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30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3775" w:hanging="360"/>
      </w:pPr>
      <w:rPr>
        <w:rFonts w:ascii="Wingdings" w:hAnsi="Wingdings" w:hint="default"/>
      </w:rPr>
    </w:lvl>
  </w:abstractNum>
  <w:abstractNum w:abstractNumId="29" w15:restartNumberingAfterBreak="0">
    <w:nsid w:val="78536855"/>
    <w:multiLevelType w:val="hybridMultilevel"/>
    <w:tmpl w:val="8E6AF42C"/>
    <w:lvl w:ilvl="0" w:tplc="080A0007">
      <w:start w:val="1"/>
      <w:numFmt w:val="bullet"/>
      <w:lvlText w:val=""/>
      <w:lvlPicBulletId w:val="0"/>
      <w:lvlJc w:val="left"/>
      <w:pPr>
        <w:ind w:left="43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8"/>
  </w:num>
  <w:num w:numId="4">
    <w:abstractNumId w:val="5"/>
  </w:num>
  <w:num w:numId="5">
    <w:abstractNumId w:val="12"/>
  </w:num>
  <w:num w:numId="6">
    <w:abstractNumId w:val="13"/>
  </w:num>
  <w:num w:numId="7">
    <w:abstractNumId w:val="2"/>
  </w:num>
  <w:num w:numId="8">
    <w:abstractNumId w:val="17"/>
  </w:num>
  <w:num w:numId="9">
    <w:abstractNumId w:val="11"/>
  </w:num>
  <w:num w:numId="10">
    <w:abstractNumId w:val="18"/>
  </w:num>
  <w:num w:numId="11">
    <w:abstractNumId w:val="6"/>
  </w:num>
  <w:num w:numId="12">
    <w:abstractNumId w:val="19"/>
  </w:num>
  <w:num w:numId="13">
    <w:abstractNumId w:val="7"/>
  </w:num>
  <w:num w:numId="14">
    <w:abstractNumId w:val="3"/>
  </w:num>
  <w:num w:numId="15">
    <w:abstractNumId w:val="15"/>
  </w:num>
  <w:num w:numId="16">
    <w:abstractNumId w:val="27"/>
  </w:num>
  <w:num w:numId="17">
    <w:abstractNumId w:val="26"/>
  </w:num>
  <w:num w:numId="18">
    <w:abstractNumId w:val="14"/>
  </w:num>
  <w:num w:numId="19">
    <w:abstractNumId w:val="0"/>
  </w:num>
  <w:num w:numId="20">
    <w:abstractNumId w:val="22"/>
  </w:num>
  <w:num w:numId="21">
    <w:abstractNumId w:val="4"/>
  </w:num>
  <w:num w:numId="22">
    <w:abstractNumId w:val="24"/>
  </w:num>
  <w:num w:numId="23">
    <w:abstractNumId w:val="29"/>
  </w:num>
  <w:num w:numId="24">
    <w:abstractNumId w:val="8"/>
  </w:num>
  <w:num w:numId="25">
    <w:abstractNumId w:val="9"/>
  </w:num>
  <w:num w:numId="26">
    <w:abstractNumId w:val="16"/>
  </w:num>
  <w:num w:numId="27">
    <w:abstractNumId w:val="10"/>
  </w:num>
  <w:num w:numId="28">
    <w:abstractNumId w:val="25"/>
  </w:num>
  <w:num w:numId="29">
    <w:abstractNumId w:val="2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E1"/>
    <w:rsid w:val="000525BB"/>
    <w:rsid w:val="000D2960"/>
    <w:rsid w:val="000F18E1"/>
    <w:rsid w:val="00194BC5"/>
    <w:rsid w:val="00252378"/>
    <w:rsid w:val="00293ED5"/>
    <w:rsid w:val="002C6EB8"/>
    <w:rsid w:val="002E5F67"/>
    <w:rsid w:val="00346B97"/>
    <w:rsid w:val="003A297F"/>
    <w:rsid w:val="003B300B"/>
    <w:rsid w:val="003F38C8"/>
    <w:rsid w:val="004B1F8B"/>
    <w:rsid w:val="004E1DC8"/>
    <w:rsid w:val="007E62AF"/>
    <w:rsid w:val="00857E7E"/>
    <w:rsid w:val="008B675C"/>
    <w:rsid w:val="008E16A6"/>
    <w:rsid w:val="00951E57"/>
    <w:rsid w:val="00AE336C"/>
    <w:rsid w:val="00BC2730"/>
    <w:rsid w:val="00BD1CBB"/>
    <w:rsid w:val="00C50E1A"/>
    <w:rsid w:val="00C52F43"/>
    <w:rsid w:val="00C75BD9"/>
    <w:rsid w:val="00CD4640"/>
    <w:rsid w:val="00D10DA0"/>
    <w:rsid w:val="00E86369"/>
    <w:rsid w:val="00EA24EC"/>
    <w:rsid w:val="00EC306E"/>
    <w:rsid w:val="00F84C82"/>
    <w:rsid w:val="00F9211F"/>
    <w:rsid w:val="00F944BA"/>
    <w:rsid w:val="00FD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8170C"/>
  <w15:chartTrackingRefBased/>
  <w15:docId w15:val="{3E9BE212-FFE6-4D62-8A1E-42C62199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6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5F03F-9A7B-4D9A-B0D0-7CC5D1BAE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2448</TotalTime>
  <Pages>10</Pages>
  <Words>1379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</dc:creator>
  <cp:keywords/>
  <dc:description/>
  <cp:lastModifiedBy>Tania</cp:lastModifiedBy>
  <cp:revision>1</cp:revision>
  <dcterms:created xsi:type="dcterms:W3CDTF">2023-07-27T00:24:00Z</dcterms:created>
  <dcterms:modified xsi:type="dcterms:W3CDTF">2023-07-31T15:04:00Z</dcterms:modified>
</cp:coreProperties>
</file>