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9F" w:rsidRDefault="00FE4F9C" w:rsidP="009A3A83">
      <w:pPr>
        <w:ind w:firstLine="70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4749193</wp:posOffset>
                </wp:positionV>
                <wp:extent cx="45719" cy="300478"/>
                <wp:effectExtent l="57150" t="0" r="50165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0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7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1pt;margin-top:373.95pt;width:3.6pt;height:23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73600" behindDoc="0" locked="0" layoutInCell="1" allowOverlap="1">
                <wp:simplePos x="0" y="0"/>
                <wp:positionH relativeFrom="page">
                  <wp:posOffset>900525</wp:posOffset>
                </wp:positionH>
                <wp:positionV relativeFrom="page">
                  <wp:align>bottom</wp:align>
                </wp:positionV>
                <wp:extent cx="1787525" cy="4011930"/>
                <wp:effectExtent l="0" t="0" r="3175" b="7620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401193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F9C" w:rsidRPr="00FE4F9C" w:rsidRDefault="00FE4F9C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</w:rPr>
                              <w:t>Los antihistamínicos son medicamentos que tienen como diana los receptores de histamina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>, en particular los receptores H1 y H2. Los antagonistas H1 son inhibidores competitivos y reversibles de los receptores H1. Los antihistamínicos de primera generación cruzan la barrera hematoencefálica y pueden causar sedación.</w:t>
                            </w:r>
                          </w:p>
                          <w:p w:rsidR="00FE4F9C" w:rsidRPr="00FE4F9C" w:rsidRDefault="00FE4F9C" w:rsidP="00FE4F9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18" o:spid="_x0000_s1026" style="position:absolute;left:0;text-align:left;margin-left:70.9pt;margin-top:0;width:140.75pt;height:315.9pt;z-index:25167360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page;mso-width-percent:0;mso-height-percent:0;mso-width-relative:margin;mso-height-relative:margin;v-text-anchor:top" coordsize="1787525,4011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" adj="-11796480,,5400" path="m,l1489598,r297927,297927l1787525,4011930,,401193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489598,0;1787525,297927;1787525,4011930;0,4011930;0,0" o:connectangles="0,0,0,0,0,0" textboxrect="0,0,1787525,4011930"/>
                <v:textbox inset="18pt,7.2pt,0,7.2pt">
                  <w:txbxContent>
                    <w:p w:rsidR="00FE4F9C" w:rsidRPr="00FE4F9C" w:rsidRDefault="00FE4F9C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111111"/>
                          <w:sz w:val="27"/>
                          <w:szCs w:val="27"/>
                        </w:rPr>
                        <w:t>Los antihistamínicos son medicamentos que tienen como diana los receptores de histamina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>, en particular los receptores H1 y H2. Los antagonistas H1 son inhibidores competitivos y reversibles de los receptores H1. Los antihistamínicos de primera generación cruzan la barrera hematoencefálica y pueden causar sedación.</w:t>
                      </w:r>
                    </w:p>
                    <w:p w:rsidR="00FE4F9C" w:rsidRPr="00FE4F9C" w:rsidRDefault="00FE4F9C" w:rsidP="00FE4F9C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31F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2086145</wp:posOffset>
                </wp:positionH>
                <wp:positionV relativeFrom="paragraph">
                  <wp:posOffset>4517732</wp:posOffset>
                </wp:positionV>
                <wp:extent cx="1336893" cy="45719"/>
                <wp:effectExtent l="38100" t="76200" r="0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6893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050F" id="Straight Arrow Connector 5" o:spid="_x0000_s1026" type="#_x0000_t32" style="position:absolute;margin-left:164.25pt;margin-top:355.75pt;width:105.2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31F60" w:rsidRPr="00C31F60">
        <w:rPr>
          <w:rFonts w:eastAsiaTheme="minorEastAsia"/>
          <w:noProof/>
          <w:color w:val="4472C4" w:themeColor="accent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-15970</wp:posOffset>
                </wp:positionH>
                <wp:positionV relativeFrom="paragraph">
                  <wp:posOffset>4285909</wp:posOffset>
                </wp:positionV>
                <wp:extent cx="1732915" cy="422910"/>
                <wp:effectExtent l="0" t="0" r="1968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F60" w:rsidRPr="00C31F60" w:rsidRDefault="00C31F6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ANTIHISTAMINIOS H1 Y H2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25pt;margin-top:337.45pt;width:136.45pt;height:33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">
                <v:textbox>
                  <w:txbxContent>
                    <w:p w:rsidR="00C31F60" w:rsidRPr="00C31F60" w:rsidRDefault="00C31F6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ANTIHISTAMINIOS H1 Y H2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F60">
        <w:rPr>
          <w:noProof/>
        </w:rPr>
        <mc:AlternateContent>
          <mc:Choice Requires="wps">
            <w:drawing>
              <wp:anchor distT="0" distB="0" distL="228600" distR="228600" simplePos="0" relativeHeight="251667456" behindDoc="0" locked="0" layoutInCell="1" allowOverlap="1">
                <wp:simplePos x="0" y="0"/>
                <wp:positionH relativeFrom="margin">
                  <wp:posOffset>3778250</wp:posOffset>
                </wp:positionH>
                <wp:positionV relativeFrom="page">
                  <wp:posOffset>4667250</wp:posOffset>
                </wp:positionV>
                <wp:extent cx="1991995" cy="5090160"/>
                <wp:effectExtent l="19050" t="0" r="8255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09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5A" w:rsidRPr="00C31F60" w:rsidRDefault="0045095A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>DEFINION</w:t>
                            </w:r>
                          </w:p>
                          <w:p w:rsidR="0045095A" w:rsidRPr="00C31F60" w:rsidRDefault="00C31F60" w:rsidP="0045095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hyperlink r:id="rId5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La inflamación es una </w:t>
                              </w: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respuesta biológica del sistema inmunológico</w:t>
                              </w:r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 que ocurre cuando el organismo se encuentra ante una infección por agentes extraños como bacterias, virus, parásitos o veneno, o inclusive ante una lesión por calor, radiación o traumatismo</w:t>
                              </w:r>
                            </w:hyperlink>
                            <w:hyperlink r:id="rId6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123BB6"/>
                                  <w:sz w:val="15"/>
                                  <w:szCs w:val="15"/>
                                  <w:shd w:val="clear" w:color="auto" w:fill="D1DBFA"/>
                                  <w:vertAlign w:val="superscript"/>
                                </w:rPr>
                                <w:t>1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111111"/>
                                <w:shd w:val="clear" w:color="auto" w:fill="FFFFFF"/>
                              </w:rPr>
                              <w:t>. </w:t>
                            </w:r>
                            <w:hyperlink r:id="rId7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La inflamación es un proceso que nuestro sistema inmunitario pone en marcha con la finalidad de frenar el avance del daño y, posteriormente, restaurar el tejido y eliminar los residuos</w:t>
                              </w:r>
                            </w:hyperlink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123BB6"/>
                                  <w:sz w:val="15"/>
                                  <w:szCs w:val="15"/>
                                  <w:shd w:val="clear" w:color="auto" w:fill="D1DBFA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111111"/>
                                <w:shd w:val="clear" w:color="auto" w:fill="FFFFFF"/>
                              </w:rPr>
                              <w:t>. </w:t>
                            </w:r>
                            <w:hyperlink r:id="rId9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Como parte de la respuesta inflamatoria, el cuerpo aumenta su producción de glóbulos blancos, células inmunes y sustancias llamadas citocinas que ayudan a combatir las infecciones</w:t>
                              </w:r>
                            </w:hyperlink>
                            <w:hyperlink r:id="rId10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123BB6"/>
                                  <w:sz w:val="15"/>
                                  <w:szCs w:val="15"/>
                                  <w:shd w:val="clear" w:color="auto" w:fill="D1DBFA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111111"/>
                                <w:shd w:val="clear" w:color="auto" w:fill="FFFFFF"/>
                              </w:rPr>
                              <w:t>. 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FFFFFF"/>
                                </w:rPr>
                                <w:t>La inflamación puede ocurrir en una o varias partes del cuerpo y puede ser aguda o crónica</w:t>
                              </w:r>
                            </w:hyperlink>
                            <w:hyperlink r:id="rId12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123BB6"/>
                                  <w:sz w:val="15"/>
                                  <w:szCs w:val="15"/>
                                  <w:shd w:val="clear" w:color="auto" w:fill="D1DBFA"/>
                                  <w:vertAlign w:val="superscript"/>
                                </w:rPr>
                                <w:t>1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111111"/>
                                <w:shd w:val="clear" w:color="auto" w:fill="FFFFFF"/>
                              </w:rPr>
                              <w:t>. </w:t>
                            </w:r>
                            <w:hyperlink r:id="rId13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color w:val="4007A2"/>
                                  <w:shd w:val="clear" w:color="auto" w:fill="E2E9FF"/>
                                </w:rPr>
                                <w:t>Si persiste una inflamación aguda, se producirá una inflamación crónica que puede durar años o incluso toda la vida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28" type="#_x0000_t202" style="position:absolute;left:0;text-align:left;margin-left:297.5pt;margin-top:367.5pt;width:156.85pt;height:400.8pt;z-index:25166745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45095A" w:rsidRPr="00C31F60" w:rsidRDefault="0045095A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>DEFINION</w:t>
                      </w:r>
                    </w:p>
                    <w:p w:rsidR="0045095A" w:rsidRPr="00C31F60" w:rsidRDefault="00C31F60" w:rsidP="0045095A">
                      <w:pPr>
                        <w:rPr>
                          <w:color w:val="808080" w:themeColor="background1" w:themeShade="80"/>
                        </w:rPr>
                      </w:pPr>
                      <w:hyperlink r:id="rId14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La inflamación es una </w:t>
                        </w:r>
                        <w:r>
                          <w:rPr>
                            <w:rStyle w:val="Strong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respuesta biológica del sistema inmunológico</w:t>
                        </w:r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 que ocurre cuando el organismo se encuentra ante una infección por agentes extraños como bacterias, virus, parásitos o veneno, o inclusive ante una lesión por calor, radiación o traumatismo</w:t>
                        </w:r>
                      </w:hyperlink>
                      <w:hyperlink r:id="rId15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123BB6"/>
                            <w:sz w:val="15"/>
                            <w:szCs w:val="15"/>
                            <w:shd w:val="clear" w:color="auto" w:fill="D1DBFA"/>
                            <w:vertAlign w:val="superscript"/>
                          </w:rPr>
                          <w:t>1</w:t>
                        </w:r>
                      </w:hyperlink>
                      <w:r>
                        <w:rPr>
                          <w:rFonts w:ascii="Segoe UI" w:hAnsi="Segoe UI" w:cs="Segoe UI"/>
                          <w:color w:val="111111"/>
                          <w:shd w:val="clear" w:color="auto" w:fill="FFFFFF"/>
                        </w:rPr>
                        <w:t>. </w:t>
                      </w:r>
                      <w:hyperlink r:id="rId16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La inflamación es un proceso que nuestro sistema inmunitario pone en marcha con la finalidad de frenar el avance del daño y, posteriormente, restaurar el tejido y eliminar los residuos</w:t>
                        </w:r>
                      </w:hyperlink>
                      <w:hyperlink r:id="rId17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123BB6"/>
                            <w:sz w:val="15"/>
                            <w:szCs w:val="15"/>
                            <w:shd w:val="clear" w:color="auto" w:fill="D1DBFA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rFonts w:ascii="Segoe UI" w:hAnsi="Segoe UI" w:cs="Segoe UI"/>
                          <w:color w:val="111111"/>
                          <w:shd w:val="clear" w:color="auto" w:fill="FFFFFF"/>
                        </w:rPr>
                        <w:t>. </w:t>
                      </w:r>
                      <w:hyperlink r:id="rId18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Como parte de la respuesta inflamatoria, el cuerpo aumenta su producción de glóbulos blancos, células inmunes y sustancias llamadas citocinas que ayudan a combatir las infecciones</w:t>
                        </w:r>
                      </w:hyperlink>
                      <w:hyperlink r:id="rId19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123BB6"/>
                            <w:sz w:val="15"/>
                            <w:szCs w:val="15"/>
                            <w:shd w:val="clear" w:color="auto" w:fill="D1DBFA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rFonts w:ascii="Segoe UI" w:hAnsi="Segoe UI" w:cs="Segoe UI"/>
                          <w:color w:val="111111"/>
                          <w:shd w:val="clear" w:color="auto" w:fill="FFFFFF"/>
                        </w:rPr>
                        <w:t>. </w:t>
                      </w:r>
                      <w:hyperlink r:id="rId20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FFFFFF"/>
                          </w:rPr>
                          <w:t>La inflamación puede ocurrir en una o varias partes del cuerpo y puede ser aguda o crónica</w:t>
                        </w:r>
                      </w:hyperlink>
                      <w:hyperlink r:id="rId21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123BB6"/>
                            <w:sz w:val="15"/>
                            <w:szCs w:val="15"/>
                            <w:shd w:val="clear" w:color="auto" w:fill="D1DBFA"/>
                            <w:vertAlign w:val="superscript"/>
                          </w:rPr>
                          <w:t>1</w:t>
                        </w:r>
                      </w:hyperlink>
                      <w:r>
                        <w:rPr>
                          <w:rFonts w:ascii="Segoe UI" w:hAnsi="Segoe UI" w:cs="Segoe UI"/>
                          <w:color w:val="111111"/>
                          <w:shd w:val="clear" w:color="auto" w:fill="FFFFFF"/>
                        </w:rPr>
                        <w:t>. </w:t>
                      </w:r>
                      <w:hyperlink r:id="rId22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4007A2"/>
                            <w:shd w:val="clear" w:color="auto" w:fill="E2E9FF"/>
                          </w:rPr>
                          <w:t>Si persiste una inflamación aguda, se producirá una inflamación crónica que puede durar años o incluso toda la vida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1F60">
        <w:rPr>
          <w:noProof/>
        </w:rPr>
        <mc:AlternateContent>
          <mc:Choice Requires="wps">
            <w:drawing>
              <wp:anchor distT="45720" distB="45720" distL="182880" distR="182880" simplePos="0" relativeHeight="251665408" behindDoc="1" locked="0" layoutInCell="1" allowOverlap="0">
                <wp:simplePos x="0" y="0"/>
                <wp:positionH relativeFrom="margin">
                  <wp:posOffset>3614098</wp:posOffset>
                </wp:positionH>
                <wp:positionV relativeFrom="paragraph">
                  <wp:posOffset>2948125</wp:posOffset>
                </wp:positionV>
                <wp:extent cx="2237740" cy="681990"/>
                <wp:effectExtent l="38100" t="38100" r="29210" b="4191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6819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95A" w:rsidRPr="0045095A" w:rsidRDefault="0045095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lang w:val="en-US"/>
                              </w:rPr>
                              <w:t>INFLAMACION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84.55pt;margin-top:232.15pt;width:176.2pt;height:53.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:rsidR="0045095A" w:rsidRPr="0045095A" w:rsidRDefault="0045095A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lang w:val="en-US"/>
                        </w:rPr>
                        <w:t>INFLAMACION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31F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2290786</wp:posOffset>
                </wp:positionH>
                <wp:positionV relativeFrom="paragraph">
                  <wp:posOffset>2416924</wp:posOffset>
                </wp:positionV>
                <wp:extent cx="805218" cy="928048"/>
                <wp:effectExtent l="38100" t="76200" r="52070" b="100965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8" cy="928048"/>
                        </a:xfrm>
                        <a:prstGeom prst="bentConnector3">
                          <a:avLst>
                            <a:gd name="adj1" fmla="val 4850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FA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180.4pt;margin-top:190.3pt;width:63.4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" adj="10478" strokecolor="#4472c4 [3204]" strokeweight=".5pt">
                <v:stroke startarrow="block" endarrow="block"/>
                <w10:wrap anchorx="margin"/>
              </v:shape>
            </w:pict>
          </mc:Fallback>
        </mc:AlternateContent>
      </w:r>
      <w:r w:rsidR="0045095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-286603</wp:posOffset>
                </wp:positionH>
                <wp:positionV relativeFrom="paragraph">
                  <wp:posOffset>2147570</wp:posOffset>
                </wp:positionV>
                <wp:extent cx="2360930" cy="1404620"/>
                <wp:effectExtent l="0" t="0" r="2222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95A" w:rsidRPr="0045095A" w:rsidRDefault="004509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proteína que se encuentra en los cromosomas. Las histonas se unen al ADN, ayudan a dar su forma a los cromosomas y ayudan a controlar la actividad de los genes. Ampliar.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2.55pt;margin-top:169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5zJwIAAEw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">
                <v:textbox style="mso-fit-shape-to-text:t">
                  <w:txbxContent>
                    <w:p w:rsidR="0045095A" w:rsidRPr="0045095A" w:rsidRDefault="0045095A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 xml:space="preserve"> proteína que se encuentra en los cromosomas. Las histonas se unen al ADN, ayudan a dar su forma a los cromosomas y ayudan a controlar la actividad de los genes. Ampliar.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1130801</wp:posOffset>
                </wp:positionH>
                <wp:positionV relativeFrom="paragraph">
                  <wp:posOffset>997244</wp:posOffset>
                </wp:positionV>
                <wp:extent cx="627797" cy="995812"/>
                <wp:effectExtent l="38100" t="0" r="20320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797" cy="995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6D63" id="Straight Arrow Connector 2" o:spid="_x0000_s1026" type="#_x0000_t32" style="position:absolute;margin-left:89.05pt;margin-top:78.5pt;width:49.45pt;height:78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9A3A8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83" w:rsidRPr="0045095A" w:rsidRDefault="0045095A" w:rsidP="0045095A">
                            <w:pP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A3A83" w:rsidRPr="0045095A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HISTAMINA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    <v:textbox style="mso-fit-shape-to-text:t">
                  <w:txbxContent>
                    <w:p w:rsidR="009A3A83" w:rsidRPr="0045095A" w:rsidRDefault="0045095A" w:rsidP="0045095A">
                      <w:pPr>
                        <w:rPr>
                          <w:b/>
                          <w:color w:val="5B9BD5" w:themeColor="accent5"/>
                          <w:sz w:val="40"/>
                          <w:szCs w:val="4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A3A83" w:rsidRPr="0045095A">
                        <w:rPr>
                          <w:b/>
                          <w:color w:val="5B9BD5" w:themeColor="accent5"/>
                          <w:sz w:val="40"/>
                          <w:szCs w:val="4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HISTAMINA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159F" w:rsidSect="00EB2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0DCA"/>
    <w:multiLevelType w:val="hybridMultilevel"/>
    <w:tmpl w:val="63A06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3"/>
    <w:rsid w:val="0028159F"/>
    <w:rsid w:val="0045095A"/>
    <w:rsid w:val="009A3A83"/>
    <w:rsid w:val="00C31F60"/>
    <w:rsid w:val="00EB2A68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271F"/>
  <w15:chartTrackingRefBased/>
  <w15:docId w15:val="{E1E0C984-7B79-43A9-8DE1-8C319B8B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3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9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1F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1F60"/>
    <w:rPr>
      <w:b/>
      <w:bCs/>
    </w:rPr>
  </w:style>
  <w:style w:type="paragraph" w:styleId="NoSpacing">
    <w:name w:val="No Spacing"/>
    <w:link w:val="NoSpacingChar"/>
    <w:uiPriority w:val="1"/>
    <w:qFormat/>
    <w:rsid w:val="00C31F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F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2b090495e6dd059eJmltdHM9MTY5MDQxNjAwMCZpZ3VpZD0zZThiMmQ2Yi04NGNlLTYxZWQtMmRjNC0zZTQ3ODVhZDYwZWEmaW5zaWQ9NTc4Nw&amp;ptn=3&amp;hsh=3&amp;fclid=3e8b2d6b-84ce-61ed-2dc4-3e4785ad60ea&amp;psq=DEFINICION+DE+INFLAMACION&amp;u=a1aHR0cHM6Ly93d3cuY29uYXNpLmV1L2Jsb2cvY29uc2Vqb3MtZGUtc2FsdWQvaW5mbGFtYWNpb24tY3JvbmljYS8&amp;ntb=1" TargetMode="External"/><Relationship Id="rId13" Type="http://schemas.openxmlformats.org/officeDocument/2006/relationships/hyperlink" Target="https://www.bing.com/ck/a?!&amp;&amp;p=bc602428b28ca0bdJmltdHM9MTY5MDQxNjAwMCZpZ3VpZD0zZThiMmQ2Yi04NGNlLTYxZWQtMmRjNC0zZTQ3ODVhZDYwZWEmaW5zaWQ9NTc5Mg&amp;ptn=3&amp;hsh=3&amp;fclid=3e8b2d6b-84ce-61ed-2dc4-3e4785ad60ea&amp;psq=DEFINICION+DE+INFLAMACION&amp;u=a1aHR0cHM6Ly93d3cudm9sdGFyZW4uY29tLmNvL2luZmxhbWFjaW9uLmh0bWw&amp;ntb=1" TargetMode="External"/><Relationship Id="rId18" Type="http://schemas.openxmlformats.org/officeDocument/2006/relationships/hyperlink" Target="https://www.bing.com/ck/a?!&amp;&amp;p=db1e04cfbd87c002JmltdHM9MTY5MDQxNjAwMCZpZ3VpZD0zZThiMmQ2Yi04NGNlLTYxZWQtMmRjNC0zZTQ3ODVhZDYwZWEmaW5zaWQ9NTc4OA&amp;ptn=3&amp;hsh=3&amp;fclid=3e8b2d6b-84ce-61ed-2dc4-3e4785ad60ea&amp;psq=DEFINICION+DE+INFLAMACION&amp;u=a1aHR0cHM6Ly93d3cuY29uYXNpLmV1L2Jsb2cvY29uc2Vqb3MtZGUtc2FsdWQvaW5mbGFtYWNpb24tY3JvbmljYS8&amp;ntb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ng.com/ck/a?!&amp;&amp;p=822061d04ee9462aJmltdHM9MTY5MDQxNjAwMCZpZ3VpZD0zZThiMmQ2Yi04NGNlLTYxZWQtMmRjNC0zZTQ3ODVhZDYwZWEmaW5zaWQ9NTc5MQ&amp;ptn=3&amp;hsh=3&amp;fclid=3e8b2d6b-84ce-61ed-2dc4-3e4785ad60ea&amp;psq=DEFINICION+DE+INFLAMACION&amp;u=a1aHR0cHM6Ly93d3cudHVhc2F1ZGUuY29tL2VzL2luZmxhbWFjaW9uLw&amp;ntb=1" TargetMode="External"/><Relationship Id="rId7" Type="http://schemas.openxmlformats.org/officeDocument/2006/relationships/hyperlink" Target="https://www.bing.com/ck/a?!&amp;&amp;p=6be13f1affde0eacJmltdHM9MTY5MDQxNjAwMCZpZ3VpZD0zZThiMmQ2Yi04NGNlLTYxZWQtMmRjNC0zZTQ3ODVhZDYwZWEmaW5zaWQ9NTc4Ng&amp;ptn=3&amp;hsh=3&amp;fclid=3e8b2d6b-84ce-61ed-2dc4-3e4785ad60ea&amp;psq=DEFINICION+DE+INFLAMACION&amp;u=a1aHR0cHM6Ly93d3cuY29uYXNpLmV1L2Jsb2cvY29uc2Vqb3MtZGUtc2FsdWQvaW5mbGFtYWNpb24tY3JvbmljYS8&amp;ntb=1" TargetMode="External"/><Relationship Id="rId12" Type="http://schemas.openxmlformats.org/officeDocument/2006/relationships/hyperlink" Target="https://www.bing.com/ck/a?!&amp;&amp;p=822061d04ee9462aJmltdHM9MTY5MDQxNjAwMCZpZ3VpZD0zZThiMmQ2Yi04NGNlLTYxZWQtMmRjNC0zZTQ3ODVhZDYwZWEmaW5zaWQ9NTc5MQ&amp;ptn=3&amp;hsh=3&amp;fclid=3e8b2d6b-84ce-61ed-2dc4-3e4785ad60ea&amp;psq=DEFINICION+DE+INFLAMACION&amp;u=a1aHR0cHM6Ly93d3cudHVhc2F1ZGUuY29tL2VzL2luZmxhbWFjaW9uLw&amp;ntb=1" TargetMode="External"/><Relationship Id="rId17" Type="http://schemas.openxmlformats.org/officeDocument/2006/relationships/hyperlink" Target="https://www.bing.com/ck/a?!&amp;&amp;p=2b090495e6dd059eJmltdHM9MTY5MDQxNjAwMCZpZ3VpZD0zZThiMmQ2Yi04NGNlLTYxZWQtMmRjNC0zZTQ3ODVhZDYwZWEmaW5zaWQ9NTc4Nw&amp;ptn=3&amp;hsh=3&amp;fclid=3e8b2d6b-84ce-61ed-2dc4-3e4785ad60ea&amp;psq=DEFINICION+DE+INFLAMACION&amp;u=a1aHR0cHM6Ly93d3cuY29uYXNpLmV1L2Jsb2cvY29uc2Vqb3MtZGUtc2FsdWQvaW5mbGFtYWNpb24tY3JvbmljYS8&amp;ntb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6be13f1affde0eacJmltdHM9MTY5MDQxNjAwMCZpZ3VpZD0zZThiMmQ2Yi04NGNlLTYxZWQtMmRjNC0zZTQ3ODVhZDYwZWEmaW5zaWQ9NTc4Ng&amp;ptn=3&amp;hsh=3&amp;fclid=3e8b2d6b-84ce-61ed-2dc4-3e4785ad60ea&amp;psq=DEFINICION+DE+INFLAMACION&amp;u=a1aHR0cHM6Ly93d3cuY29uYXNpLmV1L2Jsb2cvY29uc2Vqb3MtZGUtc2FsdWQvaW5mbGFtYWNpb24tY3JvbmljYS8&amp;ntb=1" TargetMode="External"/><Relationship Id="rId20" Type="http://schemas.openxmlformats.org/officeDocument/2006/relationships/hyperlink" Target="https://www.bing.com/ck/a?!&amp;&amp;p=e39b087c5642adbaJmltdHM9MTY5MDQxNjAwMCZpZ3VpZD0zZThiMmQ2Yi04NGNlLTYxZWQtMmRjNC0zZTQ3ODVhZDYwZWEmaW5zaWQ9NTc5MA&amp;ptn=3&amp;hsh=3&amp;fclid=3e8b2d6b-84ce-61ed-2dc4-3e4785ad60ea&amp;psq=DEFINICION+DE+INFLAMACION&amp;u=a1aHR0cHM6Ly93d3cudHVhc2F1ZGUuY29tL2VzL2luZmxhbWFjaW9uLw&amp;ntb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c4af3f85ebc65e5aJmltdHM9MTY5MDQxNjAwMCZpZ3VpZD0zZThiMmQ2Yi04NGNlLTYxZWQtMmRjNC0zZTQ3ODVhZDYwZWEmaW5zaWQ9NTc4NQ&amp;ptn=3&amp;hsh=3&amp;fclid=3e8b2d6b-84ce-61ed-2dc4-3e4785ad60ea&amp;psq=DEFINICION+DE+INFLAMACION&amp;u=a1aHR0cHM6Ly93d3cudHVhc2F1ZGUuY29tL2VzL2luZmxhbWFjaW9uLw&amp;ntb=1" TargetMode="External"/><Relationship Id="rId11" Type="http://schemas.openxmlformats.org/officeDocument/2006/relationships/hyperlink" Target="https://www.bing.com/ck/a?!&amp;&amp;p=e39b087c5642adbaJmltdHM9MTY5MDQxNjAwMCZpZ3VpZD0zZThiMmQ2Yi04NGNlLTYxZWQtMmRjNC0zZTQ3ODVhZDYwZWEmaW5zaWQ9NTc5MA&amp;ptn=3&amp;hsh=3&amp;fclid=3e8b2d6b-84ce-61ed-2dc4-3e4785ad60ea&amp;psq=DEFINICION+DE+INFLAMACION&amp;u=a1aHR0cHM6Ly93d3cudHVhc2F1ZGUuY29tL2VzL2luZmxhbWFjaW9uLw&amp;ntb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ing.com/ck/a?!&amp;&amp;p=3b4ffe010e50311cJmltdHM9MTY5MDQxNjAwMCZpZ3VpZD0zZThiMmQ2Yi04NGNlLTYxZWQtMmRjNC0zZTQ3ODVhZDYwZWEmaW5zaWQ9NTc4NA&amp;ptn=3&amp;hsh=3&amp;fclid=3e8b2d6b-84ce-61ed-2dc4-3e4785ad60ea&amp;psq=DEFINICION+DE+INFLAMACION&amp;u=a1aHR0cHM6Ly93d3cudHVhc2F1ZGUuY29tL2VzL2luZmxhbWFjaW9uLw&amp;ntb=1" TargetMode="External"/><Relationship Id="rId15" Type="http://schemas.openxmlformats.org/officeDocument/2006/relationships/hyperlink" Target="https://www.bing.com/ck/a?!&amp;&amp;p=c4af3f85ebc65e5aJmltdHM9MTY5MDQxNjAwMCZpZ3VpZD0zZThiMmQ2Yi04NGNlLTYxZWQtMmRjNC0zZTQ3ODVhZDYwZWEmaW5zaWQ9NTc4NQ&amp;ptn=3&amp;hsh=3&amp;fclid=3e8b2d6b-84ce-61ed-2dc4-3e4785ad60ea&amp;psq=DEFINICION+DE+INFLAMACION&amp;u=a1aHR0cHM6Ly93d3cudHVhc2F1ZGUuY29tL2VzL2luZmxhbWFjaW9uLw&amp;ntb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ng.com/ck/a?!&amp;&amp;p=27e3fa7149d82656JmltdHM9MTY5MDQxNjAwMCZpZ3VpZD0zZThiMmQ2Yi04NGNlLTYxZWQtMmRjNC0zZTQ3ODVhZDYwZWEmaW5zaWQ9NTc4OQ&amp;ptn=3&amp;hsh=3&amp;fclid=3e8b2d6b-84ce-61ed-2dc4-3e4785ad60ea&amp;psq=DEFINICION+DE+INFLAMACION&amp;u=a1aHR0cHM6Ly93d3cuY29uYXNpLmV1L2Jsb2cvY29uc2Vqb3MtZGUtc2FsdWQvaW5mbGFtYWNpb24tY3JvbmljYS8&amp;ntb=1" TargetMode="External"/><Relationship Id="rId19" Type="http://schemas.openxmlformats.org/officeDocument/2006/relationships/hyperlink" Target="https://www.bing.com/ck/a?!&amp;&amp;p=27e3fa7149d82656JmltdHM9MTY5MDQxNjAwMCZpZ3VpZD0zZThiMmQ2Yi04NGNlLTYxZWQtMmRjNC0zZTQ3ODVhZDYwZWEmaW5zaWQ9NTc4OQ&amp;ptn=3&amp;hsh=3&amp;fclid=3e8b2d6b-84ce-61ed-2dc4-3e4785ad60ea&amp;psq=DEFINICION+DE+INFLAMACION&amp;u=a1aHR0cHM6Ly93d3cuY29uYXNpLmV1L2Jsb2cvY29uc2Vqb3MtZGUtc2FsdWQvaW5mbGFtYWNpb24tY3JvbmljYS8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db1e04cfbd87c002JmltdHM9MTY5MDQxNjAwMCZpZ3VpZD0zZThiMmQ2Yi04NGNlLTYxZWQtMmRjNC0zZTQ3ODVhZDYwZWEmaW5zaWQ9NTc4OA&amp;ptn=3&amp;hsh=3&amp;fclid=3e8b2d6b-84ce-61ed-2dc4-3e4785ad60ea&amp;psq=DEFINICION+DE+INFLAMACION&amp;u=a1aHR0cHM6Ly93d3cuY29uYXNpLmV1L2Jsb2cvY29uc2Vqb3MtZGUtc2FsdWQvaW5mbGFtYWNpb24tY3JvbmljYS8&amp;ntb=1" TargetMode="External"/><Relationship Id="rId14" Type="http://schemas.openxmlformats.org/officeDocument/2006/relationships/hyperlink" Target="https://www.bing.com/ck/a?!&amp;&amp;p=3b4ffe010e50311cJmltdHM9MTY5MDQxNjAwMCZpZ3VpZD0zZThiMmQ2Yi04NGNlLTYxZWQtMmRjNC0zZTQ3ODVhZDYwZWEmaW5zaWQ9NTc4NA&amp;ptn=3&amp;hsh=3&amp;fclid=3e8b2d6b-84ce-61ed-2dc4-3e4785ad60ea&amp;psq=DEFINICION+DE+INFLAMACION&amp;u=a1aHR0cHM6Ly93d3cudHVhc2F1ZGUuY29tL2VzL2luZmxhbWFjaW9uLw&amp;ntb=1" TargetMode="External"/><Relationship Id="rId22" Type="http://schemas.openxmlformats.org/officeDocument/2006/relationships/hyperlink" Target="https://www.bing.com/ck/a?!&amp;&amp;p=bc602428b28ca0bdJmltdHM9MTY5MDQxNjAwMCZpZ3VpZD0zZThiMmQ2Yi04NGNlLTYxZWQtMmRjNC0zZTQ3ODVhZDYwZWEmaW5zaWQ9NTc5Mg&amp;ptn=3&amp;hsh=3&amp;fclid=3e8b2d6b-84ce-61ed-2dc4-3e4785ad60ea&amp;psq=DEFINICION+DE+INFLAMACION&amp;u=a1aHR0cHM6Ly93d3cudm9sdGFyZW4uY29tLmNvL2luZmxhbWFjaW9uLmh0bWw&amp;ntb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2023-07-28T06:27:00Z</dcterms:created>
  <dcterms:modified xsi:type="dcterms:W3CDTF">2023-07-28T07:00:00Z</dcterms:modified>
</cp:coreProperties>
</file>