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8E95" w14:textId="77777777" w:rsidR="0013245D" w:rsidRPr="00B866F4" w:rsidRDefault="00B866F4" w:rsidP="00B866F4">
      <w:pPr>
        <w:jc w:val="center"/>
        <w:rPr>
          <w:b/>
          <w:bCs/>
          <w:sz w:val="40"/>
          <w:szCs w:val="40"/>
        </w:rPr>
      </w:pPr>
      <w:r w:rsidRPr="00B866F4">
        <w:rPr>
          <w:b/>
          <w:bCs/>
          <w:sz w:val="40"/>
          <w:szCs w:val="40"/>
        </w:rPr>
        <w:t>UDS</w:t>
      </w:r>
    </w:p>
    <w:p w14:paraId="285CBEBA" w14:textId="77777777" w:rsidR="00B866F4" w:rsidRPr="00B866F4" w:rsidRDefault="00B866F4" w:rsidP="00B866F4">
      <w:pPr>
        <w:jc w:val="center"/>
        <w:rPr>
          <w:b/>
          <w:bCs/>
          <w:sz w:val="40"/>
          <w:szCs w:val="40"/>
        </w:rPr>
      </w:pPr>
      <w:r w:rsidRPr="00B866F4">
        <w:rPr>
          <w:b/>
          <w:bCs/>
          <w:sz w:val="40"/>
          <w:szCs w:val="40"/>
        </w:rPr>
        <w:t>MI UNIVERSIDAD</w:t>
      </w:r>
    </w:p>
    <w:p w14:paraId="090D9BD2" w14:textId="77777777" w:rsidR="00B866F4" w:rsidRP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6A1F8E3E" w14:textId="77777777" w:rsidR="00B866F4" w:rsidRPr="00B866F4" w:rsidRDefault="00B866F4" w:rsidP="00B866F4">
      <w:pPr>
        <w:jc w:val="center"/>
        <w:rPr>
          <w:b/>
          <w:bCs/>
          <w:sz w:val="40"/>
          <w:szCs w:val="40"/>
        </w:rPr>
      </w:pPr>
      <w:r w:rsidRPr="00B866F4">
        <w:rPr>
          <w:b/>
          <w:bCs/>
          <w:sz w:val="40"/>
          <w:szCs w:val="40"/>
        </w:rPr>
        <w:t>ALUMNA</w:t>
      </w:r>
    </w:p>
    <w:p w14:paraId="57A0E140" w14:textId="77777777" w:rsidR="00B866F4" w:rsidRPr="00B866F4" w:rsidRDefault="00B866F4" w:rsidP="00B866F4">
      <w:pPr>
        <w:jc w:val="center"/>
        <w:rPr>
          <w:b/>
          <w:bCs/>
          <w:sz w:val="40"/>
          <w:szCs w:val="40"/>
        </w:rPr>
      </w:pPr>
      <w:r w:rsidRPr="00B866F4">
        <w:rPr>
          <w:b/>
          <w:bCs/>
          <w:sz w:val="40"/>
          <w:szCs w:val="40"/>
        </w:rPr>
        <w:t>RUTH SADAY HERNANDEZ HERNANDEZ</w:t>
      </w:r>
    </w:p>
    <w:p w14:paraId="51EE3056" w14:textId="77777777" w:rsidR="00B866F4" w:rsidRP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39C13626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  <w:r w:rsidRPr="00B866F4">
        <w:rPr>
          <w:b/>
          <w:bCs/>
          <w:sz w:val="40"/>
          <w:szCs w:val="40"/>
        </w:rPr>
        <w:t>DOCENTE</w:t>
      </w:r>
    </w:p>
    <w:p w14:paraId="444720A7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77BC8021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ROXANA CLARET MORENO PEREZ</w:t>
      </w:r>
    </w:p>
    <w:p w14:paraId="158C6D8C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47535B91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MATERIA</w:t>
      </w:r>
    </w:p>
    <w:p w14:paraId="63EC9CFF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074FBBE1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NOCIONES DE LEGISLACION AMBIENTAL</w:t>
      </w:r>
    </w:p>
    <w:p w14:paraId="18E76708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00684B8B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LCENCIATURA</w:t>
      </w:r>
    </w:p>
    <w:p w14:paraId="3C26B85D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347B895A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DERECHO</w:t>
      </w:r>
    </w:p>
    <w:p w14:paraId="02510117" w14:textId="77777777" w:rsidR="00B866F4" w:rsidRDefault="00B866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Style w:val="Tablaconcuadrcula"/>
        <w:tblpPr w:leftFromText="141" w:rightFromText="141" w:vertAnchor="text" w:horzAnchor="page" w:tblpX="856" w:tblpY="-906"/>
        <w:tblW w:w="6768" w:type="dxa"/>
        <w:tblLook w:val="04A0" w:firstRow="1" w:lastRow="0" w:firstColumn="1" w:lastColumn="0" w:noHBand="0" w:noVBand="1"/>
      </w:tblPr>
      <w:tblGrid>
        <w:gridCol w:w="2354"/>
        <w:gridCol w:w="2207"/>
        <w:gridCol w:w="2207"/>
      </w:tblGrid>
      <w:tr w:rsidR="00B866F4" w14:paraId="460A61D5" w14:textId="77777777" w:rsidTr="00B866F4">
        <w:trPr>
          <w:trHeight w:val="6511"/>
        </w:trPr>
        <w:tc>
          <w:tcPr>
            <w:tcW w:w="2354" w:type="dxa"/>
          </w:tcPr>
          <w:p w14:paraId="78A37617" w14:textId="77777777" w:rsidR="00B866F4" w:rsidRDefault="00B866F4" w:rsidP="00B866F4">
            <w:pPr>
              <w:rPr>
                <w:b/>
                <w:bCs/>
                <w:sz w:val="40"/>
                <w:szCs w:val="40"/>
              </w:rPr>
            </w:pPr>
            <w:r w:rsidRPr="00B866F4">
              <w:rPr>
                <w:b/>
                <w:bCs/>
                <w:sz w:val="20"/>
                <w:szCs w:val="20"/>
              </w:rPr>
              <w:lastRenderedPageBreak/>
              <w:t>La Ley General de Salud, en su artículo 116 establece que en materia de efectos del ambiente en la salud de la población, las autoridades sanitarias establecerán las normas, tomarán medidas y realizarán las actividades a que se refiere esta Ley con el objetivo claro de protecció</w:t>
            </w:r>
            <w:r w:rsidRPr="00B866F4">
              <w:rPr>
                <w:b/>
                <w:bCs/>
              </w:rPr>
              <w:t>n de la salud humana ante los riesgos</w:t>
            </w:r>
          </w:p>
        </w:tc>
        <w:tc>
          <w:tcPr>
            <w:tcW w:w="2207" w:type="dxa"/>
          </w:tcPr>
          <w:p w14:paraId="31F64D0A" w14:textId="77777777" w:rsidR="00B866F4" w:rsidRDefault="00B866F4" w:rsidP="00B866F4">
            <w:pPr>
              <w:rPr>
                <w:b/>
                <w:bCs/>
                <w:sz w:val="24"/>
                <w:szCs w:val="24"/>
              </w:rPr>
            </w:pPr>
            <w:r w:rsidRPr="00B866F4">
              <w:rPr>
                <w:b/>
                <w:bCs/>
                <w:sz w:val="24"/>
                <w:szCs w:val="24"/>
              </w:rPr>
              <w:t xml:space="preserve"> ACCESO A LA INFORMACIÓN AMBIENTA</w:t>
            </w:r>
          </w:p>
          <w:p w14:paraId="50F64CC7" w14:textId="77777777" w:rsidR="00B866F4" w:rsidRPr="00B866F4" w:rsidRDefault="00B866F4" w:rsidP="00B866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3EC4776" w14:textId="77777777" w:rsidR="00B866F4" w:rsidRPr="00B866F4" w:rsidRDefault="00B866F4" w:rsidP="00B866F4">
            <w:pPr>
              <w:rPr>
                <w:sz w:val="24"/>
                <w:szCs w:val="24"/>
              </w:rPr>
            </w:pPr>
            <w:r w:rsidRPr="00B866F4">
              <w:rPr>
                <w:sz w:val="24"/>
                <w:szCs w:val="24"/>
              </w:rPr>
              <w:t xml:space="preserve">El acceso a </w:t>
            </w:r>
            <w:r w:rsidR="001979C5" w:rsidRPr="001979C5">
              <w:rPr>
                <w:sz w:val="24"/>
                <w:szCs w:val="24"/>
              </w:rPr>
              <w:t>? De acuerdo con la Ley Estatal del Equilibrio Ecológico y Protección al Ambiente</w:t>
            </w:r>
            <w:r w:rsidR="001979C5">
              <w:rPr>
                <w:sz w:val="24"/>
                <w:szCs w:val="24"/>
              </w:rPr>
              <w:t>.</w:t>
            </w:r>
          </w:p>
          <w:p w14:paraId="6A7E332F" w14:textId="77777777" w:rsidR="00B866F4" w:rsidRDefault="00B866F4" w:rsidP="00B866F4">
            <w:pPr>
              <w:rPr>
                <w:b/>
                <w:bCs/>
                <w:sz w:val="24"/>
                <w:szCs w:val="24"/>
              </w:rPr>
            </w:pPr>
          </w:p>
          <w:p w14:paraId="067E908F" w14:textId="77777777" w:rsidR="00B866F4" w:rsidRPr="00B866F4" w:rsidRDefault="00B866F4" w:rsidP="00B866F4">
            <w:pPr>
              <w:rPr>
                <w:b/>
                <w:bCs/>
                <w:sz w:val="24"/>
                <w:szCs w:val="24"/>
              </w:rPr>
            </w:pPr>
            <w:r w:rsidRPr="00B866F4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07" w:type="dxa"/>
          </w:tcPr>
          <w:p w14:paraId="407C6271" w14:textId="77777777" w:rsidR="00B866F4" w:rsidRDefault="001979C5" w:rsidP="00B866F4">
            <w:pPr>
              <w:rPr>
                <w:b/>
                <w:bCs/>
                <w:sz w:val="24"/>
                <w:szCs w:val="24"/>
              </w:rPr>
            </w:pPr>
            <w:r w:rsidRPr="001979C5">
              <w:rPr>
                <w:b/>
                <w:bCs/>
                <w:sz w:val="24"/>
                <w:szCs w:val="24"/>
              </w:rPr>
              <w:t>DENUNCIA POPULAR.</w:t>
            </w:r>
          </w:p>
          <w:p w14:paraId="7ED94E22" w14:textId="77777777" w:rsidR="001979C5" w:rsidRDefault="001979C5" w:rsidP="00B866F4">
            <w:pPr>
              <w:rPr>
                <w:b/>
                <w:bCs/>
                <w:sz w:val="24"/>
                <w:szCs w:val="24"/>
              </w:rPr>
            </w:pPr>
          </w:p>
          <w:p w14:paraId="71975A52" w14:textId="77777777" w:rsidR="001979C5" w:rsidRDefault="001979C5" w:rsidP="00B866F4">
            <w:pPr>
              <w:rPr>
                <w:b/>
                <w:bCs/>
                <w:sz w:val="24"/>
                <w:szCs w:val="24"/>
              </w:rPr>
            </w:pPr>
          </w:p>
          <w:p w14:paraId="5670F240" w14:textId="77777777" w:rsidR="001979C5" w:rsidRPr="001979C5" w:rsidRDefault="001979C5" w:rsidP="00B866F4">
            <w:pPr>
              <w:rPr>
                <w:b/>
                <w:bCs/>
                <w:sz w:val="24"/>
                <w:szCs w:val="24"/>
              </w:rPr>
            </w:pPr>
            <w:r w:rsidRPr="001979C5">
              <w:rPr>
                <w:b/>
                <w:bCs/>
                <w:sz w:val="24"/>
                <w:szCs w:val="24"/>
              </w:rPr>
              <w:t xml:space="preserve"> </w:t>
            </w:r>
            <w:r w:rsidRPr="001979C5">
              <w:rPr>
                <w:b/>
                <w:bCs/>
              </w:rPr>
              <w:t>De acuerdo con la Ley Estatal del Equilibrio Ecológico y Protección al Ambiente, la denuncia popular es el instrumento de participación social, a través del cual la autoridad tendrá conocimiento de actos, hechos y omisiones que impliquen desequilibrios ecológicos o daños al ambiente</w:t>
            </w:r>
            <w:r w:rsidRPr="001979C5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17580764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27204718" w14:textId="77777777" w:rsidR="00B866F4" w:rsidRDefault="00B866F4">
      <w:pPr>
        <w:rPr>
          <w:b/>
          <w:bCs/>
          <w:sz w:val="40"/>
          <w:szCs w:val="40"/>
        </w:rPr>
      </w:pPr>
    </w:p>
    <w:p w14:paraId="1C542D4D" w14:textId="77777777" w:rsidR="001979C5" w:rsidRDefault="001979C5">
      <w:pPr>
        <w:rPr>
          <w:b/>
          <w:bCs/>
          <w:sz w:val="40"/>
          <w:szCs w:val="40"/>
        </w:rPr>
      </w:pPr>
    </w:p>
    <w:p w14:paraId="645AA4AF" w14:textId="77777777" w:rsidR="001979C5" w:rsidRDefault="001979C5">
      <w:pPr>
        <w:rPr>
          <w:b/>
          <w:bCs/>
          <w:sz w:val="40"/>
          <w:szCs w:val="40"/>
        </w:rPr>
      </w:pPr>
    </w:p>
    <w:p w14:paraId="046CB2E2" w14:textId="77777777" w:rsidR="001979C5" w:rsidRDefault="001979C5">
      <w:pPr>
        <w:rPr>
          <w:b/>
          <w:bCs/>
          <w:sz w:val="40"/>
          <w:szCs w:val="40"/>
        </w:rPr>
      </w:pPr>
    </w:p>
    <w:p w14:paraId="59172B64" w14:textId="77777777" w:rsidR="001979C5" w:rsidRDefault="001979C5">
      <w:pPr>
        <w:rPr>
          <w:b/>
          <w:bCs/>
          <w:sz w:val="40"/>
          <w:szCs w:val="40"/>
        </w:rPr>
      </w:pPr>
    </w:p>
    <w:p w14:paraId="68E88A5F" w14:textId="77777777" w:rsidR="001979C5" w:rsidRDefault="001979C5">
      <w:pPr>
        <w:rPr>
          <w:b/>
          <w:bCs/>
          <w:sz w:val="40"/>
          <w:szCs w:val="40"/>
        </w:rPr>
      </w:pPr>
    </w:p>
    <w:p w14:paraId="3C113FB2" w14:textId="77777777" w:rsidR="001979C5" w:rsidRDefault="001979C5">
      <w:pPr>
        <w:rPr>
          <w:b/>
          <w:bCs/>
          <w:sz w:val="40"/>
          <w:szCs w:val="40"/>
        </w:rPr>
      </w:pPr>
    </w:p>
    <w:p w14:paraId="7CC559B1" w14:textId="77777777" w:rsidR="001979C5" w:rsidRDefault="001979C5">
      <w:pPr>
        <w:rPr>
          <w:b/>
          <w:bCs/>
          <w:sz w:val="40"/>
          <w:szCs w:val="40"/>
        </w:rPr>
      </w:pPr>
    </w:p>
    <w:p w14:paraId="3A0EC6D3" w14:textId="77777777" w:rsidR="001979C5" w:rsidRDefault="001979C5">
      <w:pPr>
        <w:rPr>
          <w:b/>
          <w:bCs/>
          <w:sz w:val="40"/>
          <w:szCs w:val="40"/>
        </w:rPr>
      </w:pPr>
    </w:p>
    <w:p w14:paraId="63EE594D" w14:textId="77777777" w:rsidR="001979C5" w:rsidRDefault="001979C5">
      <w:pPr>
        <w:rPr>
          <w:b/>
          <w:bCs/>
          <w:sz w:val="40"/>
          <w:szCs w:val="40"/>
        </w:rPr>
      </w:pPr>
    </w:p>
    <w:p w14:paraId="49E4D835" w14:textId="77777777" w:rsidR="001979C5" w:rsidRDefault="001979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BIBLIOGRACIA</w:t>
      </w:r>
    </w:p>
    <w:p w14:paraId="6B473F0B" w14:textId="77777777" w:rsidR="001979C5" w:rsidRDefault="001979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ANTOLOGIA NOCIONES DE LEGISLACION AMBIENTAL UDS CAMPUS COMITAN</w:t>
      </w:r>
    </w:p>
    <w:p w14:paraId="274A8860" w14:textId="77777777" w:rsid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715E9C9E" w14:textId="77777777" w:rsidR="00B866F4" w:rsidRDefault="00B866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5AB601E" w14:textId="77777777" w:rsidR="00B866F4" w:rsidRPr="00B866F4" w:rsidRDefault="00B866F4" w:rsidP="00B866F4">
      <w:pPr>
        <w:jc w:val="center"/>
        <w:rPr>
          <w:b/>
          <w:bCs/>
          <w:sz w:val="40"/>
          <w:szCs w:val="40"/>
        </w:rPr>
      </w:pPr>
    </w:p>
    <w:p w14:paraId="2A934F84" w14:textId="77777777" w:rsidR="00B866F4" w:rsidRPr="00B866F4" w:rsidRDefault="00B866F4" w:rsidP="001979C5">
      <w:pPr>
        <w:jc w:val="center"/>
        <w:rPr>
          <w:b/>
          <w:bCs/>
          <w:sz w:val="40"/>
          <w:szCs w:val="40"/>
        </w:rPr>
      </w:pPr>
    </w:p>
    <w:sectPr w:rsidR="00B866F4" w:rsidRPr="00B86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F4"/>
    <w:rsid w:val="0013245D"/>
    <w:rsid w:val="001979C5"/>
    <w:rsid w:val="008B1470"/>
    <w:rsid w:val="00B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21E1"/>
  <w15:chartTrackingRefBased/>
  <w15:docId w15:val="{A496D11C-6227-42F2-80C4-08D8AE26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cp:lastPrinted>2023-06-18T01:55:00Z</cp:lastPrinted>
  <dcterms:created xsi:type="dcterms:W3CDTF">2023-06-18T01:41:00Z</dcterms:created>
  <dcterms:modified xsi:type="dcterms:W3CDTF">2023-06-18T01:55:00Z</dcterms:modified>
</cp:coreProperties>
</file>