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B1" w:rsidRPr="007047B1" w:rsidRDefault="009643AA" w:rsidP="007047B1">
      <w:r>
        <w:rPr>
          <w:noProof/>
          <w:lang w:eastAsia="es-MX"/>
        </w:rPr>
        <mc:AlternateContent>
          <mc:Choice Requires="wps">
            <w:drawing>
              <wp:anchor distT="0" distB="0" distL="114300" distR="114300" simplePos="0" relativeHeight="251659264" behindDoc="0" locked="0" layoutInCell="1" allowOverlap="1" wp14:anchorId="546D4587" wp14:editId="7F11328B">
                <wp:simplePos x="0" y="0"/>
                <wp:positionH relativeFrom="column">
                  <wp:posOffset>65314</wp:posOffset>
                </wp:positionH>
                <wp:positionV relativeFrom="paragraph">
                  <wp:posOffset>-10523</wp:posOffset>
                </wp:positionV>
                <wp:extent cx="6558455" cy="1553029"/>
                <wp:effectExtent l="0" t="0" r="0" b="0"/>
                <wp:wrapNone/>
                <wp:docPr id="6" name="Rectángulo 6"/>
                <wp:cNvGraphicFramePr/>
                <a:graphic xmlns:a="http://schemas.openxmlformats.org/drawingml/2006/main">
                  <a:graphicData uri="http://schemas.microsoft.com/office/word/2010/wordprocessingShape">
                    <wps:wsp>
                      <wps:cNvSpPr/>
                      <wps:spPr>
                        <a:xfrm>
                          <a:off x="0" y="0"/>
                          <a:ext cx="6558455" cy="15530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47B1" w:rsidRPr="0074493E" w:rsidRDefault="00D90347" w:rsidP="009643AA">
                            <w:pPr>
                              <w:rPr>
                                <w:rFonts w:ascii="Gill Sans MT" w:hAnsi="Gill Sans MT"/>
                                <w:color w:val="2E74B5" w:themeColor="accent1" w:themeShade="BF"/>
                                <w:sz w:val="180"/>
                                <w:szCs w:val="128"/>
                              </w:rPr>
                            </w:pPr>
                            <w:r w:rsidRPr="0074493E">
                              <w:rPr>
                                <w:rFonts w:ascii="Gill Sans MT" w:hAnsi="Gill Sans MT"/>
                                <w:color w:val="2E74B5" w:themeColor="accent1" w:themeShade="BF"/>
                                <w:sz w:val="180"/>
                                <w:szCs w:val="128"/>
                              </w:rPr>
                              <w:t xml:space="preserve">Ensayo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D4587" id="Rectángulo 6" o:spid="_x0000_s1026" style="position:absolute;margin-left:5.15pt;margin-top:-.85pt;width:516.4pt;height:1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" filled="f" stroked="f" strokeweight="1pt">
                <v:textbox>
                  <w:txbxContent>
                    <w:p w:rsidR="007047B1" w:rsidRPr="0074493E" w:rsidRDefault="00D90347" w:rsidP="009643AA">
                      <w:pPr>
                        <w:rPr>
                          <w:rFonts w:ascii="Gill Sans MT" w:hAnsi="Gill Sans MT"/>
                          <w:color w:val="2E74B5" w:themeColor="accent1" w:themeShade="BF"/>
                          <w:sz w:val="180"/>
                          <w:szCs w:val="128"/>
                        </w:rPr>
                      </w:pPr>
                      <w:r w:rsidRPr="0074493E">
                        <w:rPr>
                          <w:rFonts w:ascii="Gill Sans MT" w:hAnsi="Gill Sans MT"/>
                          <w:color w:val="2E74B5" w:themeColor="accent1" w:themeShade="BF"/>
                          <w:sz w:val="180"/>
                          <w:szCs w:val="128"/>
                        </w:rPr>
                        <w:t xml:space="preserve">Ensayo </w:t>
                      </w:r>
                    </w:p>
                  </w:txbxContent>
                </v:textbox>
              </v:rect>
            </w:pict>
          </mc:Fallback>
        </mc:AlternateContent>
      </w:r>
    </w:p>
    <w:p w:rsidR="006F469E" w:rsidRDefault="006F469E" w:rsidP="007047B1">
      <w:pPr>
        <w:spacing w:after="186"/>
        <w:ind w:left="332" w:right="4993" w:hanging="10"/>
        <w:rPr>
          <w:rFonts w:ascii="Gill Sans MT" w:eastAsia="Gill Sans MT" w:hAnsi="Gill Sans MT" w:cs="Gill Sans MT"/>
          <w:i/>
          <w:color w:val="131E32"/>
          <w:sz w:val="36"/>
          <w:lang w:eastAsia="es-MX"/>
        </w:rPr>
      </w:pPr>
    </w:p>
    <w:p w:rsidR="006F469E" w:rsidRDefault="006F469E" w:rsidP="007047B1">
      <w:pPr>
        <w:spacing w:after="186"/>
        <w:ind w:left="332" w:right="4993" w:hanging="10"/>
        <w:rPr>
          <w:rFonts w:ascii="Gill Sans MT" w:eastAsia="Gill Sans MT" w:hAnsi="Gill Sans MT" w:cs="Gill Sans MT"/>
          <w:i/>
          <w:color w:val="131E32"/>
          <w:sz w:val="36"/>
          <w:lang w:eastAsia="es-MX"/>
        </w:rPr>
      </w:pPr>
    </w:p>
    <w:p w:rsidR="00C26DA5" w:rsidRPr="0074493E" w:rsidRDefault="00C26DA5" w:rsidP="009643AA">
      <w:pPr>
        <w:spacing w:after="186"/>
        <w:ind w:right="4993"/>
        <w:rPr>
          <w:rFonts w:ascii="Gill Sans MT" w:eastAsia="Gill Sans MT" w:hAnsi="Gill Sans MT" w:cs="Gill Sans MT"/>
          <w:i/>
          <w:color w:val="131E32"/>
          <w:sz w:val="44"/>
          <w:lang w:eastAsia="es-MX"/>
        </w:rPr>
      </w:pPr>
    </w:p>
    <w:p w:rsidR="0074493E" w:rsidRPr="0074493E" w:rsidRDefault="007047B1" w:rsidP="00C26DA5">
      <w:pPr>
        <w:spacing w:after="186"/>
        <w:ind w:left="322" w:right="4993"/>
        <w:rPr>
          <w:rFonts w:ascii="Gill Sans MT" w:eastAsia="Gill Sans MT" w:hAnsi="Gill Sans MT" w:cs="Gill Sans MT"/>
          <w:color w:val="131E32"/>
          <w:sz w:val="32"/>
          <w:szCs w:val="24"/>
          <w:lang w:eastAsia="es-MX"/>
        </w:rPr>
      </w:pPr>
      <w:r w:rsidRPr="0074493E">
        <w:rPr>
          <w:rFonts w:ascii="Gill Sans MT" w:eastAsia="Gill Sans MT" w:hAnsi="Gill Sans MT" w:cs="Gill Sans MT"/>
          <w:color w:val="131E32"/>
          <w:sz w:val="32"/>
          <w:szCs w:val="24"/>
          <w:lang w:eastAsia="es-MX"/>
        </w:rPr>
        <w:t xml:space="preserve">Nombre del Alumno: </w:t>
      </w:r>
    </w:p>
    <w:p w:rsidR="007047B1" w:rsidRPr="0074493E" w:rsidRDefault="007047B1" w:rsidP="00C26DA5">
      <w:pPr>
        <w:spacing w:after="186"/>
        <w:ind w:left="322" w:right="4993"/>
        <w:rPr>
          <w:rFonts w:ascii="Calibri" w:eastAsia="Calibri" w:hAnsi="Calibri" w:cs="Calibri"/>
          <w:color w:val="000000"/>
          <w:sz w:val="32"/>
          <w:szCs w:val="24"/>
          <w:lang w:eastAsia="es-MX"/>
        </w:rPr>
      </w:pPr>
      <w:r w:rsidRPr="0074493E">
        <w:rPr>
          <w:rFonts w:ascii="Gill Sans MT" w:eastAsia="Gill Sans MT" w:hAnsi="Gill Sans MT" w:cs="Gill Sans MT"/>
          <w:color w:val="131E32"/>
          <w:sz w:val="32"/>
          <w:szCs w:val="24"/>
          <w:lang w:eastAsia="es-MX"/>
        </w:rPr>
        <w:t xml:space="preserve">Litzy Fernanda Domínguez León </w:t>
      </w:r>
    </w:p>
    <w:p w:rsidR="0074493E" w:rsidRPr="0074493E" w:rsidRDefault="007047B1" w:rsidP="007047B1">
      <w:pPr>
        <w:spacing w:after="186"/>
        <w:ind w:left="332" w:right="4993" w:hanging="10"/>
        <w:rPr>
          <w:rFonts w:ascii="Gill Sans MT" w:eastAsia="Gill Sans MT" w:hAnsi="Gill Sans MT" w:cs="Gill Sans MT"/>
          <w:color w:val="131E32"/>
          <w:sz w:val="32"/>
          <w:szCs w:val="24"/>
          <w:lang w:eastAsia="es-MX"/>
        </w:rPr>
      </w:pPr>
      <w:r w:rsidRPr="0074493E">
        <w:rPr>
          <w:rFonts w:ascii="Gill Sans MT" w:eastAsia="Gill Sans MT" w:hAnsi="Gill Sans MT" w:cs="Gill Sans MT"/>
          <w:color w:val="131E32"/>
          <w:sz w:val="32"/>
          <w:szCs w:val="24"/>
          <w:lang w:eastAsia="es-MX"/>
        </w:rPr>
        <w:t>Nombre del tema:</w:t>
      </w:r>
    </w:p>
    <w:p w:rsidR="007047B1" w:rsidRPr="0074493E" w:rsidRDefault="00D90347" w:rsidP="007047B1">
      <w:pPr>
        <w:spacing w:after="186"/>
        <w:ind w:left="332" w:right="4993" w:hanging="10"/>
        <w:rPr>
          <w:rFonts w:ascii="Calibri" w:eastAsia="Calibri" w:hAnsi="Calibri" w:cs="Calibri"/>
          <w:color w:val="000000"/>
          <w:sz w:val="32"/>
          <w:szCs w:val="24"/>
          <w:lang w:eastAsia="es-MX"/>
        </w:rPr>
      </w:pPr>
      <w:r w:rsidRPr="0074493E">
        <w:rPr>
          <w:rFonts w:ascii="Gill Sans MT" w:eastAsia="Gill Sans MT" w:hAnsi="Gill Sans MT" w:cs="Gill Sans MT"/>
          <w:color w:val="131E32"/>
          <w:sz w:val="32"/>
          <w:szCs w:val="24"/>
          <w:lang w:eastAsia="es-MX"/>
        </w:rPr>
        <w:t xml:space="preserve"> Ensayo</w:t>
      </w:r>
      <w:r w:rsidR="007047B1" w:rsidRPr="0074493E">
        <w:rPr>
          <w:rFonts w:ascii="Gill Sans MT" w:eastAsia="Gill Sans MT" w:hAnsi="Gill Sans MT" w:cs="Gill Sans MT"/>
          <w:color w:val="131E32"/>
          <w:sz w:val="32"/>
          <w:szCs w:val="24"/>
          <w:lang w:eastAsia="es-MX"/>
        </w:rPr>
        <w:t xml:space="preserve"> </w:t>
      </w:r>
      <w:r w:rsidRPr="0074493E">
        <w:rPr>
          <w:rFonts w:ascii="Gill Sans MT" w:eastAsia="Gill Sans MT" w:hAnsi="Gill Sans MT" w:cs="Gill Sans MT"/>
          <w:color w:val="131E32"/>
          <w:sz w:val="32"/>
          <w:szCs w:val="24"/>
          <w:lang w:eastAsia="es-MX"/>
        </w:rPr>
        <w:t>Ecología</w:t>
      </w:r>
    </w:p>
    <w:p w:rsidR="007047B1" w:rsidRPr="0074493E" w:rsidRDefault="009643AA" w:rsidP="007047B1">
      <w:pPr>
        <w:spacing w:after="186"/>
        <w:ind w:left="332" w:right="4993" w:hanging="10"/>
        <w:rPr>
          <w:rFonts w:ascii="Calibri" w:eastAsia="Calibri" w:hAnsi="Calibri" w:cs="Calibri"/>
          <w:color w:val="000000"/>
          <w:sz w:val="32"/>
          <w:szCs w:val="24"/>
          <w:lang w:eastAsia="es-MX"/>
        </w:rPr>
      </w:pPr>
      <w:r w:rsidRPr="0074493E">
        <w:rPr>
          <w:rFonts w:ascii="Gill Sans MT" w:eastAsia="Gill Sans MT" w:hAnsi="Gill Sans MT" w:cs="Gill Sans MT"/>
          <w:color w:val="131E32"/>
          <w:sz w:val="32"/>
          <w:szCs w:val="24"/>
          <w:lang w:eastAsia="es-MX"/>
        </w:rPr>
        <w:t>4</w:t>
      </w:r>
      <w:r w:rsidR="00D90347" w:rsidRPr="0074493E">
        <w:rPr>
          <w:rFonts w:ascii="Gill Sans MT" w:eastAsia="Gill Sans MT" w:hAnsi="Gill Sans MT" w:cs="Gill Sans MT"/>
          <w:color w:val="131E32"/>
          <w:sz w:val="32"/>
          <w:szCs w:val="24"/>
          <w:lang w:eastAsia="es-MX"/>
        </w:rPr>
        <w:t>to semestre 1ra unidad</w:t>
      </w:r>
    </w:p>
    <w:p w:rsidR="0074493E" w:rsidRPr="0074493E" w:rsidRDefault="00D90347" w:rsidP="007047B1">
      <w:pPr>
        <w:spacing w:after="183"/>
        <w:ind w:left="337"/>
        <w:rPr>
          <w:rFonts w:ascii="Gill Sans MT" w:eastAsia="Gill Sans MT" w:hAnsi="Gill Sans MT" w:cs="Gill Sans MT"/>
          <w:color w:val="131E32"/>
          <w:sz w:val="32"/>
          <w:szCs w:val="24"/>
          <w:lang w:eastAsia="es-MX"/>
        </w:rPr>
      </w:pPr>
      <w:r w:rsidRPr="0074493E">
        <w:rPr>
          <w:rFonts w:ascii="Gill Sans MT" w:eastAsia="Gill Sans MT" w:hAnsi="Gill Sans MT" w:cs="Gill Sans MT"/>
          <w:color w:val="131E32"/>
          <w:sz w:val="32"/>
          <w:szCs w:val="24"/>
          <w:lang w:eastAsia="es-MX"/>
        </w:rPr>
        <w:t xml:space="preserve">Nombre de la Materia </w:t>
      </w:r>
    </w:p>
    <w:p w:rsidR="007047B1" w:rsidRPr="0074493E" w:rsidRDefault="00D90347" w:rsidP="007047B1">
      <w:pPr>
        <w:spacing w:after="183"/>
        <w:ind w:left="337"/>
        <w:rPr>
          <w:rFonts w:ascii="Calibri" w:eastAsia="Calibri" w:hAnsi="Calibri" w:cs="Calibri"/>
          <w:color w:val="000000"/>
          <w:sz w:val="32"/>
          <w:szCs w:val="24"/>
          <w:lang w:eastAsia="es-MX"/>
        </w:rPr>
      </w:pPr>
      <w:r w:rsidRPr="0074493E">
        <w:rPr>
          <w:rFonts w:ascii="Gill Sans MT" w:eastAsia="Gill Sans MT" w:hAnsi="Gill Sans MT" w:cs="Gill Sans MT"/>
          <w:color w:val="131E32"/>
          <w:sz w:val="32"/>
          <w:szCs w:val="24"/>
          <w:lang w:eastAsia="es-MX"/>
        </w:rPr>
        <w:t>Ecología</w:t>
      </w:r>
    </w:p>
    <w:p w:rsidR="0074493E" w:rsidRPr="0074493E" w:rsidRDefault="007047B1" w:rsidP="007047B1">
      <w:pPr>
        <w:spacing w:after="186"/>
        <w:ind w:left="332" w:right="4993" w:hanging="10"/>
        <w:rPr>
          <w:rFonts w:ascii="Gill Sans MT" w:eastAsia="Gill Sans MT" w:hAnsi="Gill Sans MT" w:cs="Gill Sans MT"/>
          <w:color w:val="131E32"/>
          <w:sz w:val="32"/>
          <w:szCs w:val="24"/>
          <w:lang w:eastAsia="es-MX"/>
        </w:rPr>
      </w:pPr>
      <w:r w:rsidRPr="0074493E">
        <w:rPr>
          <w:rFonts w:ascii="Gill Sans MT" w:eastAsia="Gill Sans MT" w:hAnsi="Gill Sans MT" w:cs="Gill Sans MT"/>
          <w:color w:val="131E32"/>
          <w:sz w:val="32"/>
          <w:szCs w:val="24"/>
          <w:lang w:eastAsia="es-MX"/>
        </w:rPr>
        <w:t xml:space="preserve">Nombre del profesor </w:t>
      </w:r>
    </w:p>
    <w:p w:rsidR="007047B1" w:rsidRPr="0074493E" w:rsidRDefault="00FF57A7" w:rsidP="007047B1">
      <w:pPr>
        <w:spacing w:after="186"/>
        <w:ind w:left="332" w:right="4993" w:hanging="10"/>
        <w:rPr>
          <w:rFonts w:ascii="Calibri" w:eastAsia="Calibri" w:hAnsi="Calibri" w:cs="Calibri"/>
          <w:color w:val="000000"/>
          <w:sz w:val="32"/>
          <w:szCs w:val="24"/>
          <w:lang w:eastAsia="es-MX"/>
        </w:rPr>
      </w:pPr>
      <w:r w:rsidRPr="0074493E">
        <w:rPr>
          <w:rFonts w:ascii="Gill Sans MT" w:eastAsia="Gill Sans MT" w:hAnsi="Gill Sans MT" w:cs="Gill Sans MT"/>
          <w:color w:val="131E32"/>
          <w:sz w:val="32"/>
          <w:szCs w:val="24"/>
          <w:lang w:eastAsia="es-MX"/>
        </w:rPr>
        <w:t xml:space="preserve">Daniela Monserrat </w:t>
      </w:r>
      <w:r w:rsidR="0074493E" w:rsidRPr="0074493E">
        <w:rPr>
          <w:rFonts w:ascii="Gill Sans MT" w:eastAsia="Gill Sans MT" w:hAnsi="Gill Sans MT" w:cs="Gill Sans MT"/>
          <w:color w:val="131E32"/>
          <w:sz w:val="32"/>
          <w:szCs w:val="24"/>
          <w:lang w:eastAsia="es-MX"/>
        </w:rPr>
        <w:t>Méndez</w:t>
      </w:r>
    </w:p>
    <w:p w:rsidR="007047B1" w:rsidRPr="0074493E" w:rsidRDefault="007047B1" w:rsidP="007047B1">
      <w:pPr>
        <w:spacing w:after="796" w:line="364" w:lineRule="auto"/>
        <w:ind w:left="332" w:right="4993" w:hanging="10"/>
        <w:rPr>
          <w:rFonts w:ascii="Calibri" w:eastAsia="Calibri" w:hAnsi="Calibri" w:cs="Calibri"/>
          <w:color w:val="000000"/>
          <w:sz w:val="32"/>
          <w:szCs w:val="24"/>
          <w:lang w:eastAsia="es-MX"/>
        </w:rPr>
      </w:pPr>
      <w:r w:rsidRPr="0074493E">
        <w:rPr>
          <w:rFonts w:ascii="Gill Sans MT" w:eastAsia="Gill Sans MT" w:hAnsi="Gill Sans MT" w:cs="Gill Sans MT"/>
          <w:color w:val="131E32"/>
          <w:sz w:val="32"/>
          <w:szCs w:val="24"/>
          <w:lang w:eastAsia="es-MX"/>
        </w:rPr>
        <w:t>Nombre de la Licen</w:t>
      </w:r>
      <w:r w:rsidR="0074493E" w:rsidRPr="0074493E">
        <w:rPr>
          <w:rFonts w:ascii="Gill Sans MT" w:eastAsia="Gill Sans MT" w:hAnsi="Gill Sans MT" w:cs="Gill Sans MT"/>
          <w:color w:val="131E32"/>
          <w:sz w:val="32"/>
          <w:szCs w:val="24"/>
          <w:lang w:eastAsia="es-MX"/>
        </w:rPr>
        <w:t>ciatura Bachillerato Técnico En Enfermería General</w:t>
      </w:r>
    </w:p>
    <w:p w:rsidR="007047B1" w:rsidRPr="009643AA" w:rsidRDefault="006F469E" w:rsidP="007047B1">
      <w:pPr>
        <w:spacing w:after="0"/>
        <w:ind w:right="4359"/>
        <w:jc w:val="right"/>
        <w:rPr>
          <w:rFonts w:ascii="Calibri" w:eastAsia="Calibri" w:hAnsi="Calibri" w:cs="Calibri"/>
          <w:color w:val="000000"/>
          <w:sz w:val="24"/>
          <w:szCs w:val="24"/>
          <w:lang w:eastAsia="es-MX"/>
        </w:rPr>
      </w:pPr>
      <w:r w:rsidRPr="009643AA">
        <w:rPr>
          <w:rFonts w:ascii="Gill Sans MT" w:eastAsia="Gill Sans MT" w:hAnsi="Gill Sans MT" w:cs="Gill Sans MT"/>
          <w:color w:val="131E32"/>
          <w:sz w:val="24"/>
          <w:szCs w:val="24"/>
          <w:lang w:eastAsia="es-MX"/>
        </w:rPr>
        <w:t>Comitán de Domínguez chis.</w:t>
      </w:r>
      <w:r w:rsidR="007047B1" w:rsidRPr="009643AA">
        <w:rPr>
          <w:rFonts w:ascii="Gill Sans MT" w:eastAsia="Gill Sans MT" w:hAnsi="Gill Sans MT" w:cs="Gill Sans MT"/>
          <w:color w:val="131E32"/>
          <w:sz w:val="24"/>
          <w:szCs w:val="24"/>
          <w:lang w:eastAsia="es-MX"/>
        </w:rPr>
        <w:t>1</w:t>
      </w:r>
      <w:r w:rsidR="00DA4D0C">
        <w:rPr>
          <w:rFonts w:ascii="Gill Sans MT" w:eastAsia="Gill Sans MT" w:hAnsi="Gill Sans MT" w:cs="Gill Sans MT"/>
          <w:color w:val="131E32"/>
          <w:sz w:val="24"/>
          <w:szCs w:val="24"/>
          <w:lang w:eastAsia="es-MX"/>
        </w:rPr>
        <w:t>8 de abril del 2023</w:t>
      </w:r>
    </w:p>
    <w:p w:rsidR="0074493E" w:rsidRDefault="0074493E" w:rsidP="006F469E"/>
    <w:p w:rsidR="0074493E" w:rsidRDefault="0074493E" w:rsidP="006F469E"/>
    <w:p w:rsidR="0074493E" w:rsidRDefault="0074493E" w:rsidP="006F469E"/>
    <w:p w:rsidR="0074493E" w:rsidRDefault="0074493E" w:rsidP="006F469E"/>
    <w:p w:rsidR="0074493E" w:rsidRDefault="0074493E" w:rsidP="006F469E">
      <w:bookmarkStart w:id="0" w:name="_GoBack"/>
      <w:bookmarkEnd w:id="0"/>
    </w:p>
    <w:p w:rsidR="00C26DA5" w:rsidRDefault="00C26DA5" w:rsidP="006F469E"/>
    <w:p w:rsidR="0074493E" w:rsidRDefault="0074493E" w:rsidP="0074493E">
      <w:pPr>
        <w:jc w:val="center"/>
        <w:rPr>
          <w:rFonts w:ascii="Gill Sans MT" w:hAnsi="Gill Sans MT"/>
          <w:b/>
          <w:sz w:val="28"/>
        </w:rPr>
      </w:pPr>
      <w:r w:rsidRPr="00CF27A6">
        <w:rPr>
          <w:rFonts w:ascii="Gill Sans MT" w:hAnsi="Gill Sans MT"/>
          <w:b/>
          <w:sz w:val="28"/>
        </w:rPr>
        <w:lastRenderedPageBreak/>
        <w:t>Introducción</w:t>
      </w:r>
    </w:p>
    <w:p w:rsidR="0074493E" w:rsidRPr="00CF27A6" w:rsidRDefault="0074493E" w:rsidP="0074493E">
      <w:pPr>
        <w:jc w:val="center"/>
        <w:rPr>
          <w:rFonts w:ascii="Gill Sans MT" w:hAnsi="Gill Sans MT"/>
        </w:rPr>
      </w:pPr>
    </w:p>
    <w:p w:rsidR="0074493E" w:rsidRPr="00C41B4F" w:rsidRDefault="0074493E" w:rsidP="0074493E">
      <w:pPr>
        <w:jc w:val="center"/>
        <w:rPr>
          <w:rFonts w:ascii="Gill Sans MT" w:hAnsi="Gill Sans MT"/>
        </w:rPr>
      </w:pPr>
      <w:r>
        <w:rPr>
          <w:rFonts w:ascii="Gill Sans MT" w:hAnsi="Gill Sans MT"/>
        </w:rPr>
        <w:t>Su propósito principal es contribuir al análisis sobre los problemas ambientales, l</w:t>
      </w:r>
      <w:r w:rsidRPr="00CF27A6">
        <w:rPr>
          <w:rFonts w:ascii="Gill Sans MT" w:hAnsi="Gill Sans MT"/>
        </w:rPr>
        <w:t xml:space="preserve">a ecología son conocimientos </w:t>
      </w:r>
      <w:r>
        <w:rPr>
          <w:rFonts w:ascii="Gill Sans MT" w:hAnsi="Gill Sans MT"/>
        </w:rPr>
        <w:t xml:space="preserve">de ciencias que se relacionan entre sí, </w:t>
      </w:r>
      <w:r w:rsidRPr="00CF27A6">
        <w:rPr>
          <w:rFonts w:ascii="Gill Sans MT" w:hAnsi="Gill Sans MT"/>
        </w:rPr>
        <w:t xml:space="preserve">para poder comprender nuestro entorno y saber cómo las especies interactúan </w:t>
      </w:r>
      <w:r>
        <w:rPr>
          <w:rFonts w:ascii="Gill Sans MT" w:hAnsi="Gill Sans MT"/>
        </w:rPr>
        <w:t>entre ellas y en</w:t>
      </w:r>
      <w:r w:rsidRPr="00CF27A6">
        <w:rPr>
          <w:rFonts w:ascii="Gill Sans MT" w:hAnsi="Gill Sans MT"/>
        </w:rPr>
        <w:t xml:space="preserve"> el </w:t>
      </w:r>
      <w:r>
        <w:rPr>
          <w:rFonts w:ascii="Gill Sans MT" w:hAnsi="Gill Sans MT"/>
        </w:rPr>
        <w:t>medio ambiente.</w:t>
      </w:r>
    </w:p>
    <w:p w:rsidR="0074493E" w:rsidRDefault="0074493E" w:rsidP="0074493E">
      <w:pPr>
        <w:rPr>
          <w:rFonts w:ascii="Gill Sans MT" w:hAnsi="Gill Sans MT"/>
          <w:b/>
          <w:sz w:val="28"/>
        </w:rPr>
      </w:pPr>
    </w:p>
    <w:p w:rsidR="0074493E" w:rsidRPr="00CF27A6" w:rsidRDefault="0074493E" w:rsidP="0074493E">
      <w:pPr>
        <w:jc w:val="center"/>
        <w:rPr>
          <w:rFonts w:ascii="Gill Sans MT" w:hAnsi="Gill Sans MT"/>
          <w:b/>
          <w:sz w:val="28"/>
        </w:rPr>
      </w:pPr>
      <w:r w:rsidRPr="00CF27A6">
        <w:rPr>
          <w:rFonts w:ascii="Gill Sans MT" w:hAnsi="Gill Sans MT"/>
          <w:b/>
          <w:sz w:val="28"/>
        </w:rPr>
        <w:t>La ecología</w:t>
      </w:r>
    </w:p>
    <w:p w:rsidR="0074493E" w:rsidRPr="00CF27A6" w:rsidRDefault="0074493E" w:rsidP="0074493E">
      <w:pPr>
        <w:rPr>
          <w:rFonts w:ascii="Gill Sans MT" w:hAnsi="Gill Sans MT"/>
        </w:rPr>
      </w:pPr>
      <w:r w:rsidRPr="00CF27A6">
        <w:rPr>
          <w:rFonts w:ascii="Gill Sans MT" w:hAnsi="Gill Sans MT"/>
        </w:rPr>
        <w:t xml:space="preserve">La ecología es una ciencia que estudia cada elemento de un ecosistema, sirve para comprender la relación de las especies en su ecosistema, esta ciencia está relacionada con estas otras ciencias que son la botánica, la zoología, fisiología, genética entre otras. El origen de la palabra ecología vine de Ernest Haeckel en 1869 que es oikos - casa, logos- ciencia y estudio – tratado. En 1925 August Threneman, Charle Elton y otros impulsaron el crecimiento de esta ciencia con el estudio de la cadena alimenticia y la pirámide de especies de plantas y animales. Los países que pertenecen a la organización de las naciones unidas realizaron una conferencia en 1962, que trato sobre el medio ambiente, llamada la cumbre de rio de janeiro. </w:t>
      </w:r>
    </w:p>
    <w:p w:rsidR="0074493E" w:rsidRPr="00CF27A6" w:rsidRDefault="0074493E" w:rsidP="0074493E">
      <w:pPr>
        <w:rPr>
          <w:rFonts w:ascii="Gill Sans MT" w:hAnsi="Gill Sans MT"/>
        </w:rPr>
      </w:pPr>
      <w:r w:rsidRPr="00CF27A6">
        <w:rPr>
          <w:rFonts w:ascii="Gill Sans MT" w:hAnsi="Gill Sans MT"/>
        </w:rPr>
        <w:t xml:space="preserve">Las ramas de la ecología son: la </w:t>
      </w:r>
      <w:r w:rsidRPr="00CF27A6">
        <w:rPr>
          <w:rFonts w:ascii="Gill Sans MT" w:hAnsi="Gill Sans MT"/>
        </w:rPr>
        <w:t>auto ecología</w:t>
      </w:r>
      <w:r w:rsidRPr="00CF27A6">
        <w:rPr>
          <w:rFonts w:ascii="Gill Sans MT" w:hAnsi="Gill Sans MT"/>
        </w:rPr>
        <w:t xml:space="preserve"> y la sinecologia. La </w:t>
      </w:r>
      <w:r w:rsidRPr="00CF27A6">
        <w:rPr>
          <w:rFonts w:ascii="Gill Sans MT" w:hAnsi="Gill Sans MT"/>
        </w:rPr>
        <w:t>auto ecología</w:t>
      </w:r>
      <w:r w:rsidRPr="00CF27A6">
        <w:rPr>
          <w:rFonts w:ascii="Gill Sans MT" w:hAnsi="Gill Sans MT"/>
        </w:rPr>
        <w:t xml:space="preserve"> son las relaciones de especies con su ambiente, las características que esta rama estudia son la fisiología, morfología y etología que son las funciones, mecanismos, estructuras y conductas de las especies en su habitad y entre otras, con las condiciones abióticas y biótico. La sinecologia son los grupos de varias especies en un ambiente, las características que esta otra rama estudia son del medio ambiente y la distribución de especies que se divide en tres grupos, en forma aleatoria, forma uniforme y forma agrupada, los tipos de sinecologia son descriptiva y funcional. La ecología es una ciencia que requiere de diferentes áreas de conocimiento que es la biología, física, matemáticas, mecánica, ética, ingeniería, bioquímica, zoología, química, geografía, cromatografía, geología, etc. La física, usa los procesos bióticos para transformar la energía. La química, es un proceso metabólico y fisiológico que depende de las reacciones químicas. La geología, estudia la estructura de los biomas (habitad). La geografía, estudia la distribución y características de las especies</w:t>
      </w:r>
      <w:r w:rsidRPr="00CF27A6">
        <w:rPr>
          <w:rFonts w:ascii="Gill Sans MT" w:hAnsi="Gill Sans MT"/>
          <w:b/>
        </w:rPr>
        <w:t xml:space="preserve">. </w:t>
      </w:r>
      <w:r w:rsidRPr="00CF27A6">
        <w:rPr>
          <w:rFonts w:ascii="Gill Sans MT" w:hAnsi="Gill Sans MT"/>
        </w:rPr>
        <w:t>Las matemáticas, estudia con información específica acerca del número y distribución de especies. La climatología y la meteorología, ayudan a entender las variaciones climatológicas. El medio ambiente está compuesto por todo lo que nos rodea, es lo que forma nuestro entorno ya sea natural o creado por el hombre, el medio ambiente está constituido por la flora, fauna, agua, luz- solar y suelo también está constituido por los componentes químicos de CHONPS. El ambiente está en contante modificación ya sea negativa o positiva por la acción del hombre o la naturaleza, nuestro entorno es biótico o abiótico; Factores Biótico. Seres que tienen vida en la biosfera terrestre y está compuesto por bacterias, fungí, plantas, archeas, animales, protista. Abiótico: Son factores químicos y físicos que no tienen vida que está compuesto por el aire, temperatura, minerales, sal, luz, pH, tierra y agua. Los ecosistemas son una unidad de estudio ecológico delimitado en los que conviven, crecen y desarrollan, los tipos de ecosistemas son terrestre, desierto, suelo, bosque y montarrales. Hábitat: es el lugar físico de un ecosistema. Nicho ecológico: método orgánico que se relaciona con los factores bióticos y abióticos.</w:t>
      </w:r>
    </w:p>
    <w:p w:rsidR="0074493E" w:rsidRDefault="0074493E" w:rsidP="0074493E">
      <w:pPr>
        <w:rPr>
          <w:rFonts w:ascii="Gill Sans MT" w:hAnsi="Gill Sans MT"/>
        </w:rPr>
      </w:pPr>
      <w:r w:rsidRPr="00CF27A6">
        <w:rPr>
          <w:rFonts w:ascii="Gill Sans MT" w:hAnsi="Gill Sans MT"/>
        </w:rPr>
        <w:t>Niveles tróficos: Es un ecosistema que obtienen energía de una fuente común. 1er nivel-Productores: Organismos autótrofos (capaces de captar y transformar energía de una fuente). 2do nivel-consumidores: organismos heterótrofos (utilizan materia orgánica para vivir) consumidores primarios/herbívoros, consumidores secundarios/carnívoros, consumidores terciarios/supercarnivoros, consumidores omnívoros y consumidores carroñeros o necróforos.</w:t>
      </w:r>
    </w:p>
    <w:p w:rsidR="0074493E" w:rsidRDefault="0074493E" w:rsidP="0074493E">
      <w:pPr>
        <w:rPr>
          <w:rFonts w:ascii="Gill Sans MT" w:hAnsi="Gill Sans MT"/>
        </w:rPr>
      </w:pPr>
    </w:p>
    <w:p w:rsidR="0074493E" w:rsidRDefault="0074493E" w:rsidP="0074493E">
      <w:pPr>
        <w:rPr>
          <w:rFonts w:ascii="Gill Sans MT" w:hAnsi="Gill Sans MT"/>
        </w:rPr>
      </w:pPr>
    </w:p>
    <w:p w:rsidR="0074493E" w:rsidRPr="00045AED" w:rsidRDefault="0074493E" w:rsidP="0074493E">
      <w:pPr>
        <w:rPr>
          <w:rFonts w:ascii="Gill Sans MT" w:hAnsi="Gill Sans MT"/>
        </w:rPr>
      </w:pPr>
      <w:r w:rsidRPr="00CF27A6">
        <w:rPr>
          <w:rFonts w:ascii="Gill Sans MT" w:hAnsi="Gill Sans MT"/>
        </w:rPr>
        <w:t xml:space="preserve"> Los biomas son regiones terrestres adaptadas a cada especie para su ecosistema, los límites de un bioma son las condiciones climatológicas de un ecosistema, un bioma se diferencia por fauna y flora como las plantas, arboles, árboles y tipos de clima; Los biomas terrestres son la tundra, taiga o bosque de coníferas, bosque templado, bosque lluvioso tropical, desierto, pradera y chaparral, un bioma acuático son los marinos, océanos de agua dulce, aguas lenticas (lagos y lagunas) y aguas loticas(ríos) existen también otros biomas como el bioma de selva, biomas desérticos y biomas </w:t>
      </w:r>
      <w:r>
        <w:rPr>
          <w:rFonts w:ascii="Gill Sans MT" w:hAnsi="Gill Sans MT"/>
        </w:rPr>
        <w:t xml:space="preserve">de </w:t>
      </w:r>
      <w:r w:rsidRPr="00CF27A6">
        <w:rPr>
          <w:rFonts w:ascii="Gill Sans MT" w:hAnsi="Gill Sans MT"/>
        </w:rPr>
        <w:t>pastizales.</w:t>
      </w:r>
      <w:r>
        <w:rPr>
          <w:rFonts w:ascii="Gill Sans MT" w:hAnsi="Gill Sans MT"/>
        </w:rPr>
        <w:t xml:space="preserve"> En la ecología de poblaciones existe tres factores primordiales que afectan la población es nacimiento, muerte y migración. Una población crece cuando hay nacimientos e inmigrantes, el tamaño que obtiene una población es el equilibrio entre estos dos factores que son el potencial biótico y resistencia ambiental. El potencial biótico es el índice máximo que puede incrementar la población si es que hay condiciones ideales para el habitante. La resistencia ambiental mantiene las poblaciones dependientes o independientes de una manera general. </w:t>
      </w:r>
    </w:p>
    <w:p w:rsidR="0074493E" w:rsidRDefault="0074493E" w:rsidP="0074493E">
      <w:pPr>
        <w:jc w:val="center"/>
        <w:rPr>
          <w:rFonts w:ascii="Gill Sans MT" w:hAnsi="Gill Sans MT"/>
          <w:b/>
          <w:sz w:val="28"/>
        </w:rPr>
      </w:pPr>
    </w:p>
    <w:p w:rsidR="0074493E" w:rsidRDefault="0074493E" w:rsidP="0074493E">
      <w:pPr>
        <w:jc w:val="center"/>
        <w:rPr>
          <w:rFonts w:ascii="Gill Sans MT" w:hAnsi="Gill Sans MT"/>
          <w:b/>
          <w:sz w:val="28"/>
        </w:rPr>
      </w:pPr>
    </w:p>
    <w:p w:rsidR="0074493E" w:rsidRDefault="0074493E" w:rsidP="0074493E">
      <w:pPr>
        <w:jc w:val="center"/>
        <w:rPr>
          <w:rFonts w:ascii="Gill Sans MT" w:hAnsi="Gill Sans MT"/>
          <w:b/>
          <w:sz w:val="28"/>
        </w:rPr>
      </w:pPr>
    </w:p>
    <w:p w:rsidR="0074493E" w:rsidRPr="00CF27A6" w:rsidRDefault="0074493E" w:rsidP="0074493E">
      <w:pPr>
        <w:jc w:val="center"/>
        <w:rPr>
          <w:rFonts w:ascii="Gill Sans MT" w:hAnsi="Gill Sans MT"/>
          <w:b/>
          <w:sz w:val="28"/>
        </w:rPr>
      </w:pPr>
      <w:r w:rsidRPr="00CF27A6">
        <w:rPr>
          <w:rFonts w:ascii="Gill Sans MT" w:hAnsi="Gill Sans MT"/>
          <w:b/>
          <w:sz w:val="28"/>
        </w:rPr>
        <w:t>Conclusión</w:t>
      </w:r>
    </w:p>
    <w:p w:rsidR="0074493E" w:rsidRPr="00CF27A6" w:rsidRDefault="0074493E" w:rsidP="0074493E">
      <w:pPr>
        <w:jc w:val="center"/>
        <w:rPr>
          <w:rFonts w:ascii="Gill Sans MT" w:hAnsi="Gill Sans MT"/>
          <w:sz w:val="28"/>
        </w:rPr>
      </w:pPr>
      <w:r w:rsidRPr="00CF27A6">
        <w:rPr>
          <w:rFonts w:ascii="Gill Sans MT" w:hAnsi="Gill Sans MT"/>
          <w:sz w:val="28"/>
        </w:rPr>
        <w:t xml:space="preserve">Es importante que </w:t>
      </w:r>
      <w:r>
        <w:rPr>
          <w:rFonts w:ascii="Gill Sans MT" w:hAnsi="Gill Sans MT"/>
          <w:sz w:val="28"/>
        </w:rPr>
        <w:t xml:space="preserve">aprendamos </w:t>
      </w:r>
      <w:r w:rsidRPr="00CF27A6">
        <w:rPr>
          <w:rFonts w:ascii="Gill Sans MT" w:hAnsi="Gill Sans MT"/>
          <w:sz w:val="28"/>
        </w:rPr>
        <w:t>de estos temas ya que se trata de nuestro hábi</w:t>
      </w:r>
      <w:r>
        <w:rPr>
          <w:rFonts w:ascii="Gill Sans MT" w:hAnsi="Gill Sans MT"/>
          <w:sz w:val="28"/>
        </w:rPr>
        <w:t>tat y tener conciencia de lo que se encuentra a nuestro alrededor, por falta de conocimiento no comprendemos que función tiene cada ser vivo.</w:t>
      </w:r>
    </w:p>
    <w:p w:rsidR="0074493E" w:rsidRPr="00CF27A6" w:rsidRDefault="0074493E" w:rsidP="0074493E">
      <w:pPr>
        <w:jc w:val="center"/>
        <w:rPr>
          <w:rFonts w:ascii="Gill Sans MT" w:hAnsi="Gill Sans MT"/>
          <w:b/>
          <w:sz w:val="28"/>
        </w:rPr>
      </w:pPr>
    </w:p>
    <w:p w:rsidR="0074493E" w:rsidRPr="00CF27A6" w:rsidRDefault="0074493E" w:rsidP="0074493E">
      <w:pPr>
        <w:jc w:val="center"/>
        <w:rPr>
          <w:rFonts w:ascii="Gill Sans MT" w:hAnsi="Gill Sans MT"/>
          <w:b/>
          <w:sz w:val="28"/>
        </w:rPr>
      </w:pPr>
    </w:p>
    <w:p w:rsidR="0074493E" w:rsidRPr="00CF27A6" w:rsidRDefault="0074493E" w:rsidP="0074493E">
      <w:pPr>
        <w:jc w:val="center"/>
        <w:rPr>
          <w:rFonts w:ascii="Gill Sans MT" w:hAnsi="Gill Sans MT"/>
          <w:b/>
          <w:sz w:val="28"/>
        </w:rPr>
      </w:pPr>
    </w:p>
    <w:p w:rsidR="0074493E" w:rsidRDefault="0074493E" w:rsidP="0074493E">
      <w:pPr>
        <w:jc w:val="center"/>
        <w:rPr>
          <w:rFonts w:ascii="Gill Sans MT" w:hAnsi="Gill Sans MT"/>
          <w:b/>
          <w:sz w:val="28"/>
        </w:rPr>
      </w:pPr>
      <w:r w:rsidRPr="00CF27A6">
        <w:rPr>
          <w:rFonts w:ascii="Gill Sans MT" w:hAnsi="Gill Sans MT"/>
          <w:b/>
          <w:sz w:val="28"/>
        </w:rPr>
        <w:t>Bibliografía</w:t>
      </w:r>
    </w:p>
    <w:p w:rsidR="0074493E" w:rsidRDefault="0074493E" w:rsidP="0074493E">
      <w:pPr>
        <w:rPr>
          <w:rFonts w:ascii="Gill Sans MT" w:hAnsi="Gill Sans MT"/>
          <w:sz w:val="28"/>
        </w:rPr>
      </w:pPr>
      <w:r w:rsidRPr="004D5D49">
        <w:rPr>
          <w:rFonts w:ascii="Gill Sans MT" w:hAnsi="Gill Sans MT"/>
          <w:sz w:val="28"/>
        </w:rPr>
        <w:t xml:space="preserve">Información de mis apuntes </w:t>
      </w:r>
      <w:r>
        <w:rPr>
          <w:rFonts w:ascii="Gill Sans MT" w:hAnsi="Gill Sans MT"/>
          <w:sz w:val="28"/>
        </w:rPr>
        <w:t xml:space="preserve">y libro de la materia </w:t>
      </w:r>
    </w:p>
    <w:p w:rsidR="0074493E" w:rsidRPr="004D5D49" w:rsidRDefault="0074493E" w:rsidP="0074493E">
      <w:pPr>
        <w:rPr>
          <w:rFonts w:ascii="Gill Sans MT" w:hAnsi="Gill Sans MT"/>
          <w:sz w:val="28"/>
        </w:rPr>
      </w:pPr>
      <w:r>
        <w:rPr>
          <w:rFonts w:ascii="Gill Sans MT" w:hAnsi="Gill Sans MT"/>
          <w:sz w:val="28"/>
        </w:rPr>
        <w:t>Unidad 1 pagina 11-18</w:t>
      </w:r>
    </w:p>
    <w:p w:rsidR="00C26DA5" w:rsidRDefault="00C26DA5" w:rsidP="006F469E"/>
    <w:sectPr w:rsidR="00C26DA5" w:rsidSect="009643AA">
      <w:head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28" w:rsidRDefault="00F66728" w:rsidP="00E22CE7">
      <w:pPr>
        <w:spacing w:after="0" w:line="240" w:lineRule="auto"/>
      </w:pPr>
      <w:r>
        <w:separator/>
      </w:r>
    </w:p>
  </w:endnote>
  <w:endnote w:type="continuationSeparator" w:id="0">
    <w:p w:rsidR="00F66728" w:rsidRDefault="00F66728" w:rsidP="00E2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Gill Sans MT">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28" w:rsidRDefault="00F66728" w:rsidP="00E22CE7">
      <w:pPr>
        <w:spacing w:after="0" w:line="240" w:lineRule="auto"/>
      </w:pPr>
      <w:r>
        <w:separator/>
      </w:r>
    </w:p>
  </w:footnote>
  <w:footnote w:type="continuationSeparator" w:id="0">
    <w:p w:rsidR="00F66728" w:rsidRDefault="00F66728" w:rsidP="00E22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B1" w:rsidRDefault="007047B1" w:rsidP="007047B1">
    <w:pPr>
      <w:pStyle w:val="Encabezado"/>
      <w:jc w:val="right"/>
    </w:pPr>
    <w:r>
      <w:rPr>
        <w:noProof/>
        <w:lang w:eastAsia="es-MX"/>
      </w:rPr>
      <w:drawing>
        <wp:inline distT="0" distB="0" distL="0" distR="0" wp14:anchorId="70701B00">
          <wp:extent cx="2159876" cy="1135801"/>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3440" b="75170"/>
                  <a:stretch/>
                </pic:blipFill>
                <pic:spPr bwMode="auto">
                  <a:xfrm>
                    <a:off x="0" y="0"/>
                    <a:ext cx="2177176" cy="11448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27FA6"/>
    <w:multiLevelType w:val="hybridMultilevel"/>
    <w:tmpl w:val="BDEA2FDC"/>
    <w:lvl w:ilvl="0" w:tplc="4DA8AAB4">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1E05EB"/>
    <w:multiLevelType w:val="hybridMultilevel"/>
    <w:tmpl w:val="91AAB8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E7"/>
    <w:rsid w:val="000803F0"/>
    <w:rsid w:val="00195EB6"/>
    <w:rsid w:val="00245F97"/>
    <w:rsid w:val="00463ACA"/>
    <w:rsid w:val="004C7986"/>
    <w:rsid w:val="004E483C"/>
    <w:rsid w:val="00555202"/>
    <w:rsid w:val="00561F41"/>
    <w:rsid w:val="005E1CC5"/>
    <w:rsid w:val="005E1D54"/>
    <w:rsid w:val="0060292F"/>
    <w:rsid w:val="0065413C"/>
    <w:rsid w:val="006F469E"/>
    <w:rsid w:val="007047B1"/>
    <w:rsid w:val="007438F3"/>
    <w:rsid w:val="0074493E"/>
    <w:rsid w:val="00773AA6"/>
    <w:rsid w:val="00794439"/>
    <w:rsid w:val="007B478C"/>
    <w:rsid w:val="008350E0"/>
    <w:rsid w:val="009643AA"/>
    <w:rsid w:val="00A0278A"/>
    <w:rsid w:val="00A5230D"/>
    <w:rsid w:val="00A70E45"/>
    <w:rsid w:val="00AA2D48"/>
    <w:rsid w:val="00BE5BC5"/>
    <w:rsid w:val="00C00A32"/>
    <w:rsid w:val="00C26DA5"/>
    <w:rsid w:val="00C710EF"/>
    <w:rsid w:val="00C92A1F"/>
    <w:rsid w:val="00D7111F"/>
    <w:rsid w:val="00D90347"/>
    <w:rsid w:val="00DA4D0C"/>
    <w:rsid w:val="00E22CE7"/>
    <w:rsid w:val="00EE39E9"/>
    <w:rsid w:val="00F66728"/>
    <w:rsid w:val="00F702C9"/>
    <w:rsid w:val="00F8024A"/>
    <w:rsid w:val="00F95C71"/>
    <w:rsid w:val="00FD1CDD"/>
    <w:rsid w:val="00FE7521"/>
    <w:rsid w:val="00FF57A7"/>
    <w:rsid w:val="00FF6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9E050"/>
  <w15:chartTrackingRefBased/>
  <w15:docId w15:val="{13E45134-6930-4024-9B69-1A8BB057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22C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CE7"/>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E22C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CE7"/>
  </w:style>
  <w:style w:type="paragraph" w:styleId="Piedepgina">
    <w:name w:val="footer"/>
    <w:basedOn w:val="Normal"/>
    <w:link w:val="PiedepginaCar"/>
    <w:uiPriority w:val="99"/>
    <w:unhideWhenUsed/>
    <w:rsid w:val="00E22C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CE7"/>
  </w:style>
  <w:style w:type="paragraph" w:styleId="Prrafodelista">
    <w:name w:val="List Paragraph"/>
    <w:basedOn w:val="Normal"/>
    <w:uiPriority w:val="34"/>
    <w:qFormat/>
    <w:rsid w:val="008350E0"/>
    <w:pPr>
      <w:ind w:left="720"/>
      <w:contextualSpacing/>
    </w:pPr>
  </w:style>
  <w:style w:type="character" w:styleId="Hipervnculo">
    <w:name w:val="Hyperlink"/>
    <w:basedOn w:val="Fuentedeprrafopredeter"/>
    <w:uiPriority w:val="99"/>
    <w:unhideWhenUsed/>
    <w:rsid w:val="00FF5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E101-FC66-43AB-8553-60D03019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cp:lastPrinted>2023-03-18T21:48:00Z</cp:lastPrinted>
  <dcterms:created xsi:type="dcterms:W3CDTF">2022-11-18T01:24:00Z</dcterms:created>
  <dcterms:modified xsi:type="dcterms:W3CDTF">2023-03-18T21:50:00Z</dcterms:modified>
</cp:coreProperties>
</file>