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AA6" w:rsidRDefault="002A1AA6">
      <w:r>
        <w:rPr>
          <w:noProof/>
          <w:lang w:eastAsia="es-MX"/>
        </w:rPr>
        <w:drawing>
          <wp:anchor distT="0" distB="0" distL="114300" distR="114300" simplePos="0" relativeHeight="251658240" behindDoc="1" locked="0" layoutInCell="1" allowOverlap="1">
            <wp:simplePos x="0" y="0"/>
            <wp:positionH relativeFrom="column">
              <wp:posOffset>-981281</wp:posOffset>
            </wp:positionH>
            <wp:positionV relativeFrom="paragraph">
              <wp:posOffset>-825654</wp:posOffset>
            </wp:positionV>
            <wp:extent cx="2631989" cy="2631989"/>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a imag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1990" cy="2631990"/>
                    </a:xfrm>
                    <a:prstGeom prst="rect">
                      <a:avLst/>
                    </a:prstGeom>
                  </pic:spPr>
                </pic:pic>
              </a:graphicData>
            </a:graphic>
            <wp14:sizeRelH relativeFrom="page">
              <wp14:pctWidth>0</wp14:pctWidth>
            </wp14:sizeRelH>
            <wp14:sizeRelV relativeFrom="page">
              <wp14:pctHeight>0</wp14:pctHeight>
            </wp14:sizeRelV>
          </wp:anchor>
        </w:drawing>
      </w:r>
    </w:p>
    <w:p w:rsidR="002A1AA6" w:rsidRPr="002A1AA6" w:rsidRDefault="002A1AA6" w:rsidP="002A1AA6"/>
    <w:p w:rsidR="002A1AA6" w:rsidRPr="002A1AA6" w:rsidRDefault="002A1AA6" w:rsidP="002A1AA6"/>
    <w:p w:rsidR="002A1AA6" w:rsidRPr="002A1AA6" w:rsidRDefault="002A1AA6" w:rsidP="002A1AA6"/>
    <w:p w:rsidR="002A1AA6" w:rsidRPr="002A1AA6" w:rsidRDefault="002A1AA6" w:rsidP="002A1AA6"/>
    <w:p w:rsidR="002A1AA6" w:rsidRDefault="002A1AA6" w:rsidP="002A1AA6"/>
    <w:p w:rsidR="002A1AA6" w:rsidRDefault="002A1AA6" w:rsidP="002A1AA6"/>
    <w:p w:rsidR="002A1AA6" w:rsidRDefault="002A1AA6" w:rsidP="002A1AA6"/>
    <w:p w:rsidR="000C42A6" w:rsidRDefault="002A1AA6" w:rsidP="002A1AA6">
      <w:pPr>
        <w:tabs>
          <w:tab w:val="left" w:pos="1304"/>
        </w:tabs>
        <w:ind w:left="-993" w:hanging="708"/>
        <w:rPr>
          <w:rFonts w:ascii="Gill Sans MT" w:hAnsi="Gill Sans MT"/>
          <w:sz w:val="52"/>
          <w:szCs w:val="52"/>
        </w:rPr>
      </w:pPr>
      <w:r>
        <w:tab/>
      </w:r>
      <w:r>
        <w:rPr>
          <w:rFonts w:ascii="Gill Sans MT" w:hAnsi="Gill Sans MT"/>
          <w:sz w:val="52"/>
          <w:szCs w:val="52"/>
        </w:rPr>
        <w:t>Nombre del alumno: Marely Concepción Jiménez Gordillo</w:t>
      </w:r>
    </w:p>
    <w:p w:rsidR="002A1AA6" w:rsidRDefault="002A1AA6" w:rsidP="002A1AA6">
      <w:pPr>
        <w:tabs>
          <w:tab w:val="left" w:pos="1304"/>
        </w:tabs>
        <w:ind w:left="-993"/>
        <w:rPr>
          <w:rFonts w:ascii="Gill Sans MT" w:hAnsi="Gill Sans MT"/>
          <w:sz w:val="52"/>
          <w:szCs w:val="52"/>
        </w:rPr>
      </w:pPr>
      <w:r>
        <w:rPr>
          <w:rFonts w:ascii="Gill Sans MT" w:hAnsi="Gill Sans MT"/>
          <w:sz w:val="52"/>
          <w:szCs w:val="52"/>
        </w:rPr>
        <w:t>Nombre de la profesora: María de los Ángeles Venegas</w:t>
      </w:r>
    </w:p>
    <w:p w:rsidR="002A1AA6" w:rsidRDefault="002A1AA6" w:rsidP="002A1AA6">
      <w:pPr>
        <w:tabs>
          <w:tab w:val="left" w:pos="1304"/>
        </w:tabs>
        <w:ind w:left="-993"/>
        <w:rPr>
          <w:rFonts w:ascii="Gill Sans MT" w:hAnsi="Gill Sans MT"/>
          <w:sz w:val="52"/>
          <w:szCs w:val="52"/>
        </w:rPr>
      </w:pPr>
      <w:r>
        <w:rPr>
          <w:rFonts w:ascii="Gill Sans MT" w:hAnsi="Gill Sans MT"/>
          <w:sz w:val="52"/>
          <w:szCs w:val="52"/>
        </w:rPr>
        <w:t>Nombre del trabajo: Cuadro sinóptico</w:t>
      </w:r>
    </w:p>
    <w:p w:rsidR="002A1AA6" w:rsidRDefault="002A1AA6" w:rsidP="002A1AA6">
      <w:pPr>
        <w:tabs>
          <w:tab w:val="left" w:pos="1304"/>
        </w:tabs>
        <w:ind w:left="-993"/>
        <w:rPr>
          <w:rFonts w:ascii="Gill Sans MT" w:hAnsi="Gill Sans MT"/>
          <w:sz w:val="52"/>
          <w:szCs w:val="52"/>
        </w:rPr>
      </w:pPr>
      <w:r>
        <w:rPr>
          <w:rFonts w:ascii="Gill Sans MT" w:hAnsi="Gill Sans MT"/>
          <w:sz w:val="52"/>
          <w:szCs w:val="52"/>
        </w:rPr>
        <w:t>Materia: Química II</w:t>
      </w:r>
    </w:p>
    <w:p w:rsidR="002A1AA6" w:rsidRDefault="002A1AA6" w:rsidP="002A1AA6">
      <w:pPr>
        <w:tabs>
          <w:tab w:val="left" w:pos="1304"/>
        </w:tabs>
        <w:ind w:left="-993"/>
        <w:rPr>
          <w:rFonts w:ascii="Gill Sans MT" w:hAnsi="Gill Sans MT"/>
          <w:sz w:val="52"/>
          <w:szCs w:val="52"/>
        </w:rPr>
      </w:pPr>
      <w:r>
        <w:rPr>
          <w:rFonts w:ascii="Gill Sans MT" w:hAnsi="Gill Sans MT"/>
          <w:sz w:val="52"/>
          <w:szCs w:val="52"/>
        </w:rPr>
        <w:t xml:space="preserve">Grado: 2° Semestre </w:t>
      </w:r>
    </w:p>
    <w:p w:rsidR="002A1AA6" w:rsidRDefault="002A1AA6" w:rsidP="002A1AA6">
      <w:pPr>
        <w:tabs>
          <w:tab w:val="left" w:pos="1304"/>
        </w:tabs>
        <w:ind w:left="-993"/>
        <w:rPr>
          <w:rFonts w:ascii="Gill Sans MT" w:hAnsi="Gill Sans MT"/>
          <w:sz w:val="52"/>
          <w:szCs w:val="52"/>
        </w:rPr>
      </w:pPr>
      <w:r>
        <w:rPr>
          <w:rFonts w:ascii="Gill Sans MT" w:hAnsi="Gill Sans MT"/>
          <w:sz w:val="52"/>
          <w:szCs w:val="52"/>
        </w:rPr>
        <w:t>Grupo: BEN01EMM0122-A</w:t>
      </w:r>
    </w:p>
    <w:p w:rsidR="002A1AA6" w:rsidRDefault="002A1AA6" w:rsidP="002A1AA6">
      <w:pPr>
        <w:tabs>
          <w:tab w:val="left" w:pos="1304"/>
        </w:tabs>
        <w:ind w:left="-993"/>
        <w:rPr>
          <w:rFonts w:ascii="Gill Sans MT" w:hAnsi="Gill Sans MT"/>
          <w:sz w:val="52"/>
          <w:szCs w:val="52"/>
        </w:rPr>
      </w:pPr>
    </w:p>
    <w:p w:rsidR="002A1AA6" w:rsidRDefault="002A1AA6" w:rsidP="006557D4">
      <w:pPr>
        <w:tabs>
          <w:tab w:val="left" w:pos="1304"/>
        </w:tabs>
        <w:rPr>
          <w:rFonts w:ascii="Gill Sans MT" w:hAnsi="Gill Sans MT"/>
          <w:szCs w:val="52"/>
        </w:rPr>
      </w:pPr>
    </w:p>
    <w:p w:rsidR="002A1AA6" w:rsidRDefault="00084178" w:rsidP="00084178">
      <w:pPr>
        <w:tabs>
          <w:tab w:val="left" w:pos="1304"/>
        </w:tabs>
        <w:ind w:left="-993"/>
        <w:jc w:val="center"/>
        <w:rPr>
          <w:rFonts w:ascii="Gill Sans MT" w:hAnsi="Gill Sans MT"/>
          <w:sz w:val="32"/>
          <w:szCs w:val="52"/>
          <w:u w:val="double"/>
        </w:rPr>
      </w:pPr>
      <w:r w:rsidRPr="00084178">
        <w:rPr>
          <w:rFonts w:ascii="Gill Sans MT" w:hAnsi="Gill Sans MT"/>
          <w:sz w:val="32"/>
          <w:szCs w:val="52"/>
          <w:u w:val="double"/>
        </w:rPr>
        <w:lastRenderedPageBreak/>
        <w:t>LAS REACCIONES</w:t>
      </w:r>
      <w:r>
        <w:rPr>
          <w:rFonts w:ascii="Gill Sans MT" w:hAnsi="Gill Sans MT"/>
          <w:sz w:val="32"/>
          <w:szCs w:val="52"/>
          <w:u w:val="double"/>
        </w:rPr>
        <w:t xml:space="preserve"> QUIMICAS Y EL EQUILIBRIO QUIMICO</w:t>
      </w:r>
    </w:p>
    <w:p w:rsidR="00084178" w:rsidRDefault="00084178" w:rsidP="00084178">
      <w:pPr>
        <w:tabs>
          <w:tab w:val="left" w:pos="1304"/>
        </w:tabs>
        <w:ind w:left="-993"/>
        <w:jc w:val="center"/>
        <w:rPr>
          <w:rFonts w:ascii="Gill Sans MT" w:hAnsi="Gill Sans MT"/>
          <w:i/>
          <w:sz w:val="36"/>
          <w:szCs w:val="52"/>
        </w:rPr>
      </w:pPr>
      <w:r>
        <w:rPr>
          <w:rFonts w:ascii="Gill Sans MT" w:hAnsi="Gill Sans MT"/>
          <w:i/>
          <w:sz w:val="36"/>
          <w:szCs w:val="52"/>
        </w:rPr>
        <w:t>INTRODUCCION</w:t>
      </w:r>
    </w:p>
    <w:p w:rsidR="00875BAA" w:rsidRDefault="00875BAA" w:rsidP="00084178">
      <w:pPr>
        <w:tabs>
          <w:tab w:val="left" w:pos="1304"/>
        </w:tabs>
        <w:ind w:left="-993"/>
        <w:jc w:val="center"/>
        <w:rPr>
          <w:rFonts w:ascii="Gill Sans MT" w:hAnsi="Gill Sans MT"/>
          <w:sz w:val="28"/>
          <w:szCs w:val="52"/>
        </w:rPr>
      </w:pPr>
    </w:p>
    <w:p w:rsidR="00084178" w:rsidRDefault="00084178" w:rsidP="00084178">
      <w:pPr>
        <w:tabs>
          <w:tab w:val="left" w:pos="1304"/>
        </w:tabs>
        <w:ind w:left="-993"/>
        <w:jc w:val="center"/>
        <w:rPr>
          <w:rFonts w:ascii="Gill Sans MT" w:hAnsi="Gill Sans MT"/>
          <w:sz w:val="28"/>
          <w:szCs w:val="52"/>
        </w:rPr>
      </w:pPr>
      <w:r>
        <w:rPr>
          <w:rFonts w:ascii="Gill Sans MT" w:hAnsi="Gill Sans MT"/>
          <w:sz w:val="28"/>
          <w:szCs w:val="52"/>
        </w:rPr>
        <w:t>REACCIONES QUIMICAS:</w:t>
      </w:r>
    </w:p>
    <w:p w:rsidR="00875BAA" w:rsidRPr="00875BAA" w:rsidRDefault="00875BAA" w:rsidP="00875BAA">
      <w:pPr>
        <w:tabs>
          <w:tab w:val="left" w:pos="1304"/>
        </w:tabs>
        <w:ind w:left="-993"/>
        <w:jc w:val="center"/>
        <w:rPr>
          <w:rFonts w:ascii="Gill Sans MT" w:hAnsi="Gill Sans MT"/>
          <w:szCs w:val="52"/>
        </w:rPr>
      </w:pPr>
      <w:r w:rsidRPr="00875BAA">
        <w:rPr>
          <w:rFonts w:ascii="Gill Sans MT" w:hAnsi="Gill Sans MT"/>
          <w:szCs w:val="52"/>
        </w:rPr>
        <w:t>Las reacciones químicas son procesos termodinámicos que transforman una materia. En este proceso, dos o más sustancias químicas, también llamadas reactivos, cambian su estructura molecular y enlaces químicos para consumir o liberar energía. De esta manera, consiguen generar unas nuevas estructuras químicas distintas a la</w:t>
      </w:r>
      <w:r>
        <w:rPr>
          <w:rFonts w:ascii="Gill Sans MT" w:hAnsi="Gill Sans MT"/>
          <w:szCs w:val="52"/>
        </w:rPr>
        <w:t>s iniciales llamadas productos.</w:t>
      </w:r>
    </w:p>
    <w:p w:rsidR="00875BAA" w:rsidRPr="00875BAA" w:rsidRDefault="00875BAA" w:rsidP="00875BAA">
      <w:pPr>
        <w:tabs>
          <w:tab w:val="left" w:pos="1304"/>
        </w:tabs>
        <w:ind w:left="-993"/>
        <w:jc w:val="center"/>
        <w:rPr>
          <w:rFonts w:ascii="Gill Sans MT" w:hAnsi="Gill Sans MT"/>
          <w:szCs w:val="52"/>
        </w:rPr>
      </w:pPr>
      <w:r w:rsidRPr="00875BAA">
        <w:rPr>
          <w:rFonts w:ascii="Gill Sans MT" w:hAnsi="Gill Sans MT"/>
          <w:szCs w:val="52"/>
        </w:rPr>
        <w:t>Estos procesos pueden darse de manera natural y espontánea en la naturaleza, así como también pueden generarse a través de la intervención humana en un entorno de condiciones c</w:t>
      </w:r>
      <w:r>
        <w:rPr>
          <w:rFonts w:ascii="Gill Sans MT" w:hAnsi="Gill Sans MT"/>
          <w:szCs w:val="52"/>
        </w:rPr>
        <w:t>ontroladas como un laboratorio.</w:t>
      </w:r>
    </w:p>
    <w:p w:rsidR="00084178" w:rsidRDefault="00875BAA" w:rsidP="00875BAA">
      <w:pPr>
        <w:tabs>
          <w:tab w:val="left" w:pos="1304"/>
        </w:tabs>
        <w:ind w:left="-993"/>
        <w:jc w:val="center"/>
        <w:rPr>
          <w:rFonts w:ascii="Gill Sans MT" w:hAnsi="Gill Sans MT"/>
          <w:szCs w:val="52"/>
        </w:rPr>
      </w:pPr>
      <w:r w:rsidRPr="00875BAA">
        <w:rPr>
          <w:rFonts w:ascii="Gill Sans MT" w:hAnsi="Gill Sans MT"/>
          <w:szCs w:val="52"/>
        </w:rPr>
        <w:t>Las reacciones químicas se expresan a través de ecuaciones químicas, fórmulas que describen los reactivos participantes, así como el resultado o producto obtenido. Estas ecuaciones también suelen describir las condiciones en las que se produce la reacción química, es decir, si están en presencia de calor, luz, etc.</w:t>
      </w:r>
    </w:p>
    <w:p w:rsidR="00875BAA" w:rsidRDefault="00875BAA" w:rsidP="00875BAA">
      <w:pPr>
        <w:tabs>
          <w:tab w:val="left" w:pos="1304"/>
        </w:tabs>
        <w:ind w:left="-993"/>
        <w:jc w:val="center"/>
        <w:rPr>
          <w:rFonts w:ascii="Gill Sans MT" w:hAnsi="Gill Sans MT"/>
          <w:sz w:val="28"/>
          <w:szCs w:val="52"/>
        </w:rPr>
      </w:pPr>
      <w:r>
        <w:rPr>
          <w:rFonts w:ascii="Gill Sans MT" w:hAnsi="Gill Sans MT"/>
          <w:sz w:val="28"/>
          <w:szCs w:val="52"/>
        </w:rPr>
        <w:t xml:space="preserve">  </w:t>
      </w:r>
    </w:p>
    <w:p w:rsidR="00875BAA" w:rsidRDefault="00875BAA" w:rsidP="00875BAA">
      <w:pPr>
        <w:tabs>
          <w:tab w:val="left" w:pos="1304"/>
        </w:tabs>
        <w:ind w:left="-993"/>
        <w:jc w:val="center"/>
        <w:rPr>
          <w:rFonts w:ascii="Gill Sans MT" w:hAnsi="Gill Sans MT"/>
          <w:sz w:val="28"/>
          <w:szCs w:val="52"/>
        </w:rPr>
      </w:pPr>
      <w:r>
        <w:rPr>
          <w:rFonts w:ascii="Gill Sans MT" w:hAnsi="Gill Sans MT"/>
          <w:sz w:val="28"/>
          <w:szCs w:val="52"/>
        </w:rPr>
        <w:t>EQUILIBRIO QUIMICO:</w:t>
      </w:r>
    </w:p>
    <w:p w:rsidR="00875BAA" w:rsidRPr="00875BAA" w:rsidRDefault="00875BAA" w:rsidP="00875BAA">
      <w:pPr>
        <w:tabs>
          <w:tab w:val="left" w:pos="1304"/>
        </w:tabs>
        <w:ind w:left="-993"/>
        <w:jc w:val="center"/>
        <w:rPr>
          <w:rFonts w:ascii="Gill Sans MT" w:hAnsi="Gill Sans MT"/>
          <w:szCs w:val="52"/>
        </w:rPr>
      </w:pPr>
      <w:r w:rsidRPr="00875BAA">
        <w:rPr>
          <w:rFonts w:ascii="Gill Sans MT" w:hAnsi="Gill Sans MT"/>
          <w:szCs w:val="52"/>
        </w:rPr>
        <w:t>El equilibrio químico es un estado de un sistema reacci</w:t>
      </w:r>
      <w:r w:rsidRPr="00875BAA">
        <w:rPr>
          <w:rFonts w:ascii="Gill Sans MT" w:hAnsi="Gill Sans MT"/>
          <w:szCs w:val="52"/>
        </w:rPr>
        <w:t xml:space="preserve">onante en el que no se observan </w:t>
      </w:r>
      <w:r w:rsidRPr="00875BAA">
        <w:rPr>
          <w:rFonts w:ascii="Gill Sans MT" w:hAnsi="Gill Sans MT"/>
          <w:szCs w:val="52"/>
        </w:rPr>
        <w:t>cambios a medida que transcurre el tiempo, a pesar de que la reacción sigue.</w:t>
      </w:r>
    </w:p>
    <w:p w:rsidR="00875BAA" w:rsidRPr="00875BAA" w:rsidRDefault="00875BAA" w:rsidP="00875BAA">
      <w:pPr>
        <w:tabs>
          <w:tab w:val="left" w:pos="1304"/>
        </w:tabs>
        <w:ind w:left="-993"/>
        <w:jc w:val="center"/>
        <w:rPr>
          <w:rFonts w:ascii="Gill Sans MT" w:hAnsi="Gill Sans MT"/>
          <w:szCs w:val="52"/>
        </w:rPr>
      </w:pPr>
      <w:r w:rsidRPr="00875BAA">
        <w:rPr>
          <w:rFonts w:ascii="Gill Sans MT" w:hAnsi="Gill Sans MT"/>
          <w:szCs w:val="52"/>
        </w:rPr>
        <w:t>En la mayoría de las reacciones químicas los reactivos</w:t>
      </w:r>
      <w:r w:rsidRPr="00875BAA">
        <w:rPr>
          <w:rFonts w:ascii="Gill Sans MT" w:hAnsi="Gill Sans MT"/>
          <w:szCs w:val="52"/>
        </w:rPr>
        <w:t xml:space="preserve"> no se consumen totalmente para </w:t>
      </w:r>
      <w:r w:rsidRPr="00875BAA">
        <w:rPr>
          <w:rFonts w:ascii="Gill Sans MT" w:hAnsi="Gill Sans MT"/>
          <w:szCs w:val="52"/>
        </w:rPr>
        <w:t>obtener los productos deseados, sino que, por el contra</w:t>
      </w:r>
      <w:r w:rsidRPr="00875BAA">
        <w:rPr>
          <w:rFonts w:ascii="Gill Sans MT" w:hAnsi="Gill Sans MT"/>
          <w:szCs w:val="52"/>
        </w:rPr>
        <w:t xml:space="preserve">rio, llega un momento en el que </w:t>
      </w:r>
      <w:r w:rsidRPr="00875BAA">
        <w:rPr>
          <w:rFonts w:ascii="Gill Sans MT" w:hAnsi="Gill Sans MT"/>
          <w:szCs w:val="52"/>
        </w:rPr>
        <w:t>parece que la reacción ha concluido. Podemos comprobar, analiza</w:t>
      </w:r>
      <w:r w:rsidRPr="00875BAA">
        <w:rPr>
          <w:rFonts w:ascii="Gill Sans MT" w:hAnsi="Gill Sans MT"/>
          <w:szCs w:val="52"/>
        </w:rPr>
        <w:t xml:space="preserve">ndo los productos formados </w:t>
      </w:r>
      <w:r w:rsidRPr="00875BAA">
        <w:rPr>
          <w:rFonts w:ascii="Gill Sans MT" w:hAnsi="Gill Sans MT"/>
          <w:szCs w:val="52"/>
        </w:rPr>
        <w:t>y los reactivos consumidos, que la concentración de ambos permanece constante.</w:t>
      </w:r>
    </w:p>
    <w:p w:rsidR="00084178" w:rsidRPr="00084178" w:rsidRDefault="00875BAA" w:rsidP="00875BAA">
      <w:pPr>
        <w:tabs>
          <w:tab w:val="left" w:pos="1304"/>
          <w:tab w:val="left" w:pos="5877"/>
        </w:tabs>
        <w:ind w:left="-993"/>
        <w:rPr>
          <w:rFonts w:ascii="Gill Sans MT" w:hAnsi="Gill Sans MT"/>
          <w:sz w:val="28"/>
          <w:szCs w:val="52"/>
        </w:rPr>
      </w:pPr>
      <w:r>
        <w:rPr>
          <w:rFonts w:ascii="Gill Sans MT" w:hAnsi="Gill Sans MT"/>
          <w:sz w:val="28"/>
          <w:szCs w:val="52"/>
        </w:rPr>
        <w:tab/>
      </w:r>
      <w:r>
        <w:rPr>
          <w:rFonts w:ascii="Gill Sans MT" w:hAnsi="Gill Sans MT"/>
          <w:sz w:val="28"/>
          <w:szCs w:val="52"/>
        </w:rPr>
        <w:tab/>
      </w:r>
    </w:p>
    <w:p w:rsidR="002A1AA6" w:rsidRDefault="002A1AA6" w:rsidP="002A1AA6">
      <w:pPr>
        <w:tabs>
          <w:tab w:val="left" w:pos="1304"/>
        </w:tabs>
        <w:ind w:left="-993"/>
        <w:rPr>
          <w:rFonts w:ascii="Gill Sans MT" w:hAnsi="Gill Sans MT"/>
          <w:szCs w:val="52"/>
        </w:rPr>
      </w:pPr>
    </w:p>
    <w:p w:rsidR="002A1AA6" w:rsidRDefault="002A1AA6" w:rsidP="006557D4">
      <w:pPr>
        <w:tabs>
          <w:tab w:val="left" w:pos="1304"/>
        </w:tabs>
        <w:rPr>
          <w:rFonts w:ascii="Gill Sans MT" w:hAnsi="Gill Sans MT"/>
          <w:szCs w:val="52"/>
        </w:rPr>
      </w:pPr>
    </w:p>
    <w:p w:rsidR="006557D4" w:rsidRDefault="006557D4" w:rsidP="006557D4">
      <w:pPr>
        <w:tabs>
          <w:tab w:val="left" w:pos="1304"/>
        </w:tabs>
        <w:rPr>
          <w:rFonts w:ascii="Gill Sans MT" w:hAnsi="Gill Sans MT"/>
          <w:szCs w:val="52"/>
        </w:rPr>
      </w:pPr>
    </w:p>
    <w:p w:rsidR="002A1AA6" w:rsidRDefault="002A1AA6" w:rsidP="002A1AA6">
      <w:pPr>
        <w:tabs>
          <w:tab w:val="left" w:pos="1304"/>
        </w:tabs>
        <w:ind w:left="-993"/>
        <w:rPr>
          <w:rFonts w:ascii="Gill Sans MT" w:hAnsi="Gill Sans MT"/>
          <w:szCs w:val="52"/>
        </w:rPr>
      </w:pP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w:lastRenderedPageBreak/>
        <mc:AlternateContent>
          <mc:Choice Requires="wps">
            <w:drawing>
              <wp:anchor distT="0" distB="0" distL="114300" distR="114300" simplePos="0" relativeHeight="251666432" behindDoc="0" locked="0" layoutInCell="1" allowOverlap="1" wp14:anchorId="4660D60E" wp14:editId="0C00BFB1">
                <wp:simplePos x="0" y="0"/>
                <wp:positionH relativeFrom="column">
                  <wp:posOffset>1810385</wp:posOffset>
                </wp:positionH>
                <wp:positionV relativeFrom="paragraph">
                  <wp:posOffset>-466450</wp:posOffset>
                </wp:positionV>
                <wp:extent cx="3101340" cy="1407795"/>
                <wp:effectExtent l="0" t="0" r="0" b="0"/>
                <wp:wrapNone/>
                <wp:docPr id="12" name="12 Rectángulo"/>
                <wp:cNvGraphicFramePr/>
                <a:graphic xmlns:a="http://schemas.openxmlformats.org/drawingml/2006/main">
                  <a:graphicData uri="http://schemas.microsoft.com/office/word/2010/wordprocessingShape">
                    <wps:wsp>
                      <wps:cNvSpPr/>
                      <wps:spPr>
                        <a:xfrm>
                          <a:off x="0" y="0"/>
                          <a:ext cx="3101340" cy="14077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770100" w:rsidRPr="00770100" w:rsidRDefault="00770100" w:rsidP="00770100">
                            <w:pPr>
                              <w:jc w:val="center"/>
                              <w:rPr>
                                <w14:textOutline w14:w="9525" w14:cap="rnd" w14:cmpd="sng" w14:algn="ctr">
                                  <w14:noFill/>
                                  <w14:prstDash w14:val="solid"/>
                                  <w14:bevel/>
                                </w14:textOutline>
                              </w:rPr>
                            </w:pPr>
                            <w:r w:rsidRPr="00770100">
                              <w:rPr>
                                <w14:textOutline w14:w="9525" w14:cap="rnd" w14:cmpd="sng" w14:algn="ctr">
                                  <w14:noFill/>
                                  <w14:prstDash w14:val="solid"/>
                                  <w14:bevel/>
                                </w14:textOutline>
                              </w:rPr>
                              <w:t xml:space="preserve">En Química se requiere que se hagan mediciones de la materia </w:t>
                            </w:r>
                            <w:r>
                              <w:rPr>
                                <w14:textOutline w14:w="9525" w14:cap="rnd" w14:cmpd="sng" w14:algn="ctr">
                                  <w14:noFill/>
                                  <w14:prstDash w14:val="solid"/>
                                  <w14:bevel/>
                                </w14:textOutline>
                              </w:rPr>
                              <w:t xml:space="preserve">por lo que se utiliza la unidad </w:t>
                            </w:r>
                            <w:r w:rsidRPr="00770100">
                              <w:rPr>
                                <w14:textOutline w14:w="9525" w14:cap="rnd" w14:cmpd="sng" w14:algn="ctr">
                                  <w14:noFill/>
                                  <w14:prstDash w14:val="solid"/>
                                  <w14:bevel/>
                                </w14:textOutline>
                              </w:rPr>
                              <w:t>mol para medir cantidad de materia, que contienen át</w:t>
                            </w:r>
                            <w:r>
                              <w:rPr>
                                <w14:textOutline w14:w="9525" w14:cap="rnd" w14:cmpd="sng" w14:algn="ctr">
                                  <w14:noFill/>
                                  <w14:prstDash w14:val="solid"/>
                                  <w14:bevel/>
                                </w14:textOutline>
                              </w:rPr>
                              <w:t xml:space="preserve">omos, iones y moléculas. Un mol </w:t>
                            </w:r>
                            <w:r w:rsidRPr="00770100">
                              <w:rPr>
                                <w14:textOutline w14:w="9525" w14:cap="rnd" w14:cmpd="sng" w14:algn="ctr">
                                  <w14:noFill/>
                                  <w14:prstDash w14:val="solid"/>
                                  <w14:bevel/>
                                </w14:textOutline>
                              </w:rPr>
                              <w:t>siempre contiene el mismo número de partículas, sin importar de qué sustancia se trate.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142.55pt;margin-top:-36.75pt;width:244.2pt;height:11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" filled="f" stroked="f" strokeweight="2pt">
                <v:textbox>
                  <w:txbxContent>
                    <w:p w:rsidR="00770100" w:rsidRPr="00770100" w:rsidRDefault="00770100" w:rsidP="00770100">
                      <w:pPr>
                        <w:jc w:val="center"/>
                        <w:rPr>
                          <w14:textOutline w14:w="9525" w14:cap="rnd" w14:cmpd="sng" w14:algn="ctr">
                            <w14:noFill/>
                            <w14:prstDash w14:val="solid"/>
                            <w14:bevel/>
                          </w14:textOutline>
                        </w:rPr>
                      </w:pPr>
                      <w:r w:rsidRPr="00770100">
                        <w:rPr>
                          <w14:textOutline w14:w="9525" w14:cap="rnd" w14:cmpd="sng" w14:algn="ctr">
                            <w14:noFill/>
                            <w14:prstDash w14:val="solid"/>
                            <w14:bevel/>
                          </w14:textOutline>
                        </w:rPr>
                        <w:t xml:space="preserve">En Química se requiere que se hagan mediciones de la materia </w:t>
                      </w:r>
                      <w:r>
                        <w:rPr>
                          <w14:textOutline w14:w="9525" w14:cap="rnd" w14:cmpd="sng" w14:algn="ctr">
                            <w14:noFill/>
                            <w14:prstDash w14:val="solid"/>
                            <w14:bevel/>
                          </w14:textOutline>
                        </w:rPr>
                        <w:t xml:space="preserve">por lo que se utiliza la unidad </w:t>
                      </w:r>
                      <w:r w:rsidRPr="00770100">
                        <w:rPr>
                          <w14:textOutline w14:w="9525" w14:cap="rnd" w14:cmpd="sng" w14:algn="ctr">
                            <w14:noFill/>
                            <w14:prstDash w14:val="solid"/>
                            <w14:bevel/>
                          </w14:textOutline>
                        </w:rPr>
                        <w:t>mol para medir cantidad de materia, que contienen át</w:t>
                      </w:r>
                      <w:r>
                        <w:rPr>
                          <w14:textOutline w14:w="9525" w14:cap="rnd" w14:cmpd="sng" w14:algn="ctr">
                            <w14:noFill/>
                            <w14:prstDash w14:val="solid"/>
                            <w14:bevel/>
                          </w14:textOutline>
                        </w:rPr>
                        <w:t xml:space="preserve">omos, iones y moléculas. Un mol </w:t>
                      </w:r>
                      <w:r w:rsidRPr="00770100">
                        <w:rPr>
                          <w14:textOutline w14:w="9525" w14:cap="rnd" w14:cmpd="sng" w14:algn="ctr">
                            <w14:noFill/>
                            <w14:prstDash w14:val="solid"/>
                            <w14:bevel/>
                          </w14:textOutline>
                        </w:rPr>
                        <w:t>siempre contiene el mismo número de partículas, sin importar de qué sustancia se trate.</w:t>
                      </w:r>
                    </w:p>
                  </w:txbxContent>
                </v:textbox>
              </v:rect>
            </w:pict>
          </mc:Fallback>
        </mc:AlternateContent>
      </w:r>
      <w:r>
        <w:rPr>
          <w:rFonts w:ascii="Gill Sans MT" w:hAnsi="Gill Sans MT"/>
          <w:noProof/>
          <w:szCs w:val="52"/>
          <w:lang w:eastAsia="es-MX"/>
        </w:rPr>
        <mc:AlternateContent>
          <mc:Choice Requires="wps">
            <w:drawing>
              <wp:anchor distT="0" distB="0" distL="114300" distR="114300" simplePos="0" relativeHeight="251665408" behindDoc="0" locked="0" layoutInCell="1" allowOverlap="1" wp14:anchorId="180C2CFF" wp14:editId="2626F360">
                <wp:simplePos x="0" y="0"/>
                <wp:positionH relativeFrom="column">
                  <wp:posOffset>1711325</wp:posOffset>
                </wp:positionH>
                <wp:positionV relativeFrom="paragraph">
                  <wp:posOffset>-331470</wp:posOffset>
                </wp:positionV>
                <wp:extent cx="73660" cy="1037590"/>
                <wp:effectExtent l="0" t="0" r="21590" b="10160"/>
                <wp:wrapNone/>
                <wp:docPr id="11" name="11 Abrir llave"/>
                <wp:cNvGraphicFramePr/>
                <a:graphic xmlns:a="http://schemas.openxmlformats.org/drawingml/2006/main">
                  <a:graphicData uri="http://schemas.microsoft.com/office/word/2010/wordprocessingShape">
                    <wps:wsp>
                      <wps:cNvSpPr/>
                      <wps:spPr>
                        <a:xfrm>
                          <a:off x="0" y="0"/>
                          <a:ext cx="73660" cy="103759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11 Abrir llave" o:spid="_x0000_s1026" type="#_x0000_t87" style="position:absolute;margin-left:134.75pt;margin-top:-26.1pt;width:5.8pt;height:81.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" adj="128" strokecolor="black [3040]"/>
            </w:pict>
          </mc:Fallback>
        </mc:AlternateContent>
      </w:r>
      <w:r>
        <w:rPr>
          <w:rFonts w:ascii="Gill Sans MT" w:hAnsi="Gill Sans MT"/>
          <w:noProof/>
          <w:szCs w:val="52"/>
          <w:lang w:eastAsia="es-MX"/>
        </w:rPr>
        <mc:AlternateContent>
          <mc:Choice Requires="wps">
            <w:drawing>
              <wp:anchor distT="0" distB="0" distL="114300" distR="114300" simplePos="0" relativeHeight="251660288" behindDoc="0" locked="0" layoutInCell="1" allowOverlap="1" wp14:anchorId="3F538151" wp14:editId="0194D94B">
                <wp:simplePos x="0" y="0"/>
                <wp:positionH relativeFrom="column">
                  <wp:posOffset>499745</wp:posOffset>
                </wp:positionH>
                <wp:positionV relativeFrom="paragraph">
                  <wp:posOffset>-232410</wp:posOffset>
                </wp:positionV>
                <wp:extent cx="1235075" cy="1037590"/>
                <wp:effectExtent l="0" t="0" r="3175" b="0"/>
                <wp:wrapNone/>
                <wp:docPr id="6" name="6 Rectángulo"/>
                <wp:cNvGraphicFramePr/>
                <a:graphic xmlns:a="http://schemas.openxmlformats.org/drawingml/2006/main">
                  <a:graphicData uri="http://schemas.microsoft.com/office/word/2010/wordprocessingShape">
                    <wps:wsp>
                      <wps:cNvSpPr/>
                      <wps:spPr>
                        <a:xfrm>
                          <a:off x="0" y="0"/>
                          <a:ext cx="1235075" cy="10375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0100" w:rsidRPr="00770100" w:rsidRDefault="009D6AC4" w:rsidP="00770100">
                            <w:pPr>
                              <w:jc w:val="center"/>
                              <w:rPr>
                                <w:color w:val="000000" w:themeColor="text1"/>
                              </w:rPr>
                            </w:pPr>
                            <w:r>
                              <w:rPr>
                                <w:color w:val="000000" w:themeColor="text1"/>
                              </w:rPr>
                              <w:t>Cuantificación</w:t>
                            </w:r>
                            <w:r w:rsidR="00770100">
                              <w:rPr>
                                <w:color w:val="000000" w:themeColor="text1"/>
                              </w:rPr>
                              <w:t xml:space="preserve"> de los procesos químicos de tu entorno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6 Rectángulo" o:spid="_x0000_s1027" style="position:absolute;left:0;text-align:left;margin-left:39.35pt;margin-top:-18.3pt;width:97.25pt;height:81.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" fillcolor="white [3212]" stroked="f" strokeweight="2pt">
                <v:textbox>
                  <w:txbxContent>
                    <w:p w:rsidR="00770100" w:rsidRPr="00770100" w:rsidRDefault="009D6AC4" w:rsidP="00770100">
                      <w:pPr>
                        <w:jc w:val="center"/>
                        <w:rPr>
                          <w:color w:val="000000" w:themeColor="text1"/>
                        </w:rPr>
                      </w:pPr>
                      <w:r>
                        <w:rPr>
                          <w:color w:val="000000" w:themeColor="text1"/>
                        </w:rPr>
                        <w:t>Cuantificación</w:t>
                      </w:r>
                      <w:r w:rsidR="00770100">
                        <w:rPr>
                          <w:color w:val="000000" w:themeColor="text1"/>
                        </w:rPr>
                        <w:t xml:space="preserve"> de los procesos químicos de tu entorno</w:t>
                      </w:r>
                    </w:p>
                  </w:txbxContent>
                </v:textbox>
              </v:rect>
            </w:pict>
          </mc:Fallback>
        </mc:AlternateContent>
      </w:r>
      <w:r w:rsidR="00770100">
        <w:rPr>
          <w:rFonts w:ascii="Gill Sans MT" w:hAnsi="Gill Sans MT"/>
          <w:noProof/>
          <w:szCs w:val="52"/>
          <w:lang w:eastAsia="es-MX"/>
        </w:rPr>
        <mc:AlternateContent>
          <mc:Choice Requires="wps">
            <w:drawing>
              <wp:anchor distT="0" distB="0" distL="114300" distR="114300" simplePos="0" relativeHeight="251659264" behindDoc="0" locked="0" layoutInCell="1" allowOverlap="1" wp14:anchorId="78A1D42E" wp14:editId="7355CF5C">
                <wp:simplePos x="0" y="0"/>
                <wp:positionH relativeFrom="column">
                  <wp:posOffset>229681</wp:posOffset>
                </wp:positionH>
                <wp:positionV relativeFrom="paragraph">
                  <wp:posOffset>-331384</wp:posOffset>
                </wp:positionV>
                <wp:extent cx="432487" cy="8933935"/>
                <wp:effectExtent l="0" t="0" r="24765" b="19685"/>
                <wp:wrapNone/>
                <wp:docPr id="5" name="5 Abrir llave"/>
                <wp:cNvGraphicFramePr/>
                <a:graphic xmlns:a="http://schemas.openxmlformats.org/drawingml/2006/main">
                  <a:graphicData uri="http://schemas.microsoft.com/office/word/2010/wordprocessingShape">
                    <wps:wsp>
                      <wps:cNvSpPr/>
                      <wps:spPr>
                        <a:xfrm>
                          <a:off x="0" y="0"/>
                          <a:ext cx="432487" cy="893393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Abrir llave" o:spid="_x0000_s1026" type="#_x0000_t87" style="position:absolute;margin-left:18.1pt;margin-top:-26.1pt;width:34.05pt;height:7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" adj="87" strokecolor="black [3040]"/>
            </w:pict>
          </mc:Fallback>
        </mc:AlternateContent>
      </w:r>
    </w:p>
    <w:p w:rsidR="002A1AA6" w:rsidRDefault="002A1AA6" w:rsidP="002A1AA6">
      <w:pPr>
        <w:tabs>
          <w:tab w:val="left" w:pos="1304"/>
        </w:tabs>
        <w:ind w:left="-993"/>
        <w:rPr>
          <w:rFonts w:ascii="Gill Sans MT" w:hAnsi="Gill Sans MT"/>
          <w:szCs w:val="52"/>
        </w:rPr>
      </w:pP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68480" behindDoc="0" locked="0" layoutInCell="1" allowOverlap="1" wp14:anchorId="294523F2" wp14:editId="5C80C3E5">
                <wp:simplePos x="0" y="0"/>
                <wp:positionH relativeFrom="column">
                  <wp:posOffset>1847850</wp:posOffset>
                </wp:positionH>
                <wp:positionV relativeFrom="paragraph">
                  <wp:posOffset>177800</wp:posOffset>
                </wp:positionV>
                <wp:extent cx="3583305" cy="1667510"/>
                <wp:effectExtent l="0" t="0" r="0" b="0"/>
                <wp:wrapNone/>
                <wp:docPr id="14" name="14 Rectángulo"/>
                <wp:cNvGraphicFramePr/>
                <a:graphic xmlns:a="http://schemas.openxmlformats.org/drawingml/2006/main">
                  <a:graphicData uri="http://schemas.microsoft.com/office/word/2010/wordprocessingShape">
                    <wps:wsp>
                      <wps:cNvSpPr/>
                      <wps:spPr>
                        <a:xfrm>
                          <a:off x="0" y="0"/>
                          <a:ext cx="3583305" cy="16675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0100" w:rsidRPr="00770100" w:rsidRDefault="00770100" w:rsidP="00770100">
                            <w:pPr>
                              <w:jc w:val="center"/>
                              <w:rPr>
                                <w:color w:val="000000" w:themeColor="text1"/>
                              </w:rPr>
                            </w:pPr>
                            <w:r w:rsidRPr="00770100">
                              <w:rPr>
                                <w:color w:val="000000" w:themeColor="text1"/>
                              </w:rPr>
                              <w:t>Las leyes ponderales de las reacciones químicas expresan relaciones cuantitativas que se pueden establecer entre las sustancias que intervienen en una reac</w:t>
                            </w:r>
                            <w:r w:rsidR="00622D71">
                              <w:rPr>
                                <w:color w:val="000000" w:themeColor="text1"/>
                              </w:rPr>
                              <w:t>ción</w:t>
                            </w:r>
                            <w:r w:rsidRPr="00770100">
                              <w:rPr>
                                <w:color w:val="000000" w:themeColor="text1"/>
                              </w:rPr>
                              <w:t>. Estas leyes son: la ley de conservación de la masa, la ley de las proporciones constantes o definidas y la ley de las proporciones múltiples. El establecimiento de estas tres leyes jugó un papel fundamental en el desarrollo de la teoría atómico-molecular de la materia.</w:t>
                            </w:r>
                          </w:p>
                          <w:p w:rsidR="00770100" w:rsidRPr="00770100" w:rsidRDefault="00770100" w:rsidP="00770100">
                            <w:pPr>
                              <w:jc w:val="center"/>
                              <w:rPr>
                                <w:color w:val="000000" w:themeColor="text1"/>
                              </w:rPr>
                            </w:pPr>
                            <w:r w:rsidRPr="00770100">
                              <w:rPr>
                                <w:color w:val="000000" w:themeColor="text1"/>
                              </w:rPr>
                              <w:tab/>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LEYES PONDERALES DE LAS REACCIONES QUÍMICAS</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 xml:space="preserve"> </w:t>
                            </w:r>
                          </w:p>
                          <w:p w:rsidR="00770100" w:rsidRPr="00770100" w:rsidRDefault="00770100" w:rsidP="00770100">
                            <w:pPr>
                              <w:jc w:val="center"/>
                              <w:rPr>
                                <w:color w:val="000000" w:themeColor="text1"/>
                              </w:rPr>
                            </w:pPr>
                            <w:r w:rsidRPr="00770100">
                              <w:rPr>
                                <w:color w:val="000000" w:themeColor="text1"/>
                              </w:rPr>
                              <w:t>Las leyes ponderales de las reacciones químicas expresan relaciones cuantitativas que se pueden establecer entre las sustancias que intervienen en una reacción (ponderal se refiere a peso). Estas leyes son: la ley de conservación de la masa, la ley de las proporciones constantes o definidas y la ley de las proporciones múltiples. El establecimiento de estas tres leyes jugó un papel fundamental en el desarrollo de la teoría atómico-molecular de la materia.</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ab/>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LEYES PONDERALES DE LAS REACCIONES QUÍMICAS</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 xml:space="preserve"> </w:t>
                            </w:r>
                          </w:p>
                          <w:p w:rsidR="00770100" w:rsidRPr="00770100" w:rsidRDefault="00770100" w:rsidP="00770100">
                            <w:pPr>
                              <w:jc w:val="center"/>
                              <w:rPr>
                                <w:color w:val="000000" w:themeColor="text1"/>
                              </w:rPr>
                            </w:pPr>
                            <w:r w:rsidRPr="00770100">
                              <w:rPr>
                                <w:color w:val="000000" w:themeColor="text1"/>
                              </w:rPr>
                              <w:t>Las leyes ponderales de las reacciones químicas expresan relaciones cuantitativas que se pueden establecer entre las sustancias que intervienen en una reacción (ponderal se refiere a peso). Estas leyes son: la ley de conservación de la masa, la ley de las proporciones constantes o definidas y la ley de las proporciones múltiples. El establecimiento de estas tres leyes jugó un papel fundamental en el desarrollo de la teoría atómico-molecular de la materia.</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 xml:space="preserve"> </w:t>
                            </w:r>
                          </w:p>
                          <w:p w:rsidR="00770100" w:rsidRPr="00770100" w:rsidRDefault="00770100" w:rsidP="00770100">
                            <w:pPr>
                              <w:jc w:val="center"/>
                              <w:rPr>
                                <w:color w:val="000000" w:themeColor="text1"/>
                              </w:rPr>
                            </w:pPr>
                            <w:r w:rsidRPr="00770100">
                              <w:rPr>
                                <w:color w:val="000000" w:themeColor="text1"/>
                              </w:rPr>
                              <w:t>Las leyes ponderales de las reacciones químicas expresan relaciones cuantitativas que se pueden establecer entre las sustancias que intervienen en una reacción (ponderal se refiere a peso). Estas leyes son: la ley de conservación de la masa, la ley de las proporciones constantes o definidas y la ley de las proporciones múltiples. El establecimiento de estas tres leyes jugó un papel fundamental en el desarrollo de la teoría atómico-molecular de la materia.</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4 Rectángulo" o:spid="_x0000_s1028" style="position:absolute;left:0;text-align:left;margin-left:145.5pt;margin-top:14pt;width:282.15pt;height:13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" filled="f" stroked="f" strokeweight="2pt">
                <v:textbox>
                  <w:txbxContent>
                    <w:p w:rsidR="00770100" w:rsidRPr="00770100" w:rsidRDefault="00770100" w:rsidP="00770100">
                      <w:pPr>
                        <w:jc w:val="center"/>
                        <w:rPr>
                          <w:color w:val="000000" w:themeColor="text1"/>
                        </w:rPr>
                      </w:pPr>
                      <w:r w:rsidRPr="00770100">
                        <w:rPr>
                          <w:color w:val="000000" w:themeColor="text1"/>
                        </w:rPr>
                        <w:t>Las leyes ponderales de las reacciones químicas expresan relaciones cuantitativas que se pueden establecer entre las sustancias que intervienen en una reac</w:t>
                      </w:r>
                      <w:r w:rsidR="00622D71">
                        <w:rPr>
                          <w:color w:val="000000" w:themeColor="text1"/>
                        </w:rPr>
                        <w:t>ción</w:t>
                      </w:r>
                      <w:r w:rsidRPr="00770100">
                        <w:rPr>
                          <w:color w:val="000000" w:themeColor="text1"/>
                        </w:rPr>
                        <w:t>. Estas leyes son: la ley de conservación de la masa, la ley de las proporciones constantes o definidas y la ley de las proporciones múltiples. El establecimiento de estas tres leyes jugó un papel fundamental en el desarrollo de la teoría atómico-molecular de la materia.</w:t>
                      </w:r>
                    </w:p>
                    <w:p w:rsidR="00770100" w:rsidRPr="00770100" w:rsidRDefault="00770100" w:rsidP="00770100">
                      <w:pPr>
                        <w:jc w:val="center"/>
                        <w:rPr>
                          <w:color w:val="000000" w:themeColor="text1"/>
                        </w:rPr>
                      </w:pPr>
                      <w:r w:rsidRPr="00770100">
                        <w:rPr>
                          <w:color w:val="000000" w:themeColor="text1"/>
                        </w:rPr>
                        <w:tab/>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LEYES PONDERALES DE LAS REACCIONES QUÍMICAS</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 xml:space="preserve"> </w:t>
                      </w:r>
                    </w:p>
                    <w:p w:rsidR="00770100" w:rsidRPr="00770100" w:rsidRDefault="00770100" w:rsidP="00770100">
                      <w:pPr>
                        <w:jc w:val="center"/>
                        <w:rPr>
                          <w:color w:val="000000" w:themeColor="text1"/>
                        </w:rPr>
                      </w:pPr>
                      <w:r w:rsidRPr="00770100">
                        <w:rPr>
                          <w:color w:val="000000" w:themeColor="text1"/>
                        </w:rPr>
                        <w:t>Las leyes ponderales de las reacciones químicas expresan relaciones cuantitativas que se pueden establecer entre las sustancias que intervienen en una reacción (ponderal se refiere a peso). Estas leyes son: la ley de conservación de la masa, la ley de las proporciones constantes o definidas y la ley de las proporciones múltiples. El establecimiento de estas tres leyes jugó un papel fundamental en el desarrollo de la teoría atómico-molecular de la materia.</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ab/>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LEYES PONDERALES DE LAS REACCIONES QUÍMICAS</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 xml:space="preserve"> </w:t>
                      </w:r>
                    </w:p>
                    <w:p w:rsidR="00770100" w:rsidRPr="00770100" w:rsidRDefault="00770100" w:rsidP="00770100">
                      <w:pPr>
                        <w:jc w:val="center"/>
                        <w:rPr>
                          <w:color w:val="000000" w:themeColor="text1"/>
                        </w:rPr>
                      </w:pPr>
                      <w:r w:rsidRPr="00770100">
                        <w:rPr>
                          <w:color w:val="000000" w:themeColor="text1"/>
                        </w:rPr>
                        <w:t>Las leyes ponderales de las reacciones químicas expresan relaciones cuantitativas que se pueden establecer entre las sustancias que intervienen en una reacción (ponderal se refiere a peso). Estas leyes son: la ley de conservación de la masa, la ley de las proporciones constantes o definidas y la ley de las proporciones múltiples. El establecimiento de estas tres leyes jugó un papel fundamental en el desarrollo de la teoría atómico-molecular de la materia.</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r w:rsidRPr="00770100">
                        <w:rPr>
                          <w:color w:val="000000" w:themeColor="text1"/>
                        </w:rPr>
                        <w:t xml:space="preserve"> </w:t>
                      </w:r>
                    </w:p>
                    <w:p w:rsidR="00770100" w:rsidRPr="00770100" w:rsidRDefault="00770100" w:rsidP="00770100">
                      <w:pPr>
                        <w:jc w:val="center"/>
                        <w:rPr>
                          <w:color w:val="000000" w:themeColor="text1"/>
                        </w:rPr>
                      </w:pPr>
                      <w:r w:rsidRPr="00770100">
                        <w:rPr>
                          <w:color w:val="000000" w:themeColor="text1"/>
                        </w:rPr>
                        <w:t>Las leyes ponderales de las reacciones químicas expresan relaciones cuantitativas que se pueden establecer entre las sustancias que intervienen en una reacción (ponderal se refiere a peso). Estas leyes son: la ley de conservación de la masa, la ley de las proporciones constantes o definidas y la ley de las proporciones múltiples. El establecimiento de estas tres leyes jugó un papel fundamental en el desarrollo de la teoría atómico-molecular de la materia.</w:t>
                      </w:r>
                    </w:p>
                    <w:p w:rsidR="00770100" w:rsidRPr="00770100" w:rsidRDefault="00770100" w:rsidP="00770100">
                      <w:pPr>
                        <w:jc w:val="center"/>
                        <w:rPr>
                          <w:color w:val="000000" w:themeColor="text1"/>
                        </w:rPr>
                      </w:pPr>
                    </w:p>
                    <w:p w:rsidR="00770100" w:rsidRPr="00770100" w:rsidRDefault="00770100" w:rsidP="00770100">
                      <w:pPr>
                        <w:jc w:val="center"/>
                        <w:rPr>
                          <w:color w:val="000000" w:themeColor="text1"/>
                        </w:rPr>
                      </w:pPr>
                    </w:p>
                  </w:txbxContent>
                </v:textbox>
              </v:rect>
            </w:pict>
          </mc:Fallback>
        </mc:AlternateContent>
      </w: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67456" behindDoc="0" locked="0" layoutInCell="1" allowOverlap="1" wp14:anchorId="6617512D" wp14:editId="27920E8E">
                <wp:simplePos x="0" y="0"/>
                <wp:positionH relativeFrom="column">
                  <wp:posOffset>1588770</wp:posOffset>
                </wp:positionH>
                <wp:positionV relativeFrom="paragraph">
                  <wp:posOffset>62865</wp:posOffset>
                </wp:positionV>
                <wp:extent cx="147320" cy="1259840"/>
                <wp:effectExtent l="0" t="0" r="24130" b="16510"/>
                <wp:wrapNone/>
                <wp:docPr id="13" name="13 Abrir llave"/>
                <wp:cNvGraphicFramePr/>
                <a:graphic xmlns:a="http://schemas.openxmlformats.org/drawingml/2006/main">
                  <a:graphicData uri="http://schemas.microsoft.com/office/word/2010/wordprocessingShape">
                    <wps:wsp>
                      <wps:cNvSpPr/>
                      <wps:spPr>
                        <a:xfrm>
                          <a:off x="0" y="0"/>
                          <a:ext cx="147320" cy="125984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3 Abrir llave" o:spid="_x0000_s1026" type="#_x0000_t87" style="position:absolute;margin-left:125.1pt;margin-top:4.95pt;width:11.6pt;height:99.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" adj="210" strokecolor="black [3040]"/>
            </w:pict>
          </mc:Fallback>
        </mc:AlternateContent>
      </w: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61312" behindDoc="0" locked="0" layoutInCell="1" allowOverlap="1" wp14:anchorId="36971E60" wp14:editId="5E751CA5">
                <wp:simplePos x="0" y="0"/>
                <wp:positionH relativeFrom="column">
                  <wp:posOffset>513715</wp:posOffset>
                </wp:positionH>
                <wp:positionV relativeFrom="paragraph">
                  <wp:posOffset>132080</wp:posOffset>
                </wp:positionV>
                <wp:extent cx="852170" cy="555625"/>
                <wp:effectExtent l="0" t="0" r="0" b="0"/>
                <wp:wrapNone/>
                <wp:docPr id="7" name="7 Rectángulo"/>
                <wp:cNvGraphicFramePr/>
                <a:graphic xmlns:a="http://schemas.openxmlformats.org/drawingml/2006/main">
                  <a:graphicData uri="http://schemas.microsoft.com/office/word/2010/wordprocessingShape">
                    <wps:wsp>
                      <wps:cNvSpPr/>
                      <wps:spPr>
                        <a:xfrm>
                          <a:off x="0" y="0"/>
                          <a:ext cx="852170" cy="555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70100" w:rsidRPr="00770100" w:rsidRDefault="00770100" w:rsidP="00770100">
                            <w:pPr>
                              <w:jc w:val="center"/>
                              <w:rPr>
                                <w:color w:val="000000" w:themeColor="text1"/>
                              </w:rPr>
                            </w:pPr>
                            <w:r>
                              <w:rPr>
                                <w:color w:val="000000" w:themeColor="text1"/>
                              </w:rPr>
                              <w:t>Leyes ponderales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7 Rectángulo" o:spid="_x0000_s1029" style="position:absolute;left:0;text-align:left;margin-left:40.45pt;margin-top:10.4pt;width:67.1pt;height:4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" filled="f" stroked="f" strokeweight="2pt">
                <v:textbox>
                  <w:txbxContent>
                    <w:p w:rsidR="00770100" w:rsidRPr="00770100" w:rsidRDefault="00770100" w:rsidP="00770100">
                      <w:pPr>
                        <w:jc w:val="center"/>
                        <w:rPr>
                          <w:color w:val="000000" w:themeColor="text1"/>
                        </w:rPr>
                      </w:pPr>
                      <w:r>
                        <w:rPr>
                          <w:color w:val="000000" w:themeColor="text1"/>
                        </w:rPr>
                        <w:t>Leyes ponderales</w:t>
                      </w:r>
                    </w:p>
                  </w:txbxContent>
                </v:textbox>
              </v:rect>
            </w:pict>
          </mc:Fallback>
        </mc:AlternateContent>
      </w:r>
    </w:p>
    <w:p w:rsidR="002A1AA6" w:rsidRDefault="002A1AA6" w:rsidP="002A1AA6">
      <w:pPr>
        <w:tabs>
          <w:tab w:val="left" w:pos="1304"/>
        </w:tabs>
        <w:ind w:left="-993"/>
        <w:rPr>
          <w:rFonts w:ascii="Gill Sans MT" w:hAnsi="Gill Sans MT"/>
          <w:szCs w:val="52"/>
        </w:rPr>
      </w:pPr>
    </w:p>
    <w:p w:rsidR="002A1AA6" w:rsidRDefault="002A1AA6" w:rsidP="002A1AA6">
      <w:pPr>
        <w:tabs>
          <w:tab w:val="left" w:pos="1304"/>
        </w:tabs>
        <w:ind w:left="-993"/>
        <w:rPr>
          <w:rFonts w:ascii="Gill Sans MT" w:hAnsi="Gill Sans MT"/>
          <w:szCs w:val="52"/>
        </w:rPr>
      </w:pPr>
    </w:p>
    <w:p w:rsidR="002A1AA6" w:rsidRDefault="002A1AA6" w:rsidP="002A1AA6">
      <w:pPr>
        <w:tabs>
          <w:tab w:val="left" w:pos="1304"/>
        </w:tabs>
        <w:ind w:left="-993"/>
        <w:rPr>
          <w:rFonts w:ascii="Gill Sans MT" w:hAnsi="Gill Sans MT"/>
          <w:szCs w:val="52"/>
        </w:rPr>
      </w:pP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69504" behindDoc="0" locked="0" layoutInCell="1" allowOverlap="1" wp14:anchorId="6DF44EAE" wp14:editId="507B4A2B">
                <wp:simplePos x="0" y="0"/>
                <wp:positionH relativeFrom="column">
                  <wp:posOffset>1734185</wp:posOffset>
                </wp:positionH>
                <wp:positionV relativeFrom="paragraph">
                  <wp:posOffset>300990</wp:posOffset>
                </wp:positionV>
                <wp:extent cx="135890" cy="1470025"/>
                <wp:effectExtent l="0" t="0" r="16510" b="15875"/>
                <wp:wrapNone/>
                <wp:docPr id="15" name="15 Abrir llave"/>
                <wp:cNvGraphicFramePr/>
                <a:graphic xmlns:a="http://schemas.openxmlformats.org/drawingml/2006/main">
                  <a:graphicData uri="http://schemas.microsoft.com/office/word/2010/wordprocessingShape">
                    <wps:wsp>
                      <wps:cNvSpPr/>
                      <wps:spPr>
                        <a:xfrm>
                          <a:off x="0" y="0"/>
                          <a:ext cx="135890" cy="1470025"/>
                        </a:xfrm>
                        <a:prstGeom prst="leftBrace">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15 Abrir llave" o:spid="_x0000_s1026" type="#_x0000_t87" style="position:absolute;margin-left:136.55pt;margin-top:23.7pt;width:10.7pt;height:115.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" adj="166" strokecolor="black [3213]"/>
            </w:pict>
          </mc:Fallback>
        </mc:AlternateContent>
      </w: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70528" behindDoc="0" locked="0" layoutInCell="1" allowOverlap="1" wp14:anchorId="52ACEFE7" wp14:editId="4F7C479C">
                <wp:simplePos x="0" y="0"/>
                <wp:positionH relativeFrom="column">
                  <wp:posOffset>1934845</wp:posOffset>
                </wp:positionH>
                <wp:positionV relativeFrom="paragraph">
                  <wp:posOffset>147320</wp:posOffset>
                </wp:positionV>
                <wp:extent cx="3608070" cy="1186180"/>
                <wp:effectExtent l="0" t="0" r="0" b="0"/>
                <wp:wrapNone/>
                <wp:docPr id="16" name="16 Rectángulo"/>
                <wp:cNvGraphicFramePr/>
                <a:graphic xmlns:a="http://schemas.openxmlformats.org/drawingml/2006/main">
                  <a:graphicData uri="http://schemas.microsoft.com/office/word/2010/wordprocessingShape">
                    <wps:wsp>
                      <wps:cNvSpPr/>
                      <wps:spPr>
                        <a:xfrm>
                          <a:off x="0" y="0"/>
                          <a:ext cx="3608070" cy="11861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22D71" w:rsidRDefault="00622D71" w:rsidP="00622D71">
                            <w:pPr>
                              <w:jc w:val="center"/>
                            </w:pPr>
                            <w:r w:rsidRPr="00622D71">
                              <w:t>Los cálculos estequiométricos se basan en las relaciones fijas de combinación que hay entre las sustancias en las reacciones químicas balanceadas. Estas relaciones están indicadas por los subíndices numéricos que aparecen en las fórmulas y por los coeficientes.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0" style="position:absolute;left:0;text-align:left;margin-left:152.35pt;margin-top:11.6pt;width:284.1pt;height:9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" fillcolor="white [3201]" stroked="f" strokeweight="2pt">
                <v:textbox>
                  <w:txbxContent>
                    <w:p w:rsidR="00622D71" w:rsidRDefault="00622D71" w:rsidP="00622D71">
                      <w:pPr>
                        <w:jc w:val="center"/>
                      </w:pPr>
                      <w:r w:rsidRPr="00622D71">
                        <w:t>Los cálculos estequiométricos se basan en las relaciones fijas de combinación que hay entre las sustancias en las reacciones químicas balanceadas. Estas relaciones están indicadas por los subíndices numéricos que aparecen en las fórmulas y por los coeficientes.</w:t>
                      </w:r>
                    </w:p>
                  </w:txbxContent>
                </v:textbox>
              </v:rect>
            </w:pict>
          </mc:Fallback>
        </mc:AlternateContent>
      </w:r>
      <w:r>
        <w:rPr>
          <w:rFonts w:ascii="Gill Sans MT" w:hAnsi="Gill Sans MT"/>
          <w:noProof/>
          <w:szCs w:val="52"/>
          <w:lang w:eastAsia="es-MX"/>
        </w:rPr>
        <mc:AlternateContent>
          <mc:Choice Requires="wps">
            <w:drawing>
              <wp:anchor distT="0" distB="0" distL="114300" distR="114300" simplePos="0" relativeHeight="251662336" behindDoc="0" locked="0" layoutInCell="1" allowOverlap="1" wp14:anchorId="4138B380" wp14:editId="374AFBDC">
                <wp:simplePos x="0" y="0"/>
                <wp:positionH relativeFrom="column">
                  <wp:posOffset>562610</wp:posOffset>
                </wp:positionH>
                <wp:positionV relativeFrom="paragraph">
                  <wp:posOffset>146050</wp:posOffset>
                </wp:positionV>
                <wp:extent cx="1284605" cy="1297305"/>
                <wp:effectExtent l="0" t="0" r="0" b="0"/>
                <wp:wrapNone/>
                <wp:docPr id="8" name="8 Rectángulo"/>
                <wp:cNvGraphicFramePr/>
                <a:graphic xmlns:a="http://schemas.openxmlformats.org/drawingml/2006/main">
                  <a:graphicData uri="http://schemas.microsoft.com/office/word/2010/wordprocessingShape">
                    <wps:wsp>
                      <wps:cNvSpPr/>
                      <wps:spPr>
                        <a:xfrm>
                          <a:off x="0" y="0"/>
                          <a:ext cx="1284605" cy="12973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22D71" w:rsidRPr="00622D71" w:rsidRDefault="00622D71" w:rsidP="00622D71">
                            <w:pPr>
                              <w:jc w:val="center"/>
                              <w:rPr>
                                <w:color w:val="000000" w:themeColor="text1"/>
                              </w:rPr>
                            </w:pPr>
                            <w:r w:rsidRPr="00622D71">
                              <w:rPr>
                                <w:color w:val="000000" w:themeColor="text1"/>
                              </w:rPr>
                              <w:t>Implicaciones ecológicas, industriales y económicas de los cálculos estequiométricos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8 Rectángulo" o:spid="_x0000_s1031" style="position:absolute;left:0;text-align:left;margin-left:44.3pt;margin-top:11.5pt;width:101.15pt;height:10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" fillcolor="white [3201]" stroked="f" strokeweight="2pt">
                <v:textbox>
                  <w:txbxContent>
                    <w:p w:rsidR="00622D71" w:rsidRPr="00622D71" w:rsidRDefault="00622D71" w:rsidP="00622D71">
                      <w:pPr>
                        <w:jc w:val="center"/>
                        <w:rPr>
                          <w:color w:val="000000" w:themeColor="text1"/>
                        </w:rPr>
                      </w:pPr>
                      <w:r w:rsidRPr="00622D71">
                        <w:rPr>
                          <w:color w:val="000000" w:themeColor="text1"/>
                        </w:rPr>
                        <w:t>Implicaciones ecológicas, industriales y económicas de los cálculos estequiométricos</w:t>
                      </w:r>
                    </w:p>
                  </w:txbxContent>
                </v:textbox>
              </v:rect>
            </w:pict>
          </mc:Fallback>
        </mc:AlternateContent>
      </w:r>
    </w:p>
    <w:p w:rsidR="002A1AA6" w:rsidRDefault="002A1AA6" w:rsidP="002A1AA6">
      <w:pPr>
        <w:tabs>
          <w:tab w:val="left" w:pos="1304"/>
        </w:tabs>
        <w:ind w:left="-993"/>
        <w:rPr>
          <w:rFonts w:ascii="Gill Sans MT" w:hAnsi="Gill Sans MT"/>
          <w:szCs w:val="52"/>
        </w:rPr>
      </w:pPr>
    </w:p>
    <w:p w:rsidR="00875BAA" w:rsidRDefault="00875BAA" w:rsidP="00875BAA">
      <w:pPr>
        <w:tabs>
          <w:tab w:val="left" w:pos="1304"/>
        </w:tabs>
        <w:jc w:val="both"/>
        <w:rPr>
          <w:rFonts w:ascii="Gill Sans MT" w:hAnsi="Gill Sans MT"/>
          <w:szCs w:val="52"/>
        </w:rPr>
      </w:pPr>
    </w:p>
    <w:p w:rsidR="00875BAA" w:rsidRDefault="00875BAA" w:rsidP="00875BAA">
      <w:pPr>
        <w:tabs>
          <w:tab w:val="left" w:pos="1304"/>
        </w:tabs>
        <w:ind w:left="-993"/>
        <w:rPr>
          <w:rFonts w:ascii="Gill Sans MT" w:hAnsi="Gill Sans MT"/>
          <w:szCs w:val="52"/>
        </w:rPr>
      </w:pPr>
      <w:r>
        <w:rPr>
          <w:rFonts w:ascii="Gill Sans MT" w:hAnsi="Gill Sans MT"/>
          <w:szCs w:val="52"/>
        </w:rPr>
        <w:t xml:space="preserve">REACCIONES </w:t>
      </w:r>
    </w:p>
    <w:p w:rsidR="002A1AA6" w:rsidRDefault="00875BAA" w:rsidP="00875BAA">
      <w:pPr>
        <w:tabs>
          <w:tab w:val="left" w:pos="1304"/>
        </w:tabs>
        <w:ind w:left="-993"/>
        <w:rPr>
          <w:rFonts w:ascii="Gill Sans MT" w:hAnsi="Gill Sans MT"/>
          <w:szCs w:val="52"/>
        </w:rPr>
      </w:pPr>
      <w:r>
        <w:rPr>
          <w:rFonts w:ascii="Gill Sans MT" w:hAnsi="Gill Sans MT"/>
          <w:szCs w:val="52"/>
        </w:rPr>
        <w:t>QUIMICAS</w:t>
      </w:r>
    </w:p>
    <w:p w:rsidR="00875BAA" w:rsidRDefault="00ED74E7" w:rsidP="00875BAA">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74624" behindDoc="0" locked="0" layoutInCell="1" allowOverlap="1" wp14:anchorId="12E2A0CA" wp14:editId="1B3F0ED2">
                <wp:simplePos x="0" y="0"/>
                <wp:positionH relativeFrom="column">
                  <wp:posOffset>1872615</wp:posOffset>
                </wp:positionH>
                <wp:positionV relativeFrom="paragraph">
                  <wp:posOffset>62865</wp:posOffset>
                </wp:positionV>
                <wp:extent cx="4274820" cy="704215"/>
                <wp:effectExtent l="0" t="0" r="0" b="0"/>
                <wp:wrapNone/>
                <wp:docPr id="20" name="20 Rectángulo"/>
                <wp:cNvGraphicFramePr/>
                <a:graphic xmlns:a="http://schemas.openxmlformats.org/drawingml/2006/main">
                  <a:graphicData uri="http://schemas.microsoft.com/office/word/2010/wordprocessingShape">
                    <wps:wsp>
                      <wps:cNvSpPr/>
                      <wps:spPr>
                        <a:xfrm>
                          <a:off x="0" y="0"/>
                          <a:ext cx="4274820" cy="7042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2D71" w:rsidRPr="00622D71" w:rsidRDefault="00622D71" w:rsidP="00622D71">
                            <w:pPr>
                              <w:jc w:val="center"/>
                              <w:rPr>
                                <w:color w:val="000000" w:themeColor="text1"/>
                              </w:rPr>
                            </w:pPr>
                            <w:r>
                              <w:rPr>
                                <w:color w:val="000000" w:themeColor="text1"/>
                              </w:rPr>
                              <w:t xml:space="preserve">Agua: </w:t>
                            </w:r>
                            <w:r w:rsidRPr="00622D71">
                              <w:rPr>
                                <w:color w:val="000000" w:themeColor="text1"/>
                              </w:rPr>
                              <w:t>acumulación de una o más sustancias ajenas al agua que pueden generar una gran cantidad de consecuencias, entre las que se incluye el desequilibrio</w:t>
                            </w:r>
                            <w:r>
                              <w:rPr>
                                <w:color w:val="000000" w:themeColor="text1"/>
                              </w:rPr>
                              <w:t xml:space="preserve"> en la vida de los seres vivos.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 Rectángulo" o:spid="_x0000_s1032" style="position:absolute;left:0;text-align:left;margin-left:147.45pt;margin-top:4.95pt;width:336.6pt;height:55.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" filled="f" stroked="f" strokeweight="2pt">
                <v:textbox>
                  <w:txbxContent>
                    <w:p w:rsidR="00622D71" w:rsidRPr="00622D71" w:rsidRDefault="00622D71" w:rsidP="00622D71">
                      <w:pPr>
                        <w:jc w:val="center"/>
                        <w:rPr>
                          <w:color w:val="000000" w:themeColor="text1"/>
                        </w:rPr>
                      </w:pPr>
                      <w:r>
                        <w:rPr>
                          <w:color w:val="000000" w:themeColor="text1"/>
                        </w:rPr>
                        <w:t xml:space="preserve">Agua: </w:t>
                      </w:r>
                      <w:r w:rsidRPr="00622D71">
                        <w:rPr>
                          <w:color w:val="000000" w:themeColor="text1"/>
                        </w:rPr>
                        <w:t>acumulación de una o más sustancias ajenas al agua que pueden generar una gran cantidad de consecuencias, entre las que se incluye el desequilibrio</w:t>
                      </w:r>
                      <w:r>
                        <w:rPr>
                          <w:color w:val="000000" w:themeColor="text1"/>
                        </w:rPr>
                        <w:t xml:space="preserve"> en la vida de los seres vivos.</w:t>
                      </w:r>
                    </w:p>
                  </w:txbxContent>
                </v:textbox>
              </v:rect>
            </w:pict>
          </mc:Fallback>
        </mc:AlternateContent>
      </w:r>
      <w:r>
        <w:rPr>
          <w:rFonts w:ascii="Gill Sans MT" w:hAnsi="Gill Sans MT"/>
          <w:noProof/>
          <w:szCs w:val="52"/>
          <w:lang w:eastAsia="es-MX"/>
        </w:rPr>
        <mc:AlternateContent>
          <mc:Choice Requires="wps">
            <w:drawing>
              <wp:anchor distT="0" distB="0" distL="114300" distR="114300" simplePos="0" relativeHeight="251671552" behindDoc="0" locked="0" layoutInCell="1" allowOverlap="1" wp14:anchorId="6273425D" wp14:editId="7AC5D754">
                <wp:simplePos x="0" y="0"/>
                <wp:positionH relativeFrom="column">
                  <wp:posOffset>1650365</wp:posOffset>
                </wp:positionH>
                <wp:positionV relativeFrom="paragraph">
                  <wp:posOffset>63500</wp:posOffset>
                </wp:positionV>
                <wp:extent cx="172720" cy="704215"/>
                <wp:effectExtent l="0" t="0" r="17780" b="19685"/>
                <wp:wrapNone/>
                <wp:docPr id="17" name="17 Abrir llave"/>
                <wp:cNvGraphicFramePr/>
                <a:graphic xmlns:a="http://schemas.openxmlformats.org/drawingml/2006/main">
                  <a:graphicData uri="http://schemas.microsoft.com/office/word/2010/wordprocessingShape">
                    <wps:wsp>
                      <wps:cNvSpPr/>
                      <wps:spPr>
                        <a:xfrm>
                          <a:off x="0" y="0"/>
                          <a:ext cx="172720" cy="704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7 Abrir llave" o:spid="_x0000_s1026" type="#_x0000_t87" style="position:absolute;margin-left:129.95pt;margin-top:5pt;width:13.6pt;height:5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" adj="441" strokecolor="black [3040]"/>
            </w:pict>
          </mc:Fallback>
        </mc:AlternateContent>
      </w:r>
      <w:r w:rsidR="00875BAA">
        <w:rPr>
          <w:rFonts w:ascii="Gill Sans MT" w:hAnsi="Gill Sans MT"/>
          <w:szCs w:val="52"/>
        </w:rPr>
        <w:t>Y EL EQUILIBRIO</w:t>
      </w:r>
    </w:p>
    <w:p w:rsidR="00875BAA" w:rsidRDefault="00875BAA" w:rsidP="00875BAA">
      <w:pPr>
        <w:tabs>
          <w:tab w:val="left" w:pos="1304"/>
        </w:tabs>
        <w:ind w:left="-993"/>
        <w:rPr>
          <w:rFonts w:ascii="Gill Sans MT" w:hAnsi="Gill Sans MT"/>
          <w:szCs w:val="52"/>
        </w:rPr>
      </w:pPr>
      <w:r>
        <w:rPr>
          <w:rFonts w:ascii="Gill Sans MT" w:hAnsi="Gill Sans MT"/>
          <w:szCs w:val="52"/>
        </w:rPr>
        <w:t>QUIMICO</w:t>
      </w: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75648" behindDoc="0" locked="0" layoutInCell="1" allowOverlap="1" wp14:anchorId="0C304094" wp14:editId="322A128E">
                <wp:simplePos x="0" y="0"/>
                <wp:positionH relativeFrom="column">
                  <wp:posOffset>1934845</wp:posOffset>
                </wp:positionH>
                <wp:positionV relativeFrom="paragraph">
                  <wp:posOffset>141605</wp:posOffset>
                </wp:positionV>
                <wp:extent cx="4274820" cy="901065"/>
                <wp:effectExtent l="0" t="0" r="0" b="0"/>
                <wp:wrapNone/>
                <wp:docPr id="21" name="21 Rectángulo"/>
                <wp:cNvGraphicFramePr/>
                <a:graphic xmlns:a="http://schemas.openxmlformats.org/drawingml/2006/main">
                  <a:graphicData uri="http://schemas.microsoft.com/office/word/2010/wordprocessingShape">
                    <wps:wsp>
                      <wps:cNvSpPr/>
                      <wps:spPr>
                        <a:xfrm>
                          <a:off x="0" y="0"/>
                          <a:ext cx="4274820" cy="901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2D71" w:rsidRPr="00622D71" w:rsidRDefault="00622D71" w:rsidP="00622D71">
                            <w:pPr>
                              <w:jc w:val="center"/>
                              <w:rPr>
                                <w:color w:val="000000" w:themeColor="text1"/>
                              </w:rPr>
                            </w:pPr>
                            <w:r>
                              <w:rPr>
                                <w:color w:val="000000" w:themeColor="text1"/>
                              </w:rPr>
                              <w:t xml:space="preserve">Aire: </w:t>
                            </w:r>
                            <w:r w:rsidRPr="00622D71">
                              <w:rPr>
                                <w:color w:val="000000" w:themeColor="text1"/>
                              </w:rPr>
                              <w:t>es la presencia que existe en el aire de pequeñas partículas o productos secundarios gaseosos que pueden implicar riesgo, daño o molestia para las personas, plantas y animales que se encuentran expuestas a dicho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1 Rectángulo" o:spid="_x0000_s1033" style="position:absolute;left:0;text-align:left;margin-left:152.35pt;margin-top:11.15pt;width:336.6pt;height:70.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" filled="f" stroked="f" strokeweight="2pt">
                <v:textbox>
                  <w:txbxContent>
                    <w:p w:rsidR="00622D71" w:rsidRPr="00622D71" w:rsidRDefault="00622D71" w:rsidP="00622D71">
                      <w:pPr>
                        <w:jc w:val="center"/>
                        <w:rPr>
                          <w:color w:val="000000" w:themeColor="text1"/>
                        </w:rPr>
                      </w:pPr>
                      <w:r>
                        <w:rPr>
                          <w:color w:val="000000" w:themeColor="text1"/>
                        </w:rPr>
                        <w:t xml:space="preserve">Aire: </w:t>
                      </w:r>
                      <w:r w:rsidRPr="00622D71">
                        <w:rPr>
                          <w:color w:val="000000" w:themeColor="text1"/>
                        </w:rPr>
                        <w:t>es la presencia que existe en el aire de pequeñas partículas o productos secundarios gaseosos que pueden implicar riesgo, daño o molestia para las personas, plantas y animales que se encuentran expuestas a dicho ambiente.</w:t>
                      </w:r>
                    </w:p>
                  </w:txbxContent>
                </v:textbox>
              </v:rect>
            </w:pict>
          </mc:Fallback>
        </mc:AlternateContent>
      </w:r>
      <w:r>
        <w:rPr>
          <w:rFonts w:ascii="Gill Sans MT" w:hAnsi="Gill Sans MT"/>
          <w:noProof/>
          <w:szCs w:val="52"/>
          <w:lang w:eastAsia="es-MX"/>
        </w:rPr>
        <mc:AlternateContent>
          <mc:Choice Requires="wps">
            <w:drawing>
              <wp:anchor distT="0" distB="0" distL="114300" distR="114300" simplePos="0" relativeHeight="251672576" behindDoc="0" locked="0" layoutInCell="1" allowOverlap="1" wp14:anchorId="48BB99A1" wp14:editId="60019851">
                <wp:simplePos x="0" y="0"/>
                <wp:positionH relativeFrom="column">
                  <wp:posOffset>1663065</wp:posOffset>
                </wp:positionH>
                <wp:positionV relativeFrom="paragraph">
                  <wp:posOffset>249555</wp:posOffset>
                </wp:positionV>
                <wp:extent cx="147955" cy="777875"/>
                <wp:effectExtent l="0" t="0" r="23495" b="22225"/>
                <wp:wrapNone/>
                <wp:docPr id="18" name="18 Abrir llave"/>
                <wp:cNvGraphicFramePr/>
                <a:graphic xmlns:a="http://schemas.openxmlformats.org/drawingml/2006/main">
                  <a:graphicData uri="http://schemas.microsoft.com/office/word/2010/wordprocessingShape">
                    <wps:wsp>
                      <wps:cNvSpPr/>
                      <wps:spPr>
                        <a:xfrm>
                          <a:off x="0" y="0"/>
                          <a:ext cx="147955" cy="777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Abrir llave" o:spid="_x0000_s1026" type="#_x0000_t87" style="position:absolute;margin-left:130.95pt;margin-top:19.65pt;width:11.65pt;height:6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" adj="342" strokecolor="black [3040]"/>
            </w:pict>
          </mc:Fallback>
        </mc:AlternateContent>
      </w:r>
      <w:r>
        <w:rPr>
          <w:rFonts w:ascii="Gill Sans MT" w:hAnsi="Gill Sans MT"/>
          <w:noProof/>
          <w:szCs w:val="52"/>
          <w:lang w:eastAsia="es-MX"/>
        </w:rPr>
        <mc:AlternateContent>
          <mc:Choice Requires="wps">
            <w:drawing>
              <wp:anchor distT="0" distB="0" distL="114300" distR="114300" simplePos="0" relativeHeight="251663360" behindDoc="0" locked="0" layoutInCell="1" allowOverlap="1" wp14:anchorId="383D4BAB" wp14:editId="228CBCB5">
                <wp:simplePos x="0" y="0"/>
                <wp:positionH relativeFrom="column">
                  <wp:posOffset>563245</wp:posOffset>
                </wp:positionH>
                <wp:positionV relativeFrom="paragraph">
                  <wp:posOffset>141605</wp:posOffset>
                </wp:positionV>
                <wp:extent cx="1074420" cy="690245"/>
                <wp:effectExtent l="0" t="0" r="0" b="0"/>
                <wp:wrapNone/>
                <wp:docPr id="9" name="9 Rectángulo"/>
                <wp:cNvGraphicFramePr/>
                <a:graphic xmlns:a="http://schemas.openxmlformats.org/drawingml/2006/main">
                  <a:graphicData uri="http://schemas.microsoft.com/office/word/2010/wordprocessingShape">
                    <wps:wsp>
                      <wps:cNvSpPr/>
                      <wps:spPr>
                        <a:xfrm>
                          <a:off x="0" y="0"/>
                          <a:ext cx="1074420" cy="69024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22D71" w:rsidRPr="00622D71" w:rsidRDefault="00622D71" w:rsidP="00622D71">
                            <w:pPr>
                              <w:jc w:val="center"/>
                              <w:rPr>
                                <w:color w:val="000000" w:themeColor="text1"/>
                              </w:rPr>
                            </w:pPr>
                            <w:r w:rsidRPr="00622D71">
                              <w:rPr>
                                <w:color w:val="000000" w:themeColor="text1"/>
                              </w:rPr>
                              <w:t>Contaminación de agua, aire y suelo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9 Rectángulo" o:spid="_x0000_s1034" style="position:absolute;left:0;text-align:left;margin-left:44.35pt;margin-top:11.15pt;width:84.6pt;height:5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" fillcolor="white [3201]" stroked="f" strokeweight="2pt">
                <v:textbox>
                  <w:txbxContent>
                    <w:p w:rsidR="00622D71" w:rsidRPr="00622D71" w:rsidRDefault="00622D71" w:rsidP="00622D71">
                      <w:pPr>
                        <w:jc w:val="center"/>
                        <w:rPr>
                          <w:color w:val="000000" w:themeColor="text1"/>
                        </w:rPr>
                      </w:pPr>
                      <w:r w:rsidRPr="00622D71">
                        <w:rPr>
                          <w:color w:val="000000" w:themeColor="text1"/>
                        </w:rPr>
                        <w:t>Contaminación de agua, aire y suelo</w:t>
                      </w:r>
                    </w:p>
                  </w:txbxContent>
                </v:textbox>
              </v:rect>
            </w:pict>
          </mc:Fallback>
        </mc:AlternateContent>
      </w:r>
    </w:p>
    <w:p w:rsidR="002A1AA6" w:rsidRDefault="002A1AA6" w:rsidP="002A1AA6">
      <w:pPr>
        <w:tabs>
          <w:tab w:val="left" w:pos="1304"/>
        </w:tabs>
        <w:ind w:left="-993"/>
        <w:rPr>
          <w:rFonts w:ascii="Gill Sans MT" w:hAnsi="Gill Sans MT"/>
          <w:szCs w:val="52"/>
        </w:rPr>
      </w:pPr>
    </w:p>
    <w:p w:rsidR="002A1AA6" w:rsidRDefault="002A1AA6" w:rsidP="002A1AA6">
      <w:pPr>
        <w:tabs>
          <w:tab w:val="left" w:pos="1304"/>
        </w:tabs>
        <w:ind w:left="-993"/>
        <w:rPr>
          <w:rFonts w:ascii="Gill Sans MT" w:hAnsi="Gill Sans MT"/>
          <w:szCs w:val="52"/>
        </w:rPr>
      </w:pP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76672" behindDoc="0" locked="0" layoutInCell="1" allowOverlap="1" wp14:anchorId="0953271F" wp14:editId="56108097">
                <wp:simplePos x="0" y="0"/>
                <wp:positionH relativeFrom="column">
                  <wp:posOffset>1734820</wp:posOffset>
                </wp:positionH>
                <wp:positionV relativeFrom="paragraph">
                  <wp:posOffset>165100</wp:posOffset>
                </wp:positionV>
                <wp:extent cx="4274820" cy="827405"/>
                <wp:effectExtent l="0" t="0" r="0" b="0"/>
                <wp:wrapNone/>
                <wp:docPr id="22" name="22 Rectángulo"/>
                <wp:cNvGraphicFramePr/>
                <a:graphic xmlns:a="http://schemas.openxmlformats.org/drawingml/2006/main">
                  <a:graphicData uri="http://schemas.microsoft.com/office/word/2010/wordprocessingShape">
                    <wps:wsp>
                      <wps:cNvSpPr/>
                      <wps:spPr>
                        <a:xfrm>
                          <a:off x="0" y="0"/>
                          <a:ext cx="4274820" cy="82740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622D71" w:rsidRDefault="00ED74E7" w:rsidP="00622D71">
                            <w:pPr>
                              <w:jc w:val="center"/>
                            </w:pPr>
                            <w:r>
                              <w:t xml:space="preserve">Suelo: </w:t>
                            </w:r>
                            <w:r w:rsidRPr="00ED74E7">
                              <w:t>supone la alteración de la superficie terrestre con sustancias químicas que resultan perjudiciales para la vida en distinta medida, poniendo en peligro los ecosistemas y también nuestra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35" style="position:absolute;left:0;text-align:left;margin-left:136.6pt;margin-top:13pt;width:336.6pt;height:65.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" fillcolor="white [3201]" stroked="f" strokeweight="2pt">
                <v:textbox>
                  <w:txbxContent>
                    <w:p w:rsidR="00622D71" w:rsidRDefault="00ED74E7" w:rsidP="00622D71">
                      <w:pPr>
                        <w:jc w:val="center"/>
                      </w:pPr>
                      <w:r>
                        <w:t xml:space="preserve">Suelo: </w:t>
                      </w:r>
                      <w:r w:rsidRPr="00ED74E7">
                        <w:t>supone la alteración de la superficie terrestre con sustancias químicas que resultan perjudiciales para la vida en distinta medida, poniendo en peligro los ecosistemas y también nuestra salud.</w:t>
                      </w:r>
                    </w:p>
                  </w:txbxContent>
                </v:textbox>
              </v:rect>
            </w:pict>
          </mc:Fallback>
        </mc:AlternateContent>
      </w:r>
      <w:r>
        <w:rPr>
          <w:rFonts w:ascii="Gill Sans MT" w:hAnsi="Gill Sans MT"/>
          <w:noProof/>
          <w:szCs w:val="52"/>
          <w:lang w:eastAsia="es-MX"/>
        </w:rPr>
        <mc:AlternateContent>
          <mc:Choice Requires="wps">
            <w:drawing>
              <wp:anchor distT="0" distB="0" distL="114300" distR="114300" simplePos="0" relativeHeight="251673600" behindDoc="0" locked="0" layoutInCell="1" allowOverlap="1" wp14:anchorId="2D45807F" wp14:editId="5E5F4E7E">
                <wp:simplePos x="0" y="0"/>
                <wp:positionH relativeFrom="column">
                  <wp:posOffset>1650365</wp:posOffset>
                </wp:positionH>
                <wp:positionV relativeFrom="paragraph">
                  <wp:posOffset>165100</wp:posOffset>
                </wp:positionV>
                <wp:extent cx="97155" cy="827405"/>
                <wp:effectExtent l="0" t="0" r="17145" b="10795"/>
                <wp:wrapNone/>
                <wp:docPr id="19" name="19 Abrir llave"/>
                <wp:cNvGraphicFramePr/>
                <a:graphic xmlns:a="http://schemas.openxmlformats.org/drawingml/2006/main">
                  <a:graphicData uri="http://schemas.microsoft.com/office/word/2010/wordprocessingShape">
                    <wps:wsp>
                      <wps:cNvSpPr/>
                      <wps:spPr>
                        <a:xfrm>
                          <a:off x="0" y="0"/>
                          <a:ext cx="97155" cy="82740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Abrir llave" o:spid="_x0000_s1026" type="#_x0000_t87" style="position:absolute;margin-left:129.95pt;margin-top:13pt;width:7.65pt;height:6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" adj="211" strokecolor="black [3040]"/>
            </w:pict>
          </mc:Fallback>
        </mc:AlternateContent>
      </w:r>
    </w:p>
    <w:p w:rsidR="002A1AA6" w:rsidRDefault="002A1AA6" w:rsidP="002A1AA6">
      <w:pPr>
        <w:tabs>
          <w:tab w:val="left" w:pos="1304"/>
        </w:tabs>
        <w:ind w:left="-993"/>
        <w:rPr>
          <w:rFonts w:ascii="Gill Sans MT" w:hAnsi="Gill Sans MT"/>
          <w:szCs w:val="52"/>
        </w:rPr>
      </w:pPr>
    </w:p>
    <w:p w:rsidR="002A1AA6" w:rsidRDefault="002A1AA6" w:rsidP="002A1AA6">
      <w:pPr>
        <w:tabs>
          <w:tab w:val="left" w:pos="1304"/>
        </w:tabs>
        <w:ind w:left="-993"/>
        <w:rPr>
          <w:rFonts w:ascii="Gill Sans MT" w:hAnsi="Gill Sans MT"/>
          <w:szCs w:val="52"/>
        </w:rPr>
      </w:pPr>
    </w:p>
    <w:p w:rsidR="002A1AA6" w:rsidRDefault="00ED74E7" w:rsidP="002A1AA6">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80768" behindDoc="0" locked="0" layoutInCell="1" allowOverlap="1" wp14:anchorId="1E0BF366" wp14:editId="4B854FD1">
                <wp:simplePos x="0" y="0"/>
                <wp:positionH relativeFrom="column">
                  <wp:posOffset>1551305</wp:posOffset>
                </wp:positionH>
                <wp:positionV relativeFrom="paragraph">
                  <wp:posOffset>176530</wp:posOffset>
                </wp:positionV>
                <wp:extent cx="4188460" cy="518795"/>
                <wp:effectExtent l="0" t="0" r="2540" b="0"/>
                <wp:wrapNone/>
                <wp:docPr id="26" name="26 Rectángulo"/>
                <wp:cNvGraphicFramePr/>
                <a:graphic xmlns:a="http://schemas.openxmlformats.org/drawingml/2006/main">
                  <a:graphicData uri="http://schemas.microsoft.com/office/word/2010/wordprocessingShape">
                    <wps:wsp>
                      <wps:cNvSpPr/>
                      <wps:spPr>
                        <a:xfrm>
                          <a:off x="0" y="0"/>
                          <a:ext cx="4188460" cy="5187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74E7" w:rsidRPr="00ED74E7" w:rsidRDefault="009D6AC4" w:rsidP="00ED74E7">
                            <w:pPr>
                              <w:jc w:val="center"/>
                              <w:rPr>
                                <w:color w:val="000000" w:themeColor="text1"/>
                              </w:rPr>
                            </w:pPr>
                            <w:r>
                              <w:rPr>
                                <w:color w:val="000000" w:themeColor="text1"/>
                              </w:rPr>
                              <w:t>T</w:t>
                            </w:r>
                            <w:r w:rsidRPr="00ED74E7">
                              <w:rPr>
                                <w:color w:val="000000" w:themeColor="text1"/>
                              </w:rPr>
                              <w:t>érmica</w:t>
                            </w:r>
                            <w:r w:rsidR="00ED74E7" w:rsidRPr="00ED74E7">
                              <w:rPr>
                                <w:color w:val="000000" w:themeColor="text1"/>
                              </w:rPr>
                              <w:t>: aumento de la temperatura con respecto a la altitud en una capa de la atmósfera.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6 Rectángulo" o:spid="_x0000_s1036" style="position:absolute;left:0;text-align:left;margin-left:122.15pt;margin-top:13.9pt;width:329.8pt;height:40.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" fillcolor="white [3201]" stroked="f" strokeweight="2pt">
                <v:textbox>
                  <w:txbxContent>
                    <w:p w:rsidR="00ED74E7" w:rsidRPr="00ED74E7" w:rsidRDefault="009D6AC4" w:rsidP="00ED74E7">
                      <w:pPr>
                        <w:jc w:val="center"/>
                        <w:rPr>
                          <w:color w:val="000000" w:themeColor="text1"/>
                        </w:rPr>
                      </w:pPr>
                      <w:r>
                        <w:rPr>
                          <w:color w:val="000000" w:themeColor="text1"/>
                        </w:rPr>
                        <w:t>T</w:t>
                      </w:r>
                      <w:r w:rsidRPr="00ED74E7">
                        <w:rPr>
                          <w:color w:val="000000" w:themeColor="text1"/>
                        </w:rPr>
                        <w:t>érmica</w:t>
                      </w:r>
                      <w:r w:rsidR="00ED74E7" w:rsidRPr="00ED74E7">
                        <w:rPr>
                          <w:color w:val="000000" w:themeColor="text1"/>
                        </w:rPr>
                        <w:t>: aumento de la temperatura con respecto a la altitud en una capa de la atmósfera.</w:t>
                      </w:r>
                    </w:p>
                  </w:txbxContent>
                </v:textbox>
              </v:rect>
            </w:pict>
          </mc:Fallback>
        </mc:AlternateContent>
      </w:r>
      <w:r>
        <w:rPr>
          <w:rFonts w:ascii="Gill Sans MT" w:hAnsi="Gill Sans MT"/>
          <w:noProof/>
          <w:szCs w:val="52"/>
          <w:lang w:eastAsia="es-MX"/>
        </w:rPr>
        <mc:AlternateContent>
          <mc:Choice Requires="wps">
            <w:drawing>
              <wp:anchor distT="0" distB="0" distL="114300" distR="114300" simplePos="0" relativeHeight="251677696" behindDoc="0" locked="0" layoutInCell="1" allowOverlap="1" wp14:anchorId="4CDDC9BC" wp14:editId="739108CF">
                <wp:simplePos x="0" y="0"/>
                <wp:positionH relativeFrom="column">
                  <wp:posOffset>1414780</wp:posOffset>
                </wp:positionH>
                <wp:positionV relativeFrom="paragraph">
                  <wp:posOffset>51435</wp:posOffset>
                </wp:positionV>
                <wp:extent cx="45085" cy="753745"/>
                <wp:effectExtent l="0" t="0" r="12065" b="27305"/>
                <wp:wrapNone/>
                <wp:docPr id="23" name="23 Abrir llave"/>
                <wp:cNvGraphicFramePr/>
                <a:graphic xmlns:a="http://schemas.openxmlformats.org/drawingml/2006/main">
                  <a:graphicData uri="http://schemas.microsoft.com/office/word/2010/wordprocessingShape">
                    <wps:wsp>
                      <wps:cNvSpPr/>
                      <wps:spPr>
                        <a:xfrm>
                          <a:off x="0" y="0"/>
                          <a:ext cx="45085" cy="75374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3 Abrir llave" o:spid="_x0000_s1026" type="#_x0000_t87" style="position:absolute;margin-left:111.4pt;margin-top:4.05pt;width:3.55pt;height:59.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" adj="108" strokecolor="black [3040]"/>
            </w:pict>
          </mc:Fallback>
        </mc:AlternateContent>
      </w:r>
    </w:p>
    <w:p w:rsidR="002A1AA6" w:rsidRDefault="006557D4" w:rsidP="006557D4">
      <w:pPr>
        <w:tabs>
          <w:tab w:val="left" w:pos="1304"/>
        </w:tabs>
        <w:ind w:left="-993"/>
        <w:rPr>
          <w:rFonts w:ascii="Gill Sans MT" w:hAnsi="Gill Sans MT"/>
          <w:szCs w:val="52"/>
        </w:rPr>
      </w:pPr>
      <w:r>
        <w:rPr>
          <w:rFonts w:ascii="Gill Sans MT" w:hAnsi="Gill Sans MT"/>
          <w:noProof/>
          <w:szCs w:val="52"/>
          <w:lang w:eastAsia="es-MX"/>
        </w:rPr>
        <mc:AlternateContent>
          <mc:Choice Requires="wps">
            <w:drawing>
              <wp:anchor distT="0" distB="0" distL="114300" distR="114300" simplePos="0" relativeHeight="251682816" behindDoc="0" locked="0" layoutInCell="1" allowOverlap="1" wp14:anchorId="4412201A" wp14:editId="066660A3">
                <wp:simplePos x="0" y="0"/>
                <wp:positionH relativeFrom="column">
                  <wp:posOffset>1489075</wp:posOffset>
                </wp:positionH>
                <wp:positionV relativeFrom="paragraph">
                  <wp:posOffset>1203325</wp:posOffset>
                </wp:positionV>
                <wp:extent cx="4756785" cy="506095"/>
                <wp:effectExtent l="0" t="0" r="0" b="0"/>
                <wp:wrapNone/>
                <wp:docPr id="28" name="28 Rectángulo"/>
                <wp:cNvGraphicFramePr/>
                <a:graphic xmlns:a="http://schemas.openxmlformats.org/drawingml/2006/main">
                  <a:graphicData uri="http://schemas.microsoft.com/office/word/2010/wordprocessingShape">
                    <wps:wsp>
                      <wps:cNvSpPr/>
                      <wps:spPr>
                        <a:xfrm>
                          <a:off x="0" y="0"/>
                          <a:ext cx="4756785" cy="5060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D74E7" w:rsidRPr="00ED74E7" w:rsidRDefault="00ED74E7" w:rsidP="00ED74E7">
                            <w:pPr>
                              <w:jc w:val="center"/>
                              <w:rPr>
                                <w:color w:val="000000" w:themeColor="text1"/>
                              </w:rPr>
                            </w:pPr>
                            <w:r w:rsidRPr="00ED74E7">
                              <w:rPr>
                                <w:color w:val="000000" w:themeColor="text1"/>
                              </w:rPr>
                              <w:t>Lluvia ácida: gran cantidad de gases invisibles altamente perjudiciales para nuestro 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8 Rectángulo" o:spid="_x0000_s1037" style="position:absolute;left:0;text-align:left;margin-left:117.25pt;margin-top:94.75pt;width:374.55pt;height:39.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" filled="f" stroked="f" strokeweight="2pt">
                <v:textbox>
                  <w:txbxContent>
                    <w:p w:rsidR="00ED74E7" w:rsidRPr="00ED74E7" w:rsidRDefault="00ED74E7" w:rsidP="00ED74E7">
                      <w:pPr>
                        <w:jc w:val="center"/>
                        <w:rPr>
                          <w:color w:val="000000" w:themeColor="text1"/>
                        </w:rPr>
                      </w:pPr>
                      <w:r w:rsidRPr="00ED74E7">
                        <w:rPr>
                          <w:color w:val="000000" w:themeColor="text1"/>
                        </w:rPr>
                        <w:t>Lluvia ácida: gran cantidad de gases invisibles altamente perjudiciales para nuestro medio ambiente.</w:t>
                      </w:r>
                    </w:p>
                  </w:txbxContent>
                </v:textbox>
              </v:rect>
            </w:pict>
          </mc:Fallback>
        </mc:AlternateContent>
      </w:r>
      <w:r>
        <w:rPr>
          <w:rFonts w:ascii="Gill Sans MT" w:hAnsi="Gill Sans MT"/>
          <w:noProof/>
          <w:szCs w:val="52"/>
          <w:lang w:eastAsia="es-MX"/>
        </w:rPr>
        <mc:AlternateContent>
          <mc:Choice Requires="wps">
            <w:drawing>
              <wp:anchor distT="0" distB="0" distL="114300" distR="114300" simplePos="0" relativeHeight="251679744" behindDoc="0" locked="0" layoutInCell="1" allowOverlap="1" wp14:anchorId="209602DE" wp14:editId="35F8B439">
                <wp:simplePos x="0" y="0"/>
                <wp:positionH relativeFrom="column">
                  <wp:posOffset>1329055</wp:posOffset>
                </wp:positionH>
                <wp:positionV relativeFrom="paragraph">
                  <wp:posOffset>1115695</wp:posOffset>
                </wp:positionV>
                <wp:extent cx="143510" cy="678815"/>
                <wp:effectExtent l="0" t="0" r="27940" b="26035"/>
                <wp:wrapNone/>
                <wp:docPr id="25" name="25 Abrir llave"/>
                <wp:cNvGraphicFramePr/>
                <a:graphic xmlns:a="http://schemas.openxmlformats.org/drawingml/2006/main">
                  <a:graphicData uri="http://schemas.microsoft.com/office/word/2010/wordprocessingShape">
                    <wps:wsp>
                      <wps:cNvSpPr/>
                      <wps:spPr>
                        <a:xfrm>
                          <a:off x="0" y="0"/>
                          <a:ext cx="143510" cy="6788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5 Abrir llave" o:spid="_x0000_s1026" type="#_x0000_t87" style="position:absolute;margin-left:104.65pt;margin-top:87.85pt;width:11.3pt;height:5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" adj="381" strokecolor="black [3040]"/>
            </w:pict>
          </mc:Fallback>
        </mc:AlternateContent>
      </w:r>
      <w:r>
        <w:rPr>
          <w:rFonts w:ascii="Gill Sans MT" w:hAnsi="Gill Sans MT"/>
          <w:noProof/>
          <w:szCs w:val="52"/>
          <w:lang w:eastAsia="es-MX"/>
        </w:rPr>
        <mc:AlternateContent>
          <mc:Choice Requires="wps">
            <w:drawing>
              <wp:anchor distT="0" distB="0" distL="114300" distR="114300" simplePos="0" relativeHeight="251678720" behindDoc="0" locked="0" layoutInCell="1" allowOverlap="1" wp14:anchorId="2126C3AE" wp14:editId="672D9CEF">
                <wp:simplePos x="0" y="0"/>
                <wp:positionH relativeFrom="column">
                  <wp:posOffset>1409700</wp:posOffset>
                </wp:positionH>
                <wp:positionV relativeFrom="paragraph">
                  <wp:posOffset>485775</wp:posOffset>
                </wp:positionV>
                <wp:extent cx="45085" cy="592455"/>
                <wp:effectExtent l="0" t="0" r="12065" b="17145"/>
                <wp:wrapNone/>
                <wp:docPr id="24" name="24 Abrir llave"/>
                <wp:cNvGraphicFramePr/>
                <a:graphic xmlns:a="http://schemas.openxmlformats.org/drawingml/2006/main">
                  <a:graphicData uri="http://schemas.microsoft.com/office/word/2010/wordprocessingShape">
                    <wps:wsp>
                      <wps:cNvSpPr/>
                      <wps:spPr>
                        <a:xfrm>
                          <a:off x="0" y="0"/>
                          <a:ext cx="45085" cy="59245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4 Abrir llave" o:spid="_x0000_s1026" type="#_x0000_t87" style="position:absolute;margin-left:111pt;margin-top:38.25pt;width:3.55pt;height:46.6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" adj="137" strokecolor="black [3040]"/>
            </w:pict>
          </mc:Fallback>
        </mc:AlternateContent>
      </w:r>
      <w:r>
        <w:rPr>
          <w:rFonts w:ascii="Gill Sans MT" w:hAnsi="Gill Sans MT"/>
          <w:noProof/>
          <w:szCs w:val="52"/>
          <w:lang w:eastAsia="es-MX"/>
        </w:rPr>
        <mc:AlternateContent>
          <mc:Choice Requires="wps">
            <w:drawing>
              <wp:anchor distT="0" distB="0" distL="114300" distR="114300" simplePos="0" relativeHeight="251681792" behindDoc="0" locked="0" layoutInCell="1" allowOverlap="1" wp14:anchorId="5BEA7BE7" wp14:editId="4DA02927">
                <wp:simplePos x="0" y="0"/>
                <wp:positionH relativeFrom="column">
                  <wp:posOffset>1459865</wp:posOffset>
                </wp:positionH>
                <wp:positionV relativeFrom="paragraph">
                  <wp:posOffset>622935</wp:posOffset>
                </wp:positionV>
                <wp:extent cx="4386580" cy="493395"/>
                <wp:effectExtent l="0" t="0" r="0" b="0"/>
                <wp:wrapNone/>
                <wp:docPr id="27" name="27 Rectángulo"/>
                <wp:cNvGraphicFramePr/>
                <a:graphic xmlns:a="http://schemas.openxmlformats.org/drawingml/2006/main">
                  <a:graphicData uri="http://schemas.microsoft.com/office/word/2010/wordprocessingShape">
                    <wps:wsp>
                      <wps:cNvSpPr/>
                      <wps:spPr>
                        <a:xfrm>
                          <a:off x="0" y="0"/>
                          <a:ext cx="4386580" cy="4933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D74E7" w:rsidRPr="00ED74E7" w:rsidRDefault="00ED74E7" w:rsidP="00ED74E7">
                            <w:pPr>
                              <w:jc w:val="center"/>
                              <w:rPr>
                                <w:color w:val="000000" w:themeColor="text1"/>
                              </w:rPr>
                            </w:pPr>
                            <w:r w:rsidRPr="00ED74E7">
                              <w:rPr>
                                <w:color w:val="000000" w:themeColor="text1"/>
                              </w:rPr>
                              <w:t>Smog: reduce la cantidad de energía solar que llega hasta la superficie de la Tierra.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7 Rectángulo" o:spid="_x0000_s1038" style="position:absolute;left:0;text-align:left;margin-left:114.95pt;margin-top:49.05pt;width:345.4pt;height:38.8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" filled="f" stroked="f" strokeweight="2pt">
                <v:textbox>
                  <w:txbxContent>
                    <w:p w:rsidR="00ED74E7" w:rsidRPr="00ED74E7" w:rsidRDefault="00ED74E7" w:rsidP="00ED74E7">
                      <w:pPr>
                        <w:jc w:val="center"/>
                        <w:rPr>
                          <w:color w:val="000000" w:themeColor="text1"/>
                        </w:rPr>
                      </w:pPr>
                      <w:r w:rsidRPr="00ED74E7">
                        <w:rPr>
                          <w:color w:val="000000" w:themeColor="text1"/>
                        </w:rPr>
                        <w:t>Smog: reduce la cantidad de energía solar que llega hasta la superficie de la Tierra.</w:t>
                      </w:r>
                    </w:p>
                  </w:txbxContent>
                </v:textbox>
              </v:rect>
            </w:pict>
          </mc:Fallback>
        </mc:AlternateContent>
      </w:r>
      <w:r w:rsidR="00622D71">
        <w:rPr>
          <w:rFonts w:ascii="Gill Sans MT" w:hAnsi="Gill Sans MT"/>
          <w:noProof/>
          <w:szCs w:val="52"/>
          <w:lang w:eastAsia="es-MX"/>
        </w:rPr>
        <mc:AlternateContent>
          <mc:Choice Requires="wps">
            <w:drawing>
              <wp:anchor distT="0" distB="0" distL="114300" distR="114300" simplePos="0" relativeHeight="251664384" behindDoc="0" locked="0" layoutInCell="1" allowOverlap="1" wp14:anchorId="1457AE03" wp14:editId="02BB71B3">
                <wp:simplePos x="0" y="0"/>
                <wp:positionH relativeFrom="column">
                  <wp:posOffset>476816</wp:posOffset>
                </wp:positionH>
                <wp:positionV relativeFrom="paragraph">
                  <wp:posOffset>111468</wp:posOffset>
                </wp:positionV>
                <wp:extent cx="938668" cy="864595"/>
                <wp:effectExtent l="0" t="0" r="0" b="0"/>
                <wp:wrapNone/>
                <wp:docPr id="10" name="10 Rectángulo"/>
                <wp:cNvGraphicFramePr/>
                <a:graphic xmlns:a="http://schemas.openxmlformats.org/drawingml/2006/main">
                  <a:graphicData uri="http://schemas.microsoft.com/office/word/2010/wordprocessingShape">
                    <wps:wsp>
                      <wps:cNvSpPr/>
                      <wps:spPr>
                        <a:xfrm>
                          <a:off x="0" y="0"/>
                          <a:ext cx="938668" cy="86459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D74E7" w:rsidRPr="00ED74E7" w:rsidRDefault="00ED74E7" w:rsidP="00ED74E7">
                            <w:pPr>
                              <w:jc w:val="center"/>
                              <w:rPr>
                                <w:color w:val="000000" w:themeColor="text1"/>
                              </w:rPr>
                            </w:pPr>
                            <w:r w:rsidRPr="00ED74E7">
                              <w:rPr>
                                <w:color w:val="000000" w:themeColor="text1"/>
                              </w:rPr>
                              <w:t>Inversión térmica, esmog y lluvia ácida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39" style="position:absolute;left:0;text-align:left;margin-left:37.55pt;margin-top:8.8pt;width:73.9pt;height:6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" fillcolor="white [3201]" stroked="f" strokeweight="2pt">
                <v:textbox>
                  <w:txbxContent>
                    <w:p w:rsidR="00ED74E7" w:rsidRPr="00ED74E7" w:rsidRDefault="00ED74E7" w:rsidP="00ED74E7">
                      <w:pPr>
                        <w:jc w:val="center"/>
                        <w:rPr>
                          <w:color w:val="000000" w:themeColor="text1"/>
                        </w:rPr>
                      </w:pPr>
                      <w:r w:rsidRPr="00ED74E7">
                        <w:rPr>
                          <w:color w:val="000000" w:themeColor="text1"/>
                        </w:rPr>
                        <w:t>Inversión térmica, esmog y lluvia ácida</w:t>
                      </w:r>
                    </w:p>
                  </w:txbxContent>
                </v:textbox>
              </v:rect>
            </w:pict>
          </mc:Fallback>
        </mc:AlternateContent>
      </w:r>
    </w:p>
    <w:p w:rsidR="002A1AA6" w:rsidRDefault="00ED74E7" w:rsidP="00ED74E7">
      <w:pPr>
        <w:tabs>
          <w:tab w:val="left" w:pos="1304"/>
        </w:tabs>
        <w:ind w:left="-993"/>
        <w:jc w:val="center"/>
        <w:rPr>
          <w:rFonts w:ascii="Gill Sans MT" w:hAnsi="Gill Sans MT"/>
          <w:i/>
          <w:sz w:val="36"/>
          <w:szCs w:val="52"/>
        </w:rPr>
      </w:pPr>
      <w:r>
        <w:rPr>
          <w:rFonts w:ascii="Gill Sans MT" w:hAnsi="Gill Sans MT"/>
          <w:i/>
          <w:sz w:val="36"/>
          <w:szCs w:val="52"/>
        </w:rPr>
        <w:lastRenderedPageBreak/>
        <w:t>CONCLUS</w:t>
      </w:r>
      <w:r w:rsidRPr="00ED74E7">
        <w:rPr>
          <w:rFonts w:ascii="Gill Sans MT" w:hAnsi="Gill Sans MT"/>
          <w:i/>
          <w:sz w:val="36"/>
          <w:szCs w:val="52"/>
        </w:rPr>
        <w:t>ION</w:t>
      </w:r>
    </w:p>
    <w:p w:rsidR="00ED74E7" w:rsidRPr="00ED74E7" w:rsidRDefault="00ED74E7" w:rsidP="00ED74E7">
      <w:pPr>
        <w:tabs>
          <w:tab w:val="left" w:pos="1304"/>
        </w:tabs>
        <w:ind w:left="-993"/>
        <w:jc w:val="center"/>
        <w:rPr>
          <w:rFonts w:ascii="Gill Sans MT" w:hAnsi="Gill Sans MT"/>
          <w:sz w:val="28"/>
          <w:szCs w:val="52"/>
        </w:rPr>
      </w:pPr>
      <w:r>
        <w:rPr>
          <w:rFonts w:ascii="Gill Sans MT" w:hAnsi="Gill Sans MT"/>
          <w:sz w:val="28"/>
          <w:szCs w:val="52"/>
        </w:rPr>
        <w:t>REACCIONES QUIMICAS</w:t>
      </w:r>
    </w:p>
    <w:p w:rsidR="00ED74E7" w:rsidRPr="00ED74E7" w:rsidRDefault="00ED74E7" w:rsidP="00ED74E7">
      <w:pPr>
        <w:tabs>
          <w:tab w:val="left" w:pos="1304"/>
        </w:tabs>
        <w:ind w:left="-993"/>
        <w:jc w:val="center"/>
        <w:rPr>
          <w:rFonts w:ascii="Gill Sans MT" w:hAnsi="Gill Sans MT"/>
          <w:szCs w:val="52"/>
        </w:rPr>
      </w:pPr>
      <w:r w:rsidRPr="00ED74E7">
        <w:rPr>
          <w:rFonts w:ascii="Gill Sans MT" w:hAnsi="Gill Sans MT"/>
          <w:szCs w:val="52"/>
        </w:rPr>
        <w:t>En conclusión puede decirse que una reacción química es un proceso mediante el cual unas especies se convierten en otras, un proceso en el que tiene lugar una reordenación de los núcleos y de los electrones del sistema.</w:t>
      </w:r>
    </w:p>
    <w:p w:rsidR="00ED74E7" w:rsidRDefault="009D6AC4" w:rsidP="009D6AC4">
      <w:pPr>
        <w:tabs>
          <w:tab w:val="left" w:pos="1304"/>
        </w:tabs>
        <w:ind w:left="-993"/>
        <w:jc w:val="center"/>
        <w:rPr>
          <w:rFonts w:ascii="Gill Sans MT" w:hAnsi="Gill Sans MT"/>
          <w:sz w:val="28"/>
          <w:szCs w:val="52"/>
        </w:rPr>
      </w:pPr>
      <w:r>
        <w:rPr>
          <w:rFonts w:ascii="Gill Sans MT" w:hAnsi="Gill Sans MT"/>
          <w:sz w:val="28"/>
          <w:szCs w:val="52"/>
        </w:rPr>
        <w:t>EQUILIBRIO QUIMICO</w:t>
      </w:r>
    </w:p>
    <w:p w:rsidR="002A1AA6" w:rsidRDefault="009D6AC4" w:rsidP="009D6AC4">
      <w:pPr>
        <w:tabs>
          <w:tab w:val="left" w:pos="1304"/>
        </w:tabs>
        <w:ind w:left="-993"/>
        <w:jc w:val="center"/>
        <w:rPr>
          <w:rFonts w:ascii="Gill Sans MT" w:hAnsi="Gill Sans MT"/>
          <w:szCs w:val="52"/>
        </w:rPr>
      </w:pPr>
      <w:r w:rsidRPr="009D6AC4">
        <w:rPr>
          <w:rFonts w:ascii="Gill Sans MT" w:hAnsi="Gill Sans MT"/>
          <w:szCs w:val="52"/>
        </w:rPr>
        <w:t>En conclusión: El equilibrio químico se establece cuando existen dos reacciones opuestas que tienen lugar simultáneamente a la misma</w:t>
      </w:r>
      <w:r>
        <w:rPr>
          <w:rFonts w:ascii="Gill Sans MT" w:hAnsi="Gill Sans MT"/>
          <w:szCs w:val="52"/>
        </w:rPr>
        <w:t xml:space="preserve"> velocidad.</w:t>
      </w: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9D6AC4">
      <w:pPr>
        <w:tabs>
          <w:tab w:val="left" w:pos="1304"/>
        </w:tabs>
        <w:ind w:left="-993"/>
        <w:jc w:val="center"/>
        <w:rPr>
          <w:rFonts w:ascii="Gill Sans MT" w:hAnsi="Gill Sans MT"/>
          <w:szCs w:val="52"/>
        </w:rPr>
      </w:pPr>
    </w:p>
    <w:p w:rsidR="009D6AC4" w:rsidRDefault="009D6AC4" w:rsidP="006557D4">
      <w:pPr>
        <w:tabs>
          <w:tab w:val="left" w:pos="1304"/>
        </w:tabs>
        <w:rPr>
          <w:rFonts w:ascii="Gill Sans MT" w:hAnsi="Gill Sans MT"/>
          <w:szCs w:val="52"/>
        </w:rPr>
      </w:pPr>
    </w:p>
    <w:p w:rsidR="006557D4" w:rsidRDefault="006557D4" w:rsidP="006557D4">
      <w:pPr>
        <w:tabs>
          <w:tab w:val="left" w:pos="1304"/>
        </w:tabs>
        <w:rPr>
          <w:rFonts w:ascii="Gill Sans MT" w:hAnsi="Gill Sans MT"/>
          <w:szCs w:val="52"/>
        </w:rPr>
      </w:pPr>
    </w:p>
    <w:p w:rsidR="006557D4" w:rsidRDefault="006557D4" w:rsidP="006557D4">
      <w:pPr>
        <w:tabs>
          <w:tab w:val="left" w:pos="1304"/>
        </w:tabs>
        <w:ind w:left="-567"/>
        <w:jc w:val="center"/>
        <w:rPr>
          <w:rFonts w:ascii="Arial" w:hAnsi="Arial" w:cs="Arial"/>
          <w:b/>
          <w:sz w:val="32"/>
          <w:szCs w:val="52"/>
        </w:rPr>
      </w:pPr>
    </w:p>
    <w:p w:rsidR="006557D4" w:rsidRDefault="006557D4" w:rsidP="006557D4">
      <w:pPr>
        <w:tabs>
          <w:tab w:val="left" w:pos="1304"/>
        </w:tabs>
        <w:ind w:left="-567"/>
        <w:jc w:val="center"/>
        <w:rPr>
          <w:rFonts w:ascii="Arial" w:hAnsi="Arial" w:cs="Arial"/>
          <w:b/>
          <w:sz w:val="32"/>
          <w:szCs w:val="52"/>
        </w:rPr>
      </w:pPr>
    </w:p>
    <w:p w:rsidR="006557D4" w:rsidRDefault="006557D4" w:rsidP="006557D4">
      <w:pPr>
        <w:tabs>
          <w:tab w:val="left" w:pos="1304"/>
        </w:tabs>
        <w:ind w:left="-567"/>
        <w:jc w:val="center"/>
        <w:rPr>
          <w:rFonts w:ascii="Arial" w:hAnsi="Arial" w:cs="Arial"/>
          <w:b/>
          <w:sz w:val="32"/>
          <w:szCs w:val="52"/>
        </w:rPr>
      </w:pPr>
    </w:p>
    <w:p w:rsidR="009D6AC4" w:rsidRPr="006557D4" w:rsidRDefault="009D6AC4" w:rsidP="006557D4">
      <w:pPr>
        <w:tabs>
          <w:tab w:val="left" w:pos="1304"/>
        </w:tabs>
        <w:ind w:left="-567"/>
        <w:jc w:val="center"/>
        <w:rPr>
          <w:rFonts w:ascii="Arial" w:hAnsi="Arial" w:cs="Arial"/>
          <w:b/>
          <w:sz w:val="32"/>
          <w:szCs w:val="52"/>
        </w:rPr>
      </w:pPr>
      <w:bookmarkStart w:id="0" w:name="_GoBack"/>
      <w:bookmarkEnd w:id="0"/>
      <w:r w:rsidRPr="006557D4">
        <w:rPr>
          <w:rFonts w:ascii="Arial" w:hAnsi="Arial" w:cs="Arial"/>
          <w:b/>
          <w:sz w:val="32"/>
          <w:szCs w:val="52"/>
        </w:rPr>
        <w:t>C</w:t>
      </w:r>
      <w:r w:rsidR="006557D4">
        <w:rPr>
          <w:rFonts w:ascii="Arial" w:hAnsi="Arial" w:cs="Arial"/>
          <w:b/>
          <w:sz w:val="32"/>
          <w:szCs w:val="52"/>
        </w:rPr>
        <w:t xml:space="preserve">uadro </w:t>
      </w:r>
      <w:proofErr w:type="spellStart"/>
      <w:r w:rsidR="006557D4">
        <w:rPr>
          <w:rFonts w:ascii="Arial" w:hAnsi="Arial" w:cs="Arial"/>
          <w:b/>
          <w:sz w:val="32"/>
          <w:szCs w:val="52"/>
        </w:rPr>
        <w:t>sinoptico</w:t>
      </w:r>
      <w:proofErr w:type="spellEnd"/>
    </w:p>
    <w:p w:rsidR="009D6AC4" w:rsidRDefault="009D6AC4" w:rsidP="006557D4">
      <w:pPr>
        <w:tabs>
          <w:tab w:val="left" w:pos="1304"/>
        </w:tabs>
        <w:ind w:left="-709"/>
        <w:jc w:val="center"/>
        <w:rPr>
          <w:rFonts w:ascii="Arial" w:hAnsi="Arial" w:cs="Arial"/>
          <w:sz w:val="32"/>
          <w:szCs w:val="52"/>
        </w:rPr>
      </w:pPr>
      <w:proofErr w:type="spellStart"/>
      <w:r>
        <w:rPr>
          <w:rFonts w:ascii="Arial" w:hAnsi="Arial" w:cs="Arial"/>
          <w:sz w:val="32"/>
          <w:szCs w:val="52"/>
        </w:rPr>
        <w:t>Marely</w:t>
      </w:r>
      <w:proofErr w:type="spellEnd"/>
      <w:r>
        <w:rPr>
          <w:rFonts w:ascii="Arial" w:hAnsi="Arial" w:cs="Arial"/>
          <w:sz w:val="32"/>
          <w:szCs w:val="52"/>
        </w:rPr>
        <w:t xml:space="preserve"> </w:t>
      </w:r>
      <w:proofErr w:type="spellStart"/>
      <w:r>
        <w:rPr>
          <w:rFonts w:ascii="Arial" w:hAnsi="Arial" w:cs="Arial"/>
          <w:sz w:val="32"/>
          <w:szCs w:val="52"/>
        </w:rPr>
        <w:t>Concepcion</w:t>
      </w:r>
      <w:proofErr w:type="spellEnd"/>
      <w:r>
        <w:rPr>
          <w:rFonts w:ascii="Arial" w:hAnsi="Arial" w:cs="Arial"/>
          <w:sz w:val="32"/>
          <w:szCs w:val="52"/>
        </w:rPr>
        <w:t xml:space="preserve"> </w:t>
      </w:r>
      <w:proofErr w:type="spellStart"/>
      <w:r>
        <w:rPr>
          <w:rFonts w:ascii="Arial" w:hAnsi="Arial" w:cs="Arial"/>
          <w:sz w:val="32"/>
          <w:szCs w:val="52"/>
        </w:rPr>
        <w:t>Jimenez</w:t>
      </w:r>
      <w:proofErr w:type="spellEnd"/>
      <w:r>
        <w:rPr>
          <w:rFonts w:ascii="Arial" w:hAnsi="Arial" w:cs="Arial"/>
          <w:sz w:val="32"/>
          <w:szCs w:val="52"/>
        </w:rPr>
        <w:t xml:space="preserve"> Gordillo</w:t>
      </w:r>
    </w:p>
    <w:p w:rsidR="006557D4" w:rsidRPr="006557D4" w:rsidRDefault="006557D4" w:rsidP="006557D4">
      <w:pPr>
        <w:tabs>
          <w:tab w:val="left" w:pos="1304"/>
        </w:tabs>
        <w:ind w:left="-709"/>
        <w:jc w:val="center"/>
        <w:rPr>
          <w:rFonts w:ascii="Arial" w:hAnsi="Arial" w:cs="Arial"/>
          <w:szCs w:val="52"/>
        </w:rPr>
      </w:pPr>
      <w:hyperlink r:id="rId8" w:history="1">
        <w:r w:rsidRPr="009D39FA">
          <w:rPr>
            <w:rStyle w:val="Hipervnculo"/>
            <w:rFonts w:ascii="Arial" w:hAnsi="Arial" w:cs="Arial"/>
            <w:szCs w:val="52"/>
          </w:rPr>
          <w:t>https://plataformaeducativauds.com.mx/assets/biblioteca/38cbf3ab3291235931325f0a1d7567c5</w:t>
        </w:r>
      </w:hyperlink>
    </w:p>
    <w:p w:rsidR="006557D4" w:rsidRDefault="006557D4" w:rsidP="006557D4">
      <w:pPr>
        <w:tabs>
          <w:tab w:val="left" w:pos="1304"/>
        </w:tabs>
        <w:ind w:left="-709"/>
        <w:jc w:val="center"/>
        <w:rPr>
          <w:rFonts w:ascii="Arial" w:hAnsi="Arial" w:cs="Arial"/>
          <w:sz w:val="32"/>
          <w:szCs w:val="52"/>
        </w:rPr>
      </w:pPr>
      <w:r>
        <w:rPr>
          <w:rFonts w:ascii="Arial" w:hAnsi="Arial" w:cs="Arial"/>
          <w:sz w:val="32"/>
          <w:szCs w:val="52"/>
        </w:rPr>
        <w:t>UDS</w:t>
      </w:r>
    </w:p>
    <w:p w:rsidR="006557D4" w:rsidRDefault="006557D4" w:rsidP="006557D4">
      <w:pPr>
        <w:tabs>
          <w:tab w:val="left" w:pos="1304"/>
        </w:tabs>
        <w:ind w:left="-709"/>
        <w:jc w:val="center"/>
        <w:rPr>
          <w:rFonts w:ascii="Arial" w:hAnsi="Arial" w:cs="Arial"/>
          <w:sz w:val="32"/>
          <w:szCs w:val="52"/>
        </w:rPr>
      </w:pPr>
      <w:proofErr w:type="spellStart"/>
      <w:r>
        <w:rPr>
          <w:rFonts w:ascii="Arial" w:hAnsi="Arial" w:cs="Arial"/>
          <w:sz w:val="32"/>
          <w:szCs w:val="52"/>
        </w:rPr>
        <w:t>Tecnico</w:t>
      </w:r>
      <w:proofErr w:type="spellEnd"/>
      <w:r>
        <w:rPr>
          <w:rFonts w:ascii="Arial" w:hAnsi="Arial" w:cs="Arial"/>
          <w:sz w:val="32"/>
          <w:szCs w:val="52"/>
        </w:rPr>
        <w:t xml:space="preserve"> en enfermería</w:t>
      </w:r>
    </w:p>
    <w:p w:rsidR="006557D4" w:rsidRDefault="006557D4" w:rsidP="006557D4">
      <w:pPr>
        <w:tabs>
          <w:tab w:val="left" w:pos="1304"/>
        </w:tabs>
        <w:ind w:left="-709"/>
        <w:jc w:val="center"/>
        <w:rPr>
          <w:rFonts w:ascii="Arial" w:hAnsi="Arial" w:cs="Arial"/>
          <w:sz w:val="32"/>
          <w:szCs w:val="52"/>
        </w:rPr>
      </w:pPr>
      <w:proofErr w:type="spellStart"/>
      <w:r>
        <w:rPr>
          <w:rFonts w:ascii="Arial" w:hAnsi="Arial" w:cs="Arial"/>
          <w:sz w:val="32"/>
          <w:szCs w:val="52"/>
        </w:rPr>
        <w:t>Maria</w:t>
      </w:r>
      <w:proofErr w:type="spellEnd"/>
      <w:r>
        <w:rPr>
          <w:rFonts w:ascii="Arial" w:hAnsi="Arial" w:cs="Arial"/>
          <w:sz w:val="32"/>
          <w:szCs w:val="52"/>
        </w:rPr>
        <w:t xml:space="preserve"> de los </w:t>
      </w:r>
      <w:proofErr w:type="spellStart"/>
      <w:r>
        <w:rPr>
          <w:rFonts w:ascii="Arial" w:hAnsi="Arial" w:cs="Arial"/>
          <w:sz w:val="32"/>
          <w:szCs w:val="52"/>
        </w:rPr>
        <w:t>Angeles</w:t>
      </w:r>
      <w:proofErr w:type="spellEnd"/>
      <w:r>
        <w:rPr>
          <w:rFonts w:ascii="Arial" w:hAnsi="Arial" w:cs="Arial"/>
          <w:sz w:val="32"/>
          <w:szCs w:val="52"/>
        </w:rPr>
        <w:t xml:space="preserve"> Venegas</w:t>
      </w:r>
    </w:p>
    <w:p w:rsidR="006557D4" w:rsidRDefault="006557D4" w:rsidP="006557D4">
      <w:pPr>
        <w:tabs>
          <w:tab w:val="left" w:pos="1304"/>
        </w:tabs>
        <w:ind w:left="-709"/>
        <w:jc w:val="center"/>
        <w:rPr>
          <w:rFonts w:ascii="Arial" w:hAnsi="Arial" w:cs="Arial"/>
          <w:sz w:val="32"/>
          <w:szCs w:val="52"/>
        </w:rPr>
      </w:pPr>
      <w:r>
        <w:rPr>
          <w:rFonts w:ascii="Arial" w:hAnsi="Arial" w:cs="Arial"/>
          <w:sz w:val="32"/>
          <w:szCs w:val="52"/>
        </w:rPr>
        <w:t>18/03/2023</w:t>
      </w:r>
    </w:p>
    <w:p w:rsidR="006557D4" w:rsidRDefault="006557D4" w:rsidP="006557D4">
      <w:pPr>
        <w:tabs>
          <w:tab w:val="left" w:pos="1304"/>
        </w:tabs>
        <w:ind w:left="-709"/>
        <w:jc w:val="center"/>
        <w:rPr>
          <w:rFonts w:ascii="Arial" w:hAnsi="Arial" w:cs="Arial"/>
          <w:sz w:val="32"/>
          <w:szCs w:val="52"/>
        </w:rPr>
      </w:pPr>
    </w:p>
    <w:p w:rsidR="009D6AC4" w:rsidRPr="009D6AC4" w:rsidRDefault="009D6AC4" w:rsidP="009D6AC4">
      <w:pPr>
        <w:tabs>
          <w:tab w:val="left" w:pos="1304"/>
        </w:tabs>
        <w:ind w:left="-993"/>
        <w:jc w:val="center"/>
        <w:rPr>
          <w:rFonts w:ascii="Arial" w:hAnsi="Arial" w:cs="Arial"/>
          <w:sz w:val="32"/>
          <w:szCs w:val="52"/>
        </w:rPr>
      </w:pPr>
    </w:p>
    <w:p w:rsidR="009D6AC4" w:rsidRDefault="009D6AC4" w:rsidP="009D6AC4">
      <w:pPr>
        <w:tabs>
          <w:tab w:val="left" w:pos="1304"/>
        </w:tabs>
        <w:ind w:left="-993"/>
        <w:jc w:val="center"/>
        <w:rPr>
          <w:rFonts w:ascii="Gill Sans MT" w:hAnsi="Gill Sans MT"/>
          <w:szCs w:val="52"/>
        </w:rPr>
      </w:pPr>
    </w:p>
    <w:p w:rsidR="009D6AC4" w:rsidRPr="009D6AC4" w:rsidRDefault="009D6AC4" w:rsidP="009D6AC4">
      <w:pPr>
        <w:tabs>
          <w:tab w:val="left" w:pos="1304"/>
        </w:tabs>
        <w:ind w:left="-993"/>
        <w:jc w:val="center"/>
        <w:rPr>
          <w:rFonts w:ascii="Gill Sans MT" w:hAnsi="Gill Sans MT"/>
          <w:szCs w:val="52"/>
        </w:rPr>
      </w:pPr>
    </w:p>
    <w:sectPr w:rsidR="009D6AC4" w:rsidRPr="009D6AC4" w:rsidSect="006557D4">
      <w:pgSz w:w="12240" w:h="15840"/>
      <w:pgMar w:top="1560" w:right="1701" w:bottom="226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DB9" w:rsidRDefault="00067DB9" w:rsidP="006A575E">
      <w:pPr>
        <w:spacing w:after="0" w:line="240" w:lineRule="auto"/>
      </w:pPr>
      <w:r>
        <w:separator/>
      </w:r>
    </w:p>
  </w:endnote>
  <w:endnote w:type="continuationSeparator" w:id="0">
    <w:p w:rsidR="00067DB9" w:rsidRDefault="00067DB9" w:rsidP="006A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DB9" w:rsidRDefault="00067DB9" w:rsidP="006A575E">
      <w:pPr>
        <w:spacing w:after="0" w:line="240" w:lineRule="auto"/>
      </w:pPr>
      <w:r>
        <w:separator/>
      </w:r>
    </w:p>
  </w:footnote>
  <w:footnote w:type="continuationSeparator" w:id="0">
    <w:p w:rsidR="00067DB9" w:rsidRDefault="00067DB9" w:rsidP="006A5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5E"/>
    <w:rsid w:val="00065401"/>
    <w:rsid w:val="00067DB9"/>
    <w:rsid w:val="00084178"/>
    <w:rsid w:val="002A1AA6"/>
    <w:rsid w:val="00622D71"/>
    <w:rsid w:val="006557D4"/>
    <w:rsid w:val="006A575E"/>
    <w:rsid w:val="00770100"/>
    <w:rsid w:val="007B07CC"/>
    <w:rsid w:val="00875BAA"/>
    <w:rsid w:val="009D6AC4"/>
    <w:rsid w:val="00ED74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7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75E"/>
    <w:rPr>
      <w:rFonts w:ascii="Tahoma" w:hAnsi="Tahoma" w:cs="Tahoma"/>
      <w:sz w:val="16"/>
      <w:szCs w:val="16"/>
    </w:rPr>
  </w:style>
  <w:style w:type="paragraph" w:styleId="Encabezado">
    <w:name w:val="header"/>
    <w:basedOn w:val="Normal"/>
    <w:link w:val="EncabezadoCar"/>
    <w:uiPriority w:val="99"/>
    <w:unhideWhenUsed/>
    <w:rsid w:val="006A5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75E"/>
  </w:style>
  <w:style w:type="paragraph" w:styleId="Piedepgina">
    <w:name w:val="footer"/>
    <w:basedOn w:val="Normal"/>
    <w:link w:val="PiedepginaCar"/>
    <w:uiPriority w:val="99"/>
    <w:unhideWhenUsed/>
    <w:rsid w:val="006A5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75E"/>
  </w:style>
  <w:style w:type="character" w:styleId="Hipervnculo">
    <w:name w:val="Hyperlink"/>
    <w:basedOn w:val="Fuentedeprrafopredeter"/>
    <w:uiPriority w:val="99"/>
    <w:unhideWhenUsed/>
    <w:rsid w:val="006557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7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575E"/>
    <w:rPr>
      <w:rFonts w:ascii="Tahoma" w:hAnsi="Tahoma" w:cs="Tahoma"/>
      <w:sz w:val="16"/>
      <w:szCs w:val="16"/>
    </w:rPr>
  </w:style>
  <w:style w:type="paragraph" w:styleId="Encabezado">
    <w:name w:val="header"/>
    <w:basedOn w:val="Normal"/>
    <w:link w:val="EncabezadoCar"/>
    <w:uiPriority w:val="99"/>
    <w:unhideWhenUsed/>
    <w:rsid w:val="006A57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75E"/>
  </w:style>
  <w:style w:type="paragraph" w:styleId="Piedepgina">
    <w:name w:val="footer"/>
    <w:basedOn w:val="Normal"/>
    <w:link w:val="PiedepginaCar"/>
    <w:uiPriority w:val="99"/>
    <w:unhideWhenUsed/>
    <w:rsid w:val="006A57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75E"/>
  </w:style>
  <w:style w:type="character" w:styleId="Hipervnculo">
    <w:name w:val="Hyperlink"/>
    <w:basedOn w:val="Fuentedeprrafopredeter"/>
    <w:uiPriority w:val="99"/>
    <w:unhideWhenUsed/>
    <w:rsid w:val="006557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aformaeducativauds.com.mx/assets/biblioteca/38cbf3ab3291235931325f0a1d7567c5"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393</Words>
  <Characters>2164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cp:lastPrinted>2023-03-12T01:21:00Z</cp:lastPrinted>
  <dcterms:created xsi:type="dcterms:W3CDTF">2023-03-11T22:48:00Z</dcterms:created>
  <dcterms:modified xsi:type="dcterms:W3CDTF">2023-03-12T01:22:00Z</dcterms:modified>
</cp:coreProperties>
</file>