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 w:themeColor="text1"/>
          <w:sz w:val="32"/>
          <w:szCs w:val="32"/>
        </w:rPr>
        <w:id w:val="-1989541168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5420CC" w:rsidRDefault="004D1089">
          <w:pPr>
            <w:jc w:val="right"/>
            <w:rPr>
              <w:color w:val="000000" w:themeColor="text1"/>
              <w:sz w:val="32"/>
              <w:szCs w:val="32"/>
            </w:rPr>
          </w:pPr>
          <w:r>
            <w:rPr>
              <w:noProof/>
              <w:color w:val="EEECE1" w:themeColor="background2"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0" allowOverlap="1" wp14:anchorId="24898FC9" wp14:editId="4C5DDC93">
                    <wp:simplePos x="0" y="0"/>
                    <wp:positionH relativeFrom="page">
                      <wp:posOffset>5080</wp:posOffset>
                    </wp:positionH>
                    <wp:positionV relativeFrom="page">
                      <wp:posOffset>10160</wp:posOffset>
                    </wp:positionV>
                    <wp:extent cx="7772400" cy="10058400"/>
                    <wp:effectExtent l="0" t="0" r="19050" b="19050"/>
                    <wp:wrapNone/>
                    <wp:docPr id="383" name="Grup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058400"/>
                              <a:chOff x="0" y="0"/>
                              <a:chExt cx="12240" cy="15840"/>
                            </a:xfrm>
                          </wpg:grpSpPr>
                          <wps:wsp>
                            <wps:cNvPr id="38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39" o:spid="_x0000_s1026" style="position:absolute;margin-left:.4pt;margin-top:.8pt;width:612pt;height:11in;z-index:-251657216;mso-width-percent:1000;mso-height-percent:1000;mso-position-horizontal-relative:page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" o:allowincell="f">
                    <v:rect id="Rectangle 40" o:spid="_x0000_s1027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x9ccQA&#10;AADcAAAADwAAAGRycy9kb3ducmV2LnhtbESPQYvCMBSE74L/ITxhb5rqLiLVKFWR9eDBbfcHPJpn&#10;W2xeahO166/fCILHYWa+YRarztTiRq2rLCsYjyIQxLnVFRcKfrPdcAbCeWSNtWVS8EcOVst+b4Gx&#10;tnf+oVvqCxEg7GJUUHrfxFK6vCSDbmQb4uCdbGvQB9kWUrd4D3BTy0kUTaXBisNCiQ1tSsrP6dUo&#10;uNJ6k3XVIUkuKX2Pt4/jbktHpT4GXTIH4anz7/CrvdcKPmdf8Dw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cfXHEAAAA3AAAAA8AAAAAAAAAAAAAAAAAmAIAAGRycy9k&#10;b3ducmV2LnhtbFBLBQYAAAAABAAEAPUAAACJAwAAAAA=&#10;" fillcolor="#0d0d0d [3069]" strokecolor="#7f7f7f [1612]"/>
                    <v:rect id="Rectangle 41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uE8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huMR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bhPEAAAA3AAAAA8AAAAAAAAAAAAAAAAAmAIAAGRycy9k&#10;b3ducmV2LnhtbFBLBQYAAAAABAAEAPUAAACJAwAAAAA=&#10;" stroked="f"/>
                    <w10:wrap anchorx="page" anchory="page"/>
                  </v:group>
                </w:pict>
              </mc:Fallback>
            </mc:AlternateContent>
          </w:r>
          <w:r w:rsidRPr="004D1089">
            <w:rPr>
              <w:noProof/>
              <w:color w:val="EEECE1" w:themeColor="background2"/>
              <w:sz w:val="32"/>
              <w:szCs w:val="32"/>
            </w:rPr>
            <w:drawing>
              <wp:anchor distT="0" distB="0" distL="114300" distR="114300" simplePos="0" relativeHeight="251661312" behindDoc="1" locked="0" layoutInCell="1" allowOverlap="1" wp14:anchorId="47E3C2FA" wp14:editId="07BBC6EB">
                <wp:simplePos x="0" y="0"/>
                <wp:positionH relativeFrom="column">
                  <wp:posOffset>457372</wp:posOffset>
                </wp:positionH>
                <wp:positionV relativeFrom="paragraph">
                  <wp:posOffset>233147</wp:posOffset>
                </wp:positionV>
                <wp:extent cx="4837615" cy="7262344"/>
                <wp:effectExtent l="0" t="0" r="1270" b="0"/>
                <wp:wrapNone/>
                <wp:docPr id="1" name="Imagen 1" descr="https://i.pinimg.com/564x/7b/09/73/7b0973b9e9f2bd1fbf61469818a0f75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.pinimg.com/564x/7b/09/73/7b0973b9e9f2bd1fbf61469818a0f75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7615" cy="7262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000000" w:themeColor="text1"/>
                <w:sz w:val="32"/>
                <w:szCs w:val="32"/>
              </w:rPr>
              <w:alias w:val="Fecha"/>
              <w:id w:val="19000712"/>
              <w:placeholder>
                <w:docPart w:val="3F8097BB73D14623869D898E47E16318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3-04-28T00:00:00Z">
                <w:dateFormat w:val="d-M-yyyy"/>
                <w:lid w:val="es-ES"/>
                <w:storeMappedDataAs w:val="dateTime"/>
                <w:calendar w:val="gregorian"/>
              </w:date>
            </w:sdtPr>
            <w:sdtContent>
              <w:r w:rsidR="005420CC">
                <w:rPr>
                  <w:color w:val="000000" w:themeColor="text1"/>
                  <w:sz w:val="32"/>
                  <w:szCs w:val="32"/>
                  <w:lang w:val="es-ES"/>
                </w:rPr>
                <w:t>28-4-2023</w:t>
              </w:r>
            </w:sdtContent>
          </w:sdt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054"/>
          </w:tblGrid>
          <w:tr w:rsidR="005420CC">
            <w:trPr>
              <w:trHeight w:val="360"/>
            </w:trPr>
            <w:tc>
              <w:tcPr>
                <w:tcW w:w="9576" w:type="dxa"/>
              </w:tcPr>
              <w:p w:rsidR="005420CC" w:rsidRDefault="005420CC" w:rsidP="005420CC">
                <w:pPr>
                  <w:pStyle w:val="Sinespaciado"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Subtítulo"/>
                    <w:id w:val="19000717"/>
                    <w:placeholder>
                      <w:docPart w:val="95B179A8EB7446DDB6B9D6C602138640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>
                      <w:rPr>
                        <w:color w:val="000000" w:themeColor="text1"/>
                        <w:sz w:val="32"/>
                        <w:szCs w:val="32"/>
                      </w:rPr>
                      <w:t>SUPER NOTA</w:t>
                    </w:r>
                  </w:sdtContent>
                </w:sdt>
                <w:r>
                  <w:rPr>
                    <w:color w:val="000000" w:themeColor="text1"/>
                    <w:sz w:val="32"/>
                    <w:szCs w:val="32"/>
                    <w:lang w:val="es-ES"/>
                  </w:rPr>
                  <w:t xml:space="preserve">  </w:t>
                </w:r>
              </w:p>
              <w:p w:rsidR="005420CC" w:rsidRDefault="005420CC" w:rsidP="005420CC">
                <w:pPr>
                  <w:pStyle w:val="Sinespaciado"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>
                  <w:rPr>
                    <w:color w:val="000000" w:themeColor="text1"/>
                    <w:sz w:val="32"/>
                    <w:szCs w:val="32"/>
                  </w:rPr>
                  <w:t xml:space="preserve">Marely </w:t>
                </w:r>
                <w:r w:rsidR="00D24806">
                  <w:rPr>
                    <w:color w:val="000000" w:themeColor="text1"/>
                    <w:sz w:val="32"/>
                    <w:szCs w:val="32"/>
                  </w:rPr>
                  <w:t>Concepción</w:t>
                </w:r>
                <w:r>
                  <w:rPr>
                    <w:color w:val="000000" w:themeColor="text1"/>
                    <w:sz w:val="32"/>
                    <w:szCs w:val="32"/>
                  </w:rPr>
                  <w:t xml:space="preserve"> </w:t>
                </w:r>
                <w:r w:rsidR="00D24806">
                  <w:rPr>
                    <w:color w:val="000000" w:themeColor="text1"/>
                    <w:sz w:val="32"/>
                    <w:szCs w:val="32"/>
                  </w:rPr>
                  <w:t>Jiménez</w:t>
                </w:r>
                <w:r>
                  <w:rPr>
                    <w:color w:val="000000" w:themeColor="text1"/>
                    <w:sz w:val="32"/>
                    <w:szCs w:val="32"/>
                  </w:rPr>
                  <w:t xml:space="preserve"> Gordillo</w:t>
                </w:r>
              </w:p>
              <w:p w:rsidR="005420CC" w:rsidRDefault="005420CC" w:rsidP="005420CC">
                <w:pPr>
                  <w:pStyle w:val="Sinespaciado"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r>
                  <w:rPr>
                    <w:color w:val="000000" w:themeColor="text1"/>
                    <w:sz w:val="32"/>
                    <w:szCs w:val="32"/>
                  </w:rPr>
                  <w:t xml:space="preserve">Maestra: </w:t>
                </w:r>
                <w:r w:rsidR="00D24806">
                  <w:rPr>
                    <w:color w:val="000000" w:themeColor="text1"/>
                    <w:sz w:val="32"/>
                    <w:szCs w:val="32"/>
                  </w:rPr>
                  <w:t>María</w:t>
                </w:r>
                <w:r>
                  <w:rPr>
                    <w:color w:val="000000" w:themeColor="text1"/>
                    <w:sz w:val="32"/>
                    <w:szCs w:val="32"/>
                  </w:rPr>
                  <w:t xml:space="preserve"> </w:t>
                </w:r>
                <w:r w:rsidR="00D24806">
                  <w:rPr>
                    <w:color w:val="000000" w:themeColor="text1"/>
                    <w:sz w:val="32"/>
                    <w:szCs w:val="32"/>
                  </w:rPr>
                  <w:t>José</w:t>
                </w:r>
                <w:r>
                  <w:rPr>
                    <w:color w:val="000000" w:themeColor="text1"/>
                    <w:sz w:val="32"/>
                    <w:szCs w:val="32"/>
                  </w:rPr>
                  <w:t xml:space="preserve"> </w:t>
                </w:r>
                <w:r w:rsidR="00D24806">
                  <w:rPr>
                    <w:color w:val="000000" w:themeColor="text1"/>
                    <w:sz w:val="32"/>
                    <w:szCs w:val="32"/>
                  </w:rPr>
                  <w:t>Hernández</w:t>
                </w:r>
                <w:r>
                  <w:rPr>
                    <w:color w:val="000000" w:themeColor="text1"/>
                    <w:sz w:val="32"/>
                    <w:szCs w:val="32"/>
                  </w:rPr>
                  <w:t xml:space="preserve"> </w:t>
                </w:r>
                <w:r w:rsidR="00D24806">
                  <w:rPr>
                    <w:color w:val="000000" w:themeColor="text1"/>
                    <w:sz w:val="32"/>
                    <w:szCs w:val="32"/>
                  </w:rPr>
                  <w:t>Méndez</w:t>
                </w:r>
              </w:p>
            </w:tc>
          </w:tr>
        </w:tbl>
        <w:p w:rsidR="005420CC" w:rsidRDefault="005420CC" w:rsidP="004D1089">
          <w:pPr>
            <w:jc w:val="center"/>
          </w:pPr>
          <w:r>
            <w:rPr>
              <w:noProof/>
              <w:color w:val="EEECE1" w:themeColor="background2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9CACD88" wp14:editId="043BC209">
                    <wp:simplePos x="0" y="0"/>
                    <wp:positionH relativeFrom="page">
                      <wp:posOffset>390418</wp:posOffset>
                    </wp:positionH>
                    <wp:positionV relativeFrom="page">
                      <wp:posOffset>4561726</wp:posOffset>
                    </wp:positionV>
                    <wp:extent cx="6995160" cy="939165"/>
                    <wp:effectExtent l="0" t="0" r="15240" b="10160"/>
                    <wp:wrapNone/>
                    <wp:docPr id="12" name="Rectángul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93916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  <a:alpha val="89999"/>
                              </a:schemeClr>
                            </a:solidFill>
                            <a:ln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  <a:extLst/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360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06"/>
                                  <w:gridCol w:w="8825"/>
                                </w:tblGrid>
                                <w:tr w:rsidR="009373B5">
                                  <w:trPr>
                                    <w:trHeight w:val="1080"/>
                                  </w:trPr>
                                  <w:sdt>
                                    <w:sdtPr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  <w:alias w:val="Compañía"/>
                                      <w:id w:val="-2130157940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tc>
                                        <w:tcPr>
                                          <w:tcW w:w="1000" w:type="pct"/>
                                          <w:shd w:val="clear" w:color="auto" w:fill="000000" w:themeFill="text1"/>
                                          <w:vAlign w:val="center"/>
                                        </w:tcPr>
                                        <w:p w:rsidR="005420CC" w:rsidRDefault="005420CC" w:rsidP="005420CC">
                                          <w:pPr>
                                            <w:pStyle w:val="Sinespaciado"/>
                                            <w:rPr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>
                                            <w:rPr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  <w:t>UDS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sdt>
                                    <w:sdtP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alias w:val="Título"/>
                                      <w:id w:val="-2043285968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tc>
                                        <w:tcPr>
                                          <w:tcW w:w="4000" w:type="pct"/>
                                          <w:shd w:val="clear" w:color="auto" w:fill="auto"/>
                                          <w:vAlign w:val="center"/>
                                        </w:tcPr>
                                        <w:p w:rsidR="005420CC" w:rsidRDefault="005420CC" w:rsidP="005420CC">
                                          <w:pPr>
                                            <w:pStyle w:val="Sinespaciado"/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  <w:t>SUBMODULO II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5420CC" w:rsidRDefault="005420CC">
                                <w:pPr>
                                  <w:pStyle w:val="Sinespaciado"/>
                                  <w:spacing w:line="14" w:lineRule="exact"/>
                                </w:pPr>
                              </w:p>
                            </w:txbxContent>
                          </wps:txbx>
                          <wps:bodyPr rot="0" vert="horz" wrap="square" lIns="228600" tIns="0" rIns="22860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2" o:spid="_x0000_s1026" style="position:absolute;left:0;text-align:left;margin-left:30.75pt;margin-top:359.2pt;width:550.8pt;height:73.95pt;z-index:25166028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" o:allowincell="f" fillcolor="#0f243e [1615]" strokecolor="#0f243e [1615]">
                    <v:fill opacity="58853f"/>
                    <v:textbox style="mso-fit-shape-to-text:t" inset="18pt,0,18pt,0">
                      <w:txbxContent>
                        <w:tbl>
                          <w:tblPr>
                            <w:tblW w:w="5000" w:type="pct"/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06"/>
                            <w:gridCol w:w="8825"/>
                          </w:tblGrid>
                          <w:tr w:rsidR="009373B5">
                            <w:trPr>
                              <w:trHeight w:val="1080"/>
                            </w:trPr>
                            <w:sdt>
                              <w:sdtPr>
                                <w:rPr>
                                  <w:smallCaps/>
                                  <w:sz w:val="40"/>
                                  <w:szCs w:val="40"/>
                                </w:rPr>
                                <w:alias w:val="Compañía"/>
                                <w:id w:val="-2130157940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tc>
                                  <w:tcPr>
                                    <w:tcW w:w="1000" w:type="pct"/>
                                    <w:shd w:val="clear" w:color="auto" w:fill="000000" w:themeFill="text1"/>
                                    <w:vAlign w:val="center"/>
                                  </w:tcPr>
                                  <w:p w:rsidR="005420CC" w:rsidRDefault="005420CC" w:rsidP="005420CC">
                                    <w:pPr>
                                      <w:pStyle w:val="Sinespaciado"/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  <w:t>UDS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smallCaps/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Título"/>
                                <w:id w:val="-204328596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tc>
                                  <w:tcPr>
                                    <w:tcW w:w="4000" w:type="pct"/>
                                    <w:shd w:val="clear" w:color="auto" w:fill="auto"/>
                                    <w:vAlign w:val="center"/>
                                  </w:tcPr>
                                  <w:p w:rsidR="005420CC" w:rsidRDefault="005420CC" w:rsidP="005420CC">
                                    <w:pPr>
                                      <w:pStyle w:val="Sinespaciado"/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SUBMODULO II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5420CC" w:rsidRDefault="005420CC">
                          <w:pPr>
                            <w:pStyle w:val="Sinespaciado"/>
                            <w:spacing w:line="14" w:lineRule="exact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br w:type="page"/>
          </w:r>
        </w:p>
      </w:sdtContent>
    </w:sdt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9C3CFF" w:rsidTr="009C3CFF">
        <w:tc>
          <w:tcPr>
            <w:tcW w:w="2835" w:type="dxa"/>
          </w:tcPr>
          <w:p w:rsidR="009C3CFF" w:rsidRPr="009C3CFF" w:rsidRDefault="009C3CFF">
            <w:r w:rsidRPr="009C3CFF">
              <w:lastRenderedPageBreak/>
              <w:t xml:space="preserve">¿QUE ES SALUD </w:t>
            </w:r>
            <w:r w:rsidR="00D24806" w:rsidRPr="009C3CFF">
              <w:t>PÚBLICA</w:t>
            </w:r>
            <w:r w:rsidRPr="009C3CFF">
              <w:t>?</w:t>
            </w:r>
          </w:p>
          <w:p w:rsidR="009C3CFF" w:rsidRPr="009C3CFF" w:rsidRDefault="009C3CFF">
            <w:r w:rsidRPr="009C3CFF">
              <w:t>Es la respuesta organizada de una sociedad dirigida a promover, mantener y proteger la salud de la comunidad, y prevenir enfermedades, lesiones e incapacidad.</w:t>
            </w:r>
          </w:p>
          <w:p w:rsidR="009C3CFF" w:rsidRPr="009C3CFF" w:rsidRDefault="009C3CFF" w:rsidP="009C3CFF">
            <w:pPr>
              <w:jc w:val="center"/>
            </w:pPr>
            <w:r w:rsidRPr="009C3CFF">
              <w:drawing>
                <wp:inline distT="0" distB="0" distL="0" distR="0" wp14:anchorId="6B405BD8" wp14:editId="1F10583E">
                  <wp:extent cx="745262" cy="1066561"/>
                  <wp:effectExtent l="0" t="0" r="0" b="635"/>
                  <wp:docPr id="2" name="Imagen 2" descr="https://i.pinimg.com/564x/09/3c/73/093c734eaf35da5c4639723278d96d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564x/09/3c/73/093c734eaf35da5c4639723278d96d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973" cy="106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C3CFF" w:rsidRPr="009C3CFF" w:rsidRDefault="009C3CFF">
            <w:r w:rsidRPr="009C3CFF">
              <w:t>FACTORES DE RIESGO</w:t>
            </w:r>
          </w:p>
          <w:p w:rsidR="009C3CFF" w:rsidRPr="009C3CFF" w:rsidRDefault="009373B5" w:rsidP="009C3CFF">
            <w:r>
              <w:t>-</w:t>
            </w:r>
            <w:r w:rsidR="009C3CFF">
              <w:t xml:space="preserve">Mala alimentación. </w:t>
            </w:r>
          </w:p>
          <w:p w:rsidR="009C3CFF" w:rsidRPr="009C3CFF" w:rsidRDefault="009373B5" w:rsidP="009C3CFF">
            <w:r>
              <w:t>-</w:t>
            </w:r>
            <w:r w:rsidR="009C3CFF" w:rsidRPr="009C3CFF">
              <w:t>Gra</w:t>
            </w:r>
            <w:r w:rsidR="009C3CFF">
              <w:t>sas elevadas en sangre</w:t>
            </w:r>
          </w:p>
          <w:p w:rsidR="009C3CFF" w:rsidRPr="009C3CFF" w:rsidRDefault="009373B5" w:rsidP="009C3CFF">
            <w:r>
              <w:t>-</w:t>
            </w:r>
            <w:r w:rsidR="009C3CFF">
              <w:t>Sobrepeso y la obesidad.</w:t>
            </w:r>
          </w:p>
          <w:p w:rsidR="009C3CFF" w:rsidRPr="009C3CFF" w:rsidRDefault="009373B5" w:rsidP="009C3CFF">
            <w:r>
              <w:t>-</w:t>
            </w:r>
            <w:r w:rsidR="009C3CFF">
              <w:t>Consumo nocivo de alcohol.</w:t>
            </w:r>
          </w:p>
          <w:p w:rsidR="009C3CFF" w:rsidRPr="009C3CFF" w:rsidRDefault="009373B5" w:rsidP="009C3CFF">
            <w:r>
              <w:t>-</w:t>
            </w:r>
            <w:r w:rsidR="009C3CFF" w:rsidRPr="009C3CFF">
              <w:t>Hábito de fumar y e</w:t>
            </w:r>
            <w:r w:rsidR="009C3CFF">
              <w:t>xposición al humo de tabaco.</w:t>
            </w:r>
          </w:p>
          <w:p w:rsidR="009C3CFF" w:rsidRDefault="009373B5" w:rsidP="009C3CFF">
            <w:r>
              <w:t>-</w:t>
            </w:r>
            <w:r w:rsidR="009C3CFF" w:rsidRPr="009C3CFF">
              <w:t>Sedentarismo e inactividad física.</w:t>
            </w:r>
          </w:p>
          <w:p w:rsidR="009373B5" w:rsidRPr="009C3CFF" w:rsidRDefault="009373B5" w:rsidP="009C3CFF">
            <w:r w:rsidRPr="009373B5">
              <w:drawing>
                <wp:inline distT="0" distB="0" distL="0" distR="0">
                  <wp:extent cx="475700" cy="714028"/>
                  <wp:effectExtent l="0" t="0" r="635" b="0"/>
                  <wp:docPr id="3" name="Imagen 3" descr="https://i.pinimg.com/564x/1f/15/07/1f150763114439caa092fe74bcd998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564x/1f/15/07/1f150763114439caa092fe74bcd998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05" cy="71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3B5">
              <w:drawing>
                <wp:inline distT="0" distB="0" distL="0" distR="0">
                  <wp:extent cx="396416" cy="676550"/>
                  <wp:effectExtent l="0" t="0" r="3810" b="0"/>
                  <wp:docPr id="4" name="Imagen 4" descr="https://i.pinimg.com/564x/49/96/ec/4996ece64542d338856464bbc5a8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564x/49/96/ec/4996ece64542d338856464bbc5a8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22" cy="67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3B5">
              <w:drawing>
                <wp:inline distT="0" distB="0" distL="0" distR="0">
                  <wp:extent cx="739977" cy="753027"/>
                  <wp:effectExtent l="0" t="0" r="3175" b="9525"/>
                  <wp:docPr id="5" name="Imagen 5" descr="https://i.pinimg.com/564x/5b/a9/b1/5ba9b15b532ff893c4697c1c51cb09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pinimg.com/564x/5b/a9/b1/5ba9b15b532ff893c4697c1c51cb09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302" cy="754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CFF" w:rsidRPr="009C3CFF" w:rsidRDefault="009C3CFF"/>
        </w:tc>
        <w:tc>
          <w:tcPr>
            <w:tcW w:w="2835" w:type="dxa"/>
          </w:tcPr>
          <w:p w:rsidR="009C3CFF" w:rsidRDefault="003E0B1B">
            <w:r>
              <w:t>FACTORES DE RIESGO TIPO FISIOLOGICO</w:t>
            </w:r>
          </w:p>
          <w:p w:rsidR="003E0B1B" w:rsidRDefault="003E0B1B">
            <w:r>
              <w:t>-El sobrepeso u obesidad</w:t>
            </w:r>
          </w:p>
          <w:p w:rsidR="003E0B1B" w:rsidRDefault="003E0B1B">
            <w:r>
              <w:t>-U</w:t>
            </w:r>
            <w:r w:rsidRPr="003E0B1B">
              <w:t>na presión arteri</w:t>
            </w:r>
            <w:r>
              <w:t xml:space="preserve">al elevada -El colesterol alto </w:t>
            </w:r>
          </w:p>
          <w:p w:rsidR="003E0B1B" w:rsidRDefault="003E0B1B">
            <w:r>
              <w:t>-U</w:t>
            </w:r>
            <w:r w:rsidRPr="003E0B1B">
              <w:t>n alto nivel de azúcar en sangre</w:t>
            </w:r>
          </w:p>
          <w:p w:rsidR="003E0B1B" w:rsidRDefault="003E0B1B">
            <w:r w:rsidRPr="003E0B1B">
              <w:drawing>
                <wp:inline distT="0" distB="0" distL="0" distR="0">
                  <wp:extent cx="512698" cy="512698"/>
                  <wp:effectExtent l="0" t="0" r="1905" b="1905"/>
                  <wp:docPr id="6" name="Imagen 6" descr="https://i.pinimg.com/564x/b9/7e/9c/b97e9c2a52ac7b5e89b8b29a8dd64b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.pinimg.com/564x/b9/7e/9c/b97e9c2a52ac7b5e89b8b29a8dd64b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706" cy="51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6762" w:rsidRPr="00876762">
              <w:drawing>
                <wp:inline distT="0" distB="0" distL="0" distR="0">
                  <wp:extent cx="1176870" cy="882687"/>
                  <wp:effectExtent l="0" t="0" r="4445" b="0"/>
                  <wp:docPr id="7" name="Imagen 7" descr="https://i.pinimg.com/564x/fc/9a/b6/fc9ab6cac454d46999e570ed6b6ae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.pinimg.com/564x/fc/9a/b6/fc9ab6cac454d46999e570ed6b6ae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934" cy="88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9C3CFF" w:rsidTr="009C3CFF">
        <w:tc>
          <w:tcPr>
            <w:tcW w:w="2835" w:type="dxa"/>
          </w:tcPr>
          <w:p w:rsidR="009C3CFF" w:rsidRDefault="00876762" w:rsidP="009C3CFF">
            <w:r>
              <w:t>FACTORES DE RIESGO TIPO DEMOGRAFICO</w:t>
            </w:r>
          </w:p>
          <w:p w:rsidR="00876762" w:rsidRDefault="00367355" w:rsidP="009C3CFF">
            <w:r>
              <w:t>-L</w:t>
            </w:r>
            <w:r w:rsidR="00876762">
              <w:t>a edad</w:t>
            </w:r>
          </w:p>
          <w:p w:rsidR="00876762" w:rsidRDefault="00367355" w:rsidP="009C3CFF">
            <w:r>
              <w:t>-E</w:t>
            </w:r>
            <w:r w:rsidR="00876762">
              <w:t xml:space="preserve">l género </w:t>
            </w:r>
          </w:p>
          <w:p w:rsidR="00876762" w:rsidRDefault="00367355" w:rsidP="009C3CFF">
            <w:r>
              <w:t>-L</w:t>
            </w:r>
            <w:r w:rsidR="00876762" w:rsidRPr="00876762">
              <w:t>os subgrupos de población co</w:t>
            </w:r>
            <w:r>
              <w:t xml:space="preserve">mo el trabajo que se desempeña, </w:t>
            </w:r>
            <w:r w:rsidR="00876762">
              <w:t xml:space="preserve">la religión o </w:t>
            </w:r>
            <w:r w:rsidR="00876762" w:rsidRPr="00876762">
              <w:t>el sueldo</w:t>
            </w:r>
          </w:p>
          <w:p w:rsidR="00367355" w:rsidRDefault="00367355" w:rsidP="00367355">
            <w:pPr>
              <w:jc w:val="center"/>
            </w:pPr>
            <w:r w:rsidRPr="00367355">
              <w:drawing>
                <wp:inline distT="0" distB="0" distL="0" distR="0">
                  <wp:extent cx="1205105" cy="1205105"/>
                  <wp:effectExtent l="0" t="0" r="0" b="0"/>
                  <wp:docPr id="8" name="Imagen 8" descr="https://i.pinimg.com/564x/56/4a/88/564a88ec1f1cf9fa071b9f4ebeb6c0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.pinimg.com/564x/56/4a/88/564a88ec1f1cf9fa071b9f4ebeb6c0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23" cy="120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67355" w:rsidRDefault="00876762" w:rsidP="009C3CFF">
            <w:r>
              <w:t>FACTORES DE RIESGO TIPO  MEDIOAMBIENTAL</w:t>
            </w:r>
          </w:p>
          <w:p w:rsidR="00367355" w:rsidRDefault="00367355" w:rsidP="00367355">
            <w:r>
              <w:t>-E</w:t>
            </w:r>
            <w:r>
              <w:t>l acceso a agua limpia e instalaciones sanita</w:t>
            </w:r>
            <w:r>
              <w:t>rias</w:t>
            </w:r>
          </w:p>
          <w:p w:rsidR="00367355" w:rsidRDefault="00367355" w:rsidP="00367355">
            <w:r>
              <w:t>-Los riesgos laborales</w:t>
            </w:r>
          </w:p>
          <w:p w:rsidR="00367355" w:rsidRDefault="00367355" w:rsidP="00367355">
            <w:r>
              <w:t xml:space="preserve">-La polución del aire </w:t>
            </w:r>
          </w:p>
          <w:p w:rsidR="00876762" w:rsidRDefault="00367355" w:rsidP="00367355">
            <w:r>
              <w:t>-E</w:t>
            </w:r>
            <w:r>
              <w:t>l entorno social.</w:t>
            </w:r>
          </w:p>
          <w:p w:rsidR="00367355" w:rsidRDefault="00367355" w:rsidP="00367355">
            <w:pPr>
              <w:jc w:val="center"/>
            </w:pPr>
            <w:r w:rsidRPr="00367355">
              <w:drawing>
                <wp:inline distT="0" distB="0" distL="0" distR="0">
                  <wp:extent cx="864011" cy="539126"/>
                  <wp:effectExtent l="0" t="0" r="0" b="0"/>
                  <wp:docPr id="9" name="Imagen 9" descr="https://i.pinimg.com/564x/58/3a/98/583a980410499af9063fed2126628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.pinimg.com/564x/58/3a/98/583a980410499af9063fed2126628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196" cy="53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355">
              <w:drawing>
                <wp:inline distT="0" distB="0" distL="0" distR="0">
                  <wp:extent cx="861545" cy="667088"/>
                  <wp:effectExtent l="0" t="0" r="0" b="0"/>
                  <wp:docPr id="10" name="Imagen 10" descr="https://i.pinimg.com/564x/53/95/9d/53959daa042830de4085a245065810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.pinimg.com/564x/53/95/9d/53959daa042830de4085a245065810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97" cy="66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6A3" w:rsidRDefault="00D24806"/>
    <w:p w:rsidR="009C3CFF" w:rsidRDefault="009C3CFF"/>
    <w:p w:rsidR="009C3CFF" w:rsidRDefault="009C3CFF"/>
    <w:p w:rsidR="009C3CFF" w:rsidRDefault="009C3CFF"/>
    <w:p w:rsidR="009C3CFF" w:rsidRDefault="009C3CFF"/>
    <w:p w:rsidR="005420CC" w:rsidRDefault="005420CC"/>
    <w:p w:rsidR="005420CC" w:rsidRDefault="005420CC"/>
    <w:p w:rsidR="005420CC" w:rsidRDefault="005420CC"/>
    <w:p w:rsidR="005420CC" w:rsidRDefault="005420CC"/>
    <w:p w:rsidR="005420CC" w:rsidRDefault="005420CC"/>
    <w:p w:rsidR="005420CC" w:rsidRDefault="005420CC"/>
    <w:p w:rsidR="005420CC" w:rsidRDefault="005420CC"/>
    <w:p w:rsidR="005420CC" w:rsidRDefault="005420CC"/>
    <w:p w:rsidR="005420CC" w:rsidRDefault="005420CC"/>
    <w:p w:rsidR="005420CC" w:rsidRDefault="005420CC"/>
    <w:p w:rsidR="005420CC" w:rsidRDefault="005420CC"/>
    <w:p w:rsidR="005420CC" w:rsidRDefault="005420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67355" w:rsidTr="00367355">
        <w:tc>
          <w:tcPr>
            <w:tcW w:w="2835" w:type="dxa"/>
          </w:tcPr>
          <w:p w:rsidR="00367355" w:rsidRDefault="00367355">
            <w:r>
              <w:lastRenderedPageBreak/>
              <w:t>¿Qué ES LA ENFERMERIA COMUNITARIA?</w:t>
            </w:r>
          </w:p>
          <w:p w:rsidR="00367355" w:rsidRDefault="00367355">
            <w:r>
              <w:t>E</w:t>
            </w:r>
            <w:r w:rsidRPr="00367355">
              <w:t>s la parte de la enfermería que desarrolla y aplica de forma integral, en el marco de la salud pública, los cuidados al individuo, la familia y la comunidad en la salud-enfermedad.</w:t>
            </w:r>
          </w:p>
          <w:p w:rsidR="00367355" w:rsidRDefault="00367355" w:rsidP="00367355">
            <w:pPr>
              <w:jc w:val="center"/>
            </w:pPr>
            <w:r w:rsidRPr="00367355">
              <w:drawing>
                <wp:inline distT="0" distB="0" distL="0" distR="0">
                  <wp:extent cx="910812" cy="866830"/>
                  <wp:effectExtent l="0" t="0" r="3810" b="0"/>
                  <wp:docPr id="11" name="Imagen 11" descr="https://i.pinimg.com/564x/59/95/c5/5995c50a3b41d113e1705eaf431960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.pinimg.com/564x/59/95/c5/5995c50a3b41d113e1705eaf431960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353" cy="86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67355" w:rsidRDefault="00354005">
            <w:r>
              <w:t>FACTORES INTERNOS</w:t>
            </w:r>
          </w:p>
          <w:p w:rsidR="00354005" w:rsidRDefault="00354005">
            <w:r>
              <w:t>-Los conocimientos</w:t>
            </w:r>
          </w:p>
          <w:p w:rsidR="00354005" w:rsidRDefault="00354005">
            <w:r>
              <w:t>-la voluntad</w:t>
            </w:r>
          </w:p>
          <w:p w:rsidR="00855E62" w:rsidRDefault="00855E62">
            <w:r w:rsidRPr="00855E62">
              <w:drawing>
                <wp:inline distT="0" distB="0" distL="0" distR="0">
                  <wp:extent cx="591982" cy="741019"/>
                  <wp:effectExtent l="0" t="0" r="0" b="2540"/>
                  <wp:docPr id="14" name="Imagen 14" descr="https://i.pinimg.com/564x/a0/dc/85/a0dc85574ea9732e4b761e36bbb75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.pinimg.com/564x/a0/dc/85/a0dc85574ea9732e4b761e36bbb754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906" cy="74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E62" w:rsidRDefault="00855E62"/>
          <w:p w:rsidR="00855E62" w:rsidRDefault="00D24806" w:rsidP="00D24806">
            <w:pPr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909115" cy="509104"/>
                  <wp:effectExtent l="0" t="0" r="5715" b="5715"/>
                  <wp:docPr id="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20)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485" cy="50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67355" w:rsidRDefault="00354005">
            <w:r>
              <w:t>FACTORES EXTERNOS</w:t>
            </w:r>
          </w:p>
          <w:p w:rsidR="00855E62" w:rsidRDefault="00855E62">
            <w:r>
              <w:t>E</w:t>
            </w:r>
            <w:r w:rsidRPr="00855E62">
              <w:t>lementos pertenecientes al entorno que rodean a la unidad u organización analizada, que influyen sobre la misma y sobre los que no se puede hacer nada.</w:t>
            </w:r>
          </w:p>
          <w:p w:rsidR="00D24806" w:rsidRDefault="00D24806" w:rsidP="00D24806">
            <w:pPr>
              <w:jc w:val="center"/>
            </w:pPr>
            <w:r w:rsidRPr="00D24806">
              <w:drawing>
                <wp:inline distT="0" distB="0" distL="0" distR="0">
                  <wp:extent cx="1633453" cy="1057110"/>
                  <wp:effectExtent l="0" t="0" r="5080" b="0"/>
                  <wp:docPr id="16" name="Imagen 16" descr="https://i.pinimg.com/564x/70/be/4d/70be4d8a30db2fc8abafefbf1f6d4a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pinimg.com/564x/70/be/4d/70be4d8a30db2fc8abafefbf1f6d4a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74" cy="106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005" w:rsidTr="00354005">
        <w:tc>
          <w:tcPr>
            <w:tcW w:w="2835" w:type="dxa"/>
          </w:tcPr>
          <w:p w:rsidR="00354005" w:rsidRDefault="00354005" w:rsidP="00E01E2A">
            <w:r>
              <w:t>METAPARADIGMAS</w:t>
            </w:r>
          </w:p>
          <w:p w:rsidR="00354005" w:rsidRDefault="00354005" w:rsidP="00E01E2A">
            <w:r>
              <w:t>-Salud</w:t>
            </w:r>
          </w:p>
          <w:p w:rsidR="00354005" w:rsidRDefault="00354005" w:rsidP="00E01E2A">
            <w:r>
              <w:t>-Persona</w:t>
            </w:r>
          </w:p>
          <w:p w:rsidR="00354005" w:rsidRDefault="00354005" w:rsidP="00E01E2A">
            <w:r>
              <w:t>-Entorno</w:t>
            </w:r>
          </w:p>
          <w:p w:rsidR="00354005" w:rsidRDefault="00354005" w:rsidP="00E01E2A">
            <w:r>
              <w:t>-</w:t>
            </w:r>
            <w:r w:rsidR="00D24806">
              <w:t>Enfermería</w:t>
            </w:r>
          </w:p>
          <w:p w:rsidR="00D24806" w:rsidRDefault="00D24806" w:rsidP="00D24806">
            <w:pPr>
              <w:jc w:val="center"/>
            </w:pPr>
            <w:r w:rsidRPr="00D24806">
              <w:drawing>
                <wp:inline distT="0" distB="0" distL="0" distR="0">
                  <wp:extent cx="1007778" cy="951399"/>
                  <wp:effectExtent l="0" t="0" r="1905" b="1270"/>
                  <wp:docPr id="17" name="Imagen 17" descr="https://i.pinimg.com/564x/c3/b9/8c/c3b98c22a2568cfaa62856e249804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i.pinimg.com/564x/c3/b9/8c/c3b98c22a2568cfaa62856e249804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77" cy="95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54005" w:rsidRDefault="00354005" w:rsidP="00E01E2A">
            <w:r>
              <w:t>FACTORES PERSONALES BIOLOGICOS</w:t>
            </w:r>
          </w:p>
          <w:p w:rsidR="00354005" w:rsidRDefault="00354005" w:rsidP="00E01E2A">
            <w:r>
              <w:t>-Edad</w:t>
            </w:r>
          </w:p>
          <w:p w:rsidR="00354005" w:rsidRDefault="00354005" w:rsidP="00E01E2A">
            <w:r>
              <w:t>-Sexo</w:t>
            </w:r>
          </w:p>
          <w:p w:rsidR="00354005" w:rsidRDefault="00354005" w:rsidP="00E01E2A">
            <w:r>
              <w:t>-IMC</w:t>
            </w:r>
          </w:p>
          <w:p w:rsidR="00354005" w:rsidRDefault="00354005" w:rsidP="00E01E2A">
            <w:r>
              <w:t>-Estado de menopausia</w:t>
            </w:r>
          </w:p>
          <w:p w:rsidR="00354005" w:rsidRDefault="00354005" w:rsidP="00E01E2A">
            <w:r>
              <w:t xml:space="preserve">-Capacidad </w:t>
            </w:r>
            <w:r w:rsidR="00D24806">
              <w:t>aeróbica</w:t>
            </w:r>
          </w:p>
          <w:p w:rsidR="00354005" w:rsidRDefault="00354005" w:rsidP="00E01E2A">
            <w:r>
              <w:t>-Fuerza</w:t>
            </w:r>
          </w:p>
          <w:p w:rsidR="00354005" w:rsidRDefault="00354005" w:rsidP="00E01E2A">
            <w:r>
              <w:t>-Agilidad</w:t>
            </w:r>
          </w:p>
          <w:p w:rsidR="00D24806" w:rsidRDefault="00354005" w:rsidP="00E01E2A">
            <w:r>
              <w:t>-Equilibrio</w:t>
            </w:r>
          </w:p>
          <w:p w:rsidR="00354005" w:rsidRDefault="00D24806" w:rsidP="00D24806">
            <w:pPr>
              <w:jc w:val="center"/>
            </w:pPr>
            <w:r w:rsidRPr="00D24806">
              <w:drawing>
                <wp:inline distT="0" distB="0" distL="0" distR="0">
                  <wp:extent cx="1247390" cy="1481986"/>
                  <wp:effectExtent l="0" t="0" r="0" b="4445"/>
                  <wp:docPr id="18" name="Imagen 18" descr="https://i.pinimg.com/564x/68/bf/de/68bfdeec99b888cf1c399ffd87d84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.pinimg.com/564x/68/bf/de/68bfdeec99b888cf1c399ffd87d84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982" cy="148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54005" w:rsidRDefault="00354005" w:rsidP="00E01E2A">
            <w:r>
              <w:t>FACTORES PERSONALES PSICOLOGICOS</w:t>
            </w:r>
          </w:p>
          <w:p w:rsidR="00354005" w:rsidRDefault="00354005" w:rsidP="00E01E2A">
            <w:r>
              <w:t>-A</w:t>
            </w:r>
            <w:r w:rsidR="00855E62">
              <w:t>utoestima</w:t>
            </w:r>
          </w:p>
          <w:p w:rsidR="00354005" w:rsidRDefault="00354005" w:rsidP="00E01E2A">
            <w:r>
              <w:t>-</w:t>
            </w:r>
            <w:r w:rsidR="00D24806">
              <w:t>Automotivación</w:t>
            </w:r>
          </w:p>
          <w:p w:rsidR="00354005" w:rsidRDefault="00354005" w:rsidP="00E01E2A">
            <w:r>
              <w:t>-C</w:t>
            </w:r>
            <w:r w:rsidR="00855E62">
              <w:t>ompetencia personal</w:t>
            </w:r>
          </w:p>
          <w:p w:rsidR="00354005" w:rsidRDefault="00354005" w:rsidP="00E01E2A">
            <w:r>
              <w:t>-E</w:t>
            </w:r>
            <w:r w:rsidR="00855E62">
              <w:t>stado de salud percibido</w:t>
            </w:r>
          </w:p>
          <w:p w:rsidR="00354005" w:rsidRDefault="00354005" w:rsidP="00E01E2A">
            <w:r>
              <w:t>-</w:t>
            </w:r>
            <w:r w:rsidR="00D24806">
              <w:t>Definición</w:t>
            </w:r>
            <w:r w:rsidR="00855E62">
              <w:t xml:space="preserve"> de salud</w:t>
            </w:r>
          </w:p>
          <w:p w:rsidR="00D24806" w:rsidRDefault="00D24806" w:rsidP="00D24806">
            <w:pPr>
              <w:jc w:val="center"/>
            </w:pPr>
            <w:r w:rsidRPr="00D24806">
              <w:drawing>
                <wp:inline distT="0" distB="0" distL="0" distR="0">
                  <wp:extent cx="1654377" cy="1654377"/>
                  <wp:effectExtent l="0" t="0" r="3175" b="3175"/>
                  <wp:docPr id="19" name="Imagen 19" descr="https://i.pinimg.com/564x/86/e9/19/86e919844c1bef485b15e809864dc1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pinimg.com/564x/86/e9/19/86e919844c1bef485b15e809864dc1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401" cy="165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pPr w:leftFromText="141" w:rightFromText="141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2835"/>
      </w:tblGrid>
      <w:tr w:rsidR="00354005" w:rsidTr="00354005">
        <w:tc>
          <w:tcPr>
            <w:tcW w:w="2835" w:type="dxa"/>
          </w:tcPr>
          <w:p w:rsidR="00354005" w:rsidRDefault="00354005" w:rsidP="00354005">
            <w:r>
              <w:t>FACTORES PERSONALES SOCIOCULTURALES</w:t>
            </w:r>
          </w:p>
          <w:p w:rsidR="00354005" w:rsidRDefault="00354005" w:rsidP="00354005">
            <w:r>
              <w:t>-R</w:t>
            </w:r>
            <w:r w:rsidR="00855E62">
              <w:t>aza</w:t>
            </w:r>
          </w:p>
          <w:p w:rsidR="00354005" w:rsidRDefault="00354005" w:rsidP="00354005">
            <w:r>
              <w:t>-E</w:t>
            </w:r>
            <w:r w:rsidR="00855E62">
              <w:t>tnia</w:t>
            </w:r>
          </w:p>
          <w:p w:rsidR="00354005" w:rsidRDefault="00354005" w:rsidP="00354005">
            <w:r>
              <w:t>-</w:t>
            </w:r>
            <w:r w:rsidR="00D24806">
              <w:t>Formación</w:t>
            </w:r>
          </w:p>
          <w:p w:rsidR="00354005" w:rsidRDefault="00354005" w:rsidP="00354005">
            <w:r>
              <w:t>-E</w:t>
            </w:r>
            <w:r w:rsidR="00855E62">
              <w:t xml:space="preserve">stado </w:t>
            </w:r>
            <w:r w:rsidR="00D24806">
              <w:t>socioeconómico</w:t>
            </w:r>
          </w:p>
          <w:p w:rsidR="00354005" w:rsidRDefault="00D24806" w:rsidP="00D24806">
            <w:pPr>
              <w:jc w:val="center"/>
            </w:pPr>
            <w:r w:rsidRPr="00D24806">
              <w:drawing>
                <wp:inline distT="0" distB="0" distL="0" distR="0" wp14:anchorId="3A6BFBDC" wp14:editId="5BA9FC1D">
                  <wp:extent cx="961322" cy="1442955"/>
                  <wp:effectExtent l="0" t="0" r="0" b="5080"/>
                  <wp:docPr id="20" name="Imagen 20" descr="https://i.pinimg.com/564x/49/07/e2/4907e2b5940712d2979a31800ae957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.pinimg.com/564x/49/07/e2/4907e2b5940712d2979a31800ae957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054" cy="145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0CC" w:rsidRDefault="005420CC"/>
    <w:p w:rsidR="00354005" w:rsidRDefault="00354005"/>
    <w:p w:rsidR="00367355" w:rsidRDefault="00367355"/>
    <w:p w:rsidR="005420CC" w:rsidRDefault="005420CC"/>
    <w:p w:rsidR="005420CC" w:rsidRDefault="005420CC"/>
    <w:p w:rsidR="005420CC" w:rsidRDefault="005420CC"/>
    <w:p w:rsidR="005420CC" w:rsidRDefault="005420CC">
      <w:bookmarkStart w:id="0" w:name="_GoBack"/>
      <w:bookmarkEnd w:id="0"/>
    </w:p>
    <w:sectPr w:rsidR="005420CC" w:rsidSect="005420CC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CC"/>
    <w:rsid w:val="000A7C94"/>
    <w:rsid w:val="00221E4F"/>
    <w:rsid w:val="00354005"/>
    <w:rsid w:val="00367355"/>
    <w:rsid w:val="003E0B1B"/>
    <w:rsid w:val="004D1089"/>
    <w:rsid w:val="005420CC"/>
    <w:rsid w:val="00855E62"/>
    <w:rsid w:val="00876762"/>
    <w:rsid w:val="009373B5"/>
    <w:rsid w:val="009C3CFF"/>
    <w:rsid w:val="00D2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420C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20CC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0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420C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20CC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0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8097BB73D14623869D898E47E1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008D-05DD-4BAE-8187-57112B5F7ECF}"/>
      </w:docPartPr>
      <w:docPartBody>
        <w:p w:rsidR="00000000" w:rsidRDefault="00997661" w:rsidP="00997661">
          <w:pPr>
            <w:pStyle w:val="3F8097BB73D14623869D898E47E16318"/>
          </w:pPr>
          <w:r>
            <w:rPr>
              <w:color w:val="000000" w:themeColor="text1"/>
              <w:sz w:val="32"/>
              <w:szCs w:val="32"/>
              <w:lang w:val="es-ES"/>
            </w:rPr>
            <w:t>[Seleccione la fecha]</w:t>
          </w:r>
        </w:p>
      </w:docPartBody>
    </w:docPart>
    <w:docPart>
      <w:docPartPr>
        <w:name w:val="95B179A8EB7446DDB6B9D6C60213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A6A5-86EE-48AA-8BA1-FAA63A6827E2}"/>
      </w:docPartPr>
      <w:docPartBody>
        <w:p w:rsidR="00000000" w:rsidRDefault="00997661" w:rsidP="00997661">
          <w:pPr>
            <w:pStyle w:val="95B179A8EB7446DDB6B9D6C602138640"/>
          </w:pPr>
          <w:r>
            <w:rPr>
              <w:color w:val="000000" w:themeColor="text1"/>
              <w:sz w:val="32"/>
              <w:szCs w:val="32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61"/>
    <w:rsid w:val="00997661"/>
    <w:rsid w:val="00E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F8097BB73D14623869D898E47E16318">
    <w:name w:val="3F8097BB73D14623869D898E47E16318"/>
    <w:rsid w:val="00997661"/>
  </w:style>
  <w:style w:type="paragraph" w:customStyle="1" w:styleId="95B179A8EB7446DDB6B9D6C602138640">
    <w:name w:val="95B179A8EB7446DDB6B9D6C602138640"/>
    <w:rsid w:val="00997661"/>
  </w:style>
  <w:style w:type="paragraph" w:customStyle="1" w:styleId="15ACBED4DEC54C8EA2E0025119243F73">
    <w:name w:val="15ACBED4DEC54C8EA2E0025119243F73"/>
    <w:rsid w:val="00997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F8097BB73D14623869D898E47E16318">
    <w:name w:val="3F8097BB73D14623869D898E47E16318"/>
    <w:rsid w:val="00997661"/>
  </w:style>
  <w:style w:type="paragraph" w:customStyle="1" w:styleId="95B179A8EB7446DDB6B9D6C602138640">
    <w:name w:val="95B179A8EB7446DDB6B9D6C602138640"/>
    <w:rsid w:val="00997661"/>
  </w:style>
  <w:style w:type="paragraph" w:customStyle="1" w:styleId="15ACBED4DEC54C8EA2E0025119243F73">
    <w:name w:val="15ACBED4DEC54C8EA2E0025119243F73"/>
    <w:rsid w:val="00997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2023-04-28T00:00:00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SUBMODULO II</dc:title>
  <dc:subject>SUPER NOTA</dc:subject>
  <dc:creator>Luffi</dc:creator>
  <cp:lastModifiedBy>Luffi</cp:lastModifiedBy>
  <cp:revision>1</cp:revision>
  <dcterms:created xsi:type="dcterms:W3CDTF">2023-04-29T00:19:00Z</dcterms:created>
  <dcterms:modified xsi:type="dcterms:W3CDTF">2023-04-29T02:32:00Z</dcterms:modified>
</cp:coreProperties>
</file>