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F093F" w14:textId="6505E118" w:rsidR="008956CA" w:rsidRDefault="008956CA" w:rsidP="00D25339">
      <w:pPr>
        <w:spacing w:line="480" w:lineRule="auto"/>
        <w:jc w:val="center"/>
        <w:rPr>
          <w:rFonts w:ascii="Arial Black" w:hAnsi="Arial Blac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9951E0" wp14:editId="42DDAC48">
            <wp:simplePos x="0" y="0"/>
            <wp:positionH relativeFrom="column">
              <wp:posOffset>-765810</wp:posOffset>
            </wp:positionH>
            <wp:positionV relativeFrom="paragraph">
              <wp:posOffset>-680720</wp:posOffset>
            </wp:positionV>
            <wp:extent cx="7240905" cy="2037080"/>
            <wp:effectExtent l="0" t="0" r="0" b="1270"/>
            <wp:wrapNone/>
            <wp:docPr id="3" name="Imagen 3" descr="Resultado de imagen de Logo UDS 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Resultado de imagen de Logo UDS 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0905" cy="203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531C8B" w14:textId="77777777" w:rsidR="008956CA" w:rsidRDefault="008956CA" w:rsidP="00D25339">
      <w:pPr>
        <w:spacing w:line="480" w:lineRule="auto"/>
        <w:jc w:val="center"/>
        <w:rPr>
          <w:rFonts w:ascii="Arial Black" w:hAnsi="Arial Black"/>
          <w:sz w:val="32"/>
          <w:szCs w:val="32"/>
        </w:rPr>
      </w:pPr>
    </w:p>
    <w:p w14:paraId="5BD9DBB3" w14:textId="34D2A6BB" w:rsidR="00D25339" w:rsidRDefault="00D25339" w:rsidP="00D25339">
      <w:pPr>
        <w:spacing w:line="480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ESCUELA: UNIVERSIDAD DEL SURESTE </w:t>
      </w:r>
    </w:p>
    <w:p w14:paraId="4FCE59EA" w14:textId="5BBE0A31" w:rsidR="00D25339" w:rsidRDefault="00D25339" w:rsidP="00D25339">
      <w:pPr>
        <w:spacing w:line="480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MATERIA: </w:t>
      </w:r>
      <w:r w:rsidR="00647862">
        <w:rPr>
          <w:rFonts w:ascii="Arial Black" w:hAnsi="Arial Black"/>
          <w:sz w:val="32"/>
          <w:szCs w:val="32"/>
        </w:rPr>
        <w:t xml:space="preserve">ANTROPOLOGÍA MEDICA </w:t>
      </w:r>
    </w:p>
    <w:p w14:paraId="3A5C4877" w14:textId="00751FAA" w:rsidR="00D25339" w:rsidRDefault="00D25339" w:rsidP="00D25339">
      <w:pPr>
        <w:spacing w:line="480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ACTIVIDAD:</w:t>
      </w:r>
      <w:r w:rsidR="00647862">
        <w:rPr>
          <w:rFonts w:ascii="Arial Black" w:hAnsi="Arial Black"/>
          <w:sz w:val="32"/>
          <w:szCs w:val="32"/>
        </w:rPr>
        <w:t xml:space="preserve"> INVESTIGACIÓN </w:t>
      </w:r>
      <w:r>
        <w:rPr>
          <w:rFonts w:ascii="Arial Black" w:hAnsi="Arial Black"/>
          <w:sz w:val="32"/>
          <w:szCs w:val="32"/>
        </w:rPr>
        <w:t xml:space="preserve"> </w:t>
      </w:r>
    </w:p>
    <w:p w14:paraId="0154CAA3" w14:textId="77777777" w:rsidR="00D25339" w:rsidRDefault="00D25339" w:rsidP="00D25339">
      <w:pPr>
        <w:spacing w:line="480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ALUMNO: MARTIN HERNÁNDEZ ROSALES </w:t>
      </w:r>
    </w:p>
    <w:p w14:paraId="2CEE74AE" w14:textId="7D1F9BD5" w:rsidR="00D25339" w:rsidRDefault="00D25339" w:rsidP="00D25339">
      <w:pPr>
        <w:spacing w:line="480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PROFESOR: </w:t>
      </w:r>
      <w:r w:rsidR="00647862">
        <w:rPr>
          <w:rFonts w:ascii="Arial Black" w:hAnsi="Arial Black"/>
          <w:sz w:val="32"/>
          <w:szCs w:val="32"/>
        </w:rPr>
        <w:t xml:space="preserve">IRMA PRIETO SANCHEZ </w:t>
      </w:r>
    </w:p>
    <w:p w14:paraId="52FF0A28" w14:textId="77777777" w:rsidR="00D25339" w:rsidRDefault="00D25339" w:rsidP="00D25339">
      <w:pPr>
        <w:spacing w:line="480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GRADO: 2 SEMESTRE Y GRUPO: “B”</w:t>
      </w:r>
    </w:p>
    <w:p w14:paraId="1D3588CC" w14:textId="5F45647A" w:rsidR="00D25339" w:rsidRDefault="00D25339" w:rsidP="00D25339">
      <w:pPr>
        <w:spacing w:line="480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FECHA: </w:t>
      </w:r>
      <w:r w:rsidR="00647862">
        <w:rPr>
          <w:rFonts w:ascii="Arial Black" w:hAnsi="Arial Black"/>
          <w:sz w:val="32"/>
          <w:szCs w:val="32"/>
        </w:rPr>
        <w:t>3</w:t>
      </w:r>
      <w:r>
        <w:rPr>
          <w:rFonts w:ascii="Arial Black" w:hAnsi="Arial Black"/>
          <w:sz w:val="32"/>
          <w:szCs w:val="32"/>
        </w:rPr>
        <w:t xml:space="preserve"> DE JUNIO DE 2023</w:t>
      </w:r>
    </w:p>
    <w:p w14:paraId="29CDB741" w14:textId="77777777" w:rsidR="00D25339" w:rsidRDefault="00D25339"/>
    <w:p w14:paraId="53FBF47B" w14:textId="77777777" w:rsidR="00D25339" w:rsidRDefault="00D25339"/>
    <w:p w14:paraId="03DEF18C" w14:textId="77777777" w:rsidR="00D25339" w:rsidRDefault="00D25339"/>
    <w:p w14:paraId="1AE539B0" w14:textId="77777777" w:rsidR="00D25339" w:rsidRDefault="00D25339"/>
    <w:p w14:paraId="66E2E6C2" w14:textId="77777777" w:rsidR="00D25339" w:rsidRDefault="00D25339"/>
    <w:p w14:paraId="0165887D" w14:textId="77777777" w:rsidR="008956CA" w:rsidRDefault="008956CA" w:rsidP="003B5C25">
      <w:pPr>
        <w:shd w:val="clear" w:color="auto" w:fill="FFFFFF"/>
        <w:spacing w:after="0" w:line="240" w:lineRule="auto"/>
        <w:jc w:val="center"/>
        <w:textAlignment w:val="baseline"/>
      </w:pPr>
    </w:p>
    <w:p w14:paraId="352FE5F5" w14:textId="5F7AB458" w:rsidR="00D25339" w:rsidRPr="00524899" w:rsidRDefault="00D25339" w:rsidP="003B5C25">
      <w:pPr>
        <w:shd w:val="clear" w:color="auto" w:fill="FFFFFF"/>
        <w:spacing w:after="0" w:line="240" w:lineRule="auto"/>
        <w:jc w:val="center"/>
        <w:textAlignment w:val="baseline"/>
        <w:rPr>
          <w:rFonts w:ascii="Copperplate Gothic Bold" w:eastAsia="Times New Roman" w:hAnsi="Copperplate Gothic Bold" w:cs="Arial"/>
          <w:color w:val="000000" w:themeColor="text1"/>
          <w:sz w:val="36"/>
          <w:szCs w:val="36"/>
          <w:lang w:eastAsia="es-MX"/>
        </w:rPr>
      </w:pPr>
      <w:r>
        <w:rPr>
          <w:rFonts w:ascii="Copperplate Gothic Bold" w:eastAsia="Times New Roman" w:hAnsi="Copperplate Gothic Bold" w:cs="Arial"/>
          <w:color w:val="000000" w:themeColor="text1"/>
          <w:sz w:val="36"/>
          <w:szCs w:val="36"/>
          <w:lang w:eastAsia="es-MX"/>
        </w:rPr>
        <w:lastRenderedPageBreak/>
        <w:t>MEDCINA TRADICIONAL CHINA</w:t>
      </w:r>
    </w:p>
    <w:p w14:paraId="0995CB36" w14:textId="77777777" w:rsidR="00D25339" w:rsidRDefault="00D25339" w:rsidP="003B5C2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color w:val="000000" w:themeColor="text1"/>
          <w:sz w:val="21"/>
          <w:szCs w:val="21"/>
          <w:lang w:eastAsia="es-MX"/>
        </w:rPr>
      </w:pPr>
    </w:p>
    <w:p w14:paraId="52A19CF9" w14:textId="77777777" w:rsidR="00D25339" w:rsidRDefault="00D25339" w:rsidP="00D25339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  <w:sz w:val="21"/>
          <w:szCs w:val="21"/>
          <w:lang w:eastAsia="es-MX"/>
        </w:rPr>
      </w:pPr>
    </w:p>
    <w:p w14:paraId="1D0FEBCE" w14:textId="77777777" w:rsidR="00D25339" w:rsidRPr="00524899" w:rsidRDefault="00D25339" w:rsidP="00D25339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  <w:sz w:val="21"/>
          <w:szCs w:val="21"/>
          <w:lang w:eastAsia="es-MX"/>
        </w:rPr>
      </w:pPr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>La</w:t>
      </w:r>
      <w:r w:rsidRPr="00524899">
        <w:rPr>
          <w:rFonts w:eastAsia="Times New Roman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es-MX"/>
        </w:rPr>
        <w:t> medicina tradicional china </w:t>
      </w:r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>es una forma diferente de concebir la salud humana, la vida y el mundo. Partiendo de esta tradición milenaria, tú eres parte del todo, una especie de microcosmos que forma parte del planeta. Por tanto, las personas nos regimos por los mismos principios y fuerzas de la naturaleza que el resto de seres vivos. ¿Nunca te has preguntado por qué te afecta el cambio de estación del año o el clima? De hecho, existe toda una tradición de más de 3.000 años de antigüedad, que corroboran cada vez más las sociedades occidentales, incluida la Organización Mundial de la Salud (OMS).</w:t>
      </w:r>
      <w:r w:rsidR="003B5C25">
        <w:rPr>
          <w:rFonts w:eastAsia="Times New Roman" w:cs="Arial"/>
          <w:color w:val="000000" w:themeColor="text1"/>
          <w:sz w:val="21"/>
          <w:szCs w:val="21"/>
          <w:lang w:eastAsia="es-MX"/>
        </w:rPr>
        <w:t xml:space="preserve"> </w:t>
      </w:r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>Esta medicina es toda una teoría o filosofía médica. Se ha utilizado en China para diagnosticar y tratar enfermedades durante miles de años. Trata del equilibrio del cuerpo. En este sentido, el desequilibrio sería asociado a la enfermedad (pero no solo física, sino también espiritual o psicológica). Mientras que, el equilibrio se relaciona con un buen estado de salud, bienestar y felicidad. Por tanto, estar sano implica mantenerse en equilibrio.</w:t>
      </w:r>
    </w:p>
    <w:p w14:paraId="06D5EE2B" w14:textId="77777777" w:rsidR="00D25339" w:rsidRPr="00524899" w:rsidRDefault="00D25339" w:rsidP="00D25339">
      <w:pPr>
        <w:shd w:val="clear" w:color="auto" w:fill="FFFFFF"/>
        <w:spacing w:after="0" w:line="240" w:lineRule="atLeast"/>
        <w:textAlignment w:val="baseline"/>
        <w:outlineLvl w:val="2"/>
        <w:rPr>
          <w:rFonts w:eastAsia="Times New Roman" w:cs="Arial"/>
          <w:color w:val="000000" w:themeColor="text1"/>
          <w:sz w:val="33"/>
          <w:szCs w:val="33"/>
          <w:lang w:eastAsia="es-MX"/>
        </w:rPr>
      </w:pPr>
      <w:r w:rsidRPr="00524899">
        <w:rPr>
          <w:rFonts w:eastAsia="Times New Roman" w:cs="Arial"/>
          <w:color w:val="000000" w:themeColor="text1"/>
          <w:sz w:val="33"/>
          <w:szCs w:val="33"/>
          <w:lang w:eastAsia="es-MX"/>
        </w:rPr>
        <w:t>Fundamentos y leyes de la medicina china</w:t>
      </w:r>
    </w:p>
    <w:p w14:paraId="581EA12A" w14:textId="77777777" w:rsidR="00D25339" w:rsidRPr="00524899" w:rsidRDefault="00D25339" w:rsidP="00D25339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  <w:sz w:val="21"/>
          <w:szCs w:val="21"/>
          <w:lang w:eastAsia="es-MX"/>
        </w:rPr>
      </w:pPr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>La medicina tradicional china se basa en fundamentos filosóficos y leyes naturales. Como te hemos comentado son los mismos que rigen la naturaleza. Existen algunos principios esenciales como la</w:t>
      </w:r>
      <w:r w:rsidRPr="00524899">
        <w:rPr>
          <w:rFonts w:eastAsia="Times New Roman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es-MX"/>
        </w:rPr>
        <w:t xml:space="preserve"> Ley de </w:t>
      </w:r>
      <w:proofErr w:type="spellStart"/>
      <w:r w:rsidRPr="00524899">
        <w:rPr>
          <w:rFonts w:eastAsia="Times New Roman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es-MX"/>
        </w:rPr>
        <w:t>Zang</w:t>
      </w:r>
      <w:proofErr w:type="spellEnd"/>
      <w:r w:rsidRPr="00524899">
        <w:rPr>
          <w:rFonts w:eastAsia="Times New Roman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es-MX"/>
        </w:rPr>
        <w:t xml:space="preserve"> Fu</w:t>
      </w:r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> que analiza, estudia y obtiene clasificaciones de todas las funciones fisiológicas. Para ello, se detiene en cada uno de tus órganos para conocer su equilibrio y estado.</w:t>
      </w:r>
    </w:p>
    <w:p w14:paraId="2A19B548" w14:textId="77777777" w:rsidR="00D25339" w:rsidRPr="00524899" w:rsidRDefault="00D25339" w:rsidP="00D25339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  <w:sz w:val="21"/>
          <w:szCs w:val="21"/>
          <w:lang w:eastAsia="es-MX"/>
        </w:rPr>
      </w:pPr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>A su vez, una de las ideas filosóficas fundamentales de esta forma tradicional de sanar es la </w:t>
      </w:r>
      <w:r w:rsidRPr="00524899">
        <w:rPr>
          <w:rFonts w:eastAsia="Times New Roman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es-MX"/>
        </w:rPr>
        <w:t>teoría del yin yang. </w:t>
      </w:r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>Esta teoría se basa en el principio de que existen fuerzas opuestas en la naturaleza y en cada uno de nosotros. Estas fuerzas se complementan, se atraen y se desequilibran. En este último caso es cuando puede manifestarse la enfermedad.</w:t>
      </w:r>
    </w:p>
    <w:p w14:paraId="374C49A6" w14:textId="77777777" w:rsidR="00D25339" w:rsidRPr="00524899" w:rsidRDefault="00D25339" w:rsidP="00D25339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  <w:sz w:val="21"/>
          <w:szCs w:val="21"/>
          <w:lang w:eastAsia="es-MX"/>
        </w:rPr>
      </w:pPr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>Pero, además, existe un </w:t>
      </w:r>
      <w:r w:rsidRPr="00524899">
        <w:rPr>
          <w:rFonts w:eastAsia="Times New Roman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es-MX"/>
        </w:rPr>
        <w:t xml:space="preserve">concepto llamado </w:t>
      </w:r>
      <w:proofErr w:type="spellStart"/>
      <w:r w:rsidRPr="00524899">
        <w:rPr>
          <w:rFonts w:eastAsia="Times New Roman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es-MX"/>
        </w:rPr>
        <w:t>Qî</w:t>
      </w:r>
      <w:proofErr w:type="spellEnd"/>
      <w:r w:rsidRPr="00524899">
        <w:rPr>
          <w:rFonts w:eastAsia="Times New Roman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es-MX"/>
        </w:rPr>
        <w:t> </w:t>
      </w:r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 xml:space="preserve">que se refiere a la energía vital que nos permite vivir. Sería algo parecido a lo que conoces como genética. Es equiparable a nuestro ADN y lo tenemos desde que nacemos. Se le llama Jing innato. Sin embargo, a lo largo de la vida adquieres un </w:t>
      </w:r>
      <w:proofErr w:type="spellStart"/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>jing</w:t>
      </w:r>
      <w:proofErr w:type="spellEnd"/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 xml:space="preserve"> que obtienes de los alimentos al transformarlos en tu cuerpo. Este principio </w:t>
      </w:r>
      <w:proofErr w:type="spellStart"/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>Qî</w:t>
      </w:r>
      <w:proofErr w:type="spellEnd"/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 xml:space="preserve"> viaja por nuestros fluidos, por los meridianos o canales energéticos. Y así es como llega a cada rincón de nuestro cuerpo.</w:t>
      </w:r>
    </w:p>
    <w:p w14:paraId="04B22B84" w14:textId="77777777" w:rsidR="00D25339" w:rsidRPr="00524899" w:rsidRDefault="00D25339" w:rsidP="00D25339">
      <w:pPr>
        <w:shd w:val="clear" w:color="auto" w:fill="FFFFFF"/>
        <w:spacing w:after="0" w:line="240" w:lineRule="atLeast"/>
        <w:textAlignment w:val="baseline"/>
        <w:outlineLvl w:val="1"/>
        <w:rPr>
          <w:rFonts w:eastAsia="Times New Roman" w:cs="Arial"/>
          <w:color w:val="000000" w:themeColor="text1"/>
          <w:sz w:val="39"/>
          <w:szCs w:val="39"/>
          <w:lang w:eastAsia="es-MX"/>
        </w:rPr>
      </w:pPr>
      <w:r w:rsidRPr="00524899">
        <w:rPr>
          <w:rFonts w:eastAsia="Times New Roman" w:cs="Arial"/>
          <w:color w:val="000000" w:themeColor="text1"/>
          <w:sz w:val="39"/>
          <w:szCs w:val="39"/>
          <w:lang w:eastAsia="es-MX"/>
        </w:rPr>
        <w:t>Beneficios y contraindicaciones de las terapias alternativas</w:t>
      </w:r>
    </w:p>
    <w:p w14:paraId="423C21FF" w14:textId="77777777" w:rsidR="00D25339" w:rsidRPr="00524899" w:rsidRDefault="00D25339" w:rsidP="00D25339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  <w:sz w:val="21"/>
          <w:szCs w:val="21"/>
          <w:lang w:eastAsia="es-MX"/>
        </w:rPr>
      </w:pPr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>Tu salud física y mental, por ejemplo, tu circulación sanguínea y corazón, así como tu sistema inmunitario, la forma en la que percibes el dolor, el equilibrio y, en general, el control corporal, la fuerza y la movilidad. Ten en cuenta que para esta medicina, cuerpo y mente no constituyen una dualidad, es decir, no están separados.</w:t>
      </w:r>
    </w:p>
    <w:p w14:paraId="17F11293" w14:textId="77777777" w:rsidR="00D25339" w:rsidRPr="00524899" w:rsidRDefault="00D25339" w:rsidP="00D25339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  <w:sz w:val="21"/>
          <w:szCs w:val="21"/>
          <w:lang w:eastAsia="es-MX"/>
        </w:rPr>
      </w:pPr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>Actualmente la </w:t>
      </w:r>
      <w:hyperlink r:id="rId6" w:tgtFrame="_blank" w:history="1">
        <w:r w:rsidRPr="00524899">
          <w:rPr>
            <w:rFonts w:eastAsia="Times New Roman" w:cs="Arial"/>
            <w:color w:val="000000" w:themeColor="text1"/>
            <w:sz w:val="21"/>
            <w:szCs w:val="21"/>
            <w:u w:val="single"/>
            <w:bdr w:val="none" w:sz="0" w:space="0" w:color="auto" w:frame="1"/>
            <w:lang w:eastAsia="es-MX"/>
          </w:rPr>
          <w:t>Organización Mundial de la Salud (OMS)</w:t>
        </w:r>
      </w:hyperlink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> incluye algunas prácticas de la </w:t>
      </w:r>
      <w:r w:rsidRPr="00524899">
        <w:rPr>
          <w:rFonts w:eastAsia="Times New Roman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es-MX"/>
        </w:rPr>
        <w:t>medicina china</w:t>
      </w:r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>. En otras palabras, acepta estos tratamientos como válidos dentro del abanico de opciones terapéuticas</w:t>
      </w:r>
      <w:r w:rsidRPr="00524899">
        <w:rPr>
          <w:rFonts w:eastAsia="Times New Roman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es-MX"/>
        </w:rPr>
        <w:t> </w:t>
      </w:r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>que deben ofrecerse en todo el mundo.</w:t>
      </w:r>
    </w:p>
    <w:p w14:paraId="16624A33" w14:textId="77777777" w:rsidR="00D25339" w:rsidRPr="00524899" w:rsidRDefault="00D25339" w:rsidP="00D25339">
      <w:pPr>
        <w:shd w:val="clear" w:color="auto" w:fill="FFFFFF"/>
        <w:spacing w:after="0" w:line="240" w:lineRule="atLeast"/>
        <w:textAlignment w:val="baseline"/>
        <w:outlineLvl w:val="2"/>
        <w:rPr>
          <w:rFonts w:eastAsia="Times New Roman" w:cs="Arial"/>
          <w:color w:val="000000" w:themeColor="text1"/>
          <w:sz w:val="33"/>
          <w:szCs w:val="33"/>
          <w:lang w:eastAsia="es-MX"/>
        </w:rPr>
      </w:pPr>
      <w:r w:rsidRPr="00524899">
        <w:rPr>
          <w:rFonts w:eastAsia="Times New Roman" w:cs="Arial"/>
          <w:color w:val="000000" w:themeColor="text1"/>
          <w:sz w:val="33"/>
          <w:szCs w:val="33"/>
          <w:lang w:eastAsia="es-MX"/>
        </w:rPr>
        <w:t>¿Cuáles son los beneficios de la medicina china tradicional?</w:t>
      </w:r>
    </w:p>
    <w:p w14:paraId="53C5543A" w14:textId="77777777" w:rsidR="00D25339" w:rsidRPr="00524899" w:rsidRDefault="00D25339" w:rsidP="00D25339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  <w:sz w:val="21"/>
          <w:szCs w:val="21"/>
          <w:lang w:eastAsia="es-MX"/>
        </w:rPr>
      </w:pPr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>El principal beneficio es la mejora del equilibrio en el organismo para garantizar un estado de armonía en las personas. De acuerdo con numerosos estudios relacionados con la </w:t>
      </w:r>
      <w:r w:rsidRPr="00524899">
        <w:rPr>
          <w:rFonts w:eastAsia="Times New Roman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es-MX"/>
        </w:rPr>
        <w:t>acupuntura </w:t>
      </w:r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>(una de las terapias características), los beneficios son:</w:t>
      </w:r>
    </w:p>
    <w:p w14:paraId="543D1CC5" w14:textId="77777777" w:rsidR="00D25339" w:rsidRPr="00524899" w:rsidRDefault="00D25339" w:rsidP="00D25339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="Arial"/>
          <w:color w:val="000000" w:themeColor="text1"/>
          <w:sz w:val="21"/>
          <w:szCs w:val="21"/>
          <w:lang w:eastAsia="es-MX"/>
        </w:rPr>
      </w:pPr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>Mejora de los dolores de la zona lumbar.</w:t>
      </w:r>
    </w:p>
    <w:p w14:paraId="47859A64" w14:textId="77777777" w:rsidR="00D25339" w:rsidRPr="00524899" w:rsidRDefault="00D25339" w:rsidP="00D25339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="Arial"/>
          <w:color w:val="000000" w:themeColor="text1"/>
          <w:sz w:val="21"/>
          <w:szCs w:val="21"/>
          <w:lang w:eastAsia="es-MX"/>
        </w:rPr>
      </w:pPr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>Alivio de la osteoartritis de rodilla.</w:t>
      </w:r>
    </w:p>
    <w:p w14:paraId="6B80CC96" w14:textId="77777777" w:rsidR="00D25339" w:rsidRPr="00524899" w:rsidRDefault="00D25339" w:rsidP="00D25339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="Arial"/>
          <w:color w:val="000000" w:themeColor="text1"/>
          <w:sz w:val="21"/>
          <w:szCs w:val="21"/>
          <w:lang w:eastAsia="es-MX"/>
        </w:rPr>
      </w:pPr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>Mitiga la migraña y los dolores de cabeza.</w:t>
      </w:r>
    </w:p>
    <w:p w14:paraId="473583AA" w14:textId="77777777" w:rsidR="00D25339" w:rsidRPr="00524899" w:rsidRDefault="00D25339" w:rsidP="00D25339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="Arial"/>
          <w:color w:val="000000" w:themeColor="text1"/>
          <w:sz w:val="21"/>
          <w:szCs w:val="21"/>
          <w:lang w:eastAsia="es-MX"/>
        </w:rPr>
      </w:pPr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lastRenderedPageBreak/>
        <w:t>Mejora el Síndrome del Túnel carpiano.</w:t>
      </w:r>
    </w:p>
    <w:p w14:paraId="6B08DD42" w14:textId="77777777" w:rsidR="00D25339" w:rsidRPr="00524899" w:rsidRDefault="00D25339" w:rsidP="00D25339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="Arial"/>
          <w:color w:val="000000" w:themeColor="text1"/>
          <w:sz w:val="21"/>
          <w:szCs w:val="21"/>
          <w:lang w:eastAsia="es-MX"/>
        </w:rPr>
      </w:pPr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>Atenúa la fibromialgia.</w:t>
      </w:r>
    </w:p>
    <w:p w14:paraId="4E1D1846" w14:textId="77777777" w:rsidR="00D25339" w:rsidRPr="00524899" w:rsidRDefault="00D25339" w:rsidP="00D25339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="Arial"/>
          <w:color w:val="000000" w:themeColor="text1"/>
          <w:sz w:val="21"/>
          <w:szCs w:val="21"/>
          <w:lang w:eastAsia="es-MX"/>
        </w:rPr>
      </w:pPr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>Disminuye el síndrome premenstrual y menstrual.</w:t>
      </w:r>
    </w:p>
    <w:p w14:paraId="4D391377" w14:textId="77777777" w:rsidR="00D25339" w:rsidRPr="00524899" w:rsidRDefault="00D25339" w:rsidP="00D25339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="Arial"/>
          <w:color w:val="000000" w:themeColor="text1"/>
          <w:sz w:val="21"/>
          <w:szCs w:val="21"/>
          <w:lang w:eastAsia="es-MX"/>
        </w:rPr>
      </w:pPr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>Elimina los dolores de cuello, las contracturas y los dolores articulares.</w:t>
      </w:r>
    </w:p>
    <w:p w14:paraId="21AC9480" w14:textId="77777777" w:rsidR="00D25339" w:rsidRPr="00524899" w:rsidRDefault="00D25339" w:rsidP="00D25339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="Arial"/>
          <w:color w:val="000000" w:themeColor="text1"/>
          <w:sz w:val="21"/>
          <w:szCs w:val="21"/>
          <w:lang w:eastAsia="es-MX"/>
        </w:rPr>
      </w:pPr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>Se utiliza para diferentes tratamientos de adicciones como el tabaquismo.</w:t>
      </w:r>
    </w:p>
    <w:p w14:paraId="74C9A4ED" w14:textId="77777777" w:rsidR="00D25339" w:rsidRPr="00524899" w:rsidRDefault="00D25339" w:rsidP="00D25339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="Arial"/>
          <w:color w:val="000000" w:themeColor="text1"/>
          <w:sz w:val="21"/>
          <w:szCs w:val="21"/>
          <w:lang w:eastAsia="es-MX"/>
        </w:rPr>
      </w:pPr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>Equilibra el estado de ánimo. Hay terapeutas que lo aplican a casos de depresión, estrés y ansiedad.</w:t>
      </w:r>
    </w:p>
    <w:p w14:paraId="76C8FB4D" w14:textId="77777777" w:rsidR="00D25339" w:rsidRPr="00524899" w:rsidRDefault="00D25339" w:rsidP="00D25339">
      <w:pPr>
        <w:shd w:val="clear" w:color="auto" w:fill="FFFFFF"/>
        <w:spacing w:after="0" w:line="240" w:lineRule="atLeast"/>
        <w:textAlignment w:val="baseline"/>
        <w:outlineLvl w:val="2"/>
        <w:rPr>
          <w:rFonts w:eastAsia="Times New Roman" w:cs="Arial"/>
          <w:color w:val="000000" w:themeColor="text1"/>
          <w:sz w:val="33"/>
          <w:szCs w:val="33"/>
          <w:lang w:eastAsia="es-MX"/>
        </w:rPr>
      </w:pPr>
      <w:r w:rsidRPr="00524899">
        <w:rPr>
          <w:rFonts w:eastAsia="Times New Roman" w:cs="Arial"/>
          <w:color w:val="000000" w:themeColor="text1"/>
          <w:sz w:val="33"/>
          <w:szCs w:val="33"/>
          <w:lang w:eastAsia="es-MX"/>
        </w:rPr>
        <w:t>Posibles efectos adversos</w:t>
      </w:r>
    </w:p>
    <w:p w14:paraId="175DA5B2" w14:textId="77777777" w:rsidR="00D25339" w:rsidRPr="00524899" w:rsidRDefault="00D25339" w:rsidP="00D25339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  <w:sz w:val="21"/>
          <w:szCs w:val="21"/>
          <w:lang w:eastAsia="es-MX"/>
        </w:rPr>
      </w:pPr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>Habitualmente tiene más que ver con el tipo de clínicas o terapeutas que practican estas técnicas. Con profesionales acreditados las garantías son proporcionales a las de cualquier consulta medica.</w:t>
      </w:r>
    </w:p>
    <w:p w14:paraId="7EAA66B7" w14:textId="77777777" w:rsidR="00D25339" w:rsidRPr="00524899" w:rsidRDefault="00D25339" w:rsidP="00D25339">
      <w:pPr>
        <w:shd w:val="clear" w:color="auto" w:fill="FFFFFF"/>
        <w:spacing w:after="0" w:line="240" w:lineRule="atLeast"/>
        <w:textAlignment w:val="baseline"/>
        <w:outlineLvl w:val="1"/>
        <w:rPr>
          <w:rFonts w:eastAsia="Times New Roman" w:cs="Arial"/>
          <w:color w:val="000000" w:themeColor="text1"/>
          <w:sz w:val="39"/>
          <w:szCs w:val="39"/>
          <w:lang w:eastAsia="es-MX"/>
        </w:rPr>
      </w:pPr>
      <w:r w:rsidRPr="00524899">
        <w:rPr>
          <w:rFonts w:eastAsia="Times New Roman" w:cs="Arial"/>
          <w:color w:val="000000" w:themeColor="text1"/>
          <w:sz w:val="39"/>
          <w:szCs w:val="39"/>
          <w:lang w:eastAsia="es-MX"/>
        </w:rPr>
        <w:t>Técnicas de la medicina tradicional china</w:t>
      </w:r>
    </w:p>
    <w:p w14:paraId="6A337E80" w14:textId="77777777" w:rsidR="00D25339" w:rsidRPr="00524899" w:rsidRDefault="00D25339" w:rsidP="00D25339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  <w:sz w:val="21"/>
          <w:szCs w:val="21"/>
          <w:lang w:eastAsia="es-MX"/>
        </w:rPr>
      </w:pPr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>No hay una sola técnica, pero lo que te podemos decir es que el experto en medicina tradicional china aplicará una u otra según el diagnóstico que realice. La experiencia es muy valorada en este tipo de profesionales. Veamos, a continuación, las diferentes técnicas que pueden recomendarte.</w:t>
      </w:r>
    </w:p>
    <w:p w14:paraId="5488F6CD" w14:textId="77777777" w:rsidR="00D25339" w:rsidRPr="00524899" w:rsidRDefault="00D25339" w:rsidP="00D25339">
      <w:pPr>
        <w:shd w:val="clear" w:color="auto" w:fill="FFFFFF"/>
        <w:spacing w:after="0" w:line="240" w:lineRule="atLeast"/>
        <w:textAlignment w:val="baseline"/>
        <w:outlineLvl w:val="2"/>
        <w:rPr>
          <w:rFonts w:eastAsia="Times New Roman" w:cs="Arial"/>
          <w:color w:val="000000" w:themeColor="text1"/>
          <w:sz w:val="33"/>
          <w:szCs w:val="33"/>
          <w:lang w:eastAsia="es-MX"/>
        </w:rPr>
      </w:pPr>
      <w:r w:rsidRPr="00524899">
        <w:rPr>
          <w:rFonts w:eastAsia="Times New Roman" w:cs="Arial"/>
          <w:color w:val="000000" w:themeColor="text1"/>
          <w:sz w:val="33"/>
          <w:szCs w:val="33"/>
          <w:lang w:eastAsia="es-MX"/>
        </w:rPr>
        <w:t>La acupuntura</w:t>
      </w:r>
    </w:p>
    <w:p w14:paraId="2570EB71" w14:textId="77777777" w:rsidR="00D25339" w:rsidRPr="00524899" w:rsidRDefault="00D25339" w:rsidP="00D25339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  <w:sz w:val="21"/>
          <w:szCs w:val="21"/>
          <w:lang w:eastAsia="es-MX"/>
        </w:rPr>
      </w:pPr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>Este método sostiene que en tu cuerpo existen ciertos núcleos o </w:t>
      </w:r>
      <w:r w:rsidRPr="00524899">
        <w:rPr>
          <w:rFonts w:eastAsia="Times New Roman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es-MX"/>
        </w:rPr>
        <w:t>puntos energéticos</w:t>
      </w:r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>. Estos pueden estimularse con agujas finas, que son completamente indoloras. Son hipoalergénicas y desechables, es decir, de un solo uso. Con ellas, según la evaluación previa y el diagnóstico del profesional, se logra equilibrar tu energía y el flujo sanguíneo de tu cuerpo.</w:t>
      </w:r>
    </w:p>
    <w:p w14:paraId="78052723" w14:textId="77777777" w:rsidR="00D25339" w:rsidRPr="00524899" w:rsidRDefault="00D25339" w:rsidP="00D25339">
      <w:pPr>
        <w:shd w:val="clear" w:color="auto" w:fill="FFFFFF"/>
        <w:spacing w:after="0" w:line="240" w:lineRule="atLeast"/>
        <w:textAlignment w:val="baseline"/>
        <w:outlineLvl w:val="2"/>
        <w:rPr>
          <w:rFonts w:eastAsia="Times New Roman" w:cs="Arial"/>
          <w:color w:val="000000" w:themeColor="text1"/>
          <w:sz w:val="33"/>
          <w:szCs w:val="33"/>
          <w:lang w:eastAsia="es-MX"/>
        </w:rPr>
      </w:pPr>
      <w:r w:rsidRPr="00524899">
        <w:rPr>
          <w:rFonts w:eastAsia="Times New Roman" w:cs="Arial"/>
          <w:color w:val="000000" w:themeColor="text1"/>
          <w:sz w:val="33"/>
          <w:szCs w:val="33"/>
          <w:lang w:eastAsia="es-MX"/>
        </w:rPr>
        <w:t xml:space="preserve">La </w:t>
      </w:r>
      <w:proofErr w:type="spellStart"/>
      <w:r w:rsidRPr="00524899">
        <w:rPr>
          <w:rFonts w:eastAsia="Times New Roman" w:cs="Arial"/>
          <w:color w:val="000000" w:themeColor="text1"/>
          <w:sz w:val="33"/>
          <w:szCs w:val="33"/>
          <w:lang w:eastAsia="es-MX"/>
        </w:rPr>
        <w:t>moxibustión</w:t>
      </w:r>
      <w:proofErr w:type="spellEnd"/>
    </w:p>
    <w:p w14:paraId="78BB68CA" w14:textId="77777777" w:rsidR="00D25339" w:rsidRPr="00524899" w:rsidRDefault="00D25339" w:rsidP="00D25339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  <w:sz w:val="21"/>
          <w:szCs w:val="21"/>
          <w:lang w:eastAsia="es-MX"/>
        </w:rPr>
      </w:pPr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 xml:space="preserve">Esta técnica trata de aumentar la temperatura o calentar determinadas zonas de tu cuerpo. Los órganos que funcionan insuficientemente o están estancados. Con ello se logra movilizar la sangre y liberar posibles estancamientos. Al movilizar el </w:t>
      </w:r>
      <w:proofErr w:type="spellStart"/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>Qî</w:t>
      </w:r>
      <w:proofErr w:type="spellEnd"/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>, se logran aliviar muchos dolores corporales. ¿Sabes por qué se llama </w:t>
      </w:r>
      <w:proofErr w:type="spellStart"/>
      <w:r w:rsidRPr="00524899">
        <w:rPr>
          <w:rFonts w:eastAsia="Times New Roman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es-MX"/>
        </w:rPr>
        <w:t>moxibustión</w:t>
      </w:r>
      <w:proofErr w:type="spellEnd"/>
      <w:r w:rsidRPr="00524899">
        <w:rPr>
          <w:rFonts w:eastAsia="Times New Roman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es-MX"/>
        </w:rPr>
        <w:t>?</w:t>
      </w:r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> Porque se utiliza “Moxa” que proviene de la artemisa. Esta planta es tratada y desecada, puedes encontrarla en polvo, en puros o en pequeños conos.</w:t>
      </w:r>
    </w:p>
    <w:p w14:paraId="48B00FFC" w14:textId="77777777" w:rsidR="00D25339" w:rsidRPr="00524899" w:rsidRDefault="00D25339" w:rsidP="00D25339">
      <w:pPr>
        <w:shd w:val="clear" w:color="auto" w:fill="FFFFFF"/>
        <w:spacing w:after="0" w:line="240" w:lineRule="atLeast"/>
        <w:textAlignment w:val="baseline"/>
        <w:outlineLvl w:val="2"/>
        <w:rPr>
          <w:rFonts w:eastAsia="Times New Roman" w:cs="Arial"/>
          <w:color w:val="000000" w:themeColor="text1"/>
          <w:sz w:val="33"/>
          <w:szCs w:val="33"/>
          <w:lang w:eastAsia="es-MX"/>
        </w:rPr>
      </w:pPr>
      <w:r w:rsidRPr="00524899">
        <w:rPr>
          <w:rFonts w:eastAsia="Times New Roman" w:cs="Arial"/>
          <w:color w:val="000000" w:themeColor="text1"/>
          <w:sz w:val="33"/>
          <w:szCs w:val="33"/>
          <w:lang w:eastAsia="es-MX"/>
        </w:rPr>
        <w:t xml:space="preserve">El </w:t>
      </w:r>
      <w:proofErr w:type="spellStart"/>
      <w:r w:rsidRPr="00524899">
        <w:rPr>
          <w:rFonts w:eastAsia="Times New Roman" w:cs="Arial"/>
          <w:color w:val="000000" w:themeColor="text1"/>
          <w:sz w:val="33"/>
          <w:szCs w:val="33"/>
          <w:lang w:eastAsia="es-MX"/>
        </w:rPr>
        <w:t>Qî</w:t>
      </w:r>
      <w:proofErr w:type="spellEnd"/>
      <w:r w:rsidRPr="00524899">
        <w:rPr>
          <w:rFonts w:eastAsia="Times New Roman" w:cs="Arial"/>
          <w:color w:val="000000" w:themeColor="text1"/>
          <w:sz w:val="33"/>
          <w:szCs w:val="33"/>
          <w:lang w:eastAsia="es-MX"/>
        </w:rPr>
        <w:t xml:space="preserve"> y el </w:t>
      </w:r>
      <w:proofErr w:type="spellStart"/>
      <w:r w:rsidRPr="00524899">
        <w:rPr>
          <w:rFonts w:eastAsia="Times New Roman" w:cs="Arial"/>
          <w:color w:val="000000" w:themeColor="text1"/>
          <w:sz w:val="33"/>
          <w:szCs w:val="33"/>
          <w:lang w:eastAsia="es-MX"/>
        </w:rPr>
        <w:t>Tai</w:t>
      </w:r>
      <w:proofErr w:type="spellEnd"/>
      <w:r w:rsidRPr="00524899">
        <w:rPr>
          <w:rFonts w:eastAsia="Times New Roman" w:cs="Arial"/>
          <w:color w:val="000000" w:themeColor="text1"/>
          <w:sz w:val="33"/>
          <w:szCs w:val="33"/>
          <w:lang w:eastAsia="es-MX"/>
        </w:rPr>
        <w:t xml:space="preserve"> </w:t>
      </w:r>
      <w:proofErr w:type="spellStart"/>
      <w:r w:rsidRPr="00524899">
        <w:rPr>
          <w:rFonts w:eastAsia="Times New Roman" w:cs="Arial"/>
          <w:color w:val="000000" w:themeColor="text1"/>
          <w:sz w:val="33"/>
          <w:szCs w:val="33"/>
          <w:lang w:eastAsia="es-MX"/>
        </w:rPr>
        <w:t>Qî</w:t>
      </w:r>
      <w:proofErr w:type="spellEnd"/>
    </w:p>
    <w:p w14:paraId="2562011A" w14:textId="77777777" w:rsidR="00D25339" w:rsidRPr="00524899" w:rsidRDefault="00D25339" w:rsidP="00D25339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  <w:sz w:val="21"/>
          <w:szCs w:val="21"/>
          <w:lang w:eastAsia="es-MX"/>
        </w:rPr>
      </w:pPr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 xml:space="preserve">Ambos son métodos que se aplican para ejercitar el cuerpo. Con estas técnicas aprendes a controlar y equilibrar la mente y la respiración mientras realizas ejercicios físicos. Sus objetivos </w:t>
      </w:r>
      <w:proofErr w:type="spellStart"/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>nque</w:t>
      </w:r>
      <w:proofErr w:type="spellEnd"/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>, por supuesto, también se emplean con fines terapéuticos.</w:t>
      </w:r>
    </w:p>
    <w:p w14:paraId="3BD11205" w14:textId="77777777" w:rsidR="00D25339" w:rsidRPr="00524899" w:rsidRDefault="00D25339" w:rsidP="00D25339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  <w:sz w:val="21"/>
          <w:szCs w:val="21"/>
          <w:lang w:eastAsia="es-MX"/>
        </w:rPr>
      </w:pPr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>El </w:t>
      </w:r>
      <w:proofErr w:type="spellStart"/>
      <w:r w:rsidRPr="00524899">
        <w:rPr>
          <w:rFonts w:eastAsia="Times New Roman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es-MX"/>
        </w:rPr>
        <w:t>Tai</w:t>
      </w:r>
      <w:proofErr w:type="spellEnd"/>
      <w:r w:rsidRPr="00524899">
        <w:rPr>
          <w:rFonts w:eastAsia="Times New Roman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es-MX"/>
        </w:rPr>
        <w:t xml:space="preserve"> </w:t>
      </w:r>
      <w:proofErr w:type="spellStart"/>
      <w:r w:rsidRPr="00524899">
        <w:rPr>
          <w:rFonts w:eastAsia="Times New Roman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es-MX"/>
        </w:rPr>
        <w:t>Qî</w:t>
      </w:r>
      <w:proofErr w:type="spellEnd"/>
      <w:r w:rsidRPr="00524899">
        <w:rPr>
          <w:rFonts w:eastAsia="Times New Roman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es-MX"/>
        </w:rPr>
        <w:t> </w:t>
      </w:r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 xml:space="preserve">es realmente muy popular en su país de origen. Lo practican en los parques de las </w:t>
      </w:r>
      <w:r w:rsidRPr="00524899">
        <w:rPr>
          <w:rFonts w:ascii="Copperplate Gothic Bold" w:eastAsia="Times New Roman" w:hAnsi="Copperplate Gothic Bold" w:cs="Arial"/>
          <w:color w:val="000000" w:themeColor="text1"/>
          <w:sz w:val="36"/>
          <w:szCs w:val="36"/>
          <w:lang w:eastAsia="es-MX"/>
        </w:rPr>
        <w:t>ciudades</w:t>
      </w:r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>. Como te imaginarás se utiliza también en nuestro mundo occidental, y su práctica reporta efectos muy positivos para cuerpo y mente.</w:t>
      </w:r>
    </w:p>
    <w:p w14:paraId="5EAD1FE8" w14:textId="77777777" w:rsidR="00D25339" w:rsidRPr="00524899" w:rsidRDefault="00D25339" w:rsidP="00D25339">
      <w:pPr>
        <w:shd w:val="clear" w:color="auto" w:fill="FFFFFF"/>
        <w:spacing w:after="0" w:line="240" w:lineRule="atLeast"/>
        <w:textAlignment w:val="baseline"/>
        <w:outlineLvl w:val="2"/>
        <w:rPr>
          <w:rFonts w:eastAsia="Times New Roman" w:cs="Arial"/>
          <w:color w:val="000000" w:themeColor="text1"/>
          <w:sz w:val="33"/>
          <w:szCs w:val="33"/>
          <w:lang w:eastAsia="es-MX"/>
        </w:rPr>
      </w:pPr>
      <w:r w:rsidRPr="00524899">
        <w:rPr>
          <w:rFonts w:eastAsia="Times New Roman" w:cs="Arial"/>
          <w:color w:val="000000" w:themeColor="text1"/>
          <w:sz w:val="33"/>
          <w:szCs w:val="33"/>
          <w:lang w:eastAsia="es-MX"/>
        </w:rPr>
        <w:t>La herbolaria</w:t>
      </w:r>
    </w:p>
    <w:p w14:paraId="32ADFC2C" w14:textId="77777777" w:rsidR="00D25339" w:rsidRPr="00524899" w:rsidRDefault="00D25339" w:rsidP="00D25339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  <w:sz w:val="21"/>
          <w:szCs w:val="21"/>
          <w:lang w:eastAsia="es-MX"/>
        </w:rPr>
      </w:pPr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>Las </w:t>
      </w:r>
      <w:r w:rsidRPr="00524899">
        <w:rPr>
          <w:rFonts w:eastAsia="Times New Roman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es-MX"/>
        </w:rPr>
        <w:t>plantas medicinales</w:t>
      </w:r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> se usan en China desde tiempos inmemoriales. Se han empleado para tratar patologías y equilibrar el yin yang. Actualmente puedes tomar estas hierbas también en comprimidos, en gotas o en cápsulas.</w:t>
      </w:r>
    </w:p>
    <w:p w14:paraId="57AFE53F" w14:textId="77777777" w:rsidR="00D25339" w:rsidRPr="00524899" w:rsidRDefault="00D25339" w:rsidP="00D25339">
      <w:pPr>
        <w:shd w:val="clear" w:color="auto" w:fill="FFFFFF"/>
        <w:spacing w:after="0" w:line="240" w:lineRule="atLeast"/>
        <w:textAlignment w:val="baseline"/>
        <w:outlineLvl w:val="2"/>
        <w:rPr>
          <w:rFonts w:eastAsia="Times New Roman" w:cs="Arial"/>
          <w:color w:val="000000" w:themeColor="text1"/>
          <w:sz w:val="33"/>
          <w:szCs w:val="33"/>
          <w:lang w:eastAsia="es-MX"/>
        </w:rPr>
      </w:pPr>
      <w:r w:rsidRPr="00524899">
        <w:rPr>
          <w:rFonts w:eastAsia="Times New Roman" w:cs="Arial"/>
          <w:color w:val="000000" w:themeColor="text1"/>
          <w:sz w:val="33"/>
          <w:szCs w:val="33"/>
          <w:lang w:eastAsia="es-MX"/>
        </w:rPr>
        <w:t>La dieta y la nutrición</w:t>
      </w:r>
    </w:p>
    <w:p w14:paraId="11FA83BF" w14:textId="77777777" w:rsidR="00D25339" w:rsidRPr="00524899" w:rsidRDefault="00D25339" w:rsidP="00D25339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  <w:sz w:val="21"/>
          <w:szCs w:val="21"/>
          <w:lang w:eastAsia="es-MX"/>
        </w:rPr>
      </w:pPr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>Según la </w:t>
      </w:r>
      <w:r w:rsidRPr="00524899">
        <w:rPr>
          <w:rFonts w:eastAsia="Times New Roman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es-MX"/>
        </w:rPr>
        <w:t>medicina tradicional china</w:t>
      </w:r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 xml:space="preserve">, la forma en que comemos dice mucho de nosotros mismos. Cada alimento tiene una naturaleza diferente: fría, caliente, dulce, salada, picante. En función de los alimentos que comas y de cómo los comas: crudos, asados, fritos o hervidos, el </w:t>
      </w:r>
    </w:p>
    <w:p w14:paraId="529CF267" w14:textId="77777777" w:rsidR="00D25339" w:rsidRPr="00524899" w:rsidRDefault="00D25339" w:rsidP="00D25339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 w:themeColor="text1"/>
          <w:sz w:val="21"/>
          <w:szCs w:val="21"/>
          <w:lang w:eastAsia="es-MX"/>
        </w:rPr>
      </w:pPr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lastRenderedPageBreak/>
        <w:t>Como ves, la</w:t>
      </w:r>
      <w:r w:rsidRPr="00524899">
        <w:rPr>
          <w:rFonts w:eastAsia="Times New Roman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es-MX"/>
        </w:rPr>
        <w:t> </w:t>
      </w:r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>medicina china</w:t>
      </w:r>
      <w:r w:rsidRPr="00524899">
        <w:rPr>
          <w:rFonts w:eastAsia="Times New Roman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es-MX"/>
        </w:rPr>
        <w:t> </w:t>
      </w:r>
      <w:r w:rsidRPr="00524899">
        <w:rPr>
          <w:rFonts w:eastAsia="Times New Roman" w:cs="Arial"/>
          <w:color w:val="000000" w:themeColor="text1"/>
          <w:sz w:val="21"/>
          <w:szCs w:val="21"/>
          <w:lang w:eastAsia="es-MX"/>
        </w:rPr>
        <w:t>abarca diferentes terapias y puede actuar como alternativa o apoyo a la medicina occidental.</w:t>
      </w:r>
    </w:p>
    <w:p w14:paraId="6A0C4636" w14:textId="77777777" w:rsidR="00D25339" w:rsidRDefault="00D25339" w:rsidP="00D25339">
      <w:pPr>
        <w:rPr>
          <w:color w:val="000000" w:themeColor="text1"/>
        </w:rPr>
      </w:pPr>
    </w:p>
    <w:p w14:paraId="73EE7BED" w14:textId="77777777" w:rsidR="003B5C25" w:rsidRDefault="003B5C25" w:rsidP="00D25339">
      <w:pPr>
        <w:rPr>
          <w:color w:val="000000" w:themeColor="text1"/>
        </w:rPr>
      </w:pPr>
    </w:p>
    <w:p w14:paraId="1F152C09" w14:textId="77777777" w:rsidR="003B5C25" w:rsidRDefault="003B5C25" w:rsidP="003B5C25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0A470F58" w14:textId="77777777" w:rsidR="003B5C25" w:rsidRDefault="003B5C25" w:rsidP="003B5C25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63244DAD" w14:textId="77777777" w:rsidR="003B5C25" w:rsidRPr="003B5C25" w:rsidRDefault="003B5C25" w:rsidP="003B5C25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02C4D439" w14:textId="77777777" w:rsidR="00D25339" w:rsidRDefault="00D25339" w:rsidP="00D25339">
      <w:pPr>
        <w:rPr>
          <w:color w:val="000000" w:themeColor="text1"/>
        </w:rPr>
      </w:pPr>
    </w:p>
    <w:p w14:paraId="540E312C" w14:textId="77777777" w:rsidR="00D25339" w:rsidRDefault="00D25339" w:rsidP="00D25339">
      <w:pPr>
        <w:rPr>
          <w:color w:val="000000" w:themeColor="text1"/>
        </w:rPr>
      </w:pPr>
    </w:p>
    <w:p w14:paraId="3F81541B" w14:textId="77777777" w:rsidR="00D25339" w:rsidRDefault="00D25339" w:rsidP="00D25339">
      <w:pPr>
        <w:rPr>
          <w:color w:val="000000" w:themeColor="text1"/>
        </w:rPr>
      </w:pPr>
    </w:p>
    <w:p w14:paraId="5F846899" w14:textId="77777777" w:rsidR="00D25339" w:rsidRDefault="00D25339" w:rsidP="00D25339">
      <w:pPr>
        <w:rPr>
          <w:color w:val="000000" w:themeColor="text1"/>
        </w:rPr>
      </w:pPr>
    </w:p>
    <w:p w14:paraId="75AD98C9" w14:textId="77777777" w:rsidR="00D25339" w:rsidRDefault="00D25339" w:rsidP="00D25339">
      <w:pPr>
        <w:rPr>
          <w:color w:val="000000" w:themeColor="text1"/>
        </w:rPr>
      </w:pPr>
    </w:p>
    <w:p w14:paraId="1FCB43BE" w14:textId="77777777" w:rsidR="00D25339" w:rsidRDefault="00D25339" w:rsidP="00D25339">
      <w:pPr>
        <w:rPr>
          <w:color w:val="000000" w:themeColor="text1"/>
        </w:rPr>
      </w:pPr>
    </w:p>
    <w:p w14:paraId="53F29914" w14:textId="77777777" w:rsidR="00D25339" w:rsidRDefault="00D25339" w:rsidP="00D25339">
      <w:pPr>
        <w:rPr>
          <w:color w:val="000000" w:themeColor="text1"/>
        </w:rPr>
      </w:pPr>
    </w:p>
    <w:p w14:paraId="1CE771EE" w14:textId="77777777" w:rsidR="00D25339" w:rsidRDefault="00D25339" w:rsidP="00D25339">
      <w:pPr>
        <w:rPr>
          <w:color w:val="000000" w:themeColor="text1"/>
        </w:rPr>
      </w:pPr>
    </w:p>
    <w:p w14:paraId="760A6CE2" w14:textId="77777777" w:rsidR="00D25339" w:rsidRDefault="00D25339" w:rsidP="00D25339">
      <w:pPr>
        <w:rPr>
          <w:color w:val="000000" w:themeColor="text1"/>
        </w:rPr>
      </w:pPr>
    </w:p>
    <w:p w14:paraId="09000780" w14:textId="77777777" w:rsidR="00D25339" w:rsidRDefault="00D25339"/>
    <w:sectPr w:rsidR="00D253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A60A5"/>
    <w:multiLevelType w:val="multilevel"/>
    <w:tmpl w:val="D5F8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9782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39"/>
    <w:rsid w:val="003B5C25"/>
    <w:rsid w:val="00517D6E"/>
    <w:rsid w:val="00647862"/>
    <w:rsid w:val="008956CA"/>
    <w:rsid w:val="00D2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B70CC"/>
  <w15:chartTrackingRefBased/>
  <w15:docId w15:val="{61F03A2C-942B-49DD-8E51-3E9B8C50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339"/>
    <w:pPr>
      <w:spacing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who.int/es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1022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Hernandez Rosales</dc:creator>
  <cp:keywords/>
  <dc:description/>
  <cp:lastModifiedBy>marcomhernandez22@gmail.com</cp:lastModifiedBy>
  <cp:revision>2</cp:revision>
  <dcterms:created xsi:type="dcterms:W3CDTF">2023-06-03T16:22:00Z</dcterms:created>
  <dcterms:modified xsi:type="dcterms:W3CDTF">2023-06-03T16:22:00Z</dcterms:modified>
</cp:coreProperties>
</file>