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69241" w14:textId="77777777" w:rsidR="00FF0B5C" w:rsidRDefault="00FF0B5C" w:rsidP="00FF0B5C">
      <w:pPr>
        <w:shd w:val="clear" w:color="auto" w:fill="FFFFFF"/>
        <w:spacing w:after="0" w:line="360" w:lineRule="auto"/>
        <w:textAlignment w:val="baseline"/>
        <w:rPr>
          <w:rFonts w:ascii="Gill Sans MT" w:eastAsia="Calibri" w:hAnsi="Gill Sans MT" w:cs="Times New Roman"/>
          <w:noProof/>
          <w:sz w:val="24"/>
          <w:szCs w:val="24"/>
          <w:lang w:eastAsia="es-MX"/>
        </w:rPr>
      </w:pPr>
    </w:p>
    <w:p w14:paraId="62D5B84E" w14:textId="77777777" w:rsidR="00FF0B5C" w:rsidRDefault="00FF0B5C" w:rsidP="00FF0B5C">
      <w:pPr>
        <w:spacing w:line="360" w:lineRule="auto"/>
        <w:rPr>
          <w:rFonts w:ascii="Gill Sans MT" w:hAnsi="Gill Sans MT"/>
          <w:color w:val="1F4E79"/>
        </w:rPr>
      </w:pPr>
    </w:p>
    <w:p w14:paraId="3C0C695E" w14:textId="77777777" w:rsidR="00FF0B5C" w:rsidRDefault="00FF0B5C" w:rsidP="00FF0B5C">
      <w:pPr>
        <w:spacing w:line="360" w:lineRule="auto"/>
        <w:rPr>
          <w:rFonts w:ascii="Gill Sans MT" w:hAnsi="Gill Sans MT"/>
          <w:color w:val="1F4E79"/>
        </w:rPr>
      </w:pPr>
    </w:p>
    <w:p w14:paraId="43331D9B" w14:textId="77777777" w:rsidR="00FF0B5C" w:rsidRDefault="00FF0B5C" w:rsidP="00FF0B5C">
      <w:pPr>
        <w:spacing w:line="360" w:lineRule="auto"/>
        <w:jc w:val="center"/>
        <w:rPr>
          <w:rFonts w:ascii="Gill Sans MT" w:hAnsi="Gill Sans MT"/>
          <w:color w:val="1F4E79"/>
        </w:rPr>
      </w:pPr>
      <w:r>
        <w:rPr>
          <w:rFonts w:ascii="Gill Sans MT" w:hAnsi="Gill Sans MT"/>
          <w:noProof/>
          <w:color w:val="1F4E79"/>
          <w:lang w:eastAsia="es-MX"/>
        </w:rPr>
        <w:drawing>
          <wp:inline distT="0" distB="0" distL="0" distR="0" wp14:anchorId="3AF4A6FA" wp14:editId="56B686E8">
            <wp:extent cx="5612130" cy="2588895"/>
            <wp:effectExtent l="0" t="0" r="7620" b="1905"/>
            <wp:docPr id="1" name="Imagen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noChangeArrowheads="1"/>
                    </pic:cNvPicPr>
                  </pic:nvPicPr>
                  <pic:blipFill>
                    <a:blip r:embed="rId6" cstate="print">
                      <a:extLst>
                        <a:ext uri="{28A0092B-C50C-407E-A947-70E740481C1C}">
                          <a14:useLocalDpi xmlns:a14="http://schemas.microsoft.com/office/drawing/2010/main" val="0"/>
                        </a:ext>
                      </a:extLst>
                    </a:blip>
                    <a:srcRect t="24976" b="28505"/>
                    <a:stretch>
                      <a:fillRect/>
                    </a:stretch>
                  </pic:blipFill>
                  <pic:spPr bwMode="auto">
                    <a:xfrm>
                      <a:off x="0" y="0"/>
                      <a:ext cx="5612130" cy="2588895"/>
                    </a:xfrm>
                    <a:prstGeom prst="rect">
                      <a:avLst/>
                    </a:prstGeom>
                    <a:noFill/>
                    <a:ln>
                      <a:noFill/>
                    </a:ln>
                  </pic:spPr>
                </pic:pic>
              </a:graphicData>
            </a:graphic>
          </wp:inline>
        </w:drawing>
      </w:r>
    </w:p>
    <w:p w14:paraId="1B0390B6" w14:textId="77777777" w:rsidR="00FF0B5C" w:rsidRDefault="00FF0B5C" w:rsidP="00FF0B5C">
      <w:pPr>
        <w:tabs>
          <w:tab w:val="left" w:pos="3220"/>
        </w:tabs>
        <w:spacing w:line="360" w:lineRule="auto"/>
        <w:jc w:val="right"/>
        <w:rPr>
          <w:rFonts w:ascii="Gill Sans MT" w:hAnsi="Gill Sans MT"/>
          <w:b/>
          <w:color w:val="1F4E79"/>
          <w:sz w:val="72"/>
          <w:szCs w:val="72"/>
        </w:rPr>
      </w:pPr>
    </w:p>
    <w:p w14:paraId="72D361F1" w14:textId="77777777" w:rsidR="00FF0B5C" w:rsidRDefault="00FF0B5C" w:rsidP="00FF0B5C">
      <w:pPr>
        <w:tabs>
          <w:tab w:val="left" w:pos="3220"/>
        </w:tabs>
        <w:spacing w:line="360" w:lineRule="auto"/>
        <w:jc w:val="right"/>
        <w:rPr>
          <w:rFonts w:ascii="Gill Sans MT" w:hAnsi="Gill Sans MT"/>
          <w:b/>
          <w:color w:val="1F4E79"/>
          <w:sz w:val="72"/>
          <w:szCs w:val="72"/>
        </w:rPr>
      </w:pPr>
      <w:r>
        <w:rPr>
          <w:noProof/>
        </w:rPr>
        <mc:AlternateContent>
          <mc:Choice Requires="wps">
            <w:drawing>
              <wp:anchor distT="0" distB="0" distL="114300" distR="114300" simplePos="0" relativeHeight="251658240" behindDoc="1" locked="0" layoutInCell="1" allowOverlap="1" wp14:anchorId="33625410" wp14:editId="5E3FC539">
                <wp:simplePos x="0" y="0"/>
                <wp:positionH relativeFrom="margin">
                  <wp:posOffset>-422910</wp:posOffset>
                </wp:positionH>
                <wp:positionV relativeFrom="paragraph">
                  <wp:posOffset>356870</wp:posOffset>
                </wp:positionV>
                <wp:extent cx="6486525" cy="3761105"/>
                <wp:effectExtent l="0" t="0" r="9525" b="0"/>
                <wp:wrapNone/>
                <wp:docPr id="31" name="Cuadro de texto 31"/>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E0CA0" w14:textId="77777777" w:rsidR="00F17E3C" w:rsidRDefault="00F17E3C" w:rsidP="00FF0B5C">
                            <w:pPr>
                              <w:rPr>
                                <w:rFonts w:ascii="Gill Sans MT" w:hAnsi="Gill Sans MT"/>
                                <w:color w:val="2E74B5" w:themeColor="accent5" w:themeShade="BF"/>
                                <w:sz w:val="72"/>
                                <w:szCs w:val="64"/>
                              </w:rPr>
                            </w:pPr>
                          </w:p>
                          <w:p w14:paraId="31B725B3" w14:textId="77777777" w:rsidR="00F17E3C" w:rsidRDefault="00F17E3C" w:rsidP="00FF0B5C">
                            <w:pPr>
                              <w:rPr>
                                <w:rFonts w:ascii="Gill Sans MT" w:hAnsi="Gill Sans MT"/>
                                <w:i/>
                                <w:color w:val="131E32"/>
                                <w:sz w:val="32"/>
                                <w:szCs w:val="32"/>
                              </w:rPr>
                            </w:pPr>
                            <w:r>
                              <w:rPr>
                                <w:rFonts w:ascii="Gill Sans MT" w:hAnsi="Gill Sans MT"/>
                                <w:i/>
                                <w:color w:val="131E32"/>
                                <w:sz w:val="32"/>
                                <w:szCs w:val="32"/>
                              </w:rPr>
                              <w:t xml:space="preserve">Nombre del Alumno: Juan Carlos Bravo Rojas </w:t>
                            </w:r>
                          </w:p>
                          <w:p w14:paraId="5A2E1A1E" w14:textId="4FC86626" w:rsidR="00F17E3C" w:rsidRDefault="00F17E3C" w:rsidP="00FF0B5C">
                            <w:pPr>
                              <w:rPr>
                                <w:rFonts w:ascii="Gill Sans MT" w:hAnsi="Gill Sans MT"/>
                                <w:i/>
                                <w:color w:val="131E32"/>
                                <w:sz w:val="32"/>
                                <w:szCs w:val="32"/>
                              </w:rPr>
                            </w:pPr>
                            <w:r>
                              <w:rPr>
                                <w:rFonts w:ascii="Gill Sans MT" w:hAnsi="Gill Sans MT"/>
                                <w:i/>
                                <w:color w:val="131E32"/>
                                <w:sz w:val="32"/>
                                <w:szCs w:val="32"/>
                              </w:rPr>
                              <w:t xml:space="preserve">Nombre del tema: </w:t>
                            </w:r>
                            <w:r w:rsidR="007B6037">
                              <w:rPr>
                                <w:rFonts w:ascii="Gill Sans MT" w:hAnsi="Gill Sans MT"/>
                                <w:i/>
                                <w:color w:val="131E32"/>
                                <w:sz w:val="32"/>
                                <w:szCs w:val="32"/>
                              </w:rPr>
                              <w:t>E</w:t>
                            </w:r>
                            <w:r>
                              <w:rPr>
                                <w:rFonts w:ascii="Gill Sans MT" w:hAnsi="Gill Sans MT"/>
                                <w:i/>
                                <w:color w:val="131E32"/>
                                <w:sz w:val="32"/>
                                <w:szCs w:val="32"/>
                              </w:rPr>
                              <w:t xml:space="preserve">nsayo de las unidades vistas </w:t>
                            </w:r>
                          </w:p>
                          <w:p w14:paraId="35ACE5CA" w14:textId="77777777" w:rsidR="00F17E3C" w:rsidRDefault="00F17E3C" w:rsidP="00FF0B5C">
                            <w:pPr>
                              <w:rPr>
                                <w:rFonts w:ascii="Gill Sans MT" w:hAnsi="Gill Sans MT"/>
                                <w:i/>
                                <w:color w:val="131E32"/>
                                <w:sz w:val="32"/>
                                <w:szCs w:val="32"/>
                              </w:rPr>
                            </w:pPr>
                            <w:r>
                              <w:rPr>
                                <w:rFonts w:ascii="Gill Sans MT" w:hAnsi="Gill Sans MT"/>
                                <w:i/>
                                <w:color w:val="131E32"/>
                                <w:sz w:val="32"/>
                                <w:szCs w:val="32"/>
                              </w:rPr>
                              <w:t xml:space="preserve">Parcial: 4arto </w:t>
                            </w:r>
                          </w:p>
                          <w:p w14:paraId="44F837A5" w14:textId="6FE226E1" w:rsidR="00F17E3C" w:rsidRDefault="00F17E3C" w:rsidP="00FF0B5C">
                            <w:pPr>
                              <w:rPr>
                                <w:rFonts w:ascii="Gill Sans MT" w:hAnsi="Gill Sans MT"/>
                                <w:i/>
                                <w:color w:val="131E32"/>
                                <w:sz w:val="32"/>
                                <w:szCs w:val="32"/>
                              </w:rPr>
                            </w:pPr>
                            <w:r>
                              <w:rPr>
                                <w:rFonts w:ascii="Gill Sans MT" w:hAnsi="Gill Sans MT"/>
                                <w:i/>
                                <w:color w:val="131E32"/>
                                <w:sz w:val="32"/>
                                <w:szCs w:val="32"/>
                              </w:rPr>
                              <w:t xml:space="preserve">Nombre de la Materia: </w:t>
                            </w:r>
                            <w:r w:rsidR="007B6037">
                              <w:rPr>
                                <w:rFonts w:ascii="Gill Sans MT" w:hAnsi="Gill Sans MT"/>
                                <w:i/>
                                <w:color w:val="131E32"/>
                                <w:sz w:val="32"/>
                                <w:szCs w:val="32"/>
                              </w:rPr>
                              <w:t>S</w:t>
                            </w:r>
                            <w:r>
                              <w:rPr>
                                <w:rFonts w:ascii="Gill Sans MT" w:hAnsi="Gill Sans MT"/>
                                <w:i/>
                                <w:color w:val="131E32"/>
                                <w:sz w:val="32"/>
                                <w:szCs w:val="32"/>
                              </w:rPr>
                              <w:t xml:space="preserve">alud </w:t>
                            </w:r>
                            <w:r w:rsidR="007B6037">
                              <w:rPr>
                                <w:rFonts w:ascii="Gill Sans MT" w:hAnsi="Gill Sans MT"/>
                                <w:i/>
                                <w:color w:val="131E32"/>
                                <w:sz w:val="32"/>
                                <w:szCs w:val="32"/>
                              </w:rPr>
                              <w:t>P</w:t>
                            </w:r>
                            <w:r>
                              <w:rPr>
                                <w:rFonts w:ascii="Gill Sans MT" w:hAnsi="Gill Sans MT"/>
                                <w:i/>
                                <w:color w:val="131E32"/>
                                <w:sz w:val="32"/>
                                <w:szCs w:val="32"/>
                              </w:rPr>
                              <w:t xml:space="preserve">ública </w:t>
                            </w:r>
                          </w:p>
                          <w:p w14:paraId="017B96CD" w14:textId="77777777" w:rsidR="00F17E3C" w:rsidRDefault="00F17E3C" w:rsidP="00FF0B5C">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 Odon. Olga Carolina Montero Reyes</w:t>
                            </w:r>
                          </w:p>
                          <w:p w14:paraId="7D54F27D" w14:textId="65DDC87F" w:rsidR="00F17E3C" w:rsidRDefault="00F17E3C" w:rsidP="00FF0B5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007B6037">
                              <w:rPr>
                                <w:rFonts w:ascii="Gill Sans MT" w:hAnsi="Gill Sans MT"/>
                                <w:i/>
                                <w:color w:val="131E32"/>
                                <w:sz w:val="32"/>
                                <w:szCs w:val="32"/>
                              </w:rPr>
                              <w:t>M</w:t>
                            </w:r>
                            <w:r>
                              <w:rPr>
                                <w:rFonts w:ascii="Gill Sans MT" w:hAnsi="Gill Sans MT"/>
                                <w:i/>
                                <w:color w:val="131E32"/>
                                <w:sz w:val="32"/>
                                <w:szCs w:val="32"/>
                              </w:rPr>
                              <w:t xml:space="preserve">edicina </w:t>
                            </w:r>
                            <w:r w:rsidR="007B6037">
                              <w:rPr>
                                <w:rFonts w:ascii="Gill Sans MT" w:hAnsi="Gill Sans MT"/>
                                <w:i/>
                                <w:color w:val="131E32"/>
                                <w:sz w:val="32"/>
                                <w:szCs w:val="32"/>
                              </w:rPr>
                              <w:t>H</w:t>
                            </w:r>
                            <w:r>
                              <w:rPr>
                                <w:rFonts w:ascii="Gill Sans MT" w:hAnsi="Gill Sans MT"/>
                                <w:i/>
                                <w:color w:val="131E32"/>
                                <w:sz w:val="32"/>
                                <w:szCs w:val="32"/>
                              </w:rPr>
                              <w:t xml:space="preserve">umana </w:t>
                            </w:r>
                          </w:p>
                          <w:p w14:paraId="3EE79235" w14:textId="0861A0D5" w:rsidR="00F17E3C" w:rsidRDefault="00F17E3C" w:rsidP="00FF0B5C">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2do</w:t>
                            </w:r>
                            <w:r w:rsidR="007B6037">
                              <w:rPr>
                                <w:rFonts w:ascii="Gill Sans MT" w:hAnsi="Gill Sans MT"/>
                                <w:i/>
                                <w:color w:val="131E32"/>
                                <w:sz w:val="32"/>
                                <w:szCs w:val="32"/>
                              </w:rPr>
                              <w:t>.</w:t>
                            </w:r>
                            <w:r>
                              <w:rPr>
                                <w:rFonts w:ascii="Gill Sans MT" w:hAnsi="Gill Sans MT"/>
                                <w:i/>
                                <w:color w:val="131E32"/>
                                <w:sz w:val="32"/>
                                <w:szCs w:val="32"/>
                              </w:rPr>
                              <w:t xml:space="preserve"> </w:t>
                            </w:r>
                          </w:p>
                          <w:p w14:paraId="54E0D6BE" w14:textId="77777777" w:rsidR="00F17E3C" w:rsidRDefault="00F17E3C" w:rsidP="00FF0B5C">
                            <w:pPr>
                              <w:rPr>
                                <w:rFonts w:ascii="Gill Sans MT" w:hAnsi="Gill Sans MT"/>
                                <w:color w:val="131E32"/>
                                <w:sz w:val="52"/>
                                <w:szCs w:val="64"/>
                                <w:highlight w:val="yellow"/>
                              </w:rPr>
                            </w:pPr>
                          </w:p>
                          <w:p w14:paraId="509B088B" w14:textId="77777777" w:rsidR="00F17E3C" w:rsidRDefault="00F17E3C" w:rsidP="00FF0B5C">
                            <w:pPr>
                              <w:jc w:val="right"/>
                              <w:rPr>
                                <w:rFonts w:ascii="Gill Sans MT" w:hAnsi="Gill Sans MT"/>
                                <w:color w:val="131E32"/>
                                <w:sz w:val="52"/>
                                <w:szCs w:val="64"/>
                              </w:rPr>
                            </w:pPr>
                          </w:p>
                          <w:p w14:paraId="66A3AE4F" w14:textId="77777777" w:rsidR="00F17E3C" w:rsidRDefault="00F17E3C" w:rsidP="00FF0B5C">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30630988" w14:textId="77777777" w:rsidR="00F17E3C" w:rsidRDefault="00F17E3C" w:rsidP="00FF0B5C">
                            <w:pPr>
                              <w:rPr>
                                <w:rFonts w:ascii="Gill Sans MT" w:hAnsi="Gill Sans MT"/>
                                <w:color w:val="2E74B5" w:themeColor="accent5" w:themeShade="BF"/>
                                <w:sz w:val="56"/>
                                <w:szCs w:val="64"/>
                              </w:rPr>
                            </w:pPr>
                          </w:p>
                          <w:p w14:paraId="62717168" w14:textId="77777777" w:rsidR="00F17E3C" w:rsidRDefault="00F17E3C" w:rsidP="00FF0B5C">
                            <w:pPr>
                              <w:rPr>
                                <w:rFonts w:ascii="Gill Sans MT" w:hAnsi="Gill Sans MT"/>
                                <w:color w:val="2E74B5" w:themeColor="accent5" w:themeShade="BF"/>
                                <w:sz w:val="56"/>
                                <w:szCs w:val="64"/>
                              </w:rPr>
                            </w:pPr>
                          </w:p>
                          <w:p w14:paraId="35189C2B" w14:textId="77777777" w:rsidR="00F17E3C" w:rsidRDefault="00F17E3C" w:rsidP="00FF0B5C">
                            <w:pPr>
                              <w:rPr>
                                <w:rFonts w:ascii="Gill Sans MT" w:hAnsi="Gill Sans MT"/>
                                <w:color w:val="2E74B5" w:themeColor="accent5" w:themeShade="BF"/>
                                <w:sz w:val="56"/>
                                <w:szCs w:val="64"/>
                              </w:rPr>
                            </w:pPr>
                          </w:p>
                          <w:p w14:paraId="0C2BDAFE" w14:textId="77777777" w:rsidR="00F17E3C" w:rsidRDefault="00F17E3C" w:rsidP="00FF0B5C">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25410" id="_x0000_t202" coordsize="21600,21600" o:spt="202" path="m,l,21600r21600,l21600,xe">
                <v:stroke joinstyle="miter"/>
                <v:path gradientshapeok="t" o:connecttype="rect"/>
              </v:shapetype>
              <v:shape id="Cuadro de texto 31" o:spid="_x0000_s1026" type="#_x0000_t202" style="position:absolute;left:0;text-align:left;margin-left:-33.3pt;margin-top:28.1pt;width:510.75pt;height:29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" fillcolor="white [3201]" stroked="f" strokeweight=".5pt">
                <v:textbox>
                  <w:txbxContent>
                    <w:p w14:paraId="4F7E0CA0" w14:textId="77777777" w:rsidR="00F17E3C" w:rsidRDefault="00F17E3C" w:rsidP="00FF0B5C">
                      <w:pPr>
                        <w:rPr>
                          <w:rFonts w:ascii="Gill Sans MT" w:hAnsi="Gill Sans MT"/>
                          <w:color w:val="2E74B5" w:themeColor="accent5" w:themeShade="BF"/>
                          <w:sz w:val="72"/>
                          <w:szCs w:val="64"/>
                        </w:rPr>
                      </w:pPr>
                    </w:p>
                    <w:p w14:paraId="31B725B3" w14:textId="77777777" w:rsidR="00F17E3C" w:rsidRDefault="00F17E3C" w:rsidP="00FF0B5C">
                      <w:pPr>
                        <w:rPr>
                          <w:rFonts w:ascii="Gill Sans MT" w:hAnsi="Gill Sans MT"/>
                          <w:i/>
                          <w:color w:val="131E32"/>
                          <w:sz w:val="32"/>
                          <w:szCs w:val="32"/>
                        </w:rPr>
                      </w:pPr>
                      <w:r>
                        <w:rPr>
                          <w:rFonts w:ascii="Gill Sans MT" w:hAnsi="Gill Sans MT"/>
                          <w:i/>
                          <w:color w:val="131E32"/>
                          <w:sz w:val="32"/>
                          <w:szCs w:val="32"/>
                        </w:rPr>
                        <w:t xml:space="preserve">Nombre del Alumno: Juan Carlos Bravo Rojas </w:t>
                      </w:r>
                    </w:p>
                    <w:p w14:paraId="5A2E1A1E" w14:textId="4FC86626" w:rsidR="00F17E3C" w:rsidRDefault="00F17E3C" w:rsidP="00FF0B5C">
                      <w:pPr>
                        <w:rPr>
                          <w:rFonts w:ascii="Gill Sans MT" w:hAnsi="Gill Sans MT"/>
                          <w:i/>
                          <w:color w:val="131E32"/>
                          <w:sz w:val="32"/>
                          <w:szCs w:val="32"/>
                        </w:rPr>
                      </w:pPr>
                      <w:r>
                        <w:rPr>
                          <w:rFonts w:ascii="Gill Sans MT" w:hAnsi="Gill Sans MT"/>
                          <w:i/>
                          <w:color w:val="131E32"/>
                          <w:sz w:val="32"/>
                          <w:szCs w:val="32"/>
                        </w:rPr>
                        <w:t xml:space="preserve">Nombre del tema: </w:t>
                      </w:r>
                      <w:r w:rsidR="007B6037">
                        <w:rPr>
                          <w:rFonts w:ascii="Gill Sans MT" w:hAnsi="Gill Sans MT"/>
                          <w:i/>
                          <w:color w:val="131E32"/>
                          <w:sz w:val="32"/>
                          <w:szCs w:val="32"/>
                        </w:rPr>
                        <w:t>E</w:t>
                      </w:r>
                      <w:r>
                        <w:rPr>
                          <w:rFonts w:ascii="Gill Sans MT" w:hAnsi="Gill Sans MT"/>
                          <w:i/>
                          <w:color w:val="131E32"/>
                          <w:sz w:val="32"/>
                          <w:szCs w:val="32"/>
                        </w:rPr>
                        <w:t xml:space="preserve">nsayo de las unidades vistas </w:t>
                      </w:r>
                    </w:p>
                    <w:p w14:paraId="35ACE5CA" w14:textId="77777777" w:rsidR="00F17E3C" w:rsidRDefault="00F17E3C" w:rsidP="00FF0B5C">
                      <w:pPr>
                        <w:rPr>
                          <w:rFonts w:ascii="Gill Sans MT" w:hAnsi="Gill Sans MT"/>
                          <w:i/>
                          <w:color w:val="131E32"/>
                          <w:sz w:val="32"/>
                          <w:szCs w:val="32"/>
                        </w:rPr>
                      </w:pPr>
                      <w:r>
                        <w:rPr>
                          <w:rFonts w:ascii="Gill Sans MT" w:hAnsi="Gill Sans MT"/>
                          <w:i/>
                          <w:color w:val="131E32"/>
                          <w:sz w:val="32"/>
                          <w:szCs w:val="32"/>
                        </w:rPr>
                        <w:t xml:space="preserve">Parcial: 4arto </w:t>
                      </w:r>
                    </w:p>
                    <w:p w14:paraId="44F837A5" w14:textId="6FE226E1" w:rsidR="00F17E3C" w:rsidRDefault="00F17E3C" w:rsidP="00FF0B5C">
                      <w:pPr>
                        <w:rPr>
                          <w:rFonts w:ascii="Gill Sans MT" w:hAnsi="Gill Sans MT"/>
                          <w:i/>
                          <w:color w:val="131E32"/>
                          <w:sz w:val="32"/>
                          <w:szCs w:val="32"/>
                        </w:rPr>
                      </w:pPr>
                      <w:r>
                        <w:rPr>
                          <w:rFonts w:ascii="Gill Sans MT" w:hAnsi="Gill Sans MT"/>
                          <w:i/>
                          <w:color w:val="131E32"/>
                          <w:sz w:val="32"/>
                          <w:szCs w:val="32"/>
                        </w:rPr>
                        <w:t xml:space="preserve">Nombre de la Materia: </w:t>
                      </w:r>
                      <w:r w:rsidR="007B6037">
                        <w:rPr>
                          <w:rFonts w:ascii="Gill Sans MT" w:hAnsi="Gill Sans MT"/>
                          <w:i/>
                          <w:color w:val="131E32"/>
                          <w:sz w:val="32"/>
                          <w:szCs w:val="32"/>
                        </w:rPr>
                        <w:t>S</w:t>
                      </w:r>
                      <w:r>
                        <w:rPr>
                          <w:rFonts w:ascii="Gill Sans MT" w:hAnsi="Gill Sans MT"/>
                          <w:i/>
                          <w:color w:val="131E32"/>
                          <w:sz w:val="32"/>
                          <w:szCs w:val="32"/>
                        </w:rPr>
                        <w:t xml:space="preserve">alud </w:t>
                      </w:r>
                      <w:r w:rsidR="007B6037">
                        <w:rPr>
                          <w:rFonts w:ascii="Gill Sans MT" w:hAnsi="Gill Sans MT"/>
                          <w:i/>
                          <w:color w:val="131E32"/>
                          <w:sz w:val="32"/>
                          <w:szCs w:val="32"/>
                        </w:rPr>
                        <w:t>P</w:t>
                      </w:r>
                      <w:r>
                        <w:rPr>
                          <w:rFonts w:ascii="Gill Sans MT" w:hAnsi="Gill Sans MT"/>
                          <w:i/>
                          <w:color w:val="131E32"/>
                          <w:sz w:val="32"/>
                          <w:szCs w:val="32"/>
                        </w:rPr>
                        <w:t xml:space="preserve">ública </w:t>
                      </w:r>
                    </w:p>
                    <w:p w14:paraId="017B96CD" w14:textId="77777777" w:rsidR="00F17E3C" w:rsidRDefault="00F17E3C" w:rsidP="00FF0B5C">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 Odon. Olga Carolina Montero Reyes</w:t>
                      </w:r>
                    </w:p>
                    <w:p w14:paraId="7D54F27D" w14:textId="65DDC87F" w:rsidR="00F17E3C" w:rsidRDefault="00F17E3C" w:rsidP="00FF0B5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sidR="007B6037">
                        <w:rPr>
                          <w:rFonts w:ascii="Gill Sans MT" w:hAnsi="Gill Sans MT"/>
                          <w:i/>
                          <w:color w:val="131E32"/>
                          <w:sz w:val="32"/>
                          <w:szCs w:val="32"/>
                        </w:rPr>
                        <w:t>M</w:t>
                      </w:r>
                      <w:r>
                        <w:rPr>
                          <w:rFonts w:ascii="Gill Sans MT" w:hAnsi="Gill Sans MT"/>
                          <w:i/>
                          <w:color w:val="131E32"/>
                          <w:sz w:val="32"/>
                          <w:szCs w:val="32"/>
                        </w:rPr>
                        <w:t xml:space="preserve">edicina </w:t>
                      </w:r>
                      <w:r w:rsidR="007B6037">
                        <w:rPr>
                          <w:rFonts w:ascii="Gill Sans MT" w:hAnsi="Gill Sans MT"/>
                          <w:i/>
                          <w:color w:val="131E32"/>
                          <w:sz w:val="32"/>
                          <w:szCs w:val="32"/>
                        </w:rPr>
                        <w:t>H</w:t>
                      </w:r>
                      <w:r>
                        <w:rPr>
                          <w:rFonts w:ascii="Gill Sans MT" w:hAnsi="Gill Sans MT"/>
                          <w:i/>
                          <w:color w:val="131E32"/>
                          <w:sz w:val="32"/>
                          <w:szCs w:val="32"/>
                        </w:rPr>
                        <w:t xml:space="preserve">umana </w:t>
                      </w:r>
                    </w:p>
                    <w:p w14:paraId="3EE79235" w14:textId="0861A0D5" w:rsidR="00F17E3C" w:rsidRDefault="00F17E3C" w:rsidP="00FF0B5C">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2do</w:t>
                      </w:r>
                      <w:r w:rsidR="007B6037">
                        <w:rPr>
                          <w:rFonts w:ascii="Gill Sans MT" w:hAnsi="Gill Sans MT"/>
                          <w:i/>
                          <w:color w:val="131E32"/>
                          <w:sz w:val="32"/>
                          <w:szCs w:val="32"/>
                        </w:rPr>
                        <w:t>.</w:t>
                      </w:r>
                      <w:r>
                        <w:rPr>
                          <w:rFonts w:ascii="Gill Sans MT" w:hAnsi="Gill Sans MT"/>
                          <w:i/>
                          <w:color w:val="131E32"/>
                          <w:sz w:val="32"/>
                          <w:szCs w:val="32"/>
                        </w:rPr>
                        <w:t xml:space="preserve"> </w:t>
                      </w:r>
                    </w:p>
                    <w:p w14:paraId="54E0D6BE" w14:textId="77777777" w:rsidR="00F17E3C" w:rsidRDefault="00F17E3C" w:rsidP="00FF0B5C">
                      <w:pPr>
                        <w:rPr>
                          <w:rFonts w:ascii="Gill Sans MT" w:hAnsi="Gill Sans MT"/>
                          <w:color w:val="131E32"/>
                          <w:sz w:val="52"/>
                          <w:szCs w:val="64"/>
                          <w:highlight w:val="yellow"/>
                        </w:rPr>
                      </w:pPr>
                    </w:p>
                    <w:p w14:paraId="509B088B" w14:textId="77777777" w:rsidR="00F17E3C" w:rsidRDefault="00F17E3C" w:rsidP="00FF0B5C">
                      <w:pPr>
                        <w:jc w:val="right"/>
                        <w:rPr>
                          <w:rFonts w:ascii="Gill Sans MT" w:hAnsi="Gill Sans MT"/>
                          <w:color w:val="131E32"/>
                          <w:sz w:val="52"/>
                          <w:szCs w:val="64"/>
                        </w:rPr>
                      </w:pPr>
                    </w:p>
                    <w:p w14:paraId="66A3AE4F" w14:textId="77777777" w:rsidR="00F17E3C" w:rsidRDefault="00F17E3C" w:rsidP="00FF0B5C">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30630988" w14:textId="77777777" w:rsidR="00F17E3C" w:rsidRDefault="00F17E3C" w:rsidP="00FF0B5C">
                      <w:pPr>
                        <w:rPr>
                          <w:rFonts w:ascii="Gill Sans MT" w:hAnsi="Gill Sans MT"/>
                          <w:color w:val="2E74B5" w:themeColor="accent5" w:themeShade="BF"/>
                          <w:sz w:val="56"/>
                          <w:szCs w:val="64"/>
                        </w:rPr>
                      </w:pPr>
                    </w:p>
                    <w:p w14:paraId="62717168" w14:textId="77777777" w:rsidR="00F17E3C" w:rsidRDefault="00F17E3C" w:rsidP="00FF0B5C">
                      <w:pPr>
                        <w:rPr>
                          <w:rFonts w:ascii="Gill Sans MT" w:hAnsi="Gill Sans MT"/>
                          <w:color w:val="2E74B5" w:themeColor="accent5" w:themeShade="BF"/>
                          <w:sz w:val="56"/>
                          <w:szCs w:val="64"/>
                        </w:rPr>
                      </w:pPr>
                    </w:p>
                    <w:p w14:paraId="35189C2B" w14:textId="77777777" w:rsidR="00F17E3C" w:rsidRDefault="00F17E3C" w:rsidP="00FF0B5C">
                      <w:pPr>
                        <w:rPr>
                          <w:rFonts w:ascii="Gill Sans MT" w:hAnsi="Gill Sans MT"/>
                          <w:color w:val="2E74B5" w:themeColor="accent5" w:themeShade="BF"/>
                          <w:sz w:val="56"/>
                          <w:szCs w:val="64"/>
                        </w:rPr>
                      </w:pPr>
                    </w:p>
                    <w:p w14:paraId="0C2BDAFE" w14:textId="77777777" w:rsidR="00F17E3C" w:rsidRDefault="00F17E3C" w:rsidP="00FF0B5C">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326153DC" w14:textId="77777777" w:rsidR="00DA226F" w:rsidRDefault="00FF0B5C" w:rsidP="00E32051">
      <w:pPr>
        <w:spacing w:line="360" w:lineRule="auto"/>
        <w:rPr>
          <w:rFonts w:ascii="Arial" w:eastAsia="Calibri" w:hAnsi="Arial" w:cs="Arial"/>
          <w:noProof/>
          <w:sz w:val="24"/>
          <w:szCs w:val="24"/>
          <w:lang w:eastAsia="es-MX"/>
        </w:rPr>
      </w:pPr>
      <w:bookmarkStart w:id="0" w:name="_GoBack"/>
      <w:bookmarkEnd w:id="0"/>
      <w:r>
        <w:rPr>
          <w:rFonts w:ascii="Gill Sans MT" w:eastAsia="Calibri" w:hAnsi="Gill Sans MT" w:cs="Times New Roman"/>
          <w:noProof/>
          <w:sz w:val="24"/>
          <w:szCs w:val="24"/>
          <w:lang w:eastAsia="es-MX"/>
        </w:rPr>
        <w:br w:type="page"/>
      </w:r>
      <w:r w:rsidR="00DA226F">
        <w:rPr>
          <w:rFonts w:ascii="Arial" w:eastAsia="Calibri" w:hAnsi="Arial" w:cs="Arial"/>
          <w:noProof/>
          <w:sz w:val="24"/>
          <w:szCs w:val="24"/>
          <w:lang w:eastAsia="es-MX"/>
        </w:rPr>
        <w:lastRenderedPageBreak/>
        <w:t>Introducci</w:t>
      </w:r>
      <w:r w:rsidR="00C84880">
        <w:rPr>
          <w:rFonts w:ascii="Arial" w:eastAsia="Calibri" w:hAnsi="Arial" w:cs="Arial"/>
          <w:noProof/>
          <w:sz w:val="24"/>
          <w:szCs w:val="24"/>
          <w:lang w:eastAsia="es-MX"/>
        </w:rPr>
        <w:t>ó</w:t>
      </w:r>
      <w:r w:rsidR="00DA226F">
        <w:rPr>
          <w:rFonts w:ascii="Arial" w:eastAsia="Calibri" w:hAnsi="Arial" w:cs="Arial"/>
          <w:noProof/>
          <w:sz w:val="24"/>
          <w:szCs w:val="24"/>
          <w:lang w:eastAsia="es-MX"/>
        </w:rPr>
        <w:t>n.</w:t>
      </w:r>
    </w:p>
    <w:p w14:paraId="5ADAFBC2" w14:textId="61971ABE" w:rsidR="00E32051" w:rsidRDefault="00E32051" w:rsidP="00E32051">
      <w:pPr>
        <w:spacing w:line="360" w:lineRule="auto"/>
        <w:jc w:val="both"/>
        <w:rPr>
          <w:rFonts w:ascii="Arial" w:eastAsia="Calibri" w:hAnsi="Arial" w:cs="Arial"/>
          <w:noProof/>
          <w:lang w:eastAsia="es-MX"/>
        </w:rPr>
      </w:pPr>
      <w:r>
        <w:rPr>
          <w:rFonts w:ascii="Arial" w:eastAsia="Calibri" w:hAnsi="Arial" w:cs="Arial"/>
          <w:noProof/>
          <w:lang w:eastAsia="es-MX"/>
        </w:rPr>
        <w:t xml:space="preserve">Como ya </w:t>
      </w:r>
      <w:r w:rsidR="007B6037">
        <w:rPr>
          <w:rFonts w:ascii="Arial" w:eastAsia="Calibri" w:hAnsi="Arial" w:cs="Arial"/>
          <w:noProof/>
          <w:lang w:eastAsia="es-MX"/>
        </w:rPr>
        <w:t>he</w:t>
      </w:r>
      <w:r>
        <w:rPr>
          <w:rFonts w:ascii="Arial" w:eastAsia="Calibri" w:hAnsi="Arial" w:cs="Arial"/>
          <w:noProof/>
          <w:lang w:eastAsia="es-MX"/>
        </w:rPr>
        <w:t>mos visto a lo largo de este semestre la salud p</w:t>
      </w:r>
      <w:r w:rsidR="00647BC6">
        <w:rPr>
          <w:rFonts w:ascii="Arial" w:eastAsia="Calibri" w:hAnsi="Arial" w:cs="Arial"/>
          <w:noProof/>
          <w:lang w:eastAsia="es-MX"/>
        </w:rPr>
        <w:t>ú</w:t>
      </w:r>
      <w:r>
        <w:rPr>
          <w:rFonts w:ascii="Arial" w:eastAsia="Calibri" w:hAnsi="Arial" w:cs="Arial"/>
          <w:noProof/>
          <w:lang w:eastAsia="es-MX"/>
        </w:rPr>
        <w:t>blica es un campo multidi</w:t>
      </w:r>
      <w:r w:rsidR="009A2584">
        <w:rPr>
          <w:rFonts w:ascii="Arial" w:eastAsia="Calibri" w:hAnsi="Arial" w:cs="Arial"/>
          <w:noProof/>
          <w:lang w:eastAsia="es-MX"/>
        </w:rPr>
        <w:t>s</w:t>
      </w:r>
      <w:r>
        <w:rPr>
          <w:rFonts w:ascii="Arial" w:eastAsia="Calibri" w:hAnsi="Arial" w:cs="Arial"/>
          <w:noProof/>
          <w:lang w:eastAsia="es-MX"/>
        </w:rPr>
        <w:t>ciplinario que se ocupa de la protecci</w:t>
      </w:r>
      <w:r w:rsidR="00BF1020">
        <w:rPr>
          <w:rFonts w:ascii="Arial" w:eastAsia="Calibri" w:hAnsi="Arial" w:cs="Arial"/>
          <w:noProof/>
          <w:lang w:eastAsia="es-MX"/>
        </w:rPr>
        <w:t>ó</w:t>
      </w:r>
      <w:r>
        <w:rPr>
          <w:rFonts w:ascii="Arial" w:eastAsia="Calibri" w:hAnsi="Arial" w:cs="Arial"/>
          <w:noProof/>
          <w:lang w:eastAsia="es-MX"/>
        </w:rPr>
        <w:t>n y la mejora de la salud de las poblaciones. Se basa en el estudio de diversos aspectos, como la demograf</w:t>
      </w:r>
      <w:r w:rsidR="00155EC0">
        <w:rPr>
          <w:rFonts w:ascii="Arial" w:eastAsia="Calibri" w:hAnsi="Arial" w:cs="Arial"/>
          <w:noProof/>
          <w:lang w:eastAsia="es-MX"/>
        </w:rPr>
        <w:t>í</w:t>
      </w:r>
      <w:r>
        <w:rPr>
          <w:rFonts w:ascii="Arial" w:eastAsia="Calibri" w:hAnsi="Arial" w:cs="Arial"/>
          <w:noProof/>
          <w:lang w:eastAsia="es-MX"/>
        </w:rPr>
        <w:t>a, los indicadores demogr</w:t>
      </w:r>
      <w:r w:rsidR="009A2584">
        <w:rPr>
          <w:rFonts w:ascii="Arial" w:eastAsia="Calibri" w:hAnsi="Arial" w:cs="Arial"/>
          <w:noProof/>
          <w:lang w:eastAsia="es-MX"/>
        </w:rPr>
        <w:t>á</w:t>
      </w:r>
      <w:r>
        <w:rPr>
          <w:rFonts w:ascii="Arial" w:eastAsia="Calibri" w:hAnsi="Arial" w:cs="Arial"/>
          <w:noProof/>
          <w:lang w:eastAsia="es-MX"/>
        </w:rPr>
        <w:t>ficos,</w:t>
      </w:r>
      <w:r w:rsidR="00C84880">
        <w:rPr>
          <w:rFonts w:ascii="Arial" w:eastAsia="Calibri" w:hAnsi="Arial" w:cs="Arial"/>
          <w:noProof/>
          <w:lang w:eastAsia="es-MX"/>
        </w:rPr>
        <w:t xml:space="preserve"> </w:t>
      </w:r>
      <w:r>
        <w:rPr>
          <w:rFonts w:ascii="Arial" w:eastAsia="Calibri" w:hAnsi="Arial" w:cs="Arial"/>
          <w:noProof/>
          <w:lang w:eastAsia="es-MX"/>
        </w:rPr>
        <w:t>la epidemiolog</w:t>
      </w:r>
      <w:r w:rsidR="00896437">
        <w:rPr>
          <w:rFonts w:ascii="Arial" w:eastAsia="Calibri" w:hAnsi="Arial" w:cs="Arial"/>
          <w:noProof/>
          <w:lang w:eastAsia="es-MX"/>
        </w:rPr>
        <w:t>í</w:t>
      </w:r>
      <w:r>
        <w:rPr>
          <w:rFonts w:ascii="Arial" w:eastAsia="Calibri" w:hAnsi="Arial" w:cs="Arial"/>
          <w:noProof/>
          <w:lang w:eastAsia="es-MX"/>
        </w:rPr>
        <w:t>a, las enferme</w:t>
      </w:r>
      <w:r w:rsidR="009A2584">
        <w:rPr>
          <w:rFonts w:ascii="Arial" w:eastAsia="Calibri" w:hAnsi="Arial" w:cs="Arial"/>
          <w:noProof/>
          <w:lang w:eastAsia="es-MX"/>
        </w:rPr>
        <w:t>dades</w:t>
      </w:r>
      <w:r>
        <w:rPr>
          <w:rFonts w:ascii="Arial" w:eastAsia="Calibri" w:hAnsi="Arial" w:cs="Arial"/>
          <w:noProof/>
          <w:lang w:eastAsia="es-MX"/>
        </w:rPr>
        <w:t xml:space="preserve"> transmisibles y no transmisibles y la atenci</w:t>
      </w:r>
      <w:r w:rsidR="009A2584">
        <w:rPr>
          <w:rFonts w:ascii="Arial" w:eastAsia="Calibri" w:hAnsi="Arial" w:cs="Arial"/>
          <w:noProof/>
          <w:lang w:eastAsia="es-MX"/>
        </w:rPr>
        <w:t>ó</w:t>
      </w:r>
      <w:r>
        <w:rPr>
          <w:rFonts w:ascii="Arial" w:eastAsia="Calibri" w:hAnsi="Arial" w:cs="Arial"/>
          <w:noProof/>
          <w:lang w:eastAsia="es-MX"/>
        </w:rPr>
        <w:t xml:space="preserve">n de la salud a la comunidad, con el objetivo de promover estilos de vida saludable, prevenir enfermedades y garantizar los accesos equitativos a los servicios de salud. </w:t>
      </w:r>
    </w:p>
    <w:p w14:paraId="1DF91D57" w14:textId="05C2E343" w:rsidR="00E32051" w:rsidRDefault="00E32051" w:rsidP="00E32051">
      <w:pPr>
        <w:spacing w:line="360" w:lineRule="auto"/>
        <w:jc w:val="both"/>
        <w:rPr>
          <w:rFonts w:ascii="Arial" w:eastAsia="Calibri" w:hAnsi="Arial" w:cs="Arial"/>
          <w:noProof/>
          <w:lang w:eastAsia="es-MX"/>
        </w:rPr>
      </w:pPr>
      <w:r>
        <w:rPr>
          <w:rFonts w:ascii="Arial" w:eastAsia="Calibri" w:hAnsi="Arial" w:cs="Arial"/>
          <w:noProof/>
          <w:lang w:eastAsia="es-MX"/>
        </w:rPr>
        <w:t>La demograf</w:t>
      </w:r>
      <w:r w:rsidR="009A2584">
        <w:rPr>
          <w:rFonts w:ascii="Arial" w:eastAsia="Calibri" w:hAnsi="Arial" w:cs="Arial"/>
          <w:noProof/>
          <w:lang w:eastAsia="es-MX"/>
        </w:rPr>
        <w:t>í</w:t>
      </w:r>
      <w:r>
        <w:rPr>
          <w:rFonts w:ascii="Arial" w:eastAsia="Calibri" w:hAnsi="Arial" w:cs="Arial"/>
          <w:noProof/>
          <w:lang w:eastAsia="es-MX"/>
        </w:rPr>
        <w:t xml:space="preserve">a es </w:t>
      </w:r>
      <w:r w:rsidR="00200510">
        <w:rPr>
          <w:rFonts w:ascii="Arial" w:eastAsia="Calibri" w:hAnsi="Arial" w:cs="Arial"/>
          <w:noProof/>
          <w:lang w:eastAsia="es-MX"/>
        </w:rPr>
        <w:t>una</w:t>
      </w:r>
      <w:r>
        <w:rPr>
          <w:rFonts w:ascii="Arial" w:eastAsia="Calibri" w:hAnsi="Arial" w:cs="Arial"/>
          <w:noProof/>
          <w:lang w:eastAsia="es-MX"/>
        </w:rPr>
        <w:t xml:space="preserve"> di</w:t>
      </w:r>
      <w:r w:rsidR="009A2584">
        <w:rPr>
          <w:rFonts w:ascii="Arial" w:eastAsia="Calibri" w:hAnsi="Arial" w:cs="Arial"/>
          <w:noProof/>
          <w:lang w:eastAsia="es-MX"/>
        </w:rPr>
        <w:t>s</w:t>
      </w:r>
      <w:r>
        <w:rPr>
          <w:rFonts w:ascii="Arial" w:eastAsia="Calibri" w:hAnsi="Arial" w:cs="Arial"/>
          <w:noProof/>
          <w:lang w:eastAsia="es-MX"/>
        </w:rPr>
        <w:t>ciplina que se encarga del estudio estad</w:t>
      </w:r>
      <w:r w:rsidR="00AD3B8F">
        <w:rPr>
          <w:rFonts w:ascii="Arial" w:eastAsia="Calibri" w:hAnsi="Arial" w:cs="Arial"/>
          <w:noProof/>
          <w:lang w:eastAsia="es-MX"/>
        </w:rPr>
        <w:t>í</w:t>
      </w:r>
      <w:r>
        <w:rPr>
          <w:rFonts w:ascii="Arial" w:eastAsia="Calibri" w:hAnsi="Arial" w:cs="Arial"/>
          <w:noProof/>
          <w:lang w:eastAsia="es-MX"/>
        </w:rPr>
        <w:t>sitico de las poblaciones humanas según su estado y distribuci</w:t>
      </w:r>
      <w:r w:rsidR="00AD3B8F">
        <w:rPr>
          <w:rFonts w:ascii="Arial" w:eastAsia="Calibri" w:hAnsi="Arial" w:cs="Arial"/>
          <w:noProof/>
          <w:lang w:eastAsia="es-MX"/>
        </w:rPr>
        <w:t>ó</w:t>
      </w:r>
      <w:r>
        <w:rPr>
          <w:rFonts w:ascii="Arial" w:eastAsia="Calibri" w:hAnsi="Arial" w:cs="Arial"/>
          <w:noProof/>
          <w:lang w:eastAsia="es-MX"/>
        </w:rPr>
        <w:t xml:space="preserve">n en un momento determinado o según su </w:t>
      </w:r>
      <w:r w:rsidR="004A3083">
        <w:rPr>
          <w:rFonts w:ascii="Arial" w:eastAsia="Calibri" w:hAnsi="Arial" w:cs="Arial"/>
          <w:noProof/>
          <w:lang w:eastAsia="es-MX"/>
        </w:rPr>
        <w:t>e</w:t>
      </w:r>
      <w:r>
        <w:rPr>
          <w:rFonts w:ascii="Arial" w:eastAsia="Calibri" w:hAnsi="Arial" w:cs="Arial"/>
          <w:noProof/>
          <w:lang w:eastAsia="es-MX"/>
        </w:rPr>
        <w:t>voluci</w:t>
      </w:r>
      <w:r w:rsidR="00AD3B8F">
        <w:rPr>
          <w:rFonts w:ascii="Arial" w:eastAsia="Calibri" w:hAnsi="Arial" w:cs="Arial"/>
          <w:noProof/>
          <w:lang w:eastAsia="es-MX"/>
        </w:rPr>
        <w:t>ó</w:t>
      </w:r>
      <w:r>
        <w:rPr>
          <w:rFonts w:ascii="Arial" w:eastAsia="Calibri" w:hAnsi="Arial" w:cs="Arial"/>
          <w:noProof/>
          <w:lang w:eastAsia="es-MX"/>
        </w:rPr>
        <w:t>n hist</w:t>
      </w:r>
      <w:r w:rsidR="00AD3B8F">
        <w:rPr>
          <w:rFonts w:ascii="Arial" w:eastAsia="Calibri" w:hAnsi="Arial" w:cs="Arial"/>
          <w:noProof/>
          <w:lang w:eastAsia="es-MX"/>
        </w:rPr>
        <w:t>ó</w:t>
      </w:r>
      <w:r>
        <w:rPr>
          <w:rFonts w:ascii="Arial" w:eastAsia="Calibri" w:hAnsi="Arial" w:cs="Arial"/>
          <w:noProof/>
          <w:lang w:eastAsia="es-MX"/>
        </w:rPr>
        <w:t>rica</w:t>
      </w:r>
      <w:r w:rsidR="0092645D">
        <w:rPr>
          <w:rFonts w:ascii="Arial" w:eastAsia="Calibri" w:hAnsi="Arial" w:cs="Arial"/>
          <w:noProof/>
          <w:lang w:eastAsia="es-MX"/>
        </w:rPr>
        <w:t xml:space="preserve"> y son estos datos muy necesarios para calcular muchos de los indicadores relacionados con la salud o bien los indicadores demogr</w:t>
      </w:r>
      <w:r w:rsidR="00AD3B8F">
        <w:rPr>
          <w:rFonts w:ascii="Arial" w:eastAsia="Calibri" w:hAnsi="Arial" w:cs="Arial"/>
          <w:noProof/>
          <w:lang w:eastAsia="es-MX"/>
        </w:rPr>
        <w:t>á</w:t>
      </w:r>
      <w:r w:rsidR="0092645D">
        <w:rPr>
          <w:rFonts w:ascii="Arial" w:eastAsia="Calibri" w:hAnsi="Arial" w:cs="Arial"/>
          <w:noProof/>
          <w:lang w:eastAsia="es-MX"/>
        </w:rPr>
        <w:t xml:space="preserve">fios que a lo </w:t>
      </w:r>
      <w:r w:rsidR="00AD3B8F">
        <w:rPr>
          <w:rFonts w:ascii="Arial" w:eastAsia="Calibri" w:hAnsi="Arial" w:cs="Arial"/>
          <w:noProof/>
          <w:lang w:eastAsia="es-MX"/>
        </w:rPr>
        <w:t>lar</w:t>
      </w:r>
      <w:r w:rsidR="0092645D">
        <w:rPr>
          <w:rFonts w:ascii="Arial" w:eastAsia="Calibri" w:hAnsi="Arial" w:cs="Arial"/>
          <w:noProof/>
          <w:lang w:eastAsia="es-MX"/>
        </w:rPr>
        <w:t xml:space="preserve">go </w:t>
      </w:r>
      <w:r w:rsidR="00AD3B8F">
        <w:rPr>
          <w:rFonts w:ascii="Arial" w:eastAsia="Calibri" w:hAnsi="Arial" w:cs="Arial"/>
          <w:noProof/>
          <w:lang w:eastAsia="es-MX"/>
        </w:rPr>
        <w:t>de</w:t>
      </w:r>
      <w:r w:rsidR="0092645D">
        <w:rPr>
          <w:rFonts w:ascii="Arial" w:eastAsia="Calibri" w:hAnsi="Arial" w:cs="Arial"/>
          <w:noProof/>
          <w:lang w:eastAsia="es-MX"/>
        </w:rPr>
        <w:t xml:space="preserve"> est</w:t>
      </w:r>
      <w:r w:rsidR="00AD3B8F">
        <w:rPr>
          <w:rFonts w:ascii="Arial" w:eastAsia="Calibri" w:hAnsi="Arial" w:cs="Arial"/>
          <w:noProof/>
          <w:lang w:eastAsia="es-MX"/>
        </w:rPr>
        <w:t>é</w:t>
      </w:r>
      <w:r w:rsidR="0092645D">
        <w:rPr>
          <w:rFonts w:ascii="Arial" w:eastAsia="Calibri" w:hAnsi="Arial" w:cs="Arial"/>
          <w:noProof/>
          <w:lang w:eastAsia="es-MX"/>
        </w:rPr>
        <w:t xml:space="preserve"> ensayo iremos viendo. Entre estos datos se pueden encontrar: la</w:t>
      </w:r>
      <w:r w:rsidR="00AD3B8F">
        <w:rPr>
          <w:rFonts w:ascii="Arial" w:eastAsia="Calibri" w:hAnsi="Arial" w:cs="Arial"/>
          <w:noProof/>
          <w:lang w:eastAsia="es-MX"/>
        </w:rPr>
        <w:t xml:space="preserve"> </w:t>
      </w:r>
      <w:r w:rsidR="0092645D">
        <w:rPr>
          <w:rFonts w:ascii="Arial" w:eastAsia="Calibri" w:hAnsi="Arial" w:cs="Arial"/>
          <w:noProof/>
          <w:lang w:eastAsia="es-MX"/>
        </w:rPr>
        <w:t>poblacion total, por sexo o edad, poblaci</w:t>
      </w:r>
      <w:r w:rsidR="00AD3B8F">
        <w:rPr>
          <w:rFonts w:ascii="Arial" w:eastAsia="Calibri" w:hAnsi="Arial" w:cs="Arial"/>
          <w:noProof/>
          <w:lang w:eastAsia="es-MX"/>
        </w:rPr>
        <w:t>ó</w:t>
      </w:r>
      <w:r w:rsidR="0092645D">
        <w:rPr>
          <w:rFonts w:ascii="Arial" w:eastAsia="Calibri" w:hAnsi="Arial" w:cs="Arial"/>
          <w:noProof/>
          <w:lang w:eastAsia="es-MX"/>
        </w:rPr>
        <w:t>n rural y urbana, raz</w:t>
      </w:r>
      <w:r w:rsidR="00AD3B8F">
        <w:rPr>
          <w:rFonts w:ascii="Arial" w:eastAsia="Calibri" w:hAnsi="Arial" w:cs="Arial"/>
          <w:noProof/>
          <w:lang w:eastAsia="es-MX"/>
        </w:rPr>
        <w:t>ó</w:t>
      </w:r>
      <w:r w:rsidR="0092645D">
        <w:rPr>
          <w:rFonts w:ascii="Arial" w:eastAsia="Calibri" w:hAnsi="Arial" w:cs="Arial"/>
          <w:noProof/>
          <w:lang w:eastAsia="es-MX"/>
        </w:rPr>
        <w:t>n de dependencia entre otros, as</w:t>
      </w:r>
      <w:r w:rsidR="00AD3B8F">
        <w:rPr>
          <w:rFonts w:ascii="Arial" w:eastAsia="Calibri" w:hAnsi="Arial" w:cs="Arial"/>
          <w:noProof/>
          <w:lang w:eastAsia="es-MX"/>
        </w:rPr>
        <w:t>í</w:t>
      </w:r>
      <w:r w:rsidR="0092645D">
        <w:rPr>
          <w:rFonts w:ascii="Arial" w:eastAsia="Calibri" w:hAnsi="Arial" w:cs="Arial"/>
          <w:noProof/>
          <w:lang w:eastAsia="es-MX"/>
        </w:rPr>
        <w:t xml:space="preserve"> tambi</w:t>
      </w:r>
      <w:r w:rsidR="00AD3B8F">
        <w:rPr>
          <w:rFonts w:ascii="Arial" w:eastAsia="Calibri" w:hAnsi="Arial" w:cs="Arial"/>
          <w:noProof/>
          <w:lang w:eastAsia="es-MX"/>
        </w:rPr>
        <w:t>é</w:t>
      </w:r>
      <w:r w:rsidR="0092645D">
        <w:rPr>
          <w:rFonts w:ascii="Arial" w:eastAsia="Calibri" w:hAnsi="Arial" w:cs="Arial"/>
          <w:noProof/>
          <w:lang w:eastAsia="es-MX"/>
        </w:rPr>
        <w:t>n la epidemiolog</w:t>
      </w:r>
      <w:r w:rsidR="00AD3B8F">
        <w:rPr>
          <w:rFonts w:ascii="Arial" w:eastAsia="Calibri" w:hAnsi="Arial" w:cs="Arial"/>
          <w:noProof/>
          <w:lang w:eastAsia="es-MX"/>
        </w:rPr>
        <w:t>í</w:t>
      </w:r>
      <w:r w:rsidR="0092645D">
        <w:rPr>
          <w:rFonts w:ascii="Arial" w:eastAsia="Calibri" w:hAnsi="Arial" w:cs="Arial"/>
          <w:noProof/>
          <w:lang w:eastAsia="es-MX"/>
        </w:rPr>
        <w:t xml:space="preserve">a </w:t>
      </w:r>
      <w:r w:rsidR="00790B6A">
        <w:rPr>
          <w:rFonts w:ascii="Arial" w:eastAsia="Calibri" w:hAnsi="Arial" w:cs="Arial"/>
          <w:noProof/>
          <w:lang w:eastAsia="es-MX"/>
        </w:rPr>
        <w:t>es otra di</w:t>
      </w:r>
      <w:r w:rsidR="00AD3B8F">
        <w:rPr>
          <w:rFonts w:ascii="Arial" w:eastAsia="Calibri" w:hAnsi="Arial" w:cs="Arial"/>
          <w:noProof/>
          <w:lang w:eastAsia="es-MX"/>
        </w:rPr>
        <w:t>s</w:t>
      </w:r>
      <w:r w:rsidR="00790B6A">
        <w:rPr>
          <w:rFonts w:ascii="Arial" w:eastAsia="Calibri" w:hAnsi="Arial" w:cs="Arial"/>
          <w:noProof/>
          <w:lang w:eastAsia="es-MX"/>
        </w:rPr>
        <w:t>cip</w:t>
      </w:r>
      <w:r w:rsidR="00AD3B8F">
        <w:rPr>
          <w:rFonts w:ascii="Arial" w:eastAsia="Calibri" w:hAnsi="Arial" w:cs="Arial"/>
          <w:noProof/>
          <w:lang w:eastAsia="es-MX"/>
        </w:rPr>
        <w:t>lina</w:t>
      </w:r>
      <w:r w:rsidR="00790B6A">
        <w:rPr>
          <w:rFonts w:ascii="Arial" w:eastAsia="Calibri" w:hAnsi="Arial" w:cs="Arial"/>
          <w:noProof/>
          <w:lang w:eastAsia="es-MX"/>
        </w:rPr>
        <w:t xml:space="preserve"> esencial</w:t>
      </w:r>
      <w:r w:rsidR="00AD3B8F">
        <w:rPr>
          <w:rFonts w:ascii="Arial" w:eastAsia="Calibri" w:hAnsi="Arial" w:cs="Arial"/>
          <w:noProof/>
          <w:lang w:eastAsia="es-MX"/>
        </w:rPr>
        <w:t>,</w:t>
      </w:r>
      <w:r w:rsidR="00790B6A">
        <w:rPr>
          <w:rFonts w:ascii="Arial" w:eastAsia="Calibri" w:hAnsi="Arial" w:cs="Arial"/>
          <w:noProof/>
          <w:lang w:eastAsia="es-MX"/>
        </w:rPr>
        <w:t xml:space="preserve"> ya que esta se encarga de estudiar la distribuci</w:t>
      </w:r>
      <w:r w:rsidR="00AD3B8F">
        <w:rPr>
          <w:rFonts w:ascii="Arial" w:eastAsia="Calibri" w:hAnsi="Arial" w:cs="Arial"/>
          <w:noProof/>
          <w:lang w:eastAsia="es-MX"/>
        </w:rPr>
        <w:t>ó</w:t>
      </w:r>
      <w:r w:rsidR="00790B6A">
        <w:rPr>
          <w:rFonts w:ascii="Arial" w:eastAsia="Calibri" w:hAnsi="Arial" w:cs="Arial"/>
          <w:noProof/>
          <w:lang w:eastAsia="es-MX"/>
        </w:rPr>
        <w:t>n y determinantes de las enfermedades y lesiones en las poblaciones</w:t>
      </w:r>
      <w:r w:rsidR="00C84880">
        <w:rPr>
          <w:rFonts w:ascii="Arial" w:eastAsia="Calibri" w:hAnsi="Arial" w:cs="Arial"/>
          <w:noProof/>
          <w:lang w:eastAsia="es-MX"/>
        </w:rPr>
        <w:t>. Entre ellas las que m</w:t>
      </w:r>
      <w:r w:rsidR="00AD3B8F">
        <w:rPr>
          <w:rFonts w:ascii="Arial" w:eastAsia="Calibri" w:hAnsi="Arial" w:cs="Arial"/>
          <w:noProof/>
          <w:lang w:eastAsia="es-MX"/>
        </w:rPr>
        <w:t>á</w:t>
      </w:r>
      <w:r w:rsidR="00C84880">
        <w:rPr>
          <w:rFonts w:ascii="Arial" w:eastAsia="Calibri" w:hAnsi="Arial" w:cs="Arial"/>
          <w:noProof/>
          <w:lang w:eastAsia="es-MX"/>
        </w:rPr>
        <w:t>s se mencionaron en las clases p</w:t>
      </w:r>
      <w:r w:rsidR="004D0C4E">
        <w:rPr>
          <w:rFonts w:ascii="Arial" w:eastAsia="Calibri" w:hAnsi="Arial" w:cs="Arial"/>
          <w:noProof/>
          <w:lang w:eastAsia="es-MX"/>
        </w:rPr>
        <w:t xml:space="preserve">asadas </w:t>
      </w:r>
      <w:r w:rsidR="00C84880">
        <w:rPr>
          <w:rFonts w:ascii="Arial" w:eastAsia="Calibri" w:hAnsi="Arial" w:cs="Arial"/>
          <w:noProof/>
          <w:lang w:eastAsia="es-MX"/>
        </w:rPr>
        <w:t>fueron las no tra</w:t>
      </w:r>
      <w:r w:rsidR="004D0C4E">
        <w:rPr>
          <w:rFonts w:ascii="Arial" w:eastAsia="Calibri" w:hAnsi="Arial" w:cs="Arial"/>
          <w:noProof/>
          <w:lang w:eastAsia="es-MX"/>
        </w:rPr>
        <w:t>n</w:t>
      </w:r>
      <w:r w:rsidR="00C84880">
        <w:rPr>
          <w:rFonts w:ascii="Arial" w:eastAsia="Calibri" w:hAnsi="Arial" w:cs="Arial"/>
          <w:noProof/>
          <w:lang w:eastAsia="es-MX"/>
        </w:rPr>
        <w:t>smisibles o cr</w:t>
      </w:r>
      <w:r w:rsidR="004D0C4E">
        <w:rPr>
          <w:rFonts w:ascii="Arial" w:eastAsia="Calibri" w:hAnsi="Arial" w:cs="Arial"/>
          <w:noProof/>
          <w:lang w:eastAsia="es-MX"/>
        </w:rPr>
        <w:t>ó</w:t>
      </w:r>
      <w:r w:rsidR="00C84880">
        <w:rPr>
          <w:rFonts w:ascii="Arial" w:eastAsia="Calibri" w:hAnsi="Arial" w:cs="Arial"/>
          <w:noProof/>
          <w:lang w:eastAsia="es-MX"/>
        </w:rPr>
        <w:t>nicas, es decir que no se transmiten de persona a persona y dichas enfermedades representan una carga signific</w:t>
      </w:r>
      <w:r w:rsidR="004D0C4E">
        <w:rPr>
          <w:rFonts w:ascii="Arial" w:eastAsia="Calibri" w:hAnsi="Arial" w:cs="Arial"/>
          <w:noProof/>
          <w:lang w:eastAsia="es-MX"/>
        </w:rPr>
        <w:t>ativa</w:t>
      </w:r>
      <w:r w:rsidR="00C84880">
        <w:rPr>
          <w:rFonts w:ascii="Arial" w:eastAsia="Calibri" w:hAnsi="Arial" w:cs="Arial"/>
          <w:noProof/>
          <w:lang w:eastAsia="es-MX"/>
        </w:rPr>
        <w:t xml:space="preserve"> para la salud publica en todo el mundo. </w:t>
      </w:r>
    </w:p>
    <w:p w14:paraId="78E7609A" w14:textId="77777777" w:rsidR="00C84880" w:rsidRDefault="00C84880" w:rsidP="00E32051">
      <w:pPr>
        <w:spacing w:line="360" w:lineRule="auto"/>
        <w:jc w:val="both"/>
        <w:rPr>
          <w:rFonts w:ascii="Arial" w:eastAsia="Calibri" w:hAnsi="Arial" w:cs="Arial"/>
          <w:noProof/>
          <w:lang w:eastAsia="es-MX"/>
        </w:rPr>
      </w:pPr>
    </w:p>
    <w:p w14:paraId="5F71F785" w14:textId="77777777" w:rsidR="00C84880" w:rsidRDefault="00C84880">
      <w:pPr>
        <w:spacing w:line="259" w:lineRule="auto"/>
        <w:rPr>
          <w:rFonts w:ascii="Arial" w:eastAsia="Calibri" w:hAnsi="Arial" w:cs="Arial"/>
          <w:noProof/>
          <w:lang w:eastAsia="es-MX"/>
        </w:rPr>
      </w:pPr>
      <w:r>
        <w:rPr>
          <w:rFonts w:ascii="Arial" w:eastAsia="Calibri" w:hAnsi="Arial" w:cs="Arial"/>
          <w:noProof/>
          <w:lang w:eastAsia="es-MX"/>
        </w:rPr>
        <w:br w:type="page"/>
      </w:r>
    </w:p>
    <w:p w14:paraId="323181A8" w14:textId="16F1874E" w:rsidR="00C84880" w:rsidRDefault="007F436F" w:rsidP="00E32051">
      <w:pPr>
        <w:spacing w:line="360" w:lineRule="auto"/>
        <w:jc w:val="both"/>
        <w:rPr>
          <w:rFonts w:ascii="Arial" w:hAnsi="Arial" w:cs="Arial"/>
          <w:color w:val="000000"/>
          <w:shd w:val="clear" w:color="auto" w:fill="FFFFFF"/>
        </w:rPr>
      </w:pPr>
      <w:r w:rsidRPr="00C47F1A">
        <w:rPr>
          <w:rFonts w:ascii="Arial" w:hAnsi="Arial" w:cs="Arial"/>
          <w:color w:val="000000" w:themeColor="text1"/>
          <w:shd w:val="clear" w:color="auto" w:fill="FFFFFF"/>
        </w:rPr>
        <w:lastRenderedPageBreak/>
        <w:t xml:space="preserve">Según el Diccionario de la Real Academia Española de la Lengua define a la demografía como estudio de una colectividad humana, referido a un determinado momento o a su </w:t>
      </w:r>
      <w:r w:rsidR="00C47F1A" w:rsidRPr="00C47F1A">
        <w:rPr>
          <w:rFonts w:ascii="Arial" w:hAnsi="Arial" w:cs="Arial"/>
          <w:color w:val="000000" w:themeColor="text1"/>
          <w:shd w:val="clear" w:color="auto" w:fill="FFFFFF"/>
        </w:rPr>
        <w:t>evolución. También en esta enciclopedia, de forma más ampliada, se plantea que la Demografía es el estudio interdisciplinario de las poblaciones humanas y que trata de las características sociales de la población y su desarrollo a través del tiempo. Los datos demográficos se refieren, entre otros, al análisis de la población por edades, situación familiar, grupos étnicos, actividades económicas y estado civil; las modificaciones de la población, nacimientos, matrimonios y fallecimientos; esperanza de vida, estadísticas sobre migraciones, sus efectos sociales y económicos; grado de delincuencia; niveles de educación y otras estadísticas económicas y sociales</w:t>
      </w:r>
      <w:r w:rsidR="00C47F1A">
        <w:rPr>
          <w:rFonts w:ascii="Arial" w:hAnsi="Arial" w:cs="Arial"/>
          <w:color w:val="000000"/>
          <w:shd w:val="clear" w:color="auto" w:fill="FFFFFF"/>
        </w:rPr>
        <w:t xml:space="preserve">. Eta disciplina se divide en dos tipos que </w:t>
      </w:r>
      <w:r w:rsidR="00A45243">
        <w:rPr>
          <w:rFonts w:ascii="Arial" w:hAnsi="Arial" w:cs="Arial"/>
          <w:color w:val="000000"/>
          <w:shd w:val="clear" w:color="auto" w:fill="FFFFFF"/>
        </w:rPr>
        <w:t>serían</w:t>
      </w:r>
      <w:r w:rsidR="00C47F1A">
        <w:rPr>
          <w:rFonts w:ascii="Arial" w:hAnsi="Arial" w:cs="Arial"/>
          <w:color w:val="000000"/>
          <w:shd w:val="clear" w:color="auto" w:fill="FFFFFF"/>
        </w:rPr>
        <w:t xml:space="preserve"> din</w:t>
      </w:r>
      <w:r w:rsidR="00A45243">
        <w:rPr>
          <w:rFonts w:ascii="Arial" w:hAnsi="Arial" w:cs="Arial"/>
          <w:color w:val="000000"/>
          <w:shd w:val="clear" w:color="auto" w:fill="FFFFFF"/>
        </w:rPr>
        <w:t>ámica</w:t>
      </w:r>
      <w:r w:rsidR="00C47F1A">
        <w:rPr>
          <w:rFonts w:ascii="Arial" w:hAnsi="Arial" w:cs="Arial"/>
          <w:color w:val="000000"/>
          <w:shd w:val="clear" w:color="auto" w:fill="FFFFFF"/>
        </w:rPr>
        <w:t xml:space="preserve"> y estática, la demografía </w:t>
      </w:r>
      <w:r w:rsidR="001C65AE">
        <w:rPr>
          <w:rFonts w:ascii="Arial" w:hAnsi="Arial" w:cs="Arial"/>
          <w:color w:val="000000"/>
          <w:shd w:val="clear" w:color="auto" w:fill="FFFFFF"/>
        </w:rPr>
        <w:t>estática como su nombre lo dice se trata de algo sin movimiento por decirlo de esa manera, es decir, que es el conocimiento de la población e</w:t>
      </w:r>
      <w:r w:rsidR="00A45243">
        <w:rPr>
          <w:rFonts w:ascii="Arial" w:hAnsi="Arial" w:cs="Arial"/>
          <w:color w:val="000000"/>
          <w:shd w:val="clear" w:color="auto" w:fill="FFFFFF"/>
        </w:rPr>
        <w:t>n</w:t>
      </w:r>
      <w:r w:rsidR="001C65AE">
        <w:rPr>
          <w:rFonts w:ascii="Arial" w:hAnsi="Arial" w:cs="Arial"/>
          <w:color w:val="000000"/>
          <w:shd w:val="clear" w:color="auto" w:fill="FFFFFF"/>
        </w:rPr>
        <w:t xml:space="preserve"> un momento determinado como lo pueden ser la cantidad de individuos, características de los mismos e información de la circunscripción territorial, y su contraparte que sería la demografía dinámica es algo que está en constante movimiento por lo que estudia la evolución de la población a lo largo del tiempo y los mecanismos por los que entran, nacen o emigran y salen, mueren o emigran de la población de los individuo</w:t>
      </w:r>
      <w:r w:rsidR="00A45243">
        <w:rPr>
          <w:rFonts w:ascii="Arial" w:hAnsi="Arial" w:cs="Arial"/>
          <w:color w:val="000000"/>
          <w:shd w:val="clear" w:color="auto" w:fill="FFFFFF"/>
        </w:rPr>
        <w:t>s</w:t>
      </w:r>
      <w:r w:rsidR="001C65AE">
        <w:rPr>
          <w:rFonts w:ascii="Arial" w:hAnsi="Arial" w:cs="Arial"/>
          <w:color w:val="000000"/>
          <w:shd w:val="clear" w:color="auto" w:fill="FFFFFF"/>
        </w:rPr>
        <w:t>. Y estos últimos son términos que también son relevantes</w:t>
      </w:r>
      <w:r w:rsidR="00A45243">
        <w:rPr>
          <w:rFonts w:ascii="Arial" w:hAnsi="Arial" w:cs="Arial"/>
          <w:color w:val="000000"/>
          <w:shd w:val="clear" w:color="auto" w:fill="FFFFFF"/>
        </w:rPr>
        <w:t xml:space="preserve">, </w:t>
      </w:r>
      <w:r w:rsidR="001C65AE">
        <w:rPr>
          <w:rFonts w:ascii="Arial" w:hAnsi="Arial" w:cs="Arial"/>
          <w:color w:val="000000"/>
          <w:shd w:val="clear" w:color="auto" w:fill="FFFFFF"/>
        </w:rPr>
        <w:t xml:space="preserve">ya que en los indicadores demográficos es necesario saber </w:t>
      </w:r>
      <w:r w:rsidR="00A45243">
        <w:rPr>
          <w:rFonts w:ascii="Arial" w:hAnsi="Arial" w:cs="Arial"/>
          <w:color w:val="000000"/>
          <w:shd w:val="clear" w:color="auto" w:fill="FFFFFF"/>
        </w:rPr>
        <w:t>qué</w:t>
      </w:r>
      <w:r w:rsidR="001C65AE">
        <w:rPr>
          <w:rFonts w:ascii="Arial" w:hAnsi="Arial" w:cs="Arial"/>
          <w:color w:val="000000"/>
          <w:shd w:val="clear" w:color="auto" w:fill="FFFFFF"/>
        </w:rPr>
        <w:t xml:space="preserve"> es lo que se investiga por decirlo de otra manera tenemos que saber o tener la idea de a que nos referimos de mortalidad, natalidad y términos de ese tipo; la mortalidad es el </w:t>
      </w:r>
      <w:r w:rsidR="00A45243">
        <w:rPr>
          <w:rFonts w:ascii="Arial" w:hAnsi="Arial" w:cs="Arial"/>
          <w:color w:val="000000"/>
          <w:shd w:val="clear" w:color="auto" w:fill="FFFFFF"/>
        </w:rPr>
        <w:t>número</w:t>
      </w:r>
      <w:r w:rsidR="001C65AE">
        <w:rPr>
          <w:rFonts w:ascii="Arial" w:hAnsi="Arial" w:cs="Arial"/>
          <w:color w:val="000000"/>
          <w:shd w:val="clear" w:color="auto" w:fill="FFFFFF"/>
        </w:rPr>
        <w:t xml:space="preserve"> de muertes que sucede en un determinado periodo, la natalidad es </w:t>
      </w:r>
      <w:r w:rsidR="001553CC">
        <w:rPr>
          <w:rFonts w:ascii="Arial" w:hAnsi="Arial" w:cs="Arial"/>
          <w:color w:val="000000"/>
          <w:shd w:val="clear" w:color="auto" w:fill="FFFFFF"/>
        </w:rPr>
        <w:t xml:space="preserve">la cantidad de nacimientos que se dan dentro de un periodo y la morbilidad que vendría siendo la cantidad de personas que se enferman en un lugar y periodo determinado. Otros términos importantes a saber son los de migración: persona que sale de su país para irse a otro </w:t>
      </w:r>
      <w:r w:rsidR="00A45243">
        <w:rPr>
          <w:rFonts w:ascii="Arial" w:hAnsi="Arial" w:cs="Arial"/>
          <w:color w:val="000000"/>
          <w:shd w:val="clear" w:color="auto" w:fill="FFFFFF"/>
        </w:rPr>
        <w:t>e</w:t>
      </w:r>
      <w:r w:rsidR="001553CC">
        <w:rPr>
          <w:rFonts w:ascii="Arial" w:hAnsi="Arial" w:cs="Arial"/>
          <w:color w:val="000000"/>
          <w:shd w:val="clear" w:color="auto" w:fill="FFFFFF"/>
        </w:rPr>
        <w:t xml:space="preserve"> inmigración: es aquella persona que llega a un país para establecerse en él. </w:t>
      </w:r>
    </w:p>
    <w:p w14:paraId="3047E9CA" w14:textId="00985FD0" w:rsidR="00F92F22" w:rsidRDefault="001553CC" w:rsidP="00E32051">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A los inicios de la primera unidad también hablamos acerca de las pirámides de población </w:t>
      </w:r>
      <w:r w:rsidR="00F71D6F">
        <w:rPr>
          <w:rFonts w:ascii="Arial" w:hAnsi="Arial" w:cs="Arial"/>
          <w:color w:val="000000"/>
          <w:shd w:val="clear" w:color="auto" w:fill="FFFFFF"/>
        </w:rPr>
        <w:t>que son una representación de la estructura de la población de un territorio, y est</w:t>
      </w:r>
      <w:r w:rsidR="00A45243">
        <w:rPr>
          <w:rFonts w:ascii="Arial" w:hAnsi="Arial" w:cs="Arial"/>
          <w:color w:val="000000"/>
          <w:shd w:val="clear" w:color="auto" w:fill="FFFFFF"/>
        </w:rPr>
        <w:t>á</w:t>
      </w:r>
      <w:r w:rsidR="00F71D6F">
        <w:rPr>
          <w:rFonts w:ascii="Arial" w:hAnsi="Arial" w:cs="Arial"/>
          <w:color w:val="000000"/>
          <w:shd w:val="clear" w:color="auto" w:fill="FFFFFF"/>
        </w:rPr>
        <w:t xml:space="preserve"> esta diferenciada en edades y géneros. Se nos enseñaron tres principales tipos de pirámides de población: la pirámide progresiva o de pagoda que corresponde a la población de jóvenes con una alta natalidad. Presenta una base ancha que progresivamente se va reduciendo, esto permite identificar </w:t>
      </w:r>
      <w:r w:rsidR="001F482E">
        <w:rPr>
          <w:rFonts w:ascii="Arial" w:hAnsi="Arial" w:cs="Arial"/>
          <w:color w:val="000000"/>
          <w:shd w:val="clear" w:color="auto" w:fill="FFFFFF"/>
        </w:rPr>
        <w:t xml:space="preserve">una población con una alta tasa de natalidad y de una mortalidad progresiva, la pirámide de campana o estacionaria representa un equilibrio entre todos los grupos de edades, es decir que presenta una población con una natalidad y una mortalidad </w:t>
      </w:r>
      <w:r w:rsidR="001F482E">
        <w:rPr>
          <w:rFonts w:ascii="Arial" w:hAnsi="Arial" w:cs="Arial"/>
          <w:color w:val="000000"/>
          <w:shd w:val="clear" w:color="auto" w:fill="FFFFFF"/>
        </w:rPr>
        <w:lastRenderedPageBreak/>
        <w:t xml:space="preserve">que no sufres variaciones y la de bulbo o regresiva, esta pirámide presenta una cúspide </w:t>
      </w:r>
      <w:r w:rsidR="00F92F22">
        <w:rPr>
          <w:rFonts w:ascii="Arial" w:hAnsi="Arial" w:cs="Arial"/>
          <w:color w:val="000000"/>
          <w:shd w:val="clear" w:color="auto" w:fill="FFFFFF"/>
        </w:rPr>
        <w:t>más ancha comparada con la base de la misma, esto se debe a que hay un descenso bruto de la natalidad y un envejecimiento continuo de la población.</w:t>
      </w:r>
    </w:p>
    <w:p w14:paraId="51E0C977" w14:textId="55567A5D" w:rsidR="001F482E" w:rsidRDefault="00F92F22" w:rsidP="00E32051">
      <w:pPr>
        <w:spacing w:line="360" w:lineRule="auto"/>
        <w:jc w:val="both"/>
        <w:rPr>
          <w:rFonts w:ascii="Arial" w:hAnsi="Arial" w:cs="Arial"/>
          <w:color w:val="000000"/>
          <w:shd w:val="clear" w:color="auto" w:fill="FFFFFF"/>
        </w:rPr>
      </w:pPr>
      <w:r>
        <w:rPr>
          <w:rFonts w:ascii="Arial" w:hAnsi="Arial" w:cs="Arial"/>
          <w:color w:val="000000"/>
          <w:shd w:val="clear" w:color="auto" w:fill="FFFFFF"/>
        </w:rPr>
        <w:t>Vimos también los indicadores demográficos</w:t>
      </w:r>
      <w:r w:rsidR="008C0D82">
        <w:rPr>
          <w:rFonts w:ascii="Arial" w:hAnsi="Arial" w:cs="Arial"/>
          <w:color w:val="000000"/>
          <w:shd w:val="clear" w:color="auto" w:fill="FFFFFF"/>
        </w:rPr>
        <w:t>, estos son datos estadísticos que nos revelan distintos aspectos de la población ya se, social, económico, educativo, ambiental, etc</w:t>
      </w:r>
      <w:r w:rsidR="00A23287">
        <w:rPr>
          <w:rFonts w:ascii="Arial" w:hAnsi="Arial" w:cs="Arial"/>
          <w:color w:val="000000"/>
          <w:shd w:val="clear" w:color="auto" w:fill="FFFFFF"/>
        </w:rPr>
        <w:t>. Estos datos s</w:t>
      </w:r>
      <w:r w:rsidR="00A45243">
        <w:rPr>
          <w:rFonts w:ascii="Arial" w:hAnsi="Arial" w:cs="Arial"/>
          <w:color w:val="000000"/>
          <w:shd w:val="clear" w:color="auto" w:fill="FFFFFF"/>
        </w:rPr>
        <w:t>é</w:t>
      </w:r>
      <w:r w:rsidR="00A23287">
        <w:rPr>
          <w:rFonts w:ascii="Arial" w:hAnsi="Arial" w:cs="Arial"/>
          <w:color w:val="000000"/>
          <w:shd w:val="clear" w:color="auto" w:fill="FFFFFF"/>
        </w:rPr>
        <w:t xml:space="preserve"> representan a través de tasas y hay una gran variedad de tasas, intervienen (fecundidad, mortalidad y migraciones), así como los efectos de su composición (por sexo y edad, lugar de nacimiento).</w:t>
      </w:r>
    </w:p>
    <w:p w14:paraId="379DC754" w14:textId="6CE8CAC1" w:rsidR="00E32C7C" w:rsidRDefault="00F55F9B" w:rsidP="00E32051">
      <w:pPr>
        <w:spacing w:line="360" w:lineRule="auto"/>
        <w:jc w:val="both"/>
        <w:rPr>
          <w:rFonts w:ascii="Arial" w:hAnsi="Arial" w:cs="Arial"/>
          <w:color w:val="000000"/>
          <w:shd w:val="clear" w:color="auto" w:fill="FFFFFF"/>
        </w:rPr>
      </w:pPr>
      <w:r>
        <w:rPr>
          <w:rFonts w:ascii="Arial" w:hAnsi="Arial" w:cs="Arial"/>
          <w:color w:val="000000"/>
          <w:shd w:val="clear" w:color="auto" w:fill="FFFFFF"/>
        </w:rPr>
        <w:t>Una de las di</w:t>
      </w:r>
      <w:r w:rsidR="00A45243">
        <w:rPr>
          <w:rFonts w:ascii="Arial" w:hAnsi="Arial" w:cs="Arial"/>
          <w:color w:val="000000"/>
          <w:shd w:val="clear" w:color="auto" w:fill="FFFFFF"/>
        </w:rPr>
        <w:t>s</w:t>
      </w:r>
      <w:r>
        <w:rPr>
          <w:rFonts w:ascii="Arial" w:hAnsi="Arial" w:cs="Arial"/>
          <w:color w:val="000000"/>
          <w:shd w:val="clear" w:color="auto" w:fill="FFFFFF"/>
        </w:rPr>
        <w:t>ciplinas importantes para la salud p</w:t>
      </w:r>
      <w:r w:rsidR="00A45243">
        <w:rPr>
          <w:rFonts w:ascii="Arial" w:hAnsi="Arial" w:cs="Arial"/>
          <w:color w:val="000000"/>
          <w:shd w:val="clear" w:color="auto" w:fill="FFFFFF"/>
        </w:rPr>
        <w:t>ú</w:t>
      </w:r>
      <w:r>
        <w:rPr>
          <w:rFonts w:ascii="Arial" w:hAnsi="Arial" w:cs="Arial"/>
          <w:color w:val="000000"/>
          <w:shd w:val="clear" w:color="auto" w:fill="FFFFFF"/>
        </w:rPr>
        <w:t>blica también es la epidemiolog</w:t>
      </w:r>
      <w:r w:rsidR="00A45243">
        <w:rPr>
          <w:rFonts w:ascii="Arial" w:hAnsi="Arial" w:cs="Arial"/>
          <w:color w:val="000000"/>
          <w:shd w:val="clear" w:color="auto" w:fill="FFFFFF"/>
        </w:rPr>
        <w:t>í</w:t>
      </w:r>
      <w:r>
        <w:rPr>
          <w:rFonts w:ascii="Arial" w:hAnsi="Arial" w:cs="Arial"/>
          <w:color w:val="000000"/>
          <w:shd w:val="clear" w:color="auto" w:fill="FFFFFF"/>
        </w:rPr>
        <w:t xml:space="preserve">a, que como bien sabemos el propósito de la salud </w:t>
      </w:r>
      <w:r w:rsidR="00A45243">
        <w:rPr>
          <w:rFonts w:ascii="Arial" w:hAnsi="Arial" w:cs="Arial"/>
          <w:color w:val="000000"/>
          <w:shd w:val="clear" w:color="auto" w:fill="FFFFFF"/>
        </w:rPr>
        <w:t>pública</w:t>
      </w:r>
      <w:r>
        <w:rPr>
          <w:rFonts w:ascii="Arial" w:hAnsi="Arial" w:cs="Arial"/>
          <w:color w:val="000000"/>
          <w:shd w:val="clear" w:color="auto" w:fill="FFFFFF"/>
        </w:rPr>
        <w:t xml:space="preserve"> es promover la salud y prevenir enfermedades y es aquí donde entra el papel de la epidemiologia </w:t>
      </w:r>
      <w:r w:rsidR="00A45243">
        <w:rPr>
          <w:rFonts w:ascii="Arial" w:hAnsi="Arial" w:cs="Arial"/>
          <w:color w:val="000000"/>
          <w:shd w:val="clear" w:color="auto" w:fill="FFFFFF"/>
        </w:rPr>
        <w:t>porque</w:t>
      </w:r>
      <w:r>
        <w:rPr>
          <w:rFonts w:ascii="Arial" w:hAnsi="Arial" w:cs="Arial"/>
          <w:color w:val="000000"/>
          <w:shd w:val="clear" w:color="auto" w:fill="FFFFFF"/>
        </w:rPr>
        <w:t xml:space="preserve"> esta estudia la ocurrencia de la enfermedad</w:t>
      </w:r>
      <w:r w:rsidR="00215964">
        <w:rPr>
          <w:rFonts w:ascii="Arial" w:hAnsi="Arial" w:cs="Arial"/>
          <w:color w:val="000000"/>
          <w:shd w:val="clear" w:color="auto" w:fill="FFFFFF"/>
        </w:rPr>
        <w:t xml:space="preserve">, aunque claro no solo se trata de estudiar las enfermedades y como es que estas nacen o se producen, sino también que establece la magnitud y la distribución de la salud-enfermedad, también al valorar pruebas de </w:t>
      </w:r>
      <w:r w:rsidR="002308F1">
        <w:rPr>
          <w:rFonts w:ascii="Arial" w:hAnsi="Arial" w:cs="Arial"/>
          <w:color w:val="000000"/>
          <w:shd w:val="clear" w:color="auto" w:fill="FFFFFF"/>
        </w:rPr>
        <w:t>diagnóstico</w:t>
      </w:r>
      <w:r w:rsidR="00215964">
        <w:rPr>
          <w:rFonts w:ascii="Arial" w:hAnsi="Arial" w:cs="Arial"/>
          <w:color w:val="000000"/>
          <w:shd w:val="clear" w:color="auto" w:fill="FFFFFF"/>
        </w:rPr>
        <w:t xml:space="preserve"> y completar cuadros clínicos se investiga aquellos determinantes de la salud-enfermedad</w:t>
      </w:r>
      <w:r w:rsidR="002B24E3">
        <w:rPr>
          <w:rFonts w:ascii="Arial" w:hAnsi="Arial" w:cs="Arial"/>
          <w:color w:val="000000"/>
          <w:shd w:val="clear" w:color="auto" w:fill="FFFFFF"/>
        </w:rPr>
        <w:t>, así como también a través de estos métodos de investigación se pueden llegar a descubrir nuevas enfermedades y ver su ciclo de acción y complicaciones de dicha enfermedad gracias a que tenemos un esquema llama</w:t>
      </w:r>
      <w:r w:rsidR="002308F1">
        <w:rPr>
          <w:rFonts w:ascii="Arial" w:hAnsi="Arial" w:cs="Arial"/>
          <w:color w:val="000000"/>
          <w:shd w:val="clear" w:color="auto" w:fill="FFFFFF"/>
        </w:rPr>
        <w:t>do</w:t>
      </w:r>
      <w:r w:rsidR="002B24E3">
        <w:rPr>
          <w:rFonts w:ascii="Arial" w:hAnsi="Arial" w:cs="Arial"/>
          <w:color w:val="000000"/>
          <w:shd w:val="clear" w:color="auto" w:fill="FFFFFF"/>
        </w:rPr>
        <w:t xml:space="preserve"> “historia natural de la enfermedad” en este esquema vemos la progresión de la enfermedad y su método de prevención tanto como es su periodo </w:t>
      </w:r>
      <w:r w:rsidR="002308F1">
        <w:rPr>
          <w:rFonts w:ascii="Arial" w:hAnsi="Arial" w:cs="Arial"/>
          <w:color w:val="000000"/>
          <w:shd w:val="clear" w:color="auto" w:fill="FFFFFF"/>
        </w:rPr>
        <w:t>pre-patogénico</w:t>
      </w:r>
      <w:r w:rsidR="002B24E3">
        <w:rPr>
          <w:rFonts w:ascii="Arial" w:hAnsi="Arial" w:cs="Arial"/>
          <w:color w:val="000000"/>
          <w:shd w:val="clear" w:color="auto" w:fill="FFFFFF"/>
        </w:rPr>
        <w:t xml:space="preserve"> como en su periodo patogénico, y es aquí donde nos damos cuenta</w:t>
      </w:r>
      <w:r w:rsidR="002308F1">
        <w:rPr>
          <w:rFonts w:ascii="Arial" w:hAnsi="Arial" w:cs="Arial"/>
          <w:color w:val="000000"/>
          <w:shd w:val="clear" w:color="auto" w:fill="FFFFFF"/>
        </w:rPr>
        <w:t xml:space="preserve"> de</w:t>
      </w:r>
      <w:r w:rsidR="002B24E3">
        <w:rPr>
          <w:rFonts w:ascii="Arial" w:hAnsi="Arial" w:cs="Arial"/>
          <w:color w:val="000000"/>
          <w:shd w:val="clear" w:color="auto" w:fill="FFFFFF"/>
        </w:rPr>
        <w:t xml:space="preserve"> que la epidemiolog</w:t>
      </w:r>
      <w:r w:rsidR="002308F1">
        <w:rPr>
          <w:rFonts w:ascii="Arial" w:hAnsi="Arial" w:cs="Arial"/>
          <w:color w:val="000000"/>
          <w:shd w:val="clear" w:color="auto" w:fill="FFFFFF"/>
        </w:rPr>
        <w:t>í</w:t>
      </w:r>
      <w:r w:rsidR="002B24E3">
        <w:rPr>
          <w:rFonts w:ascii="Arial" w:hAnsi="Arial" w:cs="Arial"/>
          <w:color w:val="000000"/>
          <w:shd w:val="clear" w:color="auto" w:fill="FFFFFF"/>
        </w:rPr>
        <w:t>a va muy de la mano con lo que vendría siendo salud p</w:t>
      </w:r>
      <w:r w:rsidR="002308F1">
        <w:rPr>
          <w:rFonts w:ascii="Arial" w:hAnsi="Arial" w:cs="Arial"/>
          <w:color w:val="000000"/>
          <w:shd w:val="clear" w:color="auto" w:fill="FFFFFF"/>
        </w:rPr>
        <w:t>ú</w:t>
      </w:r>
      <w:r w:rsidR="002B24E3">
        <w:rPr>
          <w:rFonts w:ascii="Arial" w:hAnsi="Arial" w:cs="Arial"/>
          <w:color w:val="000000"/>
          <w:shd w:val="clear" w:color="auto" w:fill="FFFFFF"/>
        </w:rPr>
        <w:t>blica ya que hay tres tipos de prevención (primaria, secundaria y terciaria) el objetivo de la salud pública es prevenir a través de estas intervenciones las enfermedades y la epidemiolog</w:t>
      </w:r>
      <w:r w:rsidR="002308F1">
        <w:rPr>
          <w:rFonts w:ascii="Arial" w:hAnsi="Arial" w:cs="Arial"/>
          <w:color w:val="000000"/>
          <w:shd w:val="clear" w:color="auto" w:fill="FFFFFF"/>
        </w:rPr>
        <w:t>í</w:t>
      </w:r>
      <w:r w:rsidR="002B24E3">
        <w:rPr>
          <w:rFonts w:ascii="Arial" w:hAnsi="Arial" w:cs="Arial"/>
          <w:color w:val="000000"/>
          <w:shd w:val="clear" w:color="auto" w:fill="FFFFFF"/>
        </w:rPr>
        <w:t xml:space="preserve">a </w:t>
      </w:r>
      <w:r w:rsidR="00E32C7C">
        <w:rPr>
          <w:rFonts w:ascii="Arial" w:hAnsi="Arial" w:cs="Arial"/>
          <w:color w:val="000000"/>
          <w:shd w:val="clear" w:color="auto" w:fill="FFFFFF"/>
        </w:rPr>
        <w:t>evalúa</w:t>
      </w:r>
      <w:r w:rsidR="002B24E3">
        <w:rPr>
          <w:rFonts w:ascii="Arial" w:hAnsi="Arial" w:cs="Arial"/>
          <w:color w:val="000000"/>
          <w:shd w:val="clear" w:color="auto" w:fill="FFFFFF"/>
        </w:rPr>
        <w:t xml:space="preserve"> la eficacia de estas intervenciones sanitarias</w:t>
      </w:r>
      <w:r w:rsidR="00E32C7C">
        <w:rPr>
          <w:rFonts w:ascii="Arial" w:hAnsi="Arial" w:cs="Arial"/>
          <w:color w:val="000000"/>
          <w:shd w:val="clear" w:color="auto" w:fill="FFFFFF"/>
        </w:rPr>
        <w:t xml:space="preserve">. Al hablar de enfermedades las podemos clasificar en transmisibles y no trasmisibles y el diferenciarlas está muy fácil, básicamente las transmisibles son aquellas que puedes pasar de un ser vivo a otro como ejemplo podemos tomar una gripe, que es una de las enfermedades respiratorias </w:t>
      </w:r>
      <w:r w:rsidR="002308F1">
        <w:rPr>
          <w:rFonts w:ascii="Arial" w:hAnsi="Arial" w:cs="Arial"/>
          <w:color w:val="000000"/>
          <w:shd w:val="clear" w:color="auto" w:fill="FFFFFF"/>
        </w:rPr>
        <w:t>más</w:t>
      </w:r>
      <w:r w:rsidR="00E32C7C">
        <w:rPr>
          <w:rFonts w:ascii="Arial" w:hAnsi="Arial" w:cs="Arial"/>
          <w:color w:val="000000"/>
          <w:shd w:val="clear" w:color="auto" w:fill="FFFFFF"/>
        </w:rPr>
        <w:t xml:space="preserve"> comunes</w:t>
      </w:r>
      <w:r w:rsidR="002308F1">
        <w:rPr>
          <w:rFonts w:ascii="Arial" w:hAnsi="Arial" w:cs="Arial"/>
          <w:color w:val="000000"/>
          <w:shd w:val="clear" w:color="auto" w:fill="FFFFFF"/>
        </w:rPr>
        <w:t>,</w:t>
      </w:r>
      <w:r w:rsidR="00E32C7C">
        <w:rPr>
          <w:rFonts w:ascii="Arial" w:hAnsi="Arial" w:cs="Arial"/>
          <w:color w:val="000000"/>
          <w:shd w:val="clear" w:color="auto" w:fill="FFFFFF"/>
        </w:rPr>
        <w:t xml:space="preserve"> pero s</w:t>
      </w:r>
      <w:r w:rsidR="002308F1">
        <w:rPr>
          <w:rFonts w:ascii="Arial" w:hAnsi="Arial" w:cs="Arial"/>
          <w:color w:val="000000"/>
          <w:shd w:val="clear" w:color="auto" w:fill="FFFFFF"/>
        </w:rPr>
        <w:t>é</w:t>
      </w:r>
      <w:r w:rsidR="00E32C7C">
        <w:rPr>
          <w:rFonts w:ascii="Arial" w:hAnsi="Arial" w:cs="Arial"/>
          <w:color w:val="000000"/>
          <w:shd w:val="clear" w:color="auto" w:fill="FFFFFF"/>
        </w:rPr>
        <w:t xml:space="preserve"> transmite a través del intercambio de fluidos y las no transmisibles o crónicas son aquellas que no se trasmiten de un ser vivo a otro o bien de persona a persona como puede ser el P</w:t>
      </w:r>
      <w:r w:rsidR="002308F1">
        <w:rPr>
          <w:rFonts w:ascii="Arial" w:hAnsi="Arial" w:cs="Arial"/>
          <w:color w:val="000000"/>
          <w:shd w:val="clear" w:color="auto" w:fill="FFFFFF"/>
        </w:rPr>
        <w:t>á</w:t>
      </w:r>
      <w:r w:rsidR="00E32C7C">
        <w:rPr>
          <w:rFonts w:ascii="Arial" w:hAnsi="Arial" w:cs="Arial"/>
          <w:color w:val="000000"/>
          <w:shd w:val="clear" w:color="auto" w:fill="FFFFFF"/>
        </w:rPr>
        <w:t>rkinson. El t</w:t>
      </w:r>
      <w:r w:rsidR="002308F1">
        <w:rPr>
          <w:rFonts w:ascii="Arial" w:hAnsi="Arial" w:cs="Arial"/>
          <w:color w:val="000000"/>
          <w:shd w:val="clear" w:color="auto" w:fill="FFFFFF"/>
        </w:rPr>
        <w:t>é</w:t>
      </w:r>
      <w:r w:rsidR="00E32C7C">
        <w:rPr>
          <w:rFonts w:ascii="Arial" w:hAnsi="Arial" w:cs="Arial"/>
          <w:color w:val="000000"/>
          <w:shd w:val="clear" w:color="auto" w:fill="FFFFFF"/>
        </w:rPr>
        <w:t xml:space="preserve">rmino infeccioso expresa la incubación y la multiplicación de un agente infeccioso, entiéndase por agente infeccioso a toda aquella entidad biológica capaz de producir una enfermedad infecciosa. Hablamos de una enfermedad infecciosa cuando la incubación, multiplicación </w:t>
      </w:r>
      <w:r w:rsidR="009D2A28">
        <w:rPr>
          <w:rFonts w:ascii="Arial" w:hAnsi="Arial" w:cs="Arial"/>
          <w:color w:val="000000"/>
          <w:shd w:val="clear" w:color="auto" w:fill="FFFFFF"/>
        </w:rPr>
        <w:t xml:space="preserve">y respuesta inmune están acompañadas de signos y síntomas, </w:t>
      </w:r>
      <w:r w:rsidR="009D2A28">
        <w:rPr>
          <w:rFonts w:ascii="Arial" w:hAnsi="Arial" w:cs="Arial"/>
          <w:color w:val="000000"/>
          <w:shd w:val="clear" w:color="auto" w:fill="FFFFFF"/>
        </w:rPr>
        <w:lastRenderedPageBreak/>
        <w:t>las infecciones</w:t>
      </w:r>
      <w:r w:rsidR="002308F1">
        <w:rPr>
          <w:rFonts w:ascii="Arial" w:hAnsi="Arial" w:cs="Arial"/>
          <w:color w:val="000000"/>
          <w:shd w:val="clear" w:color="auto" w:fill="FFFFFF"/>
        </w:rPr>
        <w:t xml:space="preserve"> </w:t>
      </w:r>
      <w:r w:rsidR="009D2A28">
        <w:rPr>
          <w:rFonts w:ascii="Arial" w:hAnsi="Arial" w:cs="Arial"/>
          <w:color w:val="000000"/>
          <w:shd w:val="clear" w:color="auto" w:fill="FFFFFF"/>
        </w:rPr>
        <w:t>que se transmiten por contacto directo se propagan cuando un microorganismo causante de enfermedades pasa de la persona infectada a la persona no infectada por contacto físico directo (besar, acto sexual, heridas o contacto con secreciones) y las infecciones que se transmiten por contacto indirecto se propagan cunado una persona infectada estornuda o tose, mandando las gotitas infectada</w:t>
      </w:r>
      <w:r w:rsidR="002308F1">
        <w:rPr>
          <w:rFonts w:ascii="Arial" w:hAnsi="Arial" w:cs="Arial"/>
          <w:color w:val="000000"/>
          <w:shd w:val="clear" w:color="auto" w:fill="FFFFFF"/>
        </w:rPr>
        <w:t>s</w:t>
      </w:r>
      <w:r w:rsidR="009D2A28">
        <w:rPr>
          <w:rFonts w:ascii="Arial" w:hAnsi="Arial" w:cs="Arial"/>
          <w:color w:val="000000"/>
          <w:shd w:val="clear" w:color="auto" w:fill="FFFFFF"/>
        </w:rPr>
        <w:t xml:space="preserve"> al aire. Dentro de todo este proceso existe algo llamado tr</w:t>
      </w:r>
      <w:r w:rsidR="002308F1">
        <w:rPr>
          <w:rFonts w:ascii="Arial" w:hAnsi="Arial" w:cs="Arial"/>
          <w:color w:val="000000"/>
          <w:shd w:val="clear" w:color="auto" w:fill="FFFFFF"/>
        </w:rPr>
        <w:t>í</w:t>
      </w:r>
      <w:r w:rsidR="009D2A28">
        <w:rPr>
          <w:rFonts w:ascii="Arial" w:hAnsi="Arial" w:cs="Arial"/>
          <w:color w:val="000000"/>
          <w:shd w:val="clear" w:color="auto" w:fill="FFFFFF"/>
        </w:rPr>
        <w:t xml:space="preserve">ada ecológica que gráficamente se representa en una figura triangular, esta triada </w:t>
      </w:r>
      <w:r w:rsidR="00346228">
        <w:rPr>
          <w:rFonts w:ascii="Arial" w:hAnsi="Arial" w:cs="Arial"/>
          <w:color w:val="000000"/>
          <w:shd w:val="clear" w:color="auto" w:fill="FFFFFF"/>
        </w:rPr>
        <w:t>está</w:t>
      </w:r>
      <w:r w:rsidR="009D2A28">
        <w:rPr>
          <w:rFonts w:ascii="Arial" w:hAnsi="Arial" w:cs="Arial"/>
          <w:color w:val="000000"/>
          <w:shd w:val="clear" w:color="auto" w:fill="FFFFFF"/>
        </w:rPr>
        <w:t xml:space="preserve"> conformada por </w:t>
      </w:r>
      <w:r w:rsidR="00346228">
        <w:rPr>
          <w:rFonts w:ascii="Arial" w:hAnsi="Arial" w:cs="Arial"/>
          <w:color w:val="000000"/>
          <w:shd w:val="clear" w:color="auto" w:fill="FFFFFF"/>
        </w:rPr>
        <w:t xml:space="preserve">el agente causal que pueden ser físicos, químicos y biológicos, es decir que es cualquier sustancia viva cuya presencia es la causa inmediata o próxima de una enfermedad, el huésped que </w:t>
      </w:r>
      <w:r w:rsidR="002308F1">
        <w:rPr>
          <w:rFonts w:ascii="Arial" w:hAnsi="Arial" w:cs="Arial"/>
          <w:color w:val="000000"/>
          <w:shd w:val="clear" w:color="auto" w:fill="FFFFFF"/>
        </w:rPr>
        <w:t>sería</w:t>
      </w:r>
      <w:r w:rsidR="00346228">
        <w:rPr>
          <w:rFonts w:ascii="Arial" w:hAnsi="Arial" w:cs="Arial"/>
          <w:color w:val="000000"/>
          <w:shd w:val="clear" w:color="auto" w:fill="FFFFFF"/>
        </w:rPr>
        <w:t xml:space="preserve"> todo aquel animal o persona que en circunstancias naturales permiten la subsistencia o el alojamiento de un agente infeccioso y al tratarse de un</w:t>
      </w:r>
      <w:r w:rsidR="002308F1">
        <w:rPr>
          <w:rFonts w:ascii="Arial" w:hAnsi="Arial" w:cs="Arial"/>
          <w:color w:val="000000"/>
          <w:shd w:val="clear" w:color="auto" w:fill="FFFFFF"/>
        </w:rPr>
        <w:t>a</w:t>
      </w:r>
      <w:r w:rsidR="00346228">
        <w:rPr>
          <w:rFonts w:ascii="Arial" w:hAnsi="Arial" w:cs="Arial"/>
          <w:color w:val="000000"/>
          <w:shd w:val="clear" w:color="auto" w:fill="FFFFFF"/>
        </w:rPr>
        <w:t xml:space="preserve"> persona también tendría que ver los factores de la edad, sexo y herencia biológica y finalmente tenemos al ambiente que </w:t>
      </w:r>
      <w:r w:rsidR="002308F1">
        <w:rPr>
          <w:rFonts w:ascii="Arial" w:hAnsi="Arial" w:cs="Arial"/>
          <w:color w:val="000000"/>
          <w:shd w:val="clear" w:color="auto" w:fill="FFFFFF"/>
        </w:rPr>
        <w:t>serían</w:t>
      </w:r>
      <w:r w:rsidR="00346228">
        <w:rPr>
          <w:rFonts w:ascii="Arial" w:hAnsi="Arial" w:cs="Arial"/>
          <w:color w:val="000000"/>
          <w:shd w:val="clear" w:color="auto" w:fill="FFFFFF"/>
        </w:rPr>
        <w:t xml:space="preserve"> las condiciones ambientales que determinarían si un agente infeccioso puede o no llegar hasta el huésped y por lo consiguiente infectarlo</w:t>
      </w:r>
      <w:r w:rsidR="00350711">
        <w:rPr>
          <w:rFonts w:ascii="Arial" w:hAnsi="Arial" w:cs="Arial"/>
          <w:color w:val="000000"/>
          <w:shd w:val="clear" w:color="auto" w:fill="FFFFFF"/>
        </w:rPr>
        <w:t>. Entonces, una enfermedad infecciosa vista desde un punto de vista o criterio integral, siempre está asociada a estos tres componentes y para poder controlarla o prevenirla se necesita analizar cada uno de ellos con sus factores y asociaciones.</w:t>
      </w:r>
      <w:r w:rsidR="00901E0E">
        <w:rPr>
          <w:rFonts w:ascii="Arial" w:hAnsi="Arial" w:cs="Arial"/>
          <w:color w:val="000000"/>
          <w:shd w:val="clear" w:color="auto" w:fill="FFFFFF"/>
        </w:rPr>
        <w:t xml:space="preserve"> Así también considero que hay términos o bien características de estos microorganismo</w:t>
      </w:r>
      <w:r w:rsidR="002308F1">
        <w:rPr>
          <w:rFonts w:ascii="Arial" w:hAnsi="Arial" w:cs="Arial"/>
          <w:color w:val="000000"/>
          <w:shd w:val="clear" w:color="auto" w:fill="FFFFFF"/>
        </w:rPr>
        <w:t>s</w:t>
      </w:r>
      <w:r w:rsidR="00901E0E">
        <w:rPr>
          <w:rFonts w:ascii="Arial" w:hAnsi="Arial" w:cs="Arial"/>
          <w:color w:val="000000"/>
          <w:shd w:val="clear" w:color="auto" w:fill="FFFFFF"/>
        </w:rPr>
        <w:t xml:space="preserve"> o agentes causales que es importante tenerlos presentes, como lo son: transmisibilidad que vendría siendo la capacidad del agente para propagarse, la patogenicidad que es la capacidad que tiene pa</w:t>
      </w:r>
      <w:r w:rsidR="00501991">
        <w:rPr>
          <w:rFonts w:ascii="Arial" w:hAnsi="Arial" w:cs="Arial"/>
          <w:color w:val="000000"/>
          <w:shd w:val="clear" w:color="auto" w:fill="FFFFFF"/>
        </w:rPr>
        <w:t>r</w:t>
      </w:r>
      <w:r w:rsidR="00901E0E">
        <w:rPr>
          <w:rFonts w:ascii="Arial" w:hAnsi="Arial" w:cs="Arial"/>
          <w:color w:val="000000"/>
          <w:shd w:val="clear" w:color="auto" w:fill="FFFFFF"/>
        </w:rPr>
        <w:t>a producir una enfermedad y en este existen unos que se les conoce como oportunistas y se les denomina de esta manera</w:t>
      </w:r>
      <w:r w:rsidR="00501991">
        <w:rPr>
          <w:rFonts w:ascii="Arial" w:hAnsi="Arial" w:cs="Arial"/>
          <w:color w:val="000000"/>
          <w:shd w:val="clear" w:color="auto" w:fill="FFFFFF"/>
        </w:rPr>
        <w:t>,</w:t>
      </w:r>
      <w:r w:rsidR="00901E0E">
        <w:rPr>
          <w:rFonts w:ascii="Arial" w:hAnsi="Arial" w:cs="Arial"/>
          <w:color w:val="000000"/>
          <w:shd w:val="clear" w:color="auto" w:fill="FFFFFF"/>
        </w:rPr>
        <w:t xml:space="preserve"> ya que esperan una oportunidad </w:t>
      </w:r>
      <w:r w:rsidR="007D47D4">
        <w:rPr>
          <w:rFonts w:ascii="Arial" w:hAnsi="Arial" w:cs="Arial"/>
          <w:color w:val="000000"/>
          <w:shd w:val="clear" w:color="auto" w:fill="FFFFFF"/>
        </w:rPr>
        <w:t xml:space="preserve">en la que atacan cuando hay una inmunodeficiencia, como ejempló de ello podemos poner al VIH/SIDA </w:t>
      </w:r>
      <w:r w:rsidR="00501991">
        <w:rPr>
          <w:rFonts w:ascii="Arial" w:hAnsi="Arial" w:cs="Arial"/>
          <w:color w:val="000000"/>
          <w:shd w:val="clear" w:color="auto" w:fill="FFFFFF"/>
        </w:rPr>
        <w:t>por</w:t>
      </w:r>
      <w:r w:rsidR="007D47D4">
        <w:rPr>
          <w:rFonts w:ascii="Arial" w:hAnsi="Arial" w:cs="Arial"/>
          <w:color w:val="000000"/>
          <w:shd w:val="clear" w:color="auto" w:fill="FFFFFF"/>
        </w:rPr>
        <w:t xml:space="preserve">que lo que causa es una inmunodeficiencia dejando a la persona que la tiene expuesta a cualquier enfermedad por más mínima que sea, otro de los efectos también </w:t>
      </w:r>
      <w:r w:rsidR="00501991">
        <w:rPr>
          <w:rFonts w:ascii="Arial" w:hAnsi="Arial" w:cs="Arial"/>
          <w:color w:val="000000"/>
          <w:shd w:val="clear" w:color="auto" w:fill="FFFFFF"/>
        </w:rPr>
        <w:t>sería</w:t>
      </w:r>
      <w:r w:rsidR="007D47D4">
        <w:rPr>
          <w:rFonts w:ascii="Arial" w:hAnsi="Arial" w:cs="Arial"/>
          <w:color w:val="000000"/>
          <w:shd w:val="clear" w:color="auto" w:fill="FFFFFF"/>
        </w:rPr>
        <w:t xml:space="preserve"> la virulencia que indicaría la capacidad o habilidad de un organismo de causar una enfermedad, así también nuestro cuerpo o bien nuestro sistema inmunológico nos aporta un beneficio, en la que una sustancia tiene la capacidad de desencadenar una respuesta inmunitaria adap</w:t>
      </w:r>
      <w:r w:rsidR="00501991">
        <w:rPr>
          <w:rFonts w:ascii="Arial" w:hAnsi="Arial" w:cs="Arial"/>
          <w:color w:val="000000"/>
          <w:shd w:val="clear" w:color="auto" w:fill="FFFFFF"/>
        </w:rPr>
        <w:t>ta</w:t>
      </w:r>
      <w:r w:rsidR="007D47D4">
        <w:rPr>
          <w:rFonts w:ascii="Arial" w:hAnsi="Arial" w:cs="Arial"/>
          <w:color w:val="000000"/>
          <w:shd w:val="clear" w:color="auto" w:fill="FFFFFF"/>
        </w:rPr>
        <w:t xml:space="preserve">tiva de tipo celular u humoral que a largo plazo constituye la memoria inmunológica y a este proceso lo conocemos como </w:t>
      </w:r>
      <w:r w:rsidR="003C07D7">
        <w:rPr>
          <w:rFonts w:ascii="Arial" w:hAnsi="Arial" w:cs="Arial"/>
          <w:color w:val="000000"/>
          <w:shd w:val="clear" w:color="auto" w:fill="FFFFFF"/>
        </w:rPr>
        <w:t>inmunogenicidad. Hay ocasiones en las que se necesita de un n</w:t>
      </w:r>
      <w:r w:rsidR="00501991">
        <w:rPr>
          <w:rFonts w:ascii="Arial" w:hAnsi="Arial" w:cs="Arial"/>
          <w:color w:val="000000"/>
          <w:shd w:val="clear" w:color="auto" w:fill="FFFFFF"/>
        </w:rPr>
        <w:t>ú</w:t>
      </w:r>
      <w:r w:rsidR="003C07D7">
        <w:rPr>
          <w:rFonts w:ascii="Arial" w:hAnsi="Arial" w:cs="Arial"/>
          <w:color w:val="000000"/>
          <w:shd w:val="clear" w:color="auto" w:fill="FFFFFF"/>
        </w:rPr>
        <w:t>mero de microorganismos específicos o bien la cantidad necesaria para producir un</w:t>
      </w:r>
      <w:r w:rsidR="00501991">
        <w:rPr>
          <w:rFonts w:ascii="Arial" w:hAnsi="Arial" w:cs="Arial"/>
          <w:color w:val="000000"/>
          <w:shd w:val="clear" w:color="auto" w:fill="FFFFFF"/>
        </w:rPr>
        <w:t>a</w:t>
      </w:r>
      <w:r w:rsidR="003C07D7">
        <w:rPr>
          <w:rFonts w:ascii="Arial" w:hAnsi="Arial" w:cs="Arial"/>
          <w:color w:val="000000"/>
          <w:shd w:val="clear" w:color="auto" w:fill="FFFFFF"/>
        </w:rPr>
        <w:t xml:space="preserve"> infección lo que se denomina dosis infectiva, una vez que un apersona ha sido infectada no se presentaran signos y síntomas de inmediato o al menos no en todos los casos, sino que antes tiene que pasar lo que conocemos </w:t>
      </w:r>
      <w:r w:rsidR="00501991">
        <w:rPr>
          <w:rFonts w:ascii="Arial" w:hAnsi="Arial" w:cs="Arial"/>
          <w:color w:val="000000"/>
          <w:shd w:val="clear" w:color="auto" w:fill="FFFFFF"/>
        </w:rPr>
        <w:t>c</w:t>
      </w:r>
      <w:r w:rsidR="003C07D7">
        <w:rPr>
          <w:rFonts w:ascii="Arial" w:hAnsi="Arial" w:cs="Arial"/>
          <w:color w:val="000000"/>
          <w:shd w:val="clear" w:color="auto" w:fill="FFFFFF"/>
        </w:rPr>
        <w:t xml:space="preserve">omo incubación que es el tiempo transcurrido entre la exposición inicial </w:t>
      </w:r>
      <w:r w:rsidR="003C07D7">
        <w:rPr>
          <w:rFonts w:ascii="Arial" w:hAnsi="Arial" w:cs="Arial"/>
          <w:color w:val="000000"/>
          <w:shd w:val="clear" w:color="auto" w:fill="FFFFFF"/>
        </w:rPr>
        <w:lastRenderedPageBreak/>
        <w:t>del agente infeccioso y la primera aparición de los signos y síntomas, en una típica enfermedad infecciosa, el periodo de incubación se refiere al periodo que le toma a los múltiples organismos alcanzar una cantidad suficiente para producir síntomas en el anfitrión que seremos nosotros o bien una persona y cuando nos referimos a periodo de latencia hablamos de cuando una enfermedad pertenece a la categoría de degenerativa</w:t>
      </w:r>
      <w:r w:rsidR="00F17E3C">
        <w:rPr>
          <w:rFonts w:ascii="Arial" w:hAnsi="Arial" w:cs="Arial"/>
          <w:color w:val="000000"/>
          <w:shd w:val="clear" w:color="auto" w:fill="FFFFFF"/>
        </w:rPr>
        <w:t xml:space="preserve"> o quizá no específicamente a este tipo de enfermedades</w:t>
      </w:r>
      <w:r w:rsidR="00501991">
        <w:rPr>
          <w:rFonts w:ascii="Arial" w:hAnsi="Arial" w:cs="Arial"/>
          <w:color w:val="000000"/>
          <w:shd w:val="clear" w:color="auto" w:fill="FFFFFF"/>
        </w:rPr>
        <w:t>,</w:t>
      </w:r>
      <w:r w:rsidR="00F17E3C">
        <w:rPr>
          <w:rFonts w:ascii="Arial" w:hAnsi="Arial" w:cs="Arial"/>
          <w:color w:val="000000"/>
          <w:shd w:val="clear" w:color="auto" w:fill="FFFFFF"/>
        </w:rPr>
        <w:t xml:space="preserve"> pero para mayor entendimiento podemos tomarlas como referencia, esto sígnica que su evolución es lenta ocurriendo a lo largo de meses e incluso años.</w:t>
      </w:r>
    </w:p>
    <w:p w14:paraId="13AB078E" w14:textId="45788B73" w:rsidR="00F17E3C" w:rsidRDefault="009E7138" w:rsidP="00E32051">
      <w:pPr>
        <w:spacing w:line="360" w:lineRule="auto"/>
        <w:jc w:val="both"/>
        <w:rPr>
          <w:rFonts w:ascii="Arial" w:hAnsi="Arial" w:cs="Arial"/>
          <w:color w:val="000000"/>
          <w:shd w:val="clear" w:color="auto" w:fill="FFFFFF"/>
        </w:rPr>
      </w:pPr>
      <w:r>
        <w:rPr>
          <w:rFonts w:ascii="Arial" w:hAnsi="Arial" w:cs="Arial"/>
          <w:color w:val="000000"/>
          <w:shd w:val="clear" w:color="auto" w:fill="FFFFFF"/>
        </w:rPr>
        <w:t>H</w:t>
      </w:r>
      <w:r w:rsidR="00F17E3C">
        <w:rPr>
          <w:rFonts w:ascii="Arial" w:hAnsi="Arial" w:cs="Arial"/>
          <w:color w:val="000000"/>
          <w:shd w:val="clear" w:color="auto" w:fill="FFFFFF"/>
        </w:rPr>
        <w:t>a llegado la hora de hablar acerca de las enfermedades no trasmisibles, estas enfermedades llamadas también crónicas como anterior mente se ha mencionado en este ensayo, son aquellas enfermedades que como su nombre lo dice no se transmiten por contacto directo o indirecto, sino que son el resultado de una combinación de factores genéticos, factores de riesgo, fisiológicos, ambientales y de comportamiento y suelen ser de larga duración, dentro de estas enfermedades podemos hacer mención de las enfermedades: cardiovasculares</w:t>
      </w:r>
      <w:r w:rsidR="00012E6E">
        <w:rPr>
          <w:rFonts w:ascii="Arial" w:hAnsi="Arial" w:cs="Arial"/>
          <w:color w:val="000000"/>
          <w:shd w:val="clear" w:color="auto" w:fill="FFFFFF"/>
        </w:rPr>
        <w:t>, cerebrovasculares, respiratorias y demás. Ya mencionamos que son el conjunto de distintos factores de riesgo, entre de estos podemos encontrar los modificables, que son: el tabaquismo, alcoholismo, hipertensión arterial, etc. Y los no modificables, que son: la edad, sexo, antecedentes familiares y genética; para su control y prevención tenemos a la prevención primaria y secundaria, la primaria reduce la incidencia y la secundaria reduce la recurrencia y la letalidad</w:t>
      </w:r>
      <w:r w:rsidR="0060503A">
        <w:rPr>
          <w:rFonts w:ascii="Arial" w:hAnsi="Arial" w:cs="Arial"/>
          <w:color w:val="000000"/>
          <w:shd w:val="clear" w:color="auto" w:fill="FFFFFF"/>
        </w:rPr>
        <w:t>, también tenemos una prevención terciaria que consiste en mejorar la calidad de vida del paciente con la prevención de complicaciones, control de los síntomas adaptación del paciente a su limitación. La epidemiolog</w:t>
      </w:r>
      <w:r w:rsidR="00501991">
        <w:rPr>
          <w:rFonts w:ascii="Arial" w:hAnsi="Arial" w:cs="Arial"/>
          <w:color w:val="000000"/>
          <w:shd w:val="clear" w:color="auto" w:fill="FFFFFF"/>
        </w:rPr>
        <w:t>í</w:t>
      </w:r>
      <w:r w:rsidR="0060503A">
        <w:rPr>
          <w:rFonts w:ascii="Arial" w:hAnsi="Arial" w:cs="Arial"/>
          <w:color w:val="000000"/>
          <w:shd w:val="clear" w:color="auto" w:fill="FFFFFF"/>
        </w:rPr>
        <w:t xml:space="preserve">a de las enfermedades no trasmisibles se centra en comprender la prevalencia e incidencia de estas enfermedades en una población determinada, así como identificar los factores que contribuyen al desarrollo de las mismas. </w:t>
      </w:r>
    </w:p>
    <w:p w14:paraId="57A35162" w14:textId="0812B223" w:rsidR="009E7138" w:rsidRDefault="009E7138" w:rsidP="00E32051">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La atención de la salud es un componente esencial de la salud pública que se enfoca en el bienestar de la población en su conjunto. Se basa en la idea que la salud y bienestar de una comunidad dependen no solo de los servicios médicos individuales, sino también de factores sociales, económicos y ambientales. En el campo de la salud pública, la atención de salud de la comunidad implica la promoción, protección y mejora de la salud de las personas que viven en una comunidad especifica mediante la evaluación de necesidades de salud, promoción de la salud, prevención y control de enfermedades, acceso a servicios de salud y la colaboración intersectorial. </w:t>
      </w:r>
    </w:p>
    <w:p w14:paraId="18E44408" w14:textId="321A7212" w:rsidR="009E7138" w:rsidRDefault="009E7138" w:rsidP="00501991">
      <w:pPr>
        <w:spacing w:line="259" w:lineRule="auto"/>
        <w:rPr>
          <w:rFonts w:ascii="Arial" w:hAnsi="Arial" w:cs="Arial"/>
          <w:color w:val="000000"/>
          <w:sz w:val="24"/>
          <w:szCs w:val="24"/>
          <w:shd w:val="clear" w:color="auto" w:fill="FFFFFF"/>
        </w:rPr>
      </w:pPr>
      <w:r>
        <w:rPr>
          <w:rFonts w:ascii="Arial" w:hAnsi="Arial" w:cs="Arial"/>
          <w:color w:val="000000"/>
          <w:shd w:val="clear" w:color="auto" w:fill="FFFFFF"/>
        </w:rPr>
        <w:br w:type="page"/>
      </w:r>
      <w:r>
        <w:rPr>
          <w:rFonts w:ascii="Arial" w:hAnsi="Arial" w:cs="Arial"/>
          <w:color w:val="000000"/>
          <w:sz w:val="24"/>
          <w:szCs w:val="24"/>
          <w:shd w:val="clear" w:color="auto" w:fill="FFFFFF"/>
        </w:rPr>
        <w:lastRenderedPageBreak/>
        <w:t>Conclusión.</w:t>
      </w:r>
    </w:p>
    <w:p w14:paraId="61024D2E" w14:textId="1607537C" w:rsidR="009E674D" w:rsidRDefault="00F16262" w:rsidP="00E32051">
      <w:pPr>
        <w:spacing w:line="360" w:lineRule="auto"/>
        <w:jc w:val="both"/>
        <w:rPr>
          <w:rFonts w:ascii="Arial" w:hAnsi="Arial" w:cs="Arial"/>
          <w:color w:val="000000"/>
          <w:shd w:val="clear" w:color="auto" w:fill="FFFFFF"/>
        </w:rPr>
      </w:pPr>
      <w:r>
        <w:rPr>
          <w:rFonts w:ascii="Arial" w:hAnsi="Arial" w:cs="Arial"/>
          <w:color w:val="000000"/>
          <w:shd w:val="clear" w:color="auto" w:fill="FFFFFF"/>
        </w:rPr>
        <w:t>A lo largo de estas tres unidades vimos temas interesantes y pudimos darnos cuenta</w:t>
      </w:r>
      <w:r w:rsidR="00501991">
        <w:rPr>
          <w:rFonts w:ascii="Arial" w:hAnsi="Arial" w:cs="Arial"/>
          <w:color w:val="000000"/>
          <w:shd w:val="clear" w:color="auto" w:fill="FFFFFF"/>
        </w:rPr>
        <w:t xml:space="preserve"> de</w:t>
      </w:r>
      <w:r>
        <w:rPr>
          <w:rFonts w:ascii="Arial" w:hAnsi="Arial" w:cs="Arial"/>
          <w:color w:val="000000"/>
          <w:shd w:val="clear" w:color="auto" w:fill="FFFFFF"/>
        </w:rPr>
        <w:t xml:space="preserve"> que como se dijo en un inicio el campo de la salud pública es multidisciplinarios que se centra en la promoción y protección de la salud de las poblaciones. Para lograr este objetivo, se utiliza la demografía como una herramienta para comprender la estructura y dinámica de la población, lo que permite identificar los grupos de riesgo y adaptar las inter</w:t>
      </w:r>
      <w:r w:rsidR="00A779EC">
        <w:rPr>
          <w:rFonts w:ascii="Arial" w:hAnsi="Arial" w:cs="Arial"/>
          <w:color w:val="000000"/>
          <w:shd w:val="clear" w:color="auto" w:fill="FFFFFF"/>
        </w:rPr>
        <w:t xml:space="preserve">venciones de salud </w:t>
      </w:r>
      <w:r w:rsidR="00501991">
        <w:rPr>
          <w:rFonts w:ascii="Arial" w:hAnsi="Arial" w:cs="Arial"/>
          <w:color w:val="000000"/>
          <w:shd w:val="clear" w:color="auto" w:fill="FFFFFF"/>
        </w:rPr>
        <w:t>pública</w:t>
      </w:r>
      <w:r w:rsidR="00A779EC">
        <w:rPr>
          <w:rFonts w:ascii="Arial" w:hAnsi="Arial" w:cs="Arial"/>
          <w:color w:val="000000"/>
          <w:shd w:val="clear" w:color="auto" w:fill="FFFFFF"/>
        </w:rPr>
        <w:t xml:space="preserve"> de manera efectiva, los indicadores demográficos aportan o proporcionan información crucial sobre el estado de salud de una población y tanto las enfermedades transmisibles como las no trasmisibles desempeñan un papel importante en la salud pública y la atención de salud de la comunidad se destaca como una estrategia clave para abordar los desafíos de salud de una </w:t>
      </w:r>
      <w:r w:rsidR="00757DD1">
        <w:rPr>
          <w:rFonts w:ascii="Arial" w:hAnsi="Arial" w:cs="Arial"/>
          <w:color w:val="000000"/>
          <w:shd w:val="clear" w:color="auto" w:fill="FFFFFF"/>
        </w:rPr>
        <w:t>población. De forma más simplificada la salud p</w:t>
      </w:r>
      <w:r w:rsidR="00501991">
        <w:rPr>
          <w:rFonts w:ascii="Arial" w:hAnsi="Arial" w:cs="Arial"/>
          <w:color w:val="000000"/>
          <w:shd w:val="clear" w:color="auto" w:fill="FFFFFF"/>
        </w:rPr>
        <w:t>ú</w:t>
      </w:r>
      <w:r w:rsidR="00757DD1">
        <w:rPr>
          <w:rFonts w:ascii="Arial" w:hAnsi="Arial" w:cs="Arial"/>
          <w:color w:val="000000"/>
          <w:shd w:val="clear" w:color="auto" w:fill="FFFFFF"/>
        </w:rPr>
        <w:t>blica utiliza la demografía y los indicadores demográficos como herramientas para comprender las características de la población, mientras que la epidemiolog</w:t>
      </w:r>
      <w:r w:rsidR="00501991">
        <w:rPr>
          <w:rFonts w:ascii="Arial" w:hAnsi="Arial" w:cs="Arial"/>
          <w:color w:val="000000"/>
          <w:shd w:val="clear" w:color="auto" w:fill="FFFFFF"/>
        </w:rPr>
        <w:t>í</w:t>
      </w:r>
      <w:r w:rsidR="00757DD1">
        <w:rPr>
          <w:rFonts w:ascii="Arial" w:hAnsi="Arial" w:cs="Arial"/>
          <w:color w:val="000000"/>
          <w:shd w:val="clear" w:color="auto" w:fill="FFFFFF"/>
        </w:rPr>
        <w:t xml:space="preserve">a examina la distribución </w:t>
      </w:r>
      <w:r w:rsidR="004764EF">
        <w:rPr>
          <w:rFonts w:ascii="Arial" w:hAnsi="Arial" w:cs="Arial"/>
          <w:color w:val="000000"/>
          <w:shd w:val="clear" w:color="auto" w:fill="FFFFFF"/>
        </w:rPr>
        <w:t>y los factores de riesgo de enfermedades transmisibles y no transmisibles. La atención de la salud de la c</w:t>
      </w:r>
      <w:r w:rsidR="009E674D">
        <w:rPr>
          <w:rFonts w:ascii="Arial" w:hAnsi="Arial" w:cs="Arial"/>
          <w:color w:val="000000"/>
          <w:shd w:val="clear" w:color="auto" w:fill="FFFFFF"/>
        </w:rPr>
        <w:t>omunidad se enfoca en intervenir y promover de salud de manera integral en la población, teniendo en cuenta estos aspectos demográficos y epidemiológicos. Esta combinación de enfoques ayuda a desarrollar políticas y programas efectivos que aborden los desafíos de salud y mejoran la calidad de vida de las comunidades.</w:t>
      </w:r>
    </w:p>
    <w:p w14:paraId="49F5FF43" w14:textId="77777777" w:rsidR="009E674D" w:rsidRDefault="009E674D">
      <w:pPr>
        <w:spacing w:line="259" w:lineRule="auto"/>
        <w:rPr>
          <w:rFonts w:ascii="Arial" w:hAnsi="Arial" w:cs="Arial"/>
          <w:color w:val="000000"/>
          <w:shd w:val="clear" w:color="auto" w:fill="FFFFFF"/>
        </w:rPr>
      </w:pPr>
      <w:r>
        <w:rPr>
          <w:rFonts w:ascii="Arial" w:hAnsi="Arial" w:cs="Arial"/>
          <w:color w:val="000000"/>
          <w:shd w:val="clear" w:color="auto" w:fill="FFFFFF"/>
        </w:rPr>
        <w:br w:type="page"/>
      </w:r>
    </w:p>
    <w:sdt>
      <w:sdtPr>
        <w:rPr>
          <w:rFonts w:asciiTheme="minorHAnsi" w:eastAsiaTheme="minorHAnsi" w:hAnsiTheme="minorHAnsi" w:cstheme="minorBidi"/>
          <w:color w:val="auto"/>
          <w:sz w:val="22"/>
          <w:szCs w:val="22"/>
          <w:lang w:val="es-ES" w:eastAsia="en-US"/>
        </w:rPr>
        <w:id w:val="1723245488"/>
        <w:docPartObj>
          <w:docPartGallery w:val="Bibliographies"/>
          <w:docPartUnique/>
        </w:docPartObj>
      </w:sdtPr>
      <w:sdtEndPr>
        <w:rPr>
          <w:lang w:val="es-MX"/>
        </w:rPr>
      </w:sdtEndPr>
      <w:sdtContent>
        <w:p w14:paraId="6FBEE390" w14:textId="6FF88E1C" w:rsidR="009E674D" w:rsidRDefault="009E674D">
          <w:pPr>
            <w:pStyle w:val="Ttulo1"/>
          </w:pPr>
          <w:r>
            <w:rPr>
              <w:lang w:val="es-ES"/>
            </w:rPr>
            <w:t>Bibliografía</w:t>
          </w:r>
        </w:p>
        <w:sdt>
          <w:sdtPr>
            <w:id w:val="111145805"/>
            <w:bibliography/>
          </w:sdtPr>
          <w:sdtEndPr/>
          <w:sdtContent>
            <w:p w14:paraId="7F5536C4" w14:textId="77777777" w:rsidR="00BA546D" w:rsidRPr="00BA546D" w:rsidRDefault="00BA546D" w:rsidP="00BA546D">
              <w:pPr>
                <w:pStyle w:val="Prrafodelista"/>
                <w:numPr>
                  <w:ilvl w:val="0"/>
                  <w:numId w:val="1"/>
                </w:numPr>
                <w:rPr>
                  <w:color w:val="05103E"/>
                  <w:sz w:val="27"/>
                  <w:szCs w:val="27"/>
                  <w:shd w:val="clear" w:color="auto" w:fill="FFFFFF"/>
                </w:rPr>
              </w:pPr>
              <w:r w:rsidRPr="00BA546D">
                <w:rPr>
                  <w:color w:val="05103E"/>
                  <w:sz w:val="27"/>
                  <w:szCs w:val="27"/>
                  <w:shd w:val="clear" w:color="auto" w:fill="FFFFFF"/>
                </w:rPr>
                <w:t>Asale, R.-. (s. f.). </w:t>
              </w:r>
              <w:r w:rsidRPr="00BA546D">
                <w:rPr>
                  <w:i/>
                  <w:iCs/>
                  <w:color w:val="05103E"/>
                  <w:sz w:val="27"/>
                  <w:szCs w:val="27"/>
                  <w:bdr w:val="single" w:sz="2" w:space="0" w:color="ECEDEE" w:frame="1"/>
                  <w:shd w:val="clear" w:color="auto" w:fill="FFFFFF"/>
                </w:rPr>
                <w:t>Diccionario de la lengua española</w:t>
              </w:r>
              <w:r w:rsidRPr="00BA546D">
                <w:rPr>
                  <w:color w:val="05103E"/>
                  <w:sz w:val="27"/>
                  <w:szCs w:val="27"/>
                  <w:shd w:val="clear" w:color="auto" w:fill="FFFFFF"/>
                </w:rPr>
                <w:t>. «Diccionario de la lengua española» - Edición del Tricentenario.</w:t>
              </w:r>
            </w:p>
            <w:p w14:paraId="092CF33E" w14:textId="73526F2E" w:rsidR="009E674D" w:rsidRDefault="00BA546D" w:rsidP="00BA546D">
              <w:pPr>
                <w:pStyle w:val="Prrafodelista"/>
                <w:numPr>
                  <w:ilvl w:val="0"/>
                  <w:numId w:val="1"/>
                </w:numPr>
              </w:pPr>
              <w:r w:rsidRPr="00BA546D">
                <w:rPr>
                  <w:color w:val="05103E"/>
                  <w:sz w:val="27"/>
                  <w:szCs w:val="27"/>
                  <w:shd w:val="clear" w:color="auto" w:fill="FFFFFF"/>
                </w:rPr>
                <w:t xml:space="preserve">Apuntes de clase </w:t>
              </w:r>
            </w:p>
          </w:sdtContent>
        </w:sdt>
      </w:sdtContent>
    </w:sdt>
    <w:p w14:paraId="09094E67" w14:textId="77777777" w:rsidR="009E7138" w:rsidRPr="009E7138" w:rsidRDefault="009E7138" w:rsidP="00E32051">
      <w:pPr>
        <w:spacing w:line="360" w:lineRule="auto"/>
        <w:jc w:val="both"/>
        <w:rPr>
          <w:rFonts w:ascii="Arial" w:hAnsi="Arial" w:cs="Arial"/>
          <w:color w:val="000000"/>
          <w:shd w:val="clear" w:color="auto" w:fill="FFFFFF"/>
        </w:rPr>
      </w:pPr>
    </w:p>
    <w:sectPr w:rsidR="009E7138" w:rsidRPr="009E7138" w:rsidSect="00FF0B5C">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E5801"/>
    <w:multiLevelType w:val="hybridMultilevel"/>
    <w:tmpl w:val="890C3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5C"/>
    <w:rsid w:val="00012E6E"/>
    <w:rsid w:val="001553CC"/>
    <w:rsid w:val="00155EC0"/>
    <w:rsid w:val="001C65AE"/>
    <w:rsid w:val="001F482E"/>
    <w:rsid w:val="00200510"/>
    <w:rsid w:val="00215964"/>
    <w:rsid w:val="002308F1"/>
    <w:rsid w:val="002B24E3"/>
    <w:rsid w:val="003149A2"/>
    <w:rsid w:val="00346228"/>
    <w:rsid w:val="00350711"/>
    <w:rsid w:val="003C07D7"/>
    <w:rsid w:val="0047096C"/>
    <w:rsid w:val="004764EF"/>
    <w:rsid w:val="004A3083"/>
    <w:rsid w:val="004D0C4E"/>
    <w:rsid w:val="00501991"/>
    <w:rsid w:val="0060503A"/>
    <w:rsid w:val="00647BC6"/>
    <w:rsid w:val="00757DD1"/>
    <w:rsid w:val="00790B6A"/>
    <w:rsid w:val="007B6037"/>
    <w:rsid w:val="007D47D4"/>
    <w:rsid w:val="007F436F"/>
    <w:rsid w:val="00896437"/>
    <w:rsid w:val="008C0D82"/>
    <w:rsid w:val="00901E0E"/>
    <w:rsid w:val="0092645D"/>
    <w:rsid w:val="00991527"/>
    <w:rsid w:val="009A2584"/>
    <w:rsid w:val="009D2A28"/>
    <w:rsid w:val="009E674D"/>
    <w:rsid w:val="009E7138"/>
    <w:rsid w:val="00A06404"/>
    <w:rsid w:val="00A23287"/>
    <w:rsid w:val="00A45243"/>
    <w:rsid w:val="00A779EC"/>
    <w:rsid w:val="00AD3B8F"/>
    <w:rsid w:val="00B6589B"/>
    <w:rsid w:val="00BA546D"/>
    <w:rsid w:val="00BF1020"/>
    <w:rsid w:val="00C47F1A"/>
    <w:rsid w:val="00C84880"/>
    <w:rsid w:val="00CC509C"/>
    <w:rsid w:val="00DA226F"/>
    <w:rsid w:val="00E32051"/>
    <w:rsid w:val="00E32C7C"/>
    <w:rsid w:val="00E41A64"/>
    <w:rsid w:val="00EE0FE7"/>
    <w:rsid w:val="00F16262"/>
    <w:rsid w:val="00F17E3C"/>
    <w:rsid w:val="00F55F9B"/>
    <w:rsid w:val="00F71D6F"/>
    <w:rsid w:val="00F92F22"/>
    <w:rsid w:val="00FF0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1FD1"/>
  <w15:chartTrackingRefBased/>
  <w15:docId w15:val="{CC54F2FB-AC5D-4423-93B5-1383B995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5C"/>
    <w:pPr>
      <w:spacing w:line="256" w:lineRule="auto"/>
    </w:pPr>
  </w:style>
  <w:style w:type="paragraph" w:styleId="Ttulo1">
    <w:name w:val="heading 1"/>
    <w:basedOn w:val="Normal"/>
    <w:next w:val="Normal"/>
    <w:link w:val="Ttulo1Car"/>
    <w:uiPriority w:val="9"/>
    <w:qFormat/>
    <w:rsid w:val="009E674D"/>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2051"/>
    <w:pPr>
      <w:spacing w:after="0" w:line="240" w:lineRule="auto"/>
    </w:pPr>
  </w:style>
  <w:style w:type="paragraph" w:styleId="Subttulo">
    <w:name w:val="Subtitle"/>
    <w:basedOn w:val="Normal"/>
    <w:next w:val="Normal"/>
    <w:link w:val="SubttuloCar"/>
    <w:uiPriority w:val="11"/>
    <w:qFormat/>
    <w:rsid w:val="00E32051"/>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32051"/>
    <w:rPr>
      <w:rFonts w:eastAsiaTheme="minorEastAsia"/>
      <w:color w:val="5A5A5A" w:themeColor="text1" w:themeTint="A5"/>
      <w:spacing w:val="15"/>
    </w:rPr>
  </w:style>
  <w:style w:type="character" w:customStyle="1" w:styleId="Ttulo1Car">
    <w:name w:val="Título 1 Car"/>
    <w:basedOn w:val="Fuentedeprrafopredeter"/>
    <w:link w:val="Ttulo1"/>
    <w:uiPriority w:val="9"/>
    <w:rsid w:val="009E674D"/>
    <w:rPr>
      <w:rFonts w:asciiTheme="majorHAnsi" w:eastAsiaTheme="majorEastAsia" w:hAnsiTheme="majorHAnsi" w:cstheme="majorBidi"/>
      <w:color w:val="2F5496" w:themeColor="accent1" w:themeShade="BF"/>
      <w:sz w:val="32"/>
      <w:szCs w:val="32"/>
      <w:lang w:eastAsia="es-MX"/>
    </w:rPr>
  </w:style>
  <w:style w:type="paragraph" w:styleId="Prrafodelista">
    <w:name w:val="List Paragraph"/>
    <w:basedOn w:val="Normal"/>
    <w:uiPriority w:val="34"/>
    <w:qFormat/>
    <w:rsid w:val="00BA5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00EC9-AA05-4F9D-AB5B-D6B786F8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8</Pages>
  <Words>2238</Words>
  <Characters>12309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13</cp:revision>
  <dcterms:created xsi:type="dcterms:W3CDTF">2023-06-24T19:36:00Z</dcterms:created>
  <dcterms:modified xsi:type="dcterms:W3CDTF">2023-06-27T00:44:00Z</dcterms:modified>
</cp:coreProperties>
</file>