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07C52EA3" w:rsidR="00FD0386" w:rsidRDefault="00AF7A5C"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5F34773F">
                <wp:simplePos x="0" y="0"/>
                <wp:positionH relativeFrom="margin">
                  <wp:posOffset>-438812</wp:posOffset>
                </wp:positionH>
                <wp:positionV relativeFrom="paragraph">
                  <wp:posOffset>848608</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6254053F"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AF7A5C">
                              <w:rPr>
                                <w:rFonts w:ascii="Gill Sans MT" w:hAnsi="Gill Sans MT"/>
                                <w:i/>
                                <w:color w:val="131E32"/>
                                <w:sz w:val="32"/>
                                <w:szCs w:val="32"/>
                              </w:rPr>
                              <w:t xml:space="preserve">: Johana Alejandra muñoz lay </w:t>
                            </w:r>
                          </w:p>
                          <w:p w14:paraId="2171D88C" w14:textId="2FAB7BD7"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AF7A5C">
                              <w:rPr>
                                <w:rFonts w:ascii="Gill Sans MT" w:hAnsi="Gill Sans MT"/>
                                <w:i/>
                                <w:color w:val="131E32"/>
                                <w:sz w:val="32"/>
                                <w:szCs w:val="32"/>
                              </w:rPr>
                              <w:t xml:space="preserve">: Parkinson y Alzheimer  </w:t>
                            </w:r>
                          </w:p>
                          <w:p w14:paraId="70B3587E" w14:textId="4032469E" w:rsidR="00EC741A" w:rsidRPr="00600C05" w:rsidRDefault="00AF7A5C" w:rsidP="00CC5BD2">
                            <w:pPr>
                              <w:rPr>
                                <w:rFonts w:ascii="Gill Sans MT" w:hAnsi="Gill Sans MT"/>
                                <w:i/>
                                <w:color w:val="131E32"/>
                                <w:sz w:val="32"/>
                                <w:szCs w:val="32"/>
                              </w:rPr>
                            </w:pPr>
                            <w:r>
                              <w:rPr>
                                <w:rFonts w:ascii="Gill Sans MT" w:hAnsi="Gill Sans MT"/>
                                <w:i/>
                                <w:color w:val="131E32"/>
                                <w:sz w:val="32"/>
                                <w:szCs w:val="32"/>
                              </w:rPr>
                              <w:t xml:space="preserve">Cuarto </w:t>
                            </w:r>
                            <w:r w:rsidR="00EC741A">
                              <w:rPr>
                                <w:rFonts w:ascii="Gill Sans MT" w:hAnsi="Gill Sans MT"/>
                                <w:i/>
                                <w:color w:val="131E32"/>
                                <w:sz w:val="32"/>
                                <w:szCs w:val="32"/>
                              </w:rPr>
                              <w:t xml:space="preserve">Parcial </w:t>
                            </w:r>
                          </w:p>
                          <w:p w14:paraId="40A599B0" w14:textId="2A8056DB"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F7A5C">
                              <w:rPr>
                                <w:rFonts w:ascii="Gill Sans MT" w:hAnsi="Gill Sans MT"/>
                                <w:i/>
                                <w:color w:val="131E32"/>
                                <w:sz w:val="32"/>
                                <w:szCs w:val="32"/>
                              </w:rPr>
                              <w:t xml:space="preserve">: Fisiopatología </w:t>
                            </w:r>
                          </w:p>
                          <w:p w14:paraId="13BC4602" w14:textId="79E62B54"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AF7A5C">
                              <w:rPr>
                                <w:rFonts w:ascii="Gill Sans MT" w:hAnsi="Gill Sans MT"/>
                                <w:i/>
                                <w:color w:val="131E32"/>
                                <w:sz w:val="32"/>
                                <w:szCs w:val="32"/>
                              </w:rPr>
                              <w:t xml:space="preserve">: Dr. Guillermo del solar Villareal </w:t>
                            </w:r>
                          </w:p>
                          <w:p w14:paraId="615F37E8" w14:textId="1CF0A3C3" w:rsidR="00AF7A5C"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AF7A5C">
                              <w:rPr>
                                <w:rFonts w:ascii="Gill Sans MT" w:hAnsi="Gill Sans MT"/>
                                <w:i/>
                                <w:color w:val="131E32"/>
                                <w:sz w:val="32"/>
                                <w:szCs w:val="32"/>
                              </w:rPr>
                              <w:t xml:space="preserve">: Medicina humana </w:t>
                            </w:r>
                          </w:p>
                          <w:p w14:paraId="38EFBDD3" w14:textId="5B2531D5" w:rsidR="00EC741A" w:rsidRPr="00600C05" w:rsidRDefault="00AF7A5C"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Segundo semestre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4.55pt;margin-top:66.8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6254053F"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AF7A5C">
                        <w:rPr>
                          <w:rFonts w:ascii="Gill Sans MT" w:hAnsi="Gill Sans MT"/>
                          <w:i/>
                          <w:color w:val="131E32"/>
                          <w:sz w:val="32"/>
                          <w:szCs w:val="32"/>
                        </w:rPr>
                        <w:t xml:space="preserve">: Johana Alejandra muñoz lay </w:t>
                      </w:r>
                    </w:p>
                    <w:p w14:paraId="2171D88C" w14:textId="2FAB7BD7"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AF7A5C">
                        <w:rPr>
                          <w:rFonts w:ascii="Gill Sans MT" w:hAnsi="Gill Sans MT"/>
                          <w:i/>
                          <w:color w:val="131E32"/>
                          <w:sz w:val="32"/>
                          <w:szCs w:val="32"/>
                        </w:rPr>
                        <w:t xml:space="preserve">: Parkinson y Alzheimer  </w:t>
                      </w:r>
                    </w:p>
                    <w:p w14:paraId="70B3587E" w14:textId="4032469E" w:rsidR="00EC741A" w:rsidRPr="00600C05" w:rsidRDefault="00AF7A5C" w:rsidP="00CC5BD2">
                      <w:pPr>
                        <w:rPr>
                          <w:rFonts w:ascii="Gill Sans MT" w:hAnsi="Gill Sans MT"/>
                          <w:i/>
                          <w:color w:val="131E32"/>
                          <w:sz w:val="32"/>
                          <w:szCs w:val="32"/>
                        </w:rPr>
                      </w:pPr>
                      <w:r>
                        <w:rPr>
                          <w:rFonts w:ascii="Gill Sans MT" w:hAnsi="Gill Sans MT"/>
                          <w:i/>
                          <w:color w:val="131E32"/>
                          <w:sz w:val="32"/>
                          <w:szCs w:val="32"/>
                        </w:rPr>
                        <w:t xml:space="preserve">Cuarto </w:t>
                      </w:r>
                      <w:r w:rsidR="00EC741A">
                        <w:rPr>
                          <w:rFonts w:ascii="Gill Sans MT" w:hAnsi="Gill Sans MT"/>
                          <w:i/>
                          <w:color w:val="131E32"/>
                          <w:sz w:val="32"/>
                          <w:szCs w:val="32"/>
                        </w:rPr>
                        <w:t xml:space="preserve">Parcial </w:t>
                      </w:r>
                    </w:p>
                    <w:p w14:paraId="40A599B0" w14:textId="2A8056DB"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F7A5C">
                        <w:rPr>
                          <w:rFonts w:ascii="Gill Sans MT" w:hAnsi="Gill Sans MT"/>
                          <w:i/>
                          <w:color w:val="131E32"/>
                          <w:sz w:val="32"/>
                          <w:szCs w:val="32"/>
                        </w:rPr>
                        <w:t xml:space="preserve">: Fisiopatología </w:t>
                      </w:r>
                    </w:p>
                    <w:p w14:paraId="13BC4602" w14:textId="79E62B54"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AF7A5C">
                        <w:rPr>
                          <w:rFonts w:ascii="Gill Sans MT" w:hAnsi="Gill Sans MT"/>
                          <w:i/>
                          <w:color w:val="131E32"/>
                          <w:sz w:val="32"/>
                          <w:szCs w:val="32"/>
                        </w:rPr>
                        <w:t xml:space="preserve">: Dr. Guillermo del solar Villareal </w:t>
                      </w:r>
                    </w:p>
                    <w:p w14:paraId="615F37E8" w14:textId="1CF0A3C3" w:rsidR="00AF7A5C"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AF7A5C">
                        <w:rPr>
                          <w:rFonts w:ascii="Gill Sans MT" w:hAnsi="Gill Sans MT"/>
                          <w:i/>
                          <w:color w:val="131E32"/>
                          <w:sz w:val="32"/>
                          <w:szCs w:val="32"/>
                        </w:rPr>
                        <w:t xml:space="preserve">: Medicina humana </w:t>
                      </w:r>
                    </w:p>
                    <w:p w14:paraId="38EFBDD3" w14:textId="5B2531D5" w:rsidR="00EC741A" w:rsidRPr="00600C05" w:rsidRDefault="00AF7A5C"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Segundo semestre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p>
    <w:p w14:paraId="7462EBC7" w14:textId="23DA463C" w:rsidR="00DA3075" w:rsidRPr="00CA3368" w:rsidRDefault="00DA3075" w:rsidP="00AB3CB5">
      <w:pPr>
        <w:tabs>
          <w:tab w:val="left" w:pos="3220"/>
        </w:tabs>
        <w:spacing w:line="360" w:lineRule="auto"/>
        <w:jc w:val="right"/>
        <w:rPr>
          <w:rFonts w:ascii="Gill Sans MT" w:hAnsi="Gill Sans MT"/>
          <w:b/>
          <w:color w:val="1F4E79"/>
          <w:sz w:val="72"/>
          <w:szCs w:val="72"/>
        </w:rPr>
      </w:pPr>
    </w:p>
    <w:p w14:paraId="11FC35FE" w14:textId="794D946B" w:rsidR="00DA3075" w:rsidRDefault="00DA3075">
      <w:pPr>
        <w:rPr>
          <w:rFonts w:ascii="Gill Sans MT" w:eastAsia="Calibri" w:hAnsi="Gill Sans MT" w:cs="Times New Roman"/>
          <w:noProof/>
          <w:sz w:val="24"/>
          <w:szCs w:val="24"/>
          <w:lang w:eastAsia="es-MX"/>
        </w:rPr>
      </w:pPr>
    </w:p>
    <w:p w14:paraId="3043C189" w14:textId="32647791" w:rsidR="00AF7A5C" w:rsidRDefault="00AF7A5C">
      <w:pPr>
        <w:rPr>
          <w:rFonts w:ascii="Gill Sans MT" w:eastAsia="Calibri" w:hAnsi="Gill Sans MT" w:cs="Times New Roman"/>
          <w:noProof/>
          <w:sz w:val="24"/>
          <w:szCs w:val="24"/>
          <w:lang w:eastAsia="es-MX"/>
        </w:rPr>
      </w:pPr>
    </w:p>
    <w:p w14:paraId="534BC480" w14:textId="1CBE3FA3" w:rsidR="00AF7A5C" w:rsidRDefault="00AF7A5C">
      <w:pPr>
        <w:rPr>
          <w:rFonts w:ascii="Gill Sans MT" w:eastAsia="Calibri" w:hAnsi="Gill Sans MT" w:cs="Times New Roman"/>
          <w:noProof/>
          <w:sz w:val="24"/>
          <w:szCs w:val="24"/>
          <w:lang w:eastAsia="es-MX"/>
        </w:rPr>
      </w:pPr>
    </w:p>
    <w:p w14:paraId="499C2196" w14:textId="05C15B60" w:rsidR="00AF7A5C" w:rsidRDefault="00AF7A5C">
      <w:pPr>
        <w:rPr>
          <w:rFonts w:ascii="Gill Sans MT" w:eastAsia="Calibri" w:hAnsi="Gill Sans MT" w:cs="Times New Roman"/>
          <w:noProof/>
          <w:sz w:val="24"/>
          <w:szCs w:val="24"/>
          <w:lang w:eastAsia="es-MX"/>
        </w:rPr>
      </w:pPr>
    </w:p>
    <w:p w14:paraId="65DB2A38" w14:textId="23EF96F7" w:rsidR="00AF7A5C" w:rsidRDefault="00AF7A5C">
      <w:pPr>
        <w:rPr>
          <w:rFonts w:ascii="Gill Sans MT" w:eastAsia="Calibri" w:hAnsi="Gill Sans MT" w:cs="Times New Roman"/>
          <w:noProof/>
          <w:sz w:val="24"/>
          <w:szCs w:val="24"/>
          <w:lang w:eastAsia="es-MX"/>
        </w:rPr>
      </w:pPr>
    </w:p>
    <w:p w14:paraId="397F356F" w14:textId="6031A389" w:rsidR="00AF7A5C" w:rsidRDefault="00AF7A5C">
      <w:pPr>
        <w:rPr>
          <w:rFonts w:ascii="Gill Sans MT" w:eastAsia="Calibri" w:hAnsi="Gill Sans MT" w:cs="Times New Roman"/>
          <w:noProof/>
          <w:sz w:val="24"/>
          <w:szCs w:val="24"/>
          <w:lang w:eastAsia="es-MX"/>
        </w:rPr>
      </w:pPr>
    </w:p>
    <w:p w14:paraId="6B5BB228" w14:textId="37CE9E3F" w:rsidR="00AF7A5C" w:rsidRDefault="00AF7A5C">
      <w:pPr>
        <w:rPr>
          <w:rFonts w:ascii="Gill Sans MT" w:eastAsia="Calibri" w:hAnsi="Gill Sans MT" w:cs="Times New Roman"/>
          <w:noProof/>
          <w:sz w:val="24"/>
          <w:szCs w:val="24"/>
          <w:lang w:eastAsia="es-MX"/>
        </w:rPr>
      </w:pPr>
    </w:p>
    <w:p w14:paraId="0FD9AE9F" w14:textId="2D0CD3B8" w:rsidR="00AF7A5C" w:rsidRDefault="00AF7A5C">
      <w:pPr>
        <w:rPr>
          <w:rFonts w:ascii="Gill Sans MT" w:eastAsia="Calibri" w:hAnsi="Gill Sans MT" w:cs="Times New Roman"/>
          <w:noProof/>
          <w:sz w:val="24"/>
          <w:szCs w:val="24"/>
          <w:lang w:eastAsia="es-MX"/>
        </w:rPr>
      </w:pPr>
    </w:p>
    <w:p w14:paraId="6022F808" w14:textId="52E5E43B" w:rsidR="00AF7A5C" w:rsidRDefault="00AF7A5C" w:rsidP="00AF7A5C">
      <w:pPr>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lastRenderedPageBreak/>
        <w:t xml:space="preserve">INTRODUCCION </w:t>
      </w:r>
    </w:p>
    <w:p w14:paraId="080B81BC" w14:textId="42ADFEE7" w:rsidR="00AF7A5C" w:rsidRDefault="00AF7A5C" w:rsidP="00AF7A5C">
      <w:pPr>
        <w:spacing w:line="360" w:lineRule="auto"/>
        <w:jc w:val="both"/>
        <w:rPr>
          <w:rFonts w:ascii="Times New Roman" w:eastAsia="Calibri" w:hAnsi="Times New Roman" w:cs="Times New Roman"/>
          <w:noProof/>
          <w:sz w:val="24"/>
          <w:szCs w:val="24"/>
          <w:lang w:eastAsia="es-MX"/>
        </w:rPr>
      </w:pPr>
      <w:r w:rsidRPr="00AF7A5C">
        <w:rPr>
          <w:rFonts w:ascii="Times New Roman" w:eastAsia="Calibri" w:hAnsi="Times New Roman" w:cs="Times New Roman"/>
          <w:noProof/>
          <w:sz w:val="24"/>
          <w:szCs w:val="24"/>
          <w:lang w:eastAsia="es-MX"/>
        </w:rPr>
        <w:t>El Parkinson y el Alzheimer son dos enfermedades neurodegenerativas que afectan a millones de personas en todo el mundo. Estas condiciones representan grandes desafíos tanto para los individuos que las padecen como para sus familias y cuidadores. Tanto el Parkinson como el Alzheimer tienen un impacto significativo en la calidad de vida de quienes las experimentan, así como en el sistema de atención médica y en la sociedad en general.</w:t>
      </w:r>
      <w:r w:rsidR="00302931">
        <w:rPr>
          <w:rFonts w:ascii="Times New Roman" w:eastAsia="Calibri" w:hAnsi="Times New Roman" w:cs="Times New Roman"/>
          <w:noProof/>
          <w:sz w:val="24"/>
          <w:szCs w:val="24"/>
          <w:lang w:eastAsia="es-MX"/>
        </w:rPr>
        <w:t xml:space="preserve"> </w:t>
      </w:r>
      <w:r w:rsidRPr="00AF7A5C">
        <w:rPr>
          <w:rFonts w:ascii="Times New Roman" w:eastAsia="Calibri" w:hAnsi="Times New Roman" w:cs="Times New Roman"/>
          <w:noProof/>
          <w:sz w:val="24"/>
          <w:szCs w:val="24"/>
          <w:lang w:eastAsia="es-MX"/>
        </w:rPr>
        <w:t>El Parkinson es una enfermedad crónica del sistema nervioso que afecta principalmente el movimiento. Se caracteriza por la degeneración progresiva de las células cerebrales responsables de la producción de dopamina, un neurotransmisor esencial para la coordinación y el control de los movimientos corporales. Los síntomas típicos del Parkinson incluyen temblores, rigidez muscular, dificultad para caminar y problemas de equilibrio. A medida que la enfermedad avanza, también pueden surgir otros síntomas, como trastornos del sueño, depresión y problemas cognitivos.</w:t>
      </w:r>
      <w:r w:rsidR="00302931">
        <w:rPr>
          <w:rFonts w:ascii="Times New Roman" w:eastAsia="Calibri" w:hAnsi="Times New Roman" w:cs="Times New Roman"/>
          <w:noProof/>
          <w:sz w:val="24"/>
          <w:szCs w:val="24"/>
          <w:lang w:eastAsia="es-MX"/>
        </w:rPr>
        <w:t xml:space="preserve"> </w:t>
      </w:r>
      <w:r w:rsidRPr="00AF7A5C">
        <w:rPr>
          <w:rFonts w:ascii="Times New Roman" w:eastAsia="Calibri" w:hAnsi="Times New Roman" w:cs="Times New Roman"/>
          <w:noProof/>
          <w:sz w:val="24"/>
          <w:szCs w:val="24"/>
          <w:lang w:eastAsia="es-MX"/>
        </w:rPr>
        <w:t>Por otro lado, el Alzheimer es una enfermedad neurodegenerativa que afecta principalmente la memoria y las funciones cognitivas. Se caracteriza por la acumulación anormal de proteínas en el cerebro, formando placas y ovillos neurofibrilares que dañan y destruyen las células cerebrales. Con el tiempo, esto conduce a una disminución progresiva de la memoria, el pensamiento y la capacidad de realizar actividades diarias. Los síntomas del Alzheimer incluyen pérdida de memoria, dificultades en el lenguaje, desorientación espacial y cambios en la personalidad y el comportamiento.</w:t>
      </w:r>
      <w:r w:rsidR="00302931">
        <w:rPr>
          <w:rFonts w:ascii="Times New Roman" w:eastAsia="Calibri" w:hAnsi="Times New Roman" w:cs="Times New Roman"/>
          <w:noProof/>
          <w:sz w:val="24"/>
          <w:szCs w:val="24"/>
          <w:lang w:eastAsia="es-MX"/>
        </w:rPr>
        <w:t xml:space="preserve"> </w:t>
      </w:r>
      <w:r w:rsidRPr="00AF7A5C">
        <w:rPr>
          <w:rFonts w:ascii="Times New Roman" w:eastAsia="Calibri" w:hAnsi="Times New Roman" w:cs="Times New Roman"/>
          <w:noProof/>
          <w:sz w:val="24"/>
          <w:szCs w:val="24"/>
          <w:lang w:eastAsia="es-MX"/>
        </w:rPr>
        <w:t xml:space="preserve">Estas enfermedades no solo afectan la capacidad de funcionar y llevar una vida independiente, sino que también pueden tener un impacto emocional y financiero en las personas afectadas. A medida que avanzamos en la comprensión de las causas y los mecanismos subyacentes del Parkinson y el Alzheimer, se están realizando esfuerzos continuos para encontrar tratamientos más efectivos y desarrollar estrategias de prevención. En esta investigación, exploraremos en mayor profundidad el Parkinson y el Alzheimer, analizando sus características, causas, diagnóstico y opciones de tratamiento disponibles. Además, examinaremos el impacto socioeconómico de estas enfermedades y las </w:t>
      </w:r>
      <w:r w:rsidRPr="00302931">
        <w:rPr>
          <w:rFonts w:ascii="Times New Roman" w:eastAsia="Calibri" w:hAnsi="Times New Roman" w:cs="Times New Roman"/>
          <w:b/>
          <w:bCs/>
          <w:noProof/>
          <w:sz w:val="24"/>
          <w:szCs w:val="24"/>
          <w:lang w:eastAsia="es-MX"/>
        </w:rPr>
        <w:t>perspectivas</w:t>
      </w:r>
      <w:r w:rsidRPr="00AF7A5C">
        <w:rPr>
          <w:rFonts w:ascii="Times New Roman" w:eastAsia="Calibri" w:hAnsi="Times New Roman" w:cs="Times New Roman"/>
          <w:noProof/>
          <w:sz w:val="24"/>
          <w:szCs w:val="24"/>
          <w:lang w:eastAsia="es-MX"/>
        </w:rPr>
        <w:t xml:space="preserve"> futuras para el manejo y la prevención. A través de este estudio, esperamos generar conciencia y fomentar la colaboración en la lucha contra el Parkinson y el Alzheimer, con el objetivo último de mejorar la calidad de vida de quienes viven con estas condiciones y sus seres queridos</w:t>
      </w:r>
      <w:r w:rsidR="00302931">
        <w:rPr>
          <w:rFonts w:ascii="Times New Roman" w:eastAsia="Calibri" w:hAnsi="Times New Roman" w:cs="Times New Roman"/>
          <w:noProof/>
          <w:sz w:val="24"/>
          <w:szCs w:val="24"/>
          <w:lang w:eastAsia="es-MX"/>
        </w:rPr>
        <w:t>.</w:t>
      </w:r>
    </w:p>
    <w:p w14:paraId="649AC626" w14:textId="20B085EF" w:rsidR="00AF7A5C" w:rsidRDefault="00AF7A5C" w:rsidP="00AF7A5C">
      <w:pPr>
        <w:spacing w:line="360" w:lineRule="auto"/>
        <w:jc w:val="both"/>
        <w:rPr>
          <w:rFonts w:ascii="Times New Roman" w:eastAsia="Calibri" w:hAnsi="Times New Roman" w:cs="Times New Roman"/>
          <w:noProof/>
          <w:sz w:val="24"/>
          <w:szCs w:val="24"/>
          <w:lang w:eastAsia="es-MX"/>
        </w:rPr>
      </w:pPr>
    </w:p>
    <w:p w14:paraId="2F0EEB68" w14:textId="1EEEE93F" w:rsidR="00AF7A5C" w:rsidRDefault="00AF7A5C" w:rsidP="00AF7A5C">
      <w:pPr>
        <w:spacing w:line="360" w:lineRule="auto"/>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lastRenderedPageBreak/>
        <w:drawing>
          <wp:anchor distT="0" distB="0" distL="114300" distR="114300" simplePos="0" relativeHeight="251659264" behindDoc="1" locked="0" layoutInCell="1" allowOverlap="1" wp14:anchorId="7CE9D51E" wp14:editId="43C676D1">
            <wp:simplePos x="0" y="0"/>
            <wp:positionH relativeFrom="margin">
              <wp:posOffset>3163570</wp:posOffset>
            </wp:positionH>
            <wp:positionV relativeFrom="paragraph">
              <wp:posOffset>407670</wp:posOffset>
            </wp:positionV>
            <wp:extent cx="2897505" cy="7237730"/>
            <wp:effectExtent l="0" t="0" r="0" b="1270"/>
            <wp:wrapTight wrapText="bothSides">
              <wp:wrapPolygon edited="0">
                <wp:start x="0" y="0"/>
                <wp:lineTo x="0" y="21547"/>
                <wp:lineTo x="21444" y="21547"/>
                <wp:lineTo x="214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7505" cy="72377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8"/>
          <w:szCs w:val="28"/>
          <w:lang w:eastAsia="es-MX"/>
        </w:rPr>
        <w:t>DESARROLLO</w:t>
      </w:r>
    </w:p>
    <w:p w14:paraId="74B54B87" w14:textId="26EE4C39" w:rsidR="00AF7A5C" w:rsidRDefault="00AF7A5C" w:rsidP="00AF7A5C">
      <w:pPr>
        <w:spacing w:line="360" w:lineRule="auto"/>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drawing>
          <wp:anchor distT="0" distB="0" distL="114300" distR="114300" simplePos="0" relativeHeight="251658240" behindDoc="0" locked="0" layoutInCell="1" allowOverlap="1" wp14:anchorId="11636279" wp14:editId="7E39340A">
            <wp:simplePos x="903767" y="1307805"/>
            <wp:positionH relativeFrom="column">
              <wp:align>left</wp:align>
            </wp:positionH>
            <wp:positionV relativeFrom="paragraph">
              <wp:align>top</wp:align>
            </wp:positionV>
            <wp:extent cx="2934586" cy="7329307"/>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586" cy="7329307"/>
                    </a:xfrm>
                    <a:prstGeom prst="rect">
                      <a:avLst/>
                    </a:prstGeom>
                    <a:noFill/>
                  </pic:spPr>
                </pic:pic>
              </a:graphicData>
            </a:graphic>
          </wp:anchor>
        </w:drawing>
      </w:r>
    </w:p>
    <w:p w14:paraId="5065E577" w14:textId="35725FA1" w:rsidR="00AF7A5C" w:rsidRPr="00AF7A5C" w:rsidRDefault="00AF7A5C" w:rsidP="00AF7A5C">
      <w:pPr>
        <w:rPr>
          <w:rFonts w:ascii="Times New Roman" w:eastAsia="Calibri" w:hAnsi="Times New Roman" w:cs="Times New Roman"/>
          <w:sz w:val="28"/>
          <w:szCs w:val="28"/>
          <w:lang w:eastAsia="es-MX"/>
        </w:rPr>
      </w:pPr>
    </w:p>
    <w:p w14:paraId="37638E2B" w14:textId="7FCB72D5" w:rsidR="00AF7A5C" w:rsidRPr="00AF7A5C" w:rsidRDefault="00AF7A5C" w:rsidP="00AF7A5C">
      <w:pPr>
        <w:rPr>
          <w:rFonts w:ascii="Times New Roman" w:eastAsia="Calibri" w:hAnsi="Times New Roman" w:cs="Times New Roman"/>
          <w:sz w:val="28"/>
          <w:szCs w:val="28"/>
          <w:lang w:eastAsia="es-MX"/>
        </w:rPr>
      </w:pPr>
      <w:r>
        <w:rPr>
          <w:rFonts w:ascii="Times New Roman" w:eastAsia="Calibri" w:hAnsi="Times New Roman" w:cs="Times New Roman"/>
          <w:b/>
          <w:bCs/>
          <w:noProof/>
          <w:sz w:val="28"/>
          <w:szCs w:val="28"/>
          <w:lang w:eastAsia="es-MX"/>
        </w:rPr>
        <w:drawing>
          <wp:anchor distT="0" distB="0" distL="114300" distR="114300" simplePos="0" relativeHeight="251660288" behindDoc="1" locked="0" layoutInCell="1" allowOverlap="1" wp14:anchorId="775FAF70" wp14:editId="6EAB4022">
            <wp:simplePos x="0" y="0"/>
            <wp:positionH relativeFrom="column">
              <wp:posOffset>1602740</wp:posOffset>
            </wp:positionH>
            <wp:positionV relativeFrom="paragraph">
              <wp:posOffset>38735</wp:posOffset>
            </wp:positionV>
            <wp:extent cx="3034665" cy="7579995"/>
            <wp:effectExtent l="0" t="0" r="0" b="1905"/>
            <wp:wrapTight wrapText="bothSides">
              <wp:wrapPolygon edited="0">
                <wp:start x="0" y="0"/>
                <wp:lineTo x="0" y="21551"/>
                <wp:lineTo x="21424" y="21551"/>
                <wp:lineTo x="2142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665" cy="7579995"/>
                    </a:xfrm>
                    <a:prstGeom prst="rect">
                      <a:avLst/>
                    </a:prstGeom>
                    <a:noFill/>
                  </pic:spPr>
                </pic:pic>
              </a:graphicData>
            </a:graphic>
            <wp14:sizeRelH relativeFrom="margin">
              <wp14:pctWidth>0</wp14:pctWidth>
            </wp14:sizeRelH>
            <wp14:sizeRelV relativeFrom="margin">
              <wp14:pctHeight>0</wp14:pctHeight>
            </wp14:sizeRelV>
          </wp:anchor>
        </w:drawing>
      </w:r>
    </w:p>
    <w:p w14:paraId="3EC46C36" w14:textId="77777777" w:rsidR="00AF7A5C" w:rsidRPr="00AF7A5C" w:rsidRDefault="00AF7A5C" w:rsidP="00AF7A5C">
      <w:pPr>
        <w:rPr>
          <w:rFonts w:ascii="Times New Roman" w:eastAsia="Calibri" w:hAnsi="Times New Roman" w:cs="Times New Roman"/>
          <w:sz w:val="28"/>
          <w:szCs w:val="28"/>
          <w:lang w:eastAsia="es-MX"/>
        </w:rPr>
      </w:pPr>
    </w:p>
    <w:p w14:paraId="6B1ED98A" w14:textId="77777777" w:rsidR="00AF7A5C" w:rsidRPr="00AF7A5C" w:rsidRDefault="00AF7A5C" w:rsidP="00AF7A5C">
      <w:pPr>
        <w:rPr>
          <w:rFonts w:ascii="Times New Roman" w:eastAsia="Calibri" w:hAnsi="Times New Roman" w:cs="Times New Roman"/>
          <w:sz w:val="28"/>
          <w:szCs w:val="28"/>
          <w:lang w:eastAsia="es-MX"/>
        </w:rPr>
      </w:pPr>
    </w:p>
    <w:p w14:paraId="398CA622" w14:textId="6363659F" w:rsidR="00AF7A5C" w:rsidRPr="00AF7A5C" w:rsidRDefault="00AF7A5C" w:rsidP="00AF7A5C">
      <w:pPr>
        <w:rPr>
          <w:rFonts w:ascii="Times New Roman" w:eastAsia="Calibri" w:hAnsi="Times New Roman" w:cs="Times New Roman"/>
          <w:sz w:val="28"/>
          <w:szCs w:val="28"/>
          <w:lang w:eastAsia="es-MX"/>
        </w:rPr>
      </w:pPr>
    </w:p>
    <w:p w14:paraId="781D2504" w14:textId="6742F02E" w:rsidR="00AF7A5C" w:rsidRDefault="00AF7A5C" w:rsidP="00AF7A5C">
      <w:pPr>
        <w:tabs>
          <w:tab w:val="left" w:pos="1574"/>
        </w:tabs>
        <w:spacing w:line="360" w:lineRule="auto"/>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tab/>
      </w:r>
    </w:p>
    <w:p w14:paraId="6C6BAAF7" w14:textId="6C0A56FD" w:rsidR="00AF7A5C" w:rsidRDefault="00AF7A5C" w:rsidP="00302931">
      <w:pPr>
        <w:spacing w:line="360" w:lineRule="auto"/>
        <w:jc w:val="center"/>
        <w:rPr>
          <w:rFonts w:ascii="Times New Roman" w:eastAsia="Calibri" w:hAnsi="Times New Roman" w:cs="Times New Roman"/>
          <w:noProof/>
          <w:sz w:val="28"/>
          <w:szCs w:val="28"/>
          <w:lang w:eastAsia="es-MX"/>
        </w:rPr>
      </w:pPr>
    </w:p>
    <w:p w14:paraId="63B81A8C" w14:textId="28DF69C4" w:rsidR="00302931" w:rsidRDefault="00302931" w:rsidP="00302931">
      <w:pPr>
        <w:spacing w:line="360" w:lineRule="auto"/>
        <w:jc w:val="center"/>
        <w:rPr>
          <w:rFonts w:ascii="Times New Roman" w:eastAsia="Calibri" w:hAnsi="Times New Roman" w:cs="Times New Roman"/>
          <w:noProof/>
          <w:sz w:val="28"/>
          <w:szCs w:val="28"/>
          <w:lang w:eastAsia="es-MX"/>
        </w:rPr>
      </w:pPr>
    </w:p>
    <w:p w14:paraId="1DE9562D" w14:textId="1B9BCB40" w:rsidR="00302931" w:rsidRDefault="00302931" w:rsidP="00302931">
      <w:pPr>
        <w:spacing w:line="360" w:lineRule="auto"/>
        <w:jc w:val="center"/>
        <w:rPr>
          <w:rFonts w:ascii="Times New Roman" w:eastAsia="Calibri" w:hAnsi="Times New Roman" w:cs="Times New Roman"/>
          <w:noProof/>
          <w:sz w:val="28"/>
          <w:szCs w:val="28"/>
          <w:lang w:eastAsia="es-MX"/>
        </w:rPr>
      </w:pPr>
    </w:p>
    <w:p w14:paraId="42D113FE" w14:textId="69F8C486" w:rsidR="00302931" w:rsidRDefault="00302931" w:rsidP="00302931">
      <w:pPr>
        <w:spacing w:line="360" w:lineRule="auto"/>
        <w:jc w:val="center"/>
        <w:rPr>
          <w:rFonts w:ascii="Times New Roman" w:eastAsia="Calibri" w:hAnsi="Times New Roman" w:cs="Times New Roman"/>
          <w:noProof/>
          <w:sz w:val="28"/>
          <w:szCs w:val="28"/>
          <w:lang w:eastAsia="es-MX"/>
        </w:rPr>
      </w:pPr>
    </w:p>
    <w:p w14:paraId="07982CF0" w14:textId="7400A802" w:rsidR="00302931" w:rsidRDefault="00302931" w:rsidP="00302931">
      <w:pPr>
        <w:spacing w:line="360" w:lineRule="auto"/>
        <w:jc w:val="center"/>
        <w:rPr>
          <w:rFonts w:ascii="Times New Roman" w:eastAsia="Calibri" w:hAnsi="Times New Roman" w:cs="Times New Roman"/>
          <w:noProof/>
          <w:sz w:val="28"/>
          <w:szCs w:val="28"/>
          <w:lang w:eastAsia="es-MX"/>
        </w:rPr>
      </w:pPr>
    </w:p>
    <w:p w14:paraId="583A571A" w14:textId="512C5C62" w:rsidR="00302931" w:rsidRDefault="00302931" w:rsidP="00302931">
      <w:pPr>
        <w:spacing w:line="360" w:lineRule="auto"/>
        <w:jc w:val="center"/>
        <w:rPr>
          <w:rFonts w:ascii="Times New Roman" w:eastAsia="Calibri" w:hAnsi="Times New Roman" w:cs="Times New Roman"/>
          <w:noProof/>
          <w:sz w:val="28"/>
          <w:szCs w:val="28"/>
          <w:lang w:eastAsia="es-MX"/>
        </w:rPr>
      </w:pPr>
    </w:p>
    <w:p w14:paraId="2DE0F092" w14:textId="2979EA21" w:rsidR="00302931" w:rsidRDefault="00302931" w:rsidP="00302931">
      <w:pPr>
        <w:spacing w:line="360" w:lineRule="auto"/>
        <w:jc w:val="center"/>
        <w:rPr>
          <w:rFonts w:ascii="Times New Roman" w:eastAsia="Calibri" w:hAnsi="Times New Roman" w:cs="Times New Roman"/>
          <w:noProof/>
          <w:sz w:val="28"/>
          <w:szCs w:val="28"/>
          <w:lang w:eastAsia="es-MX"/>
        </w:rPr>
      </w:pPr>
    </w:p>
    <w:p w14:paraId="4517CCB4" w14:textId="3D14F1A1" w:rsidR="00302931" w:rsidRDefault="00302931" w:rsidP="00302931">
      <w:pPr>
        <w:spacing w:line="360" w:lineRule="auto"/>
        <w:jc w:val="center"/>
        <w:rPr>
          <w:rFonts w:ascii="Times New Roman" w:eastAsia="Calibri" w:hAnsi="Times New Roman" w:cs="Times New Roman"/>
          <w:noProof/>
          <w:sz w:val="28"/>
          <w:szCs w:val="28"/>
          <w:lang w:eastAsia="es-MX"/>
        </w:rPr>
      </w:pPr>
    </w:p>
    <w:p w14:paraId="678677F7" w14:textId="2CB52DB3" w:rsidR="00302931" w:rsidRDefault="00302931" w:rsidP="00302931">
      <w:pPr>
        <w:spacing w:line="360" w:lineRule="auto"/>
        <w:jc w:val="center"/>
        <w:rPr>
          <w:rFonts w:ascii="Times New Roman" w:eastAsia="Calibri" w:hAnsi="Times New Roman" w:cs="Times New Roman"/>
          <w:noProof/>
          <w:sz w:val="28"/>
          <w:szCs w:val="28"/>
          <w:lang w:eastAsia="es-MX"/>
        </w:rPr>
      </w:pPr>
    </w:p>
    <w:p w14:paraId="3DA7063E" w14:textId="4BA746AC" w:rsidR="00302931" w:rsidRDefault="00302931" w:rsidP="00302931">
      <w:pPr>
        <w:spacing w:line="360" w:lineRule="auto"/>
        <w:jc w:val="center"/>
        <w:rPr>
          <w:rFonts w:ascii="Times New Roman" w:eastAsia="Calibri" w:hAnsi="Times New Roman" w:cs="Times New Roman"/>
          <w:noProof/>
          <w:sz w:val="28"/>
          <w:szCs w:val="28"/>
          <w:lang w:eastAsia="es-MX"/>
        </w:rPr>
      </w:pPr>
    </w:p>
    <w:p w14:paraId="6B4F1FA1" w14:textId="557D59F3" w:rsidR="00302931" w:rsidRDefault="00302931" w:rsidP="00302931">
      <w:pPr>
        <w:spacing w:line="360" w:lineRule="auto"/>
        <w:jc w:val="center"/>
        <w:rPr>
          <w:rFonts w:ascii="Times New Roman" w:eastAsia="Calibri" w:hAnsi="Times New Roman" w:cs="Times New Roman"/>
          <w:noProof/>
          <w:sz w:val="28"/>
          <w:szCs w:val="28"/>
          <w:lang w:eastAsia="es-MX"/>
        </w:rPr>
      </w:pPr>
    </w:p>
    <w:p w14:paraId="44F09FDC" w14:textId="5E3199EE" w:rsidR="00302931" w:rsidRDefault="00302931" w:rsidP="00302931">
      <w:pPr>
        <w:spacing w:line="360" w:lineRule="auto"/>
        <w:jc w:val="center"/>
        <w:rPr>
          <w:rFonts w:ascii="Times New Roman" w:eastAsia="Calibri" w:hAnsi="Times New Roman" w:cs="Times New Roman"/>
          <w:noProof/>
          <w:sz w:val="28"/>
          <w:szCs w:val="28"/>
          <w:lang w:eastAsia="es-MX"/>
        </w:rPr>
      </w:pPr>
    </w:p>
    <w:p w14:paraId="2FEB2597" w14:textId="6B0DDB6F" w:rsidR="00302931" w:rsidRDefault="00302931" w:rsidP="00302931">
      <w:pPr>
        <w:spacing w:line="360" w:lineRule="auto"/>
        <w:jc w:val="center"/>
        <w:rPr>
          <w:rFonts w:ascii="Times New Roman" w:eastAsia="Calibri" w:hAnsi="Times New Roman" w:cs="Times New Roman"/>
          <w:noProof/>
          <w:sz w:val="28"/>
          <w:szCs w:val="28"/>
          <w:lang w:eastAsia="es-MX"/>
        </w:rPr>
      </w:pPr>
    </w:p>
    <w:p w14:paraId="0DA81967" w14:textId="04E34370" w:rsidR="00302931" w:rsidRDefault="00302931" w:rsidP="00302931">
      <w:pPr>
        <w:spacing w:line="360" w:lineRule="auto"/>
        <w:jc w:val="center"/>
        <w:rPr>
          <w:rFonts w:ascii="Times New Roman" w:eastAsia="Calibri" w:hAnsi="Times New Roman" w:cs="Times New Roman"/>
          <w:noProof/>
          <w:sz w:val="28"/>
          <w:szCs w:val="28"/>
          <w:lang w:eastAsia="es-MX"/>
        </w:rPr>
      </w:pPr>
    </w:p>
    <w:p w14:paraId="2C5FD492" w14:textId="736AC2B2" w:rsidR="00302931" w:rsidRDefault="00302931" w:rsidP="00302931">
      <w:pPr>
        <w:spacing w:line="360" w:lineRule="auto"/>
        <w:jc w:val="center"/>
        <w:rPr>
          <w:rFonts w:ascii="Times New Roman" w:eastAsia="Calibri" w:hAnsi="Times New Roman" w:cs="Times New Roman"/>
          <w:noProof/>
          <w:sz w:val="28"/>
          <w:szCs w:val="28"/>
          <w:lang w:eastAsia="es-MX"/>
        </w:rPr>
      </w:pPr>
    </w:p>
    <w:p w14:paraId="61BC28D0" w14:textId="0F04BA5E" w:rsidR="00302931" w:rsidRDefault="00302931" w:rsidP="00302931">
      <w:pPr>
        <w:spacing w:line="360" w:lineRule="auto"/>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lastRenderedPageBreak/>
        <w:t>CONCLUSION</w:t>
      </w:r>
    </w:p>
    <w:p w14:paraId="03278166" w14:textId="3F08F81A" w:rsidR="00302931" w:rsidRDefault="00302931" w:rsidP="00302931">
      <w:pPr>
        <w:spacing w:line="360" w:lineRule="auto"/>
        <w:jc w:val="both"/>
        <w:rPr>
          <w:rFonts w:ascii="Times New Roman" w:eastAsia="Calibri" w:hAnsi="Times New Roman" w:cs="Times New Roman"/>
          <w:noProof/>
          <w:sz w:val="24"/>
          <w:szCs w:val="24"/>
          <w:lang w:eastAsia="es-MX"/>
        </w:rPr>
      </w:pPr>
      <w:r w:rsidRPr="00302931">
        <w:rPr>
          <w:rFonts w:ascii="Times New Roman" w:eastAsia="Calibri" w:hAnsi="Times New Roman" w:cs="Times New Roman"/>
          <w:noProof/>
          <w:sz w:val="24"/>
          <w:szCs w:val="24"/>
          <w:lang w:eastAsia="es-MX"/>
        </w:rPr>
        <w:t>En conclusión, el Parkinson y el Alzheimer son dos enfermedades neurodegenerativas que representan grandes desafíos para la salud pública y la sociedad en general. Estas condiciones tienen un impacto significativo en la calidad de vida de quienes las padecen, así como en sus familias y cuidadores.</w:t>
      </w:r>
      <w:r>
        <w:rPr>
          <w:rFonts w:ascii="Times New Roman" w:eastAsia="Calibri" w:hAnsi="Times New Roman" w:cs="Times New Roman"/>
          <w:noProof/>
          <w:sz w:val="24"/>
          <w:szCs w:val="24"/>
          <w:lang w:eastAsia="es-MX"/>
        </w:rPr>
        <w:t xml:space="preserve"> </w:t>
      </w:r>
      <w:r w:rsidRPr="00302931">
        <w:rPr>
          <w:rFonts w:ascii="Times New Roman" w:eastAsia="Calibri" w:hAnsi="Times New Roman" w:cs="Times New Roman"/>
          <w:noProof/>
          <w:sz w:val="24"/>
          <w:szCs w:val="24"/>
          <w:lang w:eastAsia="es-MX"/>
        </w:rPr>
        <w:t>El Parkinson se caracteriza por la degeneración progresiva de las células cerebrales responsables de la producción de dopamina, lo que resulta en síntomas motores como temblores, rigidez muscular y dificultad para caminar. Por otro lado, el Alzheimer se caracteriza por la acumulación anormal de proteínas en el cerebro, lo que provoca una disminución progresiva de la memoria y las funciones cognitivas.</w:t>
      </w:r>
    </w:p>
    <w:p w14:paraId="5622D0EA" w14:textId="10B58830" w:rsidR="00302931" w:rsidRDefault="00302931" w:rsidP="00302931">
      <w:pPr>
        <w:spacing w:line="360" w:lineRule="auto"/>
        <w:jc w:val="both"/>
        <w:rPr>
          <w:rFonts w:ascii="Times New Roman" w:eastAsia="Calibri" w:hAnsi="Times New Roman" w:cs="Times New Roman"/>
          <w:noProof/>
          <w:sz w:val="24"/>
          <w:szCs w:val="24"/>
          <w:lang w:eastAsia="es-MX"/>
        </w:rPr>
      </w:pPr>
    </w:p>
    <w:p w14:paraId="1F36517C" w14:textId="01E0D6CB" w:rsidR="00302931" w:rsidRDefault="00302931" w:rsidP="00302931">
      <w:pPr>
        <w:spacing w:line="360" w:lineRule="auto"/>
        <w:jc w:val="both"/>
        <w:rPr>
          <w:rFonts w:ascii="Times New Roman" w:eastAsia="Calibri" w:hAnsi="Times New Roman" w:cs="Times New Roman"/>
          <w:noProof/>
          <w:sz w:val="24"/>
          <w:szCs w:val="24"/>
          <w:lang w:eastAsia="es-MX"/>
        </w:rPr>
      </w:pPr>
    </w:p>
    <w:p w14:paraId="299CEDEF" w14:textId="7D883849" w:rsidR="00302931" w:rsidRDefault="00302931" w:rsidP="00302931">
      <w:pPr>
        <w:spacing w:line="360" w:lineRule="auto"/>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t>BIBLIOGRAFIA</w:t>
      </w:r>
    </w:p>
    <w:p w14:paraId="436E5A20" w14:textId="0A9D8105" w:rsidR="00302931" w:rsidRPr="004D4312" w:rsidRDefault="00302931" w:rsidP="00302931">
      <w:pPr>
        <w:spacing w:line="360" w:lineRule="auto"/>
        <w:jc w:val="both"/>
        <w:rPr>
          <w:rFonts w:ascii="Times New Roman" w:eastAsia="Calibri" w:hAnsi="Times New Roman" w:cs="Times New Roman"/>
          <w:noProof/>
          <w:sz w:val="24"/>
          <w:szCs w:val="24"/>
          <w:lang w:eastAsia="es-MX"/>
        </w:rPr>
      </w:pPr>
      <w:r w:rsidRPr="004D4312">
        <w:rPr>
          <w:rFonts w:ascii="Times New Roman" w:eastAsia="Calibri" w:hAnsi="Times New Roman" w:cs="Times New Roman"/>
          <w:noProof/>
          <w:sz w:val="24"/>
          <w:szCs w:val="24"/>
          <w:lang w:eastAsia="es-MX"/>
        </w:rPr>
        <w:t xml:space="preserve">LIBRO ROBBINS Y </w:t>
      </w:r>
      <w:r w:rsidR="004D4312" w:rsidRPr="004D4312">
        <w:rPr>
          <w:rFonts w:ascii="Times New Roman" w:eastAsia="Calibri" w:hAnsi="Times New Roman" w:cs="Times New Roman"/>
          <w:noProof/>
          <w:sz w:val="24"/>
          <w:szCs w:val="24"/>
          <w:lang w:eastAsia="es-MX"/>
        </w:rPr>
        <w:t xml:space="preserve">COTRAN  PATOLOGIA ESTRUCTURAL Y FUNCIONAL </w:t>
      </w:r>
    </w:p>
    <w:p w14:paraId="576B4607" w14:textId="1F3593EE" w:rsidR="004D4312" w:rsidRPr="004D4312" w:rsidRDefault="004D4312" w:rsidP="00302931">
      <w:pPr>
        <w:spacing w:line="360" w:lineRule="auto"/>
        <w:jc w:val="both"/>
        <w:rPr>
          <w:rFonts w:ascii="Times New Roman" w:eastAsia="Calibri" w:hAnsi="Times New Roman" w:cs="Times New Roman"/>
          <w:noProof/>
          <w:lang w:eastAsia="es-MX"/>
        </w:rPr>
      </w:pPr>
      <w:r w:rsidRPr="004D4312">
        <w:rPr>
          <w:rFonts w:ascii="Times New Roman" w:eastAsia="Calibri" w:hAnsi="Times New Roman" w:cs="Times New Roman"/>
          <w:noProof/>
          <w:sz w:val="24"/>
          <w:szCs w:val="24"/>
          <w:lang w:eastAsia="es-MX"/>
        </w:rPr>
        <w:t>LIBRO DE FISIOPATOLOGIA PORTH</w:t>
      </w:r>
    </w:p>
    <w:sectPr w:rsidR="004D4312" w:rsidRPr="004D4312" w:rsidSect="00AF7A5C">
      <w:headerReference w:type="default" r:id="rId12"/>
      <w:footerReference w:type="default" r:id="rId13"/>
      <w:pgSz w:w="12240" w:h="15840"/>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1EE09" w14:textId="77777777" w:rsidR="00F5172B" w:rsidRDefault="00F5172B" w:rsidP="00EA0E38">
      <w:pPr>
        <w:spacing w:after="0" w:line="240" w:lineRule="auto"/>
      </w:pPr>
      <w:r>
        <w:separator/>
      </w:r>
    </w:p>
  </w:endnote>
  <w:endnote w:type="continuationSeparator" w:id="0">
    <w:p w14:paraId="416ADBF8" w14:textId="77777777" w:rsidR="00F5172B" w:rsidRDefault="00F5172B"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08"/>
      <w:gridCol w:w="4696"/>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527D4" w14:textId="77777777" w:rsidR="00F5172B" w:rsidRDefault="00F5172B" w:rsidP="00EA0E38">
      <w:pPr>
        <w:spacing w:after="0" w:line="240" w:lineRule="auto"/>
      </w:pPr>
      <w:r>
        <w:separator/>
      </w:r>
    </w:p>
  </w:footnote>
  <w:footnote w:type="continuationSeparator" w:id="0">
    <w:p w14:paraId="7FE61E3B" w14:textId="77777777" w:rsidR="00F5172B" w:rsidRDefault="00F5172B"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F37F9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4.5pt;height:14.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0"/>
  </w:num>
  <w:num w:numId="20">
    <w:abstractNumId w:val="29"/>
  </w:num>
  <w:num w:numId="21">
    <w:abstractNumId w:val="41"/>
  </w:num>
  <w:num w:numId="22">
    <w:abstractNumId w:val="3"/>
  </w:num>
  <w:num w:numId="23">
    <w:abstractNumId w:val="36"/>
  </w:num>
  <w:num w:numId="24">
    <w:abstractNumId w:val="42"/>
  </w:num>
  <w:num w:numId="25">
    <w:abstractNumId w:val="37"/>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8"/>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2931"/>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312"/>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AF7A5C"/>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72B"/>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2953">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1026">
      <w:bodyDiv w:val="1"/>
      <w:marLeft w:val="0"/>
      <w:marRight w:val="0"/>
      <w:marTop w:val="0"/>
      <w:marBottom w:val="0"/>
      <w:divBdr>
        <w:top w:val="none" w:sz="0" w:space="0" w:color="auto"/>
        <w:left w:val="none" w:sz="0" w:space="0" w:color="auto"/>
        <w:bottom w:val="none" w:sz="0" w:space="0" w:color="auto"/>
        <w:right w:val="none" w:sz="0" w:space="0" w:color="auto"/>
      </w:divBdr>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380168"/>
    <w:rsid w:val="00516E54"/>
    <w:rsid w:val="00561A5C"/>
    <w:rsid w:val="00742BA3"/>
    <w:rsid w:val="00764025"/>
    <w:rsid w:val="0098424B"/>
    <w:rsid w:val="009B3594"/>
    <w:rsid w:val="00B37424"/>
    <w:rsid w:val="00B6245D"/>
    <w:rsid w:val="00BC125D"/>
    <w:rsid w:val="00BC2811"/>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529</Words>
  <Characters>2915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52962</cp:lastModifiedBy>
  <cp:revision>2</cp:revision>
  <cp:lastPrinted>2021-02-08T01:03:00Z</cp:lastPrinted>
  <dcterms:created xsi:type="dcterms:W3CDTF">2023-06-29T18:12:00Z</dcterms:created>
  <dcterms:modified xsi:type="dcterms:W3CDTF">2023-06-29T18:12:00Z</dcterms:modified>
</cp:coreProperties>
</file>