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505FA11" w14:textId="6CF3E741" w:rsidR="00DA3075" w:rsidRDefault="00531121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58240" behindDoc="1" locked="0" layoutInCell="1" allowOverlap="1" wp14:anchorId="1B41E0C7" wp14:editId="1D6F2EA9">
            <wp:simplePos x="0" y="0"/>
            <wp:positionH relativeFrom="column">
              <wp:posOffset>4457700</wp:posOffset>
            </wp:positionH>
            <wp:positionV relativeFrom="paragraph">
              <wp:posOffset>0</wp:posOffset>
            </wp:positionV>
            <wp:extent cx="2495550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435" y="21430"/>
                <wp:lineTo x="21435" y="0"/>
                <wp:lineTo x="0" y="0"/>
              </wp:wrapPolygon>
            </wp:wrapTight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11FC35FE" w14:textId="58F8E020" w:rsidR="00DA3075" w:rsidRPr="00531121" w:rsidRDefault="00FD0386" w:rsidP="00531121">
      <w:pPr>
        <w:spacing w:line="360" w:lineRule="auto"/>
        <w:jc w:val="center"/>
        <w:rPr>
          <w:rFonts w:ascii="Gill Sans MT" w:hAnsi="Gill Sans MT"/>
          <w:color w:val="1F4E79"/>
        </w:rPr>
      </w:pPr>
      <w:bookmarkStart w:id="0" w:name="_GoBack"/>
      <w:bookmarkEnd w:id="0"/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163D59F9">
                <wp:simplePos x="0" y="0"/>
                <wp:positionH relativeFrom="margin">
                  <wp:posOffset>342900</wp:posOffset>
                </wp:positionH>
                <wp:positionV relativeFrom="paragraph">
                  <wp:posOffset>474345</wp:posOffset>
                </wp:positionV>
                <wp:extent cx="6486525" cy="7705725"/>
                <wp:effectExtent l="0" t="0" r="9525" b="9525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770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531121">
                            <w:pPr>
                              <w:jc w:val="center"/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7A089D63" w:rsidR="00807951" w:rsidRPr="00531121" w:rsidRDefault="00531121" w:rsidP="00531121">
                            <w:pPr>
                              <w:spacing w:line="480" w:lineRule="auto"/>
                              <w:jc w:val="center"/>
                              <w:rPr>
                                <w:rFonts w:ascii="Georgia" w:hAnsi="Georgia"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531121">
                              <w:rPr>
                                <w:rFonts w:ascii="Georgia" w:hAnsi="Georgia"/>
                                <w:color w:val="131E32"/>
                                <w:sz w:val="32"/>
                                <w:szCs w:val="32"/>
                              </w:rPr>
                              <w:t>MIRIAM ARACELI HERNÁNDEZ GORDILLO</w:t>
                            </w:r>
                          </w:p>
                          <w:p w14:paraId="2171D88C" w14:textId="6AA0651D" w:rsidR="00EC741A" w:rsidRPr="00531121" w:rsidRDefault="005E16A5" w:rsidP="00531121">
                            <w:pPr>
                              <w:spacing w:line="480" w:lineRule="auto"/>
                              <w:jc w:val="center"/>
                              <w:rPr>
                                <w:rFonts w:ascii="Georgia" w:hAnsi="Georgia"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131E32"/>
                                <w:sz w:val="32"/>
                                <w:szCs w:val="32"/>
                              </w:rPr>
                              <w:t xml:space="preserve">TABLA DE FRECUENCIAS </w:t>
                            </w:r>
                          </w:p>
                          <w:p w14:paraId="70B3587E" w14:textId="5C39E692" w:rsidR="00EC741A" w:rsidRPr="00531121" w:rsidRDefault="00531121" w:rsidP="00531121">
                            <w:pPr>
                              <w:spacing w:line="480" w:lineRule="auto"/>
                              <w:jc w:val="center"/>
                              <w:rPr>
                                <w:rFonts w:ascii="Georgia" w:hAnsi="Georgia"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531121">
                              <w:rPr>
                                <w:rFonts w:ascii="Georgia" w:hAnsi="Georgia"/>
                                <w:color w:val="131E32"/>
                                <w:sz w:val="32"/>
                                <w:szCs w:val="32"/>
                              </w:rPr>
                              <w:t xml:space="preserve">MODULO 1 </w:t>
                            </w:r>
                          </w:p>
                          <w:p w14:paraId="40A599B0" w14:textId="172BEF67" w:rsidR="00807951" w:rsidRPr="00531121" w:rsidRDefault="005E16A5" w:rsidP="00531121">
                            <w:pPr>
                              <w:spacing w:line="480" w:lineRule="auto"/>
                              <w:jc w:val="center"/>
                              <w:rPr>
                                <w:rFonts w:ascii="Georgia" w:hAnsi="Georgia"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131E32"/>
                                <w:sz w:val="32"/>
                                <w:szCs w:val="32"/>
                              </w:rPr>
                              <w:t>COMPUTACIÓN II</w:t>
                            </w:r>
                          </w:p>
                          <w:p w14:paraId="13BC4602" w14:textId="40F7F57D" w:rsidR="00C0147D" w:rsidRPr="00531121" w:rsidRDefault="005E16A5" w:rsidP="00531121">
                            <w:pPr>
                              <w:shd w:val="clear" w:color="auto" w:fill="FFFFFF" w:themeFill="background1"/>
                              <w:spacing w:line="480" w:lineRule="auto"/>
                              <w:jc w:val="center"/>
                              <w:rPr>
                                <w:rFonts w:ascii="Georgia" w:hAnsi="Georgia"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131E32"/>
                                <w:sz w:val="32"/>
                                <w:szCs w:val="32"/>
                              </w:rPr>
                              <w:t>JORGE SEBASTIAN DOMINGUEZ TORRES</w:t>
                            </w:r>
                            <w:r w:rsidR="00531121" w:rsidRPr="00531121">
                              <w:rPr>
                                <w:rFonts w:ascii="Georgia" w:hAnsi="Georgia"/>
                                <w:color w:val="131E32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7E5A26D" w14:textId="60F3DBEF" w:rsidR="0085340D" w:rsidRPr="00531121" w:rsidRDefault="00531121" w:rsidP="00531121">
                            <w:pPr>
                              <w:shd w:val="clear" w:color="auto" w:fill="FFFFFF" w:themeFill="background1"/>
                              <w:spacing w:line="480" w:lineRule="auto"/>
                              <w:jc w:val="center"/>
                              <w:rPr>
                                <w:rFonts w:ascii="Georgia" w:hAnsi="Georgia"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531121">
                              <w:rPr>
                                <w:rFonts w:ascii="Georgia" w:hAnsi="Georgia"/>
                                <w:color w:val="131E32"/>
                                <w:sz w:val="32"/>
                                <w:szCs w:val="32"/>
                              </w:rPr>
                              <w:t xml:space="preserve">LICENCIATURA EN CONTADURIA PÚBLICA Y FINANZAS </w:t>
                            </w:r>
                          </w:p>
                          <w:p w14:paraId="38EFBDD3" w14:textId="7BE00F34" w:rsidR="00EC741A" w:rsidRPr="00531121" w:rsidRDefault="00531121" w:rsidP="00531121">
                            <w:pPr>
                              <w:shd w:val="clear" w:color="auto" w:fill="FFFFFF" w:themeFill="background1"/>
                              <w:spacing w:line="480" w:lineRule="auto"/>
                              <w:jc w:val="center"/>
                              <w:rPr>
                                <w:rFonts w:ascii="Georgia" w:hAnsi="Georgia"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531121">
                              <w:rPr>
                                <w:rFonts w:ascii="Georgia" w:hAnsi="Georgia"/>
                                <w:color w:val="131E32"/>
                                <w:sz w:val="32"/>
                                <w:szCs w:val="32"/>
                              </w:rPr>
                              <w:t>2</w:t>
                            </w:r>
                            <w:r w:rsidRPr="00531121">
                              <w:rPr>
                                <w:rFonts w:ascii="Georgia" w:hAnsi="Georgia"/>
                                <w:color w:val="131E32"/>
                                <w:sz w:val="32"/>
                                <w:szCs w:val="32"/>
                                <w:vertAlign w:val="superscript"/>
                              </w:rPr>
                              <w:t xml:space="preserve">DO </w:t>
                            </w:r>
                            <w:r w:rsidRPr="00531121">
                              <w:rPr>
                                <w:rFonts w:ascii="Georgia" w:hAnsi="Georgia"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14:paraId="3F951A39" w14:textId="7279716C" w:rsidR="0085340D" w:rsidRPr="00600C05" w:rsidRDefault="00531121" w:rsidP="00531121">
                            <w:pPr>
                              <w:jc w:val="center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38012E6D" wp14:editId="205EDE8C">
                                  <wp:extent cx="742950" cy="1135380"/>
                                  <wp:effectExtent l="0" t="0" r="0" b="7620"/>
                                  <wp:docPr id="4" name="Imagen 4" descr="Archivo:El Jaguar Albores.jpg - Wikipedia, la enciclopedia lib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 descr="Archivo:El Jaguar Albores.jpg - Wikipedia, la enciclopedia libre"/>
                                          <pic:cNvPicPr/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backgroundRemoval t="0" b="97436" l="8057" r="81517">
                                                        <a14:foregroundMark x1="52607" y1="31868" x2="52607" y2="31868"/>
                                                        <a14:foregroundMark x1="64455" y1="5128" x2="64455" y2="5128"/>
                                                        <a14:foregroundMark x1="45024" y1="12454" x2="45024" y2="12454"/>
                                                        <a14:foregroundMark x1="8057" y1="32601" x2="8057" y2="32601"/>
                                                        <a14:foregroundMark x1="36019" y1="97436" x2="36019" y2="97436"/>
                                                        <a14:foregroundMark x1="63033" y1="90476" x2="63033" y2="90476"/>
                                                        <a14:foregroundMark x1="76303" y1="33700" x2="76303" y2="33700"/>
                                                        <a14:foregroundMark x1="54502" y1="0" x2="54502" y2="0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715" r="96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1135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1BC277" w14:textId="02E2D77F" w:rsidR="00506998" w:rsidRPr="00531121" w:rsidRDefault="00506998" w:rsidP="00531121">
                            <w:pPr>
                              <w:jc w:val="center"/>
                              <w:rPr>
                                <w:rFonts w:ascii="Georgia" w:hAnsi="Georgia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BDC54CD" w:rsidR="002C539B" w:rsidRPr="00531121" w:rsidRDefault="00531121" w:rsidP="0085340D">
                            <w:pPr>
                              <w:jc w:val="right"/>
                              <w:rPr>
                                <w:rFonts w:ascii="Georgia" w:hAnsi="Georgia"/>
                                <w:color w:val="131E32"/>
                                <w:sz w:val="18"/>
                                <w:szCs w:val="32"/>
                              </w:rPr>
                            </w:pPr>
                            <w:r w:rsidRPr="00531121">
                              <w:rPr>
                                <w:rFonts w:ascii="Georgia" w:hAnsi="Georgia"/>
                                <w:color w:val="131E32"/>
                                <w:sz w:val="32"/>
                                <w:szCs w:val="64"/>
                              </w:rPr>
                              <w:t>C</w:t>
                            </w:r>
                            <w:r w:rsidR="005E16A5">
                              <w:rPr>
                                <w:rFonts w:ascii="Georgia" w:hAnsi="Georgia"/>
                                <w:color w:val="131E32"/>
                                <w:sz w:val="32"/>
                                <w:szCs w:val="64"/>
                              </w:rPr>
                              <w:t xml:space="preserve">omitán de Domínguez, Chiapas. 06 de febrero </w:t>
                            </w:r>
                            <w:r w:rsidRPr="00531121">
                              <w:rPr>
                                <w:rFonts w:ascii="Georgia" w:hAnsi="Georgia"/>
                                <w:color w:val="131E32"/>
                                <w:sz w:val="32"/>
                                <w:szCs w:val="64"/>
                              </w:rPr>
                              <w:t>de 2023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27pt;margin-top:37.35pt;width:510.75pt;height:606.7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" fillcolor="white [3201]" stroked="f" strokeweight=".5pt">
                <v:textbox>
                  <w:txbxContent>
                    <w:p w14:paraId="4CCC06F5" w14:textId="77777777" w:rsidR="00506998" w:rsidRDefault="00506998" w:rsidP="00531121">
                      <w:pPr>
                        <w:jc w:val="center"/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7A089D63" w:rsidR="00807951" w:rsidRPr="00531121" w:rsidRDefault="00531121" w:rsidP="00531121">
                      <w:pPr>
                        <w:spacing w:line="480" w:lineRule="auto"/>
                        <w:jc w:val="center"/>
                        <w:rPr>
                          <w:rFonts w:ascii="Georgia" w:hAnsi="Georgia"/>
                          <w:color w:val="131E32"/>
                          <w:sz w:val="32"/>
                          <w:szCs w:val="32"/>
                        </w:rPr>
                      </w:pPr>
                      <w:r w:rsidRPr="00531121">
                        <w:rPr>
                          <w:rFonts w:ascii="Georgia" w:hAnsi="Georgia"/>
                          <w:color w:val="131E32"/>
                          <w:sz w:val="32"/>
                          <w:szCs w:val="32"/>
                        </w:rPr>
                        <w:t>MIRIAM ARACELI HERNÁNDEZ GORDILLO</w:t>
                      </w:r>
                    </w:p>
                    <w:p w14:paraId="2171D88C" w14:textId="6AA0651D" w:rsidR="00EC741A" w:rsidRPr="00531121" w:rsidRDefault="005E16A5" w:rsidP="00531121">
                      <w:pPr>
                        <w:spacing w:line="480" w:lineRule="auto"/>
                        <w:jc w:val="center"/>
                        <w:rPr>
                          <w:rFonts w:ascii="Georgia" w:hAnsi="Georgia"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color w:val="131E32"/>
                          <w:sz w:val="32"/>
                          <w:szCs w:val="32"/>
                        </w:rPr>
                        <w:t xml:space="preserve">TABLA DE FRECUENCIAS </w:t>
                      </w:r>
                    </w:p>
                    <w:p w14:paraId="70B3587E" w14:textId="5C39E692" w:rsidR="00EC741A" w:rsidRPr="00531121" w:rsidRDefault="00531121" w:rsidP="00531121">
                      <w:pPr>
                        <w:spacing w:line="480" w:lineRule="auto"/>
                        <w:jc w:val="center"/>
                        <w:rPr>
                          <w:rFonts w:ascii="Georgia" w:hAnsi="Georgia"/>
                          <w:color w:val="131E32"/>
                          <w:sz w:val="32"/>
                          <w:szCs w:val="32"/>
                        </w:rPr>
                      </w:pPr>
                      <w:r w:rsidRPr="00531121">
                        <w:rPr>
                          <w:rFonts w:ascii="Georgia" w:hAnsi="Georgia"/>
                          <w:color w:val="131E32"/>
                          <w:sz w:val="32"/>
                          <w:szCs w:val="32"/>
                        </w:rPr>
                        <w:t xml:space="preserve">MODULO 1 </w:t>
                      </w:r>
                    </w:p>
                    <w:p w14:paraId="40A599B0" w14:textId="172BEF67" w:rsidR="00807951" w:rsidRPr="00531121" w:rsidRDefault="005E16A5" w:rsidP="00531121">
                      <w:pPr>
                        <w:spacing w:line="480" w:lineRule="auto"/>
                        <w:jc w:val="center"/>
                        <w:rPr>
                          <w:rFonts w:ascii="Georgia" w:hAnsi="Georgia"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color w:val="131E32"/>
                          <w:sz w:val="32"/>
                          <w:szCs w:val="32"/>
                        </w:rPr>
                        <w:t>COMPUTACIÓN II</w:t>
                      </w:r>
                    </w:p>
                    <w:p w14:paraId="13BC4602" w14:textId="40F7F57D" w:rsidR="00C0147D" w:rsidRPr="00531121" w:rsidRDefault="005E16A5" w:rsidP="00531121">
                      <w:pPr>
                        <w:shd w:val="clear" w:color="auto" w:fill="FFFFFF" w:themeFill="background1"/>
                        <w:spacing w:line="480" w:lineRule="auto"/>
                        <w:jc w:val="center"/>
                        <w:rPr>
                          <w:rFonts w:ascii="Georgia" w:hAnsi="Georgia"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color w:val="131E32"/>
                          <w:sz w:val="32"/>
                          <w:szCs w:val="32"/>
                        </w:rPr>
                        <w:t>JORGE SEBASTIAN DOMINGUEZ TORRES</w:t>
                      </w:r>
                      <w:r w:rsidR="00531121" w:rsidRPr="00531121">
                        <w:rPr>
                          <w:rFonts w:ascii="Georgia" w:hAnsi="Georgia"/>
                          <w:color w:val="131E32"/>
                          <w:sz w:val="32"/>
                          <w:szCs w:val="32"/>
                        </w:rPr>
                        <w:t>.</w:t>
                      </w:r>
                    </w:p>
                    <w:p w14:paraId="77E5A26D" w14:textId="60F3DBEF" w:rsidR="0085340D" w:rsidRPr="00531121" w:rsidRDefault="00531121" w:rsidP="00531121">
                      <w:pPr>
                        <w:shd w:val="clear" w:color="auto" w:fill="FFFFFF" w:themeFill="background1"/>
                        <w:spacing w:line="480" w:lineRule="auto"/>
                        <w:jc w:val="center"/>
                        <w:rPr>
                          <w:rFonts w:ascii="Georgia" w:hAnsi="Georgia"/>
                          <w:color w:val="131E32"/>
                          <w:sz w:val="32"/>
                          <w:szCs w:val="32"/>
                        </w:rPr>
                      </w:pPr>
                      <w:r w:rsidRPr="00531121">
                        <w:rPr>
                          <w:rFonts w:ascii="Georgia" w:hAnsi="Georgia"/>
                          <w:color w:val="131E32"/>
                          <w:sz w:val="32"/>
                          <w:szCs w:val="32"/>
                        </w:rPr>
                        <w:t xml:space="preserve">LICENCIATURA EN CONTADURIA PÚBLICA Y FINANZAS </w:t>
                      </w:r>
                    </w:p>
                    <w:p w14:paraId="38EFBDD3" w14:textId="7BE00F34" w:rsidR="00EC741A" w:rsidRPr="00531121" w:rsidRDefault="00531121" w:rsidP="00531121">
                      <w:pPr>
                        <w:shd w:val="clear" w:color="auto" w:fill="FFFFFF" w:themeFill="background1"/>
                        <w:spacing w:line="480" w:lineRule="auto"/>
                        <w:jc w:val="center"/>
                        <w:rPr>
                          <w:rFonts w:ascii="Georgia" w:hAnsi="Georgia"/>
                          <w:color w:val="131E32"/>
                          <w:sz w:val="32"/>
                          <w:szCs w:val="32"/>
                        </w:rPr>
                      </w:pPr>
                      <w:r w:rsidRPr="00531121">
                        <w:rPr>
                          <w:rFonts w:ascii="Georgia" w:hAnsi="Georgia"/>
                          <w:color w:val="131E32"/>
                          <w:sz w:val="32"/>
                          <w:szCs w:val="32"/>
                        </w:rPr>
                        <w:t>2</w:t>
                      </w:r>
                      <w:r w:rsidRPr="00531121">
                        <w:rPr>
                          <w:rFonts w:ascii="Georgia" w:hAnsi="Georgia"/>
                          <w:color w:val="131E32"/>
                          <w:sz w:val="32"/>
                          <w:szCs w:val="32"/>
                          <w:vertAlign w:val="superscript"/>
                        </w:rPr>
                        <w:t xml:space="preserve">DO </w:t>
                      </w:r>
                      <w:r w:rsidRPr="00531121">
                        <w:rPr>
                          <w:rFonts w:ascii="Georgia" w:hAnsi="Georgia"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279716C" w:rsidR="0085340D" w:rsidRPr="00600C05" w:rsidRDefault="00531121" w:rsidP="00531121">
                      <w:pPr>
                        <w:jc w:val="center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38012E6D" wp14:editId="205EDE8C">
                            <wp:extent cx="742950" cy="1135380"/>
                            <wp:effectExtent l="0" t="0" r="0" b="7620"/>
                            <wp:docPr id="4" name="Imagen 4" descr="Archivo:El Jaguar Albores.jpg - Wikipedia, la enciclopedia lib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 descr="Archivo:El Jaguar Albores.jpg - Wikipedia, la enciclopedia libre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backgroundRemoval t="0" b="97436" l="8057" r="81517">
                                                  <a14:foregroundMark x1="52607" y1="31868" x2="52607" y2="31868"/>
                                                  <a14:foregroundMark x1="64455" y1="5128" x2="64455" y2="5128"/>
                                                  <a14:foregroundMark x1="45024" y1="12454" x2="45024" y2="12454"/>
                                                  <a14:foregroundMark x1="8057" y1="32601" x2="8057" y2="32601"/>
                                                  <a14:foregroundMark x1="36019" y1="97436" x2="36019" y2="97436"/>
                                                  <a14:foregroundMark x1="63033" y1="90476" x2="63033" y2="90476"/>
                                                  <a14:foregroundMark x1="76303" y1="33700" x2="76303" y2="33700"/>
                                                  <a14:foregroundMark x1="54502" y1="0" x2="54502" y2="0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715" r="961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42950" cy="1135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1BC277" w14:textId="02E2D77F" w:rsidR="00506998" w:rsidRPr="00531121" w:rsidRDefault="00506998" w:rsidP="00531121">
                      <w:pPr>
                        <w:jc w:val="center"/>
                        <w:rPr>
                          <w:rFonts w:ascii="Georgia" w:hAnsi="Georgia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BDC54CD" w:rsidR="002C539B" w:rsidRPr="00531121" w:rsidRDefault="00531121" w:rsidP="0085340D">
                      <w:pPr>
                        <w:jc w:val="right"/>
                        <w:rPr>
                          <w:rFonts w:ascii="Georgia" w:hAnsi="Georgia"/>
                          <w:color w:val="131E32"/>
                          <w:sz w:val="18"/>
                          <w:szCs w:val="32"/>
                        </w:rPr>
                      </w:pPr>
                      <w:r w:rsidRPr="00531121">
                        <w:rPr>
                          <w:rFonts w:ascii="Georgia" w:hAnsi="Georgia"/>
                          <w:color w:val="131E32"/>
                          <w:sz w:val="32"/>
                          <w:szCs w:val="64"/>
                        </w:rPr>
                        <w:t>C</w:t>
                      </w:r>
                      <w:r w:rsidR="005E16A5">
                        <w:rPr>
                          <w:rFonts w:ascii="Georgia" w:hAnsi="Georgia"/>
                          <w:color w:val="131E32"/>
                          <w:sz w:val="32"/>
                          <w:szCs w:val="64"/>
                        </w:rPr>
                        <w:t xml:space="preserve">omitán de Domínguez, Chiapas. 06 de febrero </w:t>
                      </w:r>
                      <w:r w:rsidRPr="00531121">
                        <w:rPr>
                          <w:rFonts w:ascii="Georgia" w:hAnsi="Georgia"/>
                          <w:color w:val="131E32"/>
                          <w:sz w:val="32"/>
                          <w:szCs w:val="64"/>
                        </w:rPr>
                        <w:t>de 2023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A3075" w:rsidRPr="00531121" w:rsidSect="005E16A5">
      <w:headerReference w:type="default" r:id="rId11"/>
      <w:footerReference w:type="default" r:id="rId12"/>
      <w:pgSz w:w="12240" w:h="15840"/>
      <w:pgMar w:top="720" w:right="720" w:bottom="720" w:left="720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A215D" w14:textId="77777777" w:rsidR="00392D6F" w:rsidRDefault="00392D6F" w:rsidP="00EA0E38">
      <w:pPr>
        <w:spacing w:after="0" w:line="240" w:lineRule="auto"/>
      </w:pPr>
      <w:r>
        <w:separator/>
      </w:r>
    </w:p>
  </w:endnote>
  <w:endnote w:type="continuationSeparator" w:id="0">
    <w:p w14:paraId="12C9D5BC" w14:textId="77777777" w:rsidR="00392D6F" w:rsidRDefault="00392D6F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1EA768B9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531121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4C695" w14:textId="77777777" w:rsidR="00392D6F" w:rsidRDefault="00392D6F" w:rsidP="00EA0E38">
      <w:pPr>
        <w:spacing w:after="0" w:line="240" w:lineRule="auto"/>
      </w:pPr>
      <w:r>
        <w:separator/>
      </w:r>
    </w:p>
  </w:footnote>
  <w:footnote w:type="continuationSeparator" w:id="0">
    <w:p w14:paraId="6BD23783" w14:textId="77777777" w:rsidR="00392D6F" w:rsidRDefault="00392D6F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4.15pt;height:14.1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2D6F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12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6A5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0E42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21E9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814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96CA3"/>
    <w:rsid w:val="009B3594"/>
    <w:rsid w:val="00B37424"/>
    <w:rsid w:val="00B6245D"/>
    <w:rsid w:val="00BC125D"/>
    <w:rsid w:val="00C87825"/>
    <w:rsid w:val="00F5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98DBB-5EBA-4D2F-98C3-4B86394F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miria</cp:lastModifiedBy>
  <cp:revision>3</cp:revision>
  <cp:lastPrinted>2021-02-08T01:03:00Z</cp:lastPrinted>
  <dcterms:created xsi:type="dcterms:W3CDTF">2023-01-21T04:51:00Z</dcterms:created>
  <dcterms:modified xsi:type="dcterms:W3CDTF">2023-02-07T01:25:00Z</dcterms:modified>
</cp:coreProperties>
</file>