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3FFF" w14:textId="77777777" w:rsidR="001238B8" w:rsidRDefault="00DF6D58">
      <w:pPr>
        <w:spacing w:after="793"/>
        <w:ind w:left="-732"/>
      </w:pPr>
      <w:r>
        <w:rPr>
          <w:noProof/>
        </w:rPr>
        <w:drawing>
          <wp:inline distT="0" distB="0" distL="0" distR="0" wp14:anchorId="7744C21D" wp14:editId="23D7CD0C">
            <wp:extent cx="2950464" cy="806196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0464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DC06" w14:textId="77777777" w:rsidR="001238B8" w:rsidRDefault="00DF6D58">
      <w:pPr>
        <w:spacing w:after="739" w:line="225" w:lineRule="auto"/>
        <w:ind w:left="45" w:right="309"/>
      </w:pPr>
      <w:r>
        <w:rPr>
          <w:rFonts w:ascii="Castellar" w:eastAsia="Castellar" w:hAnsi="Castellar" w:cs="Castellar"/>
          <w:color w:val="1F4E79"/>
          <w:sz w:val="48"/>
        </w:rPr>
        <w:t xml:space="preserve">NOMBRE DE LA ALUMNA: </w:t>
      </w:r>
      <w:r>
        <w:rPr>
          <w:rFonts w:ascii="Arial" w:eastAsia="Arial" w:hAnsi="Arial" w:cs="Arial"/>
          <w:color w:val="0D0D0D"/>
          <w:sz w:val="64"/>
        </w:rPr>
        <w:t>Yomara Maived Borrallas Mendez</w:t>
      </w:r>
    </w:p>
    <w:p w14:paraId="236CA979" w14:textId="77777777" w:rsidR="001238B8" w:rsidRDefault="00DF6D58">
      <w:pPr>
        <w:spacing w:after="807"/>
        <w:ind w:left="40" w:hanging="10"/>
      </w:pPr>
      <w:r>
        <w:rPr>
          <w:rFonts w:ascii="Castellar" w:eastAsia="Castellar" w:hAnsi="Castellar" w:cs="Castellar"/>
          <w:color w:val="1F4E79"/>
          <w:sz w:val="48"/>
        </w:rPr>
        <w:t xml:space="preserve">NOMBRE DE LA MATERIA: </w:t>
      </w:r>
      <w:r>
        <w:rPr>
          <w:rFonts w:ascii="Arial" w:eastAsia="Arial" w:hAnsi="Arial" w:cs="Arial"/>
          <w:color w:val="0D0D0D"/>
          <w:sz w:val="72"/>
        </w:rPr>
        <w:t>Proyección profesional</w:t>
      </w:r>
    </w:p>
    <w:p w14:paraId="1AAE51E3" w14:textId="77777777" w:rsidR="001238B8" w:rsidRDefault="00DF6D58">
      <w:pPr>
        <w:spacing w:after="807"/>
        <w:ind w:left="40" w:hanging="10"/>
      </w:pPr>
      <w:r>
        <w:rPr>
          <w:rFonts w:ascii="Castellar" w:eastAsia="Castellar" w:hAnsi="Castellar" w:cs="Castellar"/>
          <w:color w:val="1F4E79"/>
          <w:sz w:val="48"/>
        </w:rPr>
        <w:t>NOMBRE DEL TEMA</w:t>
      </w:r>
      <w:r>
        <w:rPr>
          <w:rFonts w:ascii="Arial" w:eastAsia="Arial" w:hAnsi="Arial" w:cs="Arial"/>
          <w:color w:val="1F4E79"/>
          <w:sz w:val="72"/>
        </w:rPr>
        <w:t xml:space="preserve">: </w:t>
      </w:r>
      <w:r>
        <w:rPr>
          <w:rFonts w:ascii="Arial" w:eastAsia="Arial" w:hAnsi="Arial" w:cs="Arial"/>
          <w:color w:val="0D0D0D"/>
          <w:sz w:val="72"/>
        </w:rPr>
        <w:t>Buena postura</w:t>
      </w:r>
    </w:p>
    <w:p w14:paraId="2C883D85" w14:textId="77777777" w:rsidR="001238B8" w:rsidRDefault="00DF6D58" w:rsidP="00DF6D58">
      <w:pPr>
        <w:spacing w:after="807"/>
        <w:ind w:left="40" w:hanging="10"/>
      </w:pPr>
      <w:r>
        <w:rPr>
          <w:rFonts w:ascii="Castellar" w:eastAsia="Castellar" w:hAnsi="Castellar" w:cs="Castellar"/>
          <w:color w:val="1F4E79"/>
          <w:sz w:val="48"/>
        </w:rPr>
        <w:t xml:space="preserve">GRADO Y GRUPO: </w:t>
      </w:r>
      <w:r>
        <w:rPr>
          <w:rFonts w:ascii="Arial" w:eastAsia="Arial" w:hAnsi="Arial" w:cs="Arial"/>
          <w:color w:val="0D0D0D"/>
          <w:sz w:val="72"/>
        </w:rPr>
        <w:t>8 “</w:t>
      </w:r>
    </w:p>
    <w:p w14:paraId="01ACD8CF" w14:textId="77777777" w:rsidR="001238B8" w:rsidRDefault="001238B8" w:rsidP="00DF6D58">
      <w:pPr>
        <w:spacing w:after="1" w:line="216" w:lineRule="auto"/>
        <w:ind w:left="1163" w:right="1426" w:hanging="10"/>
        <w:jc w:val="center"/>
      </w:pPr>
    </w:p>
    <w:p w14:paraId="5F06273C" w14:textId="77777777" w:rsidR="001238B8" w:rsidRDefault="001238B8">
      <w:pPr>
        <w:spacing w:after="0"/>
        <w:ind w:left="-627"/>
      </w:pPr>
    </w:p>
    <w:p w14:paraId="0A1BFED2" w14:textId="77777777" w:rsidR="001238B8" w:rsidRDefault="001238B8" w:rsidP="00DF6D58">
      <w:pPr>
        <w:spacing w:after="1311"/>
      </w:pPr>
    </w:p>
    <w:p w14:paraId="6F0B767C" w14:textId="77777777" w:rsidR="001238B8" w:rsidRDefault="00DF6D58">
      <w:pPr>
        <w:spacing w:after="1024"/>
        <w:ind w:left="-203" w:right="-464"/>
      </w:pPr>
      <w:r>
        <w:rPr>
          <w:noProof/>
        </w:rPr>
        <w:drawing>
          <wp:inline distT="0" distB="0" distL="0" distR="0" wp14:anchorId="28E1F83D" wp14:editId="7FFCFC72">
            <wp:extent cx="11140440" cy="545592"/>
            <wp:effectExtent l="0" t="0" r="0" b="0"/>
            <wp:docPr id="5074" name="Picture 5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4" name="Picture 50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0440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D55BB" w14:textId="77777777" w:rsidR="001238B8" w:rsidRDefault="00DF6D58">
      <w:pPr>
        <w:spacing w:after="133" w:line="233" w:lineRule="auto"/>
        <w:ind w:left="1193" w:right="77"/>
      </w:pPr>
      <w:r>
        <w:rPr>
          <w:rFonts w:ascii="Arial" w:eastAsia="Arial" w:hAnsi="Arial" w:cs="Arial"/>
          <w:color w:val="C00000"/>
          <w:sz w:val="56"/>
        </w:rPr>
        <w:t>Una mala postura puede ser perjudicial para la salud. Andar agachado puede:</w:t>
      </w:r>
    </w:p>
    <w:p w14:paraId="515EA2F3" w14:textId="77777777" w:rsidR="001238B8" w:rsidRDefault="00DF6D58">
      <w:pPr>
        <w:numPr>
          <w:ilvl w:val="0"/>
          <w:numId w:val="1"/>
        </w:numPr>
        <w:spacing w:after="207" w:line="224" w:lineRule="auto"/>
        <w:ind w:left="637" w:right="711" w:hanging="540"/>
      </w:pPr>
      <w:r>
        <w:rPr>
          <w:rFonts w:ascii="Arial" w:eastAsia="Arial" w:hAnsi="Arial" w:cs="Arial"/>
          <w:sz w:val="48"/>
        </w:rPr>
        <w:t>Desalinear su sistema musculo esquelético.</w:t>
      </w:r>
    </w:p>
    <w:p w14:paraId="369E3113" w14:textId="77777777" w:rsidR="001238B8" w:rsidRDefault="00DF6D58">
      <w:pPr>
        <w:numPr>
          <w:ilvl w:val="0"/>
          <w:numId w:val="1"/>
        </w:numPr>
        <w:spacing w:after="207" w:line="224" w:lineRule="auto"/>
        <w:ind w:left="637" w:right="711" w:hanging="540"/>
      </w:pPr>
      <w:r>
        <w:rPr>
          <w:rFonts w:ascii="Arial" w:eastAsia="Arial" w:hAnsi="Arial" w:cs="Arial"/>
          <w:sz w:val="48"/>
        </w:rPr>
        <w:t>Desgastar su columna vertebral, haciéndola más</w:t>
      </w:r>
      <w:bookmarkStart w:id="0" w:name="_GoBack"/>
      <w:bookmarkEnd w:id="0"/>
      <w:r>
        <w:rPr>
          <w:rFonts w:ascii="Arial" w:eastAsia="Arial" w:hAnsi="Arial" w:cs="Arial"/>
          <w:sz w:val="48"/>
        </w:rPr>
        <w:t xml:space="preserve"> frágil y con tendencia a lesiones.</w:t>
      </w:r>
    </w:p>
    <w:p w14:paraId="6DCD75D9" w14:textId="77777777" w:rsidR="001238B8" w:rsidRDefault="00DF6D58">
      <w:pPr>
        <w:numPr>
          <w:ilvl w:val="0"/>
          <w:numId w:val="1"/>
        </w:numPr>
        <w:spacing w:after="207" w:line="224" w:lineRule="auto"/>
        <w:ind w:left="637" w:right="711" w:hanging="540"/>
      </w:pPr>
      <w:r>
        <w:rPr>
          <w:rFonts w:ascii="Arial" w:eastAsia="Arial" w:hAnsi="Arial" w:cs="Arial"/>
          <w:sz w:val="48"/>
        </w:rPr>
        <w:t>Causar dolor en el cuello, hombres y espalda.</w:t>
      </w:r>
    </w:p>
    <w:p w14:paraId="7E2EFEC3" w14:textId="77777777" w:rsidR="001238B8" w:rsidRDefault="00DF6D58">
      <w:pPr>
        <w:numPr>
          <w:ilvl w:val="0"/>
          <w:numId w:val="1"/>
        </w:numPr>
        <w:spacing w:after="207" w:line="224" w:lineRule="auto"/>
        <w:ind w:left="637" w:right="711" w:hanging="540"/>
      </w:pPr>
      <w:r>
        <w:rPr>
          <w:rFonts w:ascii="Arial" w:eastAsia="Arial" w:hAnsi="Arial" w:cs="Arial"/>
          <w:sz w:val="48"/>
        </w:rPr>
        <w:t>Disminuir su flexibilidad.</w:t>
      </w:r>
    </w:p>
    <w:p w14:paraId="6BF085A2" w14:textId="77777777" w:rsidR="001238B8" w:rsidRDefault="00DF6D58">
      <w:pPr>
        <w:numPr>
          <w:ilvl w:val="0"/>
          <w:numId w:val="1"/>
        </w:numPr>
        <w:spacing w:after="207" w:line="224" w:lineRule="auto"/>
        <w:ind w:left="637" w:right="711" w:hanging="540"/>
      </w:pPr>
      <w:r>
        <w:rPr>
          <w:rFonts w:ascii="Arial" w:eastAsia="Arial" w:hAnsi="Arial" w:cs="Arial"/>
          <w:sz w:val="48"/>
        </w:rPr>
        <w:t>Afectar</w:t>
      </w:r>
      <w:r>
        <w:rPr>
          <w:rFonts w:ascii="Arial" w:eastAsia="Arial" w:hAnsi="Arial" w:cs="Arial"/>
          <w:sz w:val="48"/>
        </w:rPr>
        <w:tab/>
        <w:t>la</w:t>
      </w:r>
      <w:r>
        <w:rPr>
          <w:rFonts w:ascii="Arial" w:eastAsia="Arial" w:hAnsi="Arial" w:cs="Arial"/>
          <w:sz w:val="48"/>
        </w:rPr>
        <w:tab/>
        <w:t>forma</w:t>
      </w:r>
      <w:r>
        <w:rPr>
          <w:rFonts w:ascii="Arial" w:eastAsia="Arial" w:hAnsi="Arial" w:cs="Arial"/>
          <w:sz w:val="48"/>
        </w:rPr>
        <w:tab/>
        <w:t>correcta</w:t>
      </w:r>
      <w:r>
        <w:rPr>
          <w:rFonts w:ascii="Arial" w:eastAsia="Arial" w:hAnsi="Arial" w:cs="Arial"/>
          <w:sz w:val="48"/>
        </w:rPr>
        <w:tab/>
        <w:t>de</w:t>
      </w:r>
      <w:r>
        <w:rPr>
          <w:rFonts w:ascii="Arial" w:eastAsia="Arial" w:hAnsi="Arial" w:cs="Arial"/>
          <w:sz w:val="48"/>
        </w:rPr>
        <w:tab/>
        <w:t>como</w:t>
      </w:r>
      <w:r>
        <w:rPr>
          <w:rFonts w:ascii="Arial" w:eastAsia="Arial" w:hAnsi="Arial" w:cs="Arial"/>
          <w:sz w:val="48"/>
        </w:rPr>
        <w:tab/>
        <w:t>se</w:t>
      </w:r>
      <w:r>
        <w:rPr>
          <w:rFonts w:ascii="Arial" w:eastAsia="Arial" w:hAnsi="Arial" w:cs="Arial"/>
          <w:sz w:val="48"/>
        </w:rPr>
        <w:tab/>
        <w:t>mueven</w:t>
      </w:r>
      <w:r>
        <w:rPr>
          <w:rFonts w:ascii="Arial" w:eastAsia="Arial" w:hAnsi="Arial" w:cs="Arial"/>
          <w:sz w:val="48"/>
        </w:rPr>
        <w:tab/>
        <w:t>sus articulaciones.</w:t>
      </w:r>
    </w:p>
    <w:p w14:paraId="05438F5E" w14:textId="77777777" w:rsidR="001238B8" w:rsidRDefault="00DF6D58">
      <w:pPr>
        <w:numPr>
          <w:ilvl w:val="0"/>
          <w:numId w:val="1"/>
        </w:numPr>
        <w:spacing w:after="207" w:line="224" w:lineRule="auto"/>
        <w:ind w:left="637" w:right="711" w:hanging="540"/>
      </w:pPr>
      <w:r>
        <w:rPr>
          <w:rFonts w:ascii="Arial" w:eastAsia="Arial" w:hAnsi="Arial" w:cs="Arial"/>
          <w:sz w:val="48"/>
        </w:rPr>
        <w:lastRenderedPageBreak/>
        <w:t>Afectar su equilibrio y aumentar su riesgo de caerse.</w:t>
      </w:r>
    </w:p>
    <w:p w14:paraId="0BDFB1D7" w14:textId="77777777" w:rsidR="001238B8" w:rsidRDefault="00DF6D58">
      <w:pPr>
        <w:numPr>
          <w:ilvl w:val="0"/>
          <w:numId w:val="1"/>
        </w:numPr>
        <w:spacing w:after="207" w:line="224" w:lineRule="auto"/>
        <w:ind w:left="637" w:right="711" w:hanging="540"/>
      </w:pPr>
      <w:r>
        <w:rPr>
          <w:rFonts w:ascii="Arial" w:eastAsia="Arial" w:hAnsi="Arial" w:cs="Arial"/>
          <w:sz w:val="48"/>
        </w:rPr>
        <w:t>Dificultar la respiración.</w:t>
      </w:r>
    </w:p>
    <w:p w14:paraId="1FB62A6C" w14:textId="77777777" w:rsidR="001238B8" w:rsidRDefault="00DF6D58">
      <w:pPr>
        <w:spacing w:after="382"/>
        <w:ind w:left="2892"/>
      </w:pPr>
      <w:r>
        <w:rPr>
          <w:noProof/>
        </w:rPr>
        <w:drawing>
          <wp:inline distT="0" distB="0" distL="0" distR="0" wp14:anchorId="276D9BC6" wp14:editId="32FDC63C">
            <wp:extent cx="6946392" cy="1292352"/>
            <wp:effectExtent l="0" t="0" r="0" b="0"/>
            <wp:docPr id="5076" name="Picture 50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6" name="Picture 50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6392" cy="1292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6363F" w14:textId="77777777" w:rsidR="001238B8" w:rsidRDefault="00DF6D58">
      <w:pPr>
        <w:numPr>
          <w:ilvl w:val="0"/>
          <w:numId w:val="1"/>
        </w:numPr>
        <w:spacing w:after="164" w:line="224" w:lineRule="auto"/>
        <w:ind w:left="637" w:right="711" w:hanging="540"/>
      </w:pPr>
      <w:r>
        <w:rPr>
          <w:rFonts w:ascii="Arial" w:eastAsia="Arial" w:hAnsi="Arial" w:cs="Arial"/>
          <w:sz w:val="48"/>
        </w:rPr>
        <w:t xml:space="preserve">Tenga en cuenta su postura durante sus actividades diarias, como mirar </w:t>
      </w:r>
      <w:proofErr w:type="spellStart"/>
      <w:r>
        <w:rPr>
          <w:rFonts w:ascii="Arial" w:eastAsia="Arial" w:hAnsi="Arial" w:cs="Arial"/>
          <w:sz w:val="48"/>
        </w:rPr>
        <w:t>television</w:t>
      </w:r>
      <w:proofErr w:type="spellEnd"/>
      <w:r>
        <w:rPr>
          <w:rFonts w:ascii="Arial" w:eastAsia="Arial" w:hAnsi="Arial" w:cs="Arial"/>
          <w:sz w:val="48"/>
        </w:rPr>
        <w:t>, lavar</w:t>
      </w:r>
      <w:r>
        <w:rPr>
          <w:rFonts w:ascii="Arial" w:eastAsia="Arial" w:hAnsi="Arial" w:cs="Arial"/>
          <w:sz w:val="48"/>
        </w:rPr>
        <w:t xml:space="preserve"> los platos o caminar.</w:t>
      </w:r>
    </w:p>
    <w:p w14:paraId="79DBCD86" w14:textId="77777777" w:rsidR="001238B8" w:rsidRDefault="00DF6D58">
      <w:pPr>
        <w:numPr>
          <w:ilvl w:val="0"/>
          <w:numId w:val="1"/>
        </w:numPr>
        <w:spacing w:after="164" w:line="224" w:lineRule="auto"/>
        <w:ind w:left="637" w:right="711" w:hanging="540"/>
      </w:pPr>
      <w:r>
        <w:rPr>
          <w:rFonts w:ascii="Arial" w:eastAsia="Arial" w:hAnsi="Arial" w:cs="Arial"/>
          <w:sz w:val="48"/>
        </w:rPr>
        <w:t>Manténgase activo, cualquier tipo de ejercicio puede ayudar a mejorar su postura. Por ejemplo: yoga y otros tipos que se encuentran en la conciencia del cuerpo.</w:t>
      </w:r>
    </w:p>
    <w:p w14:paraId="00688831" w14:textId="77777777" w:rsidR="001238B8" w:rsidRDefault="00DF6D58">
      <w:pPr>
        <w:numPr>
          <w:ilvl w:val="0"/>
          <w:numId w:val="1"/>
        </w:numPr>
        <w:spacing w:after="167" w:line="224" w:lineRule="auto"/>
        <w:ind w:left="637" w:right="711" w:hanging="540"/>
      </w:pPr>
      <w:r>
        <w:rPr>
          <w:rFonts w:ascii="Arial" w:eastAsia="Arial" w:hAnsi="Arial" w:cs="Arial"/>
          <w:sz w:val="48"/>
        </w:rPr>
        <w:t>Mantenga un peso saludable, el peso extra puede debilitar los múscu</w:t>
      </w:r>
      <w:r>
        <w:rPr>
          <w:rFonts w:ascii="Arial" w:eastAsia="Arial" w:hAnsi="Arial" w:cs="Arial"/>
          <w:sz w:val="48"/>
        </w:rPr>
        <w:t>los abdominales, causar problemas de la pelvis y la columna vertebral.</w:t>
      </w:r>
    </w:p>
    <w:p w14:paraId="453D72AD" w14:textId="77777777" w:rsidR="001238B8" w:rsidRDefault="00DF6D58">
      <w:pPr>
        <w:numPr>
          <w:ilvl w:val="0"/>
          <w:numId w:val="1"/>
        </w:numPr>
        <w:spacing w:after="164" w:line="224" w:lineRule="auto"/>
        <w:ind w:left="637" w:right="711" w:hanging="540"/>
      </w:pPr>
      <w:r>
        <w:rPr>
          <w:rFonts w:ascii="Arial" w:eastAsia="Arial" w:hAnsi="Arial" w:cs="Arial"/>
          <w:sz w:val="48"/>
        </w:rPr>
        <w:t>Use zapatos cómodos de tacón bajo, los tacones altos pueden aumentar la presión y obligarlo a caminar de manera diferente.</w:t>
      </w:r>
    </w:p>
    <w:p w14:paraId="61653D80" w14:textId="77777777" w:rsidR="001238B8" w:rsidRDefault="00DF6D58">
      <w:pPr>
        <w:numPr>
          <w:ilvl w:val="0"/>
          <w:numId w:val="1"/>
        </w:numPr>
        <w:spacing w:after="207" w:line="224" w:lineRule="auto"/>
        <w:ind w:left="637" w:right="711" w:hanging="540"/>
      </w:pPr>
      <w:r>
        <w:rPr>
          <w:rFonts w:ascii="Arial" w:eastAsia="Arial" w:hAnsi="Arial" w:cs="Arial"/>
          <w:sz w:val="48"/>
        </w:rPr>
        <w:lastRenderedPageBreak/>
        <w:t>Asegurarse de que las superficies de trabajo estén a una altur</w:t>
      </w:r>
      <w:r>
        <w:rPr>
          <w:rFonts w:ascii="Arial" w:eastAsia="Arial" w:hAnsi="Arial" w:cs="Arial"/>
          <w:sz w:val="48"/>
        </w:rPr>
        <w:t>a cómoda para usted, ya sea al estar sentado frente a una computadora.</w:t>
      </w:r>
    </w:p>
    <w:p w14:paraId="03F539E3" w14:textId="77777777" w:rsidR="001238B8" w:rsidRDefault="00DF6D58">
      <w:pPr>
        <w:spacing w:after="566"/>
        <w:ind w:left="-684"/>
      </w:pPr>
      <w:r>
        <w:rPr>
          <w:noProof/>
        </w:rPr>
        <w:drawing>
          <wp:inline distT="0" distB="0" distL="0" distR="0" wp14:anchorId="4CAAB454" wp14:editId="4BD4CDC3">
            <wp:extent cx="10695432" cy="1173480"/>
            <wp:effectExtent l="0" t="0" r="0" b="0"/>
            <wp:docPr id="5078" name="Picture 5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" name="Picture 50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5432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A5988" w14:textId="77777777" w:rsidR="001238B8" w:rsidRDefault="00DF6D58">
      <w:pPr>
        <w:spacing w:after="129" w:line="216" w:lineRule="auto"/>
      </w:pPr>
      <w:r>
        <w:rPr>
          <w:rFonts w:ascii="Arial" w:eastAsia="Arial" w:hAnsi="Arial" w:cs="Arial"/>
          <w:sz w:val="40"/>
        </w:rPr>
        <w:t>Muchas personas pasan demasiado tiempo sentadas, ya sea en el trabajo, la escuela o en casa. Es importante sentarse correctamente y tomar descansos frecuentes</w:t>
      </w:r>
      <w:r>
        <w:rPr>
          <w:rFonts w:ascii="Arial" w:eastAsia="Arial" w:hAnsi="Arial" w:cs="Arial"/>
          <w:sz w:val="44"/>
        </w:rPr>
        <w:t>:</w:t>
      </w:r>
    </w:p>
    <w:p w14:paraId="1509ACB9" w14:textId="77777777" w:rsidR="001238B8" w:rsidRDefault="00DF6D58">
      <w:pPr>
        <w:numPr>
          <w:ilvl w:val="0"/>
          <w:numId w:val="1"/>
        </w:numPr>
        <w:spacing w:after="2" w:line="278" w:lineRule="auto"/>
        <w:ind w:left="637" w:right="711" w:hanging="540"/>
      </w:pPr>
      <w:r>
        <w:rPr>
          <w:rFonts w:ascii="Arial" w:eastAsia="Arial" w:hAnsi="Arial" w:cs="Arial"/>
          <w:sz w:val="44"/>
        </w:rPr>
        <w:t>Cambie frecuentemente su posición al estar sentado •</w:t>
      </w:r>
      <w:r>
        <w:rPr>
          <w:rFonts w:ascii="Arial" w:eastAsia="Arial" w:hAnsi="Arial" w:cs="Arial"/>
          <w:sz w:val="44"/>
        </w:rPr>
        <w:tab/>
        <w:t>Haga caminatas breves alrededor de su oficina o casa.</w:t>
      </w:r>
    </w:p>
    <w:p w14:paraId="2F33E17E" w14:textId="77777777" w:rsidR="001238B8" w:rsidRDefault="00DF6D58">
      <w:pPr>
        <w:numPr>
          <w:ilvl w:val="0"/>
          <w:numId w:val="1"/>
        </w:numPr>
        <w:spacing w:after="116" w:line="216" w:lineRule="auto"/>
        <w:ind w:left="637" w:right="711" w:hanging="540"/>
      </w:pPr>
      <w:r>
        <w:rPr>
          <w:rFonts w:ascii="Arial" w:eastAsia="Arial" w:hAnsi="Arial" w:cs="Arial"/>
          <w:sz w:val="44"/>
        </w:rPr>
        <w:t>Estirar músculos suavemente de vez en cuando para ayudar a aliviar la tensión muscular.</w:t>
      </w:r>
    </w:p>
    <w:p w14:paraId="745E5FA9" w14:textId="77777777" w:rsidR="001238B8" w:rsidRDefault="00DF6D58">
      <w:pPr>
        <w:numPr>
          <w:ilvl w:val="0"/>
          <w:numId w:val="1"/>
        </w:numPr>
        <w:spacing w:after="116" w:line="216" w:lineRule="auto"/>
        <w:ind w:left="637" w:right="711" w:hanging="540"/>
      </w:pPr>
      <w:r>
        <w:rPr>
          <w:rFonts w:ascii="Arial" w:eastAsia="Arial" w:hAnsi="Arial" w:cs="Arial"/>
          <w:sz w:val="44"/>
        </w:rPr>
        <w:t>No cruzar las piernas, mantenga los pies en el piso con los t</w:t>
      </w:r>
      <w:r>
        <w:rPr>
          <w:rFonts w:ascii="Arial" w:eastAsia="Arial" w:hAnsi="Arial" w:cs="Arial"/>
          <w:sz w:val="44"/>
        </w:rPr>
        <w:t>obillos un poco más</w:t>
      </w:r>
      <w:r>
        <w:rPr>
          <w:rFonts w:ascii="Arial" w:eastAsia="Arial" w:hAnsi="Arial" w:cs="Arial"/>
          <w:sz w:val="44"/>
        </w:rPr>
        <w:t xml:space="preserve"> delante de sus rodillas.</w:t>
      </w:r>
    </w:p>
    <w:p w14:paraId="6388BBC5" w14:textId="77777777" w:rsidR="001238B8" w:rsidRDefault="00DF6D58">
      <w:pPr>
        <w:numPr>
          <w:ilvl w:val="0"/>
          <w:numId w:val="1"/>
        </w:numPr>
        <w:spacing w:after="116" w:line="216" w:lineRule="auto"/>
        <w:ind w:left="637" w:right="711" w:hanging="540"/>
      </w:pPr>
      <w:r>
        <w:rPr>
          <w:rFonts w:ascii="Arial" w:eastAsia="Arial" w:hAnsi="Arial" w:cs="Arial"/>
          <w:sz w:val="44"/>
        </w:rPr>
        <w:t>Asegurarse de que sus pies toquen el piso, si eso no es posible, use un reposapiés,</w:t>
      </w:r>
    </w:p>
    <w:p w14:paraId="0F986BA1" w14:textId="77777777" w:rsidR="001238B8" w:rsidRDefault="00DF6D58">
      <w:pPr>
        <w:numPr>
          <w:ilvl w:val="0"/>
          <w:numId w:val="1"/>
        </w:numPr>
        <w:spacing w:after="116" w:line="216" w:lineRule="auto"/>
        <w:ind w:left="637" w:right="711" w:hanging="540"/>
      </w:pPr>
      <w:r>
        <w:rPr>
          <w:rFonts w:ascii="Arial" w:eastAsia="Arial" w:hAnsi="Arial" w:cs="Arial"/>
          <w:sz w:val="44"/>
        </w:rPr>
        <w:t>Relaje sus hombros, no deben estar tirados hacia atrás.</w:t>
      </w:r>
    </w:p>
    <w:p w14:paraId="6565CB04" w14:textId="77777777" w:rsidR="001238B8" w:rsidRDefault="00DF6D58">
      <w:pPr>
        <w:numPr>
          <w:ilvl w:val="0"/>
          <w:numId w:val="1"/>
        </w:numPr>
        <w:spacing w:after="116" w:line="216" w:lineRule="auto"/>
        <w:ind w:left="637" w:right="711" w:hanging="540"/>
      </w:pPr>
      <w:r>
        <w:rPr>
          <w:rFonts w:ascii="Arial" w:eastAsia="Arial" w:hAnsi="Arial" w:cs="Arial"/>
          <w:sz w:val="44"/>
        </w:rPr>
        <w:lastRenderedPageBreak/>
        <w:t>Mantenga los codos cerca de su cuerpo, deben doblarse entre 90 y 120 gr</w:t>
      </w:r>
      <w:r>
        <w:rPr>
          <w:rFonts w:ascii="Arial" w:eastAsia="Arial" w:hAnsi="Arial" w:cs="Arial"/>
          <w:sz w:val="44"/>
        </w:rPr>
        <w:t>ados.</w:t>
      </w:r>
    </w:p>
    <w:p w14:paraId="0D2A35E4" w14:textId="77777777" w:rsidR="001238B8" w:rsidRDefault="00DF6D58">
      <w:pPr>
        <w:numPr>
          <w:ilvl w:val="0"/>
          <w:numId w:val="1"/>
        </w:numPr>
        <w:spacing w:after="116" w:line="216" w:lineRule="auto"/>
        <w:ind w:left="637" w:right="711" w:hanging="540"/>
      </w:pPr>
      <w:r>
        <w:rPr>
          <w:rFonts w:ascii="Arial" w:eastAsia="Arial" w:hAnsi="Arial" w:cs="Arial"/>
          <w:sz w:val="44"/>
        </w:rPr>
        <w:t>Asegurarse de que su espalda tenga un buen apoyo, use una almohada u otro soporte si su silla no tiene respaldo.</w:t>
      </w:r>
    </w:p>
    <w:p w14:paraId="276232B6" w14:textId="77777777" w:rsidR="001238B8" w:rsidRDefault="00DF6D58">
      <w:pPr>
        <w:spacing w:after="521"/>
        <w:ind w:left="1101"/>
      </w:pPr>
      <w:r>
        <w:rPr>
          <w:noProof/>
        </w:rPr>
        <w:drawing>
          <wp:inline distT="0" distB="0" distL="0" distR="0" wp14:anchorId="3DE6841D" wp14:editId="4F6710F2">
            <wp:extent cx="8884920" cy="1392936"/>
            <wp:effectExtent l="0" t="0" r="0" b="0"/>
            <wp:docPr id="5080" name="Picture 5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" name="Picture 50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84920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04382" w14:textId="77777777" w:rsidR="001238B8" w:rsidRDefault="00DF6D58">
      <w:pPr>
        <w:numPr>
          <w:ilvl w:val="0"/>
          <w:numId w:val="1"/>
        </w:numPr>
        <w:spacing w:after="150" w:line="251" w:lineRule="auto"/>
        <w:ind w:left="637" w:right="711" w:hanging="540"/>
      </w:pPr>
      <w:r>
        <w:rPr>
          <w:rFonts w:ascii="Arial" w:eastAsia="Arial" w:hAnsi="Arial" w:cs="Arial"/>
          <w:sz w:val="56"/>
        </w:rPr>
        <w:t xml:space="preserve">Póngase de pie en forma derecha </w:t>
      </w:r>
    </w:p>
    <w:p w14:paraId="256AD8CD" w14:textId="77777777" w:rsidR="001238B8" w:rsidRDefault="00DF6D58">
      <w:pPr>
        <w:numPr>
          <w:ilvl w:val="0"/>
          <w:numId w:val="1"/>
        </w:numPr>
        <w:spacing w:after="150" w:line="251" w:lineRule="auto"/>
        <w:ind w:left="637" w:right="711" w:hanging="540"/>
      </w:pPr>
      <w:r>
        <w:rPr>
          <w:rFonts w:ascii="Arial" w:eastAsia="Arial" w:hAnsi="Arial" w:cs="Arial"/>
          <w:sz w:val="56"/>
        </w:rPr>
        <w:t>Mantenga sus hombros atrás.</w:t>
      </w:r>
    </w:p>
    <w:p w14:paraId="0F0BECA5" w14:textId="77777777" w:rsidR="001238B8" w:rsidRDefault="00DF6D58">
      <w:pPr>
        <w:numPr>
          <w:ilvl w:val="0"/>
          <w:numId w:val="1"/>
        </w:numPr>
        <w:spacing w:after="150" w:line="251" w:lineRule="auto"/>
        <w:ind w:left="637" w:right="711" w:hanging="540"/>
      </w:pPr>
      <w:r>
        <w:rPr>
          <w:rFonts w:ascii="Arial" w:eastAsia="Arial" w:hAnsi="Arial" w:cs="Arial"/>
          <w:sz w:val="56"/>
        </w:rPr>
        <w:t>Evite que su estómago</w:t>
      </w:r>
      <w:r>
        <w:rPr>
          <w:rFonts w:ascii="Arial" w:eastAsia="Arial" w:hAnsi="Arial" w:cs="Arial"/>
          <w:sz w:val="56"/>
        </w:rPr>
        <w:t xml:space="preserve"> sobresalga.</w:t>
      </w:r>
    </w:p>
    <w:p w14:paraId="578223F2" w14:textId="77777777" w:rsidR="001238B8" w:rsidRDefault="00DF6D58">
      <w:pPr>
        <w:numPr>
          <w:ilvl w:val="0"/>
          <w:numId w:val="1"/>
        </w:numPr>
        <w:spacing w:after="150" w:line="251" w:lineRule="auto"/>
        <w:ind w:left="637" w:right="711" w:hanging="540"/>
      </w:pPr>
      <w:r>
        <w:rPr>
          <w:rFonts w:ascii="Arial" w:eastAsia="Arial" w:hAnsi="Arial" w:cs="Arial"/>
          <w:sz w:val="56"/>
        </w:rPr>
        <w:t>Coloque su peso principalmente en las pu</w:t>
      </w:r>
      <w:r>
        <w:rPr>
          <w:rFonts w:ascii="Arial" w:eastAsia="Arial" w:hAnsi="Arial" w:cs="Arial"/>
          <w:sz w:val="56"/>
        </w:rPr>
        <w:t>ntas de los pies.</w:t>
      </w:r>
    </w:p>
    <w:p w14:paraId="36A9E8FC" w14:textId="77777777" w:rsidR="001238B8" w:rsidRDefault="00DF6D58">
      <w:pPr>
        <w:numPr>
          <w:ilvl w:val="0"/>
          <w:numId w:val="1"/>
        </w:numPr>
        <w:spacing w:after="150" w:line="251" w:lineRule="auto"/>
        <w:ind w:left="637" w:right="711" w:hanging="540"/>
      </w:pPr>
      <w:r>
        <w:rPr>
          <w:rFonts w:ascii="Arial" w:eastAsia="Arial" w:hAnsi="Arial" w:cs="Arial"/>
          <w:sz w:val="56"/>
        </w:rPr>
        <w:t>Mantenga su cabeza erguida.</w:t>
      </w:r>
    </w:p>
    <w:p w14:paraId="2F5BDEDE" w14:textId="77777777" w:rsidR="001238B8" w:rsidRDefault="00DF6D58">
      <w:pPr>
        <w:numPr>
          <w:ilvl w:val="0"/>
          <w:numId w:val="1"/>
        </w:numPr>
        <w:spacing w:after="150" w:line="251" w:lineRule="auto"/>
        <w:ind w:left="637" w:right="711" w:hanging="540"/>
      </w:pPr>
      <w:r>
        <w:rPr>
          <w:rFonts w:ascii="Arial" w:eastAsia="Arial" w:hAnsi="Arial" w:cs="Arial"/>
          <w:sz w:val="56"/>
        </w:rPr>
        <w:t>Deje que sus brazos cuelguen naturalmente a los lados.</w:t>
      </w:r>
    </w:p>
    <w:p w14:paraId="7281C3E3" w14:textId="77777777" w:rsidR="001238B8" w:rsidRDefault="00DF6D58">
      <w:pPr>
        <w:numPr>
          <w:ilvl w:val="0"/>
          <w:numId w:val="1"/>
        </w:numPr>
        <w:spacing w:after="150" w:line="251" w:lineRule="auto"/>
        <w:ind w:left="637" w:right="711" w:hanging="540"/>
      </w:pPr>
      <w:r>
        <w:rPr>
          <w:rFonts w:ascii="Arial" w:eastAsia="Arial" w:hAnsi="Arial" w:cs="Arial"/>
          <w:sz w:val="56"/>
        </w:rPr>
        <w:lastRenderedPageBreak/>
        <w:t>Mantenga los pies separados a la altura de los hombros.</w:t>
      </w:r>
    </w:p>
    <w:sectPr w:rsidR="001238B8">
      <w:pgSz w:w="19200" w:h="10800" w:orient="landscape"/>
      <w:pgMar w:top="206" w:right="971" w:bottom="916" w:left="13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11B0"/>
    <w:multiLevelType w:val="hybridMultilevel"/>
    <w:tmpl w:val="8E38A5D0"/>
    <w:lvl w:ilvl="0" w:tplc="A6801A1C">
      <w:start w:val="1"/>
      <w:numFmt w:val="bullet"/>
      <w:lvlText w:val="•"/>
      <w:lvlJc w:val="left"/>
      <w:pPr>
        <w:ind w:left="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00EA498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88B626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A0F67B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B28C552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18560B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E3438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CE8A216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B30EBE7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B8"/>
    <w:rsid w:val="001238B8"/>
    <w:rsid w:val="00D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0B03"/>
  <w15:docId w15:val="{4045BE63-4CC5-416C-8D07-6FAFD223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377"/>
      <w:jc w:val="center"/>
      <w:outlineLvl w:val="0"/>
    </w:pPr>
    <w:rPr>
      <w:rFonts w:ascii="Castellar" w:eastAsia="Castellar" w:hAnsi="Castellar" w:cs="Castellar"/>
      <w:color w:val="1F4E79"/>
      <w:sz w:val="10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stellar" w:eastAsia="Castellar" w:hAnsi="Castellar" w:cs="Castellar"/>
      <w:color w:val="1F4E79"/>
      <w:sz w:val="1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BUENA POSTURA</dc:title>
  <dc:subject/>
  <dc:creator>Mendez</dc:creator>
  <cp:keywords/>
  <cp:lastModifiedBy>Mendez</cp:lastModifiedBy>
  <cp:revision>2</cp:revision>
  <dcterms:created xsi:type="dcterms:W3CDTF">2023-04-09T23:51:00Z</dcterms:created>
  <dcterms:modified xsi:type="dcterms:W3CDTF">2023-04-09T23:51:00Z</dcterms:modified>
</cp:coreProperties>
</file>