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4C1D" w:rsidRDefault="003A4C1D" w:rsidP="009E1763"/>
    <w:p w:rsidR="009E1763" w:rsidRPr="009E1763" w:rsidRDefault="009E1763" w:rsidP="009E1763"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60288" behindDoc="0" locked="0" layoutInCell="1" allowOverlap="1" wp14:anchorId="34DACBF5">
            <wp:simplePos x="0" y="0"/>
            <wp:positionH relativeFrom="column">
              <wp:posOffset>272415</wp:posOffset>
            </wp:positionH>
            <wp:positionV relativeFrom="paragraph">
              <wp:posOffset>224155</wp:posOffset>
            </wp:positionV>
            <wp:extent cx="5926455" cy="2716530"/>
            <wp:effectExtent l="0" t="0" r="0" b="7620"/>
            <wp:wrapThrough wrapText="bothSides">
              <wp:wrapPolygon edited="0">
                <wp:start x="0" y="0"/>
                <wp:lineTo x="0" y="21509"/>
                <wp:lineTo x="21524" y="21509"/>
                <wp:lineTo x="21524" y="0"/>
                <wp:lineTo x="0" y="0"/>
              </wp:wrapPolygon>
            </wp:wrapThrough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63" w:rsidRPr="009E1763" w:rsidRDefault="009E1763" w:rsidP="009E1763"/>
    <w:p w:rsidR="009E1763" w:rsidRPr="009E1763" w:rsidRDefault="009E1763" w:rsidP="009E1763">
      <w:pPr>
        <w:tabs>
          <w:tab w:val="left" w:pos="6990"/>
        </w:tabs>
        <w:jc w:val="right"/>
      </w:pPr>
      <w:r>
        <w:rPr>
          <w:rFonts w:ascii="Gill Sans MT" w:hAnsi="Gill Sans MT"/>
          <w:b/>
          <w:color w:val="1F4E79"/>
          <w:sz w:val="72"/>
          <w:szCs w:val="72"/>
        </w:rPr>
        <w:t>S</w:t>
      </w:r>
      <w:r w:rsidR="002D52AB">
        <w:rPr>
          <w:rFonts w:ascii="Gill Sans MT" w:hAnsi="Gill Sans MT"/>
          <w:b/>
          <w:color w:val="1F4E79"/>
          <w:sz w:val="72"/>
          <w:szCs w:val="72"/>
        </w:rPr>
        <w:t>ú</w:t>
      </w:r>
      <w:r>
        <w:rPr>
          <w:rFonts w:ascii="Gill Sans MT" w:hAnsi="Gill Sans MT"/>
          <w:b/>
          <w:color w:val="1F4E79"/>
          <w:sz w:val="72"/>
          <w:szCs w:val="72"/>
        </w:rPr>
        <w:t>per Nota</w:t>
      </w:r>
    </w:p>
    <w:p w:rsidR="009E1763" w:rsidRPr="009E1763" w:rsidRDefault="009E1763" w:rsidP="009E1763"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23FD95" wp14:editId="2AC3FB2C">
                <wp:simplePos x="0" y="0"/>
                <wp:positionH relativeFrom="margin">
                  <wp:posOffset>-441960</wp:posOffset>
                </wp:positionH>
                <wp:positionV relativeFrom="paragraph">
                  <wp:posOffset>232411</wp:posOffset>
                </wp:positionV>
                <wp:extent cx="6486525" cy="3752850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C1D" w:rsidRDefault="003A4C1D" w:rsidP="003A4C1D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:rsidR="003A4C1D" w:rsidRDefault="003A4C1D" w:rsidP="003A4C1D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9E176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Keren Magaly Sánchez Antonio</w:t>
                            </w:r>
                          </w:p>
                          <w:p w:rsidR="003A4C1D" w:rsidRDefault="003A4C1D" w:rsidP="003A4C1D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9E176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S</w:t>
                            </w:r>
                            <w:r w:rsidR="002D52A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ú</w:t>
                            </w:r>
                            <w:r w:rsidR="009E176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per Nota </w:t>
                            </w:r>
                            <w:r w:rsidR="00B91AB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temas “4.1, 4.2, 4.3, 4.4”</w:t>
                            </w:r>
                          </w:p>
                          <w:p w:rsidR="003A4C1D" w:rsidRPr="00600C05" w:rsidRDefault="003A4C1D" w:rsidP="003A4C1D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B91AB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</w:t>
                            </w:r>
                          </w:p>
                          <w:p w:rsidR="003A4C1D" w:rsidRPr="00600C05" w:rsidRDefault="003A4C1D" w:rsidP="003A4C1D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B91AB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Fundamentos de Enfermería II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A4C1D" w:rsidRDefault="003A4C1D" w:rsidP="003A4C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B91AB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Beatriz Gordillo López</w:t>
                            </w:r>
                          </w:p>
                          <w:p w:rsidR="003A4C1D" w:rsidRDefault="003A4C1D" w:rsidP="003A4C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B91AB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Enfermería</w:t>
                            </w:r>
                          </w:p>
                          <w:p w:rsidR="003A4C1D" w:rsidRPr="00600C05" w:rsidRDefault="003A4C1D" w:rsidP="003A4C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B91AB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2</w:t>
                            </w:r>
                          </w:p>
                          <w:p w:rsidR="003A4C1D" w:rsidRDefault="003A4C1D" w:rsidP="003A4C1D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9E1763" w:rsidRDefault="009E1763" w:rsidP="003A4C1D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9E1763" w:rsidRDefault="009E1763" w:rsidP="003A4C1D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9E1763" w:rsidRPr="00600C05" w:rsidRDefault="009E1763" w:rsidP="003A4C1D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3A4C1D" w:rsidRPr="00600C05" w:rsidRDefault="003A4C1D" w:rsidP="003A4C1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3A4C1D" w:rsidRPr="00FD0386" w:rsidRDefault="003A4C1D" w:rsidP="003A4C1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3A4C1D" w:rsidRPr="0085340D" w:rsidRDefault="003A4C1D" w:rsidP="003A4C1D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3A4C1D" w:rsidRPr="0085340D" w:rsidRDefault="003A4C1D" w:rsidP="003A4C1D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3A4C1D" w:rsidRPr="0085340D" w:rsidRDefault="003A4C1D" w:rsidP="003A4C1D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3A4C1D" w:rsidRPr="0085340D" w:rsidRDefault="003A4C1D" w:rsidP="003A4C1D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3FD95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34.8pt;margin-top:18.3pt;width:510.75pt;height:29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" fillcolor="white [3201]" stroked="f" strokeweight=".5pt">
                <v:textbox>
                  <w:txbxContent>
                    <w:p w:rsidR="003A4C1D" w:rsidRDefault="003A4C1D" w:rsidP="003A4C1D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72"/>
                          <w:szCs w:val="64"/>
                        </w:rPr>
                      </w:pPr>
                    </w:p>
                    <w:p w:rsidR="003A4C1D" w:rsidRDefault="003A4C1D" w:rsidP="003A4C1D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9E176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Keren Magaly Sánchez Antonio</w:t>
                      </w:r>
                    </w:p>
                    <w:p w:rsidR="003A4C1D" w:rsidRDefault="003A4C1D" w:rsidP="003A4C1D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9E176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S</w:t>
                      </w:r>
                      <w:r w:rsidR="002D52A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ú</w:t>
                      </w:r>
                      <w:r w:rsidR="009E176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per Nota </w:t>
                      </w:r>
                      <w:r w:rsidR="00B91AB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temas “4.1, 4.2, 4.3, 4.4”</w:t>
                      </w:r>
                    </w:p>
                    <w:p w:rsidR="003A4C1D" w:rsidRPr="00600C05" w:rsidRDefault="003A4C1D" w:rsidP="003A4C1D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B91AB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</w:t>
                      </w:r>
                    </w:p>
                    <w:p w:rsidR="003A4C1D" w:rsidRPr="00600C05" w:rsidRDefault="003A4C1D" w:rsidP="003A4C1D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B91AB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Fundamentos de Enfermería II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A4C1D" w:rsidRDefault="003A4C1D" w:rsidP="003A4C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B91AB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Beatriz Gordillo López</w:t>
                      </w:r>
                    </w:p>
                    <w:p w:rsidR="003A4C1D" w:rsidRDefault="003A4C1D" w:rsidP="003A4C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B91AB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Enfermería</w:t>
                      </w:r>
                    </w:p>
                    <w:p w:rsidR="003A4C1D" w:rsidRPr="00600C05" w:rsidRDefault="003A4C1D" w:rsidP="003A4C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B91AB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2</w:t>
                      </w:r>
                    </w:p>
                    <w:p w:rsidR="003A4C1D" w:rsidRDefault="003A4C1D" w:rsidP="003A4C1D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9E1763" w:rsidRDefault="009E1763" w:rsidP="003A4C1D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9E1763" w:rsidRDefault="009E1763" w:rsidP="003A4C1D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9E1763" w:rsidRPr="00600C05" w:rsidRDefault="009E1763" w:rsidP="003A4C1D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3A4C1D" w:rsidRPr="00600C05" w:rsidRDefault="003A4C1D" w:rsidP="003A4C1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3A4C1D" w:rsidRPr="00FD0386" w:rsidRDefault="003A4C1D" w:rsidP="003A4C1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3A4C1D" w:rsidRPr="0085340D" w:rsidRDefault="003A4C1D" w:rsidP="003A4C1D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:rsidR="003A4C1D" w:rsidRPr="0085340D" w:rsidRDefault="003A4C1D" w:rsidP="003A4C1D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:rsidR="003A4C1D" w:rsidRPr="0085340D" w:rsidRDefault="003A4C1D" w:rsidP="003A4C1D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:rsidR="003A4C1D" w:rsidRPr="0085340D" w:rsidRDefault="003A4C1D" w:rsidP="003A4C1D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1763" w:rsidRPr="009E1763" w:rsidRDefault="009E1763" w:rsidP="009E1763"/>
    <w:p w:rsidR="009E1763" w:rsidRPr="009E1763" w:rsidRDefault="009E1763" w:rsidP="009E1763"/>
    <w:p w:rsidR="009E1763" w:rsidRPr="009E1763" w:rsidRDefault="009E1763" w:rsidP="009E1763"/>
    <w:p w:rsidR="009E1763" w:rsidRPr="009E1763" w:rsidRDefault="009E1763" w:rsidP="009E1763"/>
    <w:p w:rsidR="009E1763" w:rsidRPr="009E1763" w:rsidRDefault="009E1763" w:rsidP="009E1763"/>
    <w:p w:rsidR="009E1763" w:rsidRPr="009E1763" w:rsidRDefault="009E1763" w:rsidP="009E1763"/>
    <w:p w:rsidR="009E1763" w:rsidRPr="009E1763" w:rsidRDefault="009E1763" w:rsidP="009E1763"/>
    <w:p w:rsidR="009E1763" w:rsidRPr="009E1763" w:rsidRDefault="009E1763" w:rsidP="009E1763"/>
    <w:p w:rsidR="009E1763" w:rsidRDefault="009E1763" w:rsidP="009E1763"/>
    <w:p w:rsidR="009E1763" w:rsidRDefault="009E1763" w:rsidP="009E1763">
      <w:r>
        <w:br w:type="page"/>
      </w:r>
    </w:p>
    <w:p w:rsidR="009E1763" w:rsidRDefault="009E176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95536" cy="8739512"/>
            <wp:effectExtent l="0" t="0" r="0" b="4445"/>
            <wp:wrapThrough wrapText="bothSides">
              <wp:wrapPolygon edited="0">
                <wp:start x="0" y="0"/>
                <wp:lineTo x="0" y="21564"/>
                <wp:lineTo x="21427" y="21564"/>
                <wp:lineTo x="2142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36" cy="87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E1763" w:rsidRDefault="00B91AB9" w:rsidP="00B91AB9">
      <w:pPr>
        <w:jc w:val="center"/>
        <w:rPr>
          <w:rFonts w:ascii="Gill Sans MT" w:hAnsi="Gill Sans MT"/>
          <w:sz w:val="24"/>
          <w:szCs w:val="24"/>
        </w:rPr>
      </w:pPr>
      <w:r w:rsidRPr="00B91AB9">
        <w:rPr>
          <w:rFonts w:ascii="Gill Sans MT" w:hAnsi="Gill Sans MT"/>
          <w:sz w:val="24"/>
          <w:szCs w:val="24"/>
        </w:rPr>
        <w:lastRenderedPageBreak/>
        <w:t>FUENTE DE INFORMACION</w:t>
      </w:r>
    </w:p>
    <w:p w:rsidR="00B91AB9" w:rsidRPr="00B91AB9" w:rsidRDefault="00B91AB9" w:rsidP="00B91AB9">
      <w:r>
        <w:t>UDS. (202</w:t>
      </w:r>
      <w:r w:rsidR="00700FC7">
        <w:t>3</w:t>
      </w:r>
      <w:r>
        <w:t>). Antología de Fundamentos de Enfermería</w:t>
      </w:r>
      <w:r>
        <w:t xml:space="preserve">. </w:t>
      </w:r>
      <w:hyperlink r:id="rId8" w:history="1">
        <w:r>
          <w:rPr>
            <w:rStyle w:val="Hipervnculo"/>
          </w:rPr>
          <w:t>FUNDAMENTOS DE ENFERMERIA II.pdf</w:t>
        </w:r>
      </w:hyperlink>
    </w:p>
    <w:sectPr w:rsidR="00B91AB9" w:rsidRPr="00B91A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1A33" w:rsidRDefault="00E61A33" w:rsidP="009E1763">
      <w:pPr>
        <w:spacing w:after="0" w:line="240" w:lineRule="auto"/>
      </w:pPr>
      <w:r>
        <w:separator/>
      </w:r>
    </w:p>
  </w:endnote>
  <w:endnote w:type="continuationSeparator" w:id="0">
    <w:p w:rsidR="00E61A33" w:rsidRDefault="00E61A33" w:rsidP="009E1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1A33" w:rsidRDefault="00E61A33" w:rsidP="009E1763">
      <w:pPr>
        <w:spacing w:after="0" w:line="240" w:lineRule="auto"/>
      </w:pPr>
      <w:r>
        <w:separator/>
      </w:r>
    </w:p>
  </w:footnote>
  <w:footnote w:type="continuationSeparator" w:id="0">
    <w:p w:rsidR="00E61A33" w:rsidRDefault="00E61A33" w:rsidP="009E17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C1D"/>
    <w:rsid w:val="002D52AB"/>
    <w:rsid w:val="003A4C1D"/>
    <w:rsid w:val="00700FC7"/>
    <w:rsid w:val="009E1763"/>
    <w:rsid w:val="00B91AB9"/>
    <w:rsid w:val="00E6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B5476"/>
  <w15:chartTrackingRefBased/>
  <w15:docId w15:val="{FAD4A126-F6DE-4380-BEB1-36EEA2CA2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C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1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1763"/>
  </w:style>
  <w:style w:type="paragraph" w:styleId="Piedepgina">
    <w:name w:val="footer"/>
    <w:basedOn w:val="Normal"/>
    <w:link w:val="PiedepginaCar"/>
    <w:uiPriority w:val="99"/>
    <w:unhideWhenUsed/>
    <w:rsid w:val="009E1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1763"/>
  </w:style>
  <w:style w:type="character" w:styleId="Hipervnculo">
    <w:name w:val="Hyperlink"/>
    <w:basedOn w:val="Fuentedeprrafopredeter"/>
    <w:uiPriority w:val="99"/>
    <w:semiHidden/>
    <w:unhideWhenUsed/>
    <w:rsid w:val="00B91A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TOSHIBA\Downloads\FUNDAMENTOS%20DE%20ENFERMERIA%20II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 San Antonio</dc:creator>
  <cp:keywords/>
  <dc:description/>
  <cp:lastModifiedBy>Maga San Antonio</cp:lastModifiedBy>
  <cp:revision>5</cp:revision>
  <dcterms:created xsi:type="dcterms:W3CDTF">2023-02-09T18:25:00Z</dcterms:created>
  <dcterms:modified xsi:type="dcterms:W3CDTF">2023-02-09T18:53:00Z</dcterms:modified>
</cp:coreProperties>
</file>