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B18B" w14:textId="77777777" w:rsidR="00800AFB" w:rsidRPr="0072677C" w:rsidRDefault="00800AFB" w:rsidP="00800AFB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6474FEEE" w14:textId="77777777" w:rsidR="00800AFB" w:rsidRDefault="00800AFB" w:rsidP="00800AFB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764DDB4" w14:textId="77777777" w:rsidR="00800AFB" w:rsidRPr="0072677C" w:rsidRDefault="00800AFB" w:rsidP="00800AFB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739A3C25" w14:textId="77777777" w:rsidR="00800AFB" w:rsidRPr="004C0036" w:rsidRDefault="00800AFB" w:rsidP="00800AFB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8E05B92" w14:textId="69EF6219" w:rsidR="00800AFB" w:rsidRPr="0072677C" w:rsidRDefault="00800AFB" w:rsidP="00800AFB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En cumplimiento de la materia de</w:t>
      </w:r>
      <w:r w:rsidR="00411E38">
        <w:rPr>
          <w:sz w:val="44"/>
          <w:szCs w:val="44"/>
          <w:lang w:val="es-ES"/>
        </w:rPr>
        <w:t xml:space="preserve"> P. y técnicas quirúrgicas de los porcinos</w:t>
      </w:r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</w:t>
      </w:r>
    </w:p>
    <w:p w14:paraId="7225A0F7" w14:textId="77777777" w:rsidR="00800AFB" w:rsidRPr="0072677C" w:rsidRDefault="00800AFB" w:rsidP="00800AFB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289D1506" w14:textId="77777777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2D3C533C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7E51E648" w14:textId="09236C59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Roberto </w:t>
      </w:r>
      <w:proofErr w:type="spellStart"/>
      <w:r>
        <w:rPr>
          <w:sz w:val="44"/>
          <w:szCs w:val="44"/>
          <w:lang w:val="es-ES"/>
        </w:rPr>
        <w:t>Barredad</w:t>
      </w:r>
      <w:proofErr w:type="spellEnd"/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>-Sedano.</w:t>
      </w:r>
      <w:r>
        <w:rPr>
          <w:sz w:val="44"/>
          <w:szCs w:val="44"/>
          <w:lang w:val="es-ES"/>
        </w:rPr>
        <w:t xml:space="preserve"> </w:t>
      </w:r>
    </w:p>
    <w:p w14:paraId="26FC4EEB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386C6377" w14:textId="53C5C4B0" w:rsidR="00800AFB" w:rsidRPr="0072677C" w:rsidRDefault="00800AFB" w:rsidP="00800AFB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 w:rsidR="00411E38">
        <w:rPr>
          <w:sz w:val="44"/>
          <w:szCs w:val="44"/>
          <w:u w:val="single"/>
          <w:lang w:val="es-ES"/>
        </w:rPr>
        <w:t xml:space="preserve">Rinitis </w:t>
      </w:r>
      <w:proofErr w:type="spellStart"/>
      <w:r w:rsidR="00411E38">
        <w:rPr>
          <w:sz w:val="44"/>
          <w:szCs w:val="44"/>
          <w:u w:val="single"/>
          <w:lang w:val="es-ES"/>
        </w:rPr>
        <w:t>atrofica</w:t>
      </w:r>
      <w:proofErr w:type="spellEnd"/>
      <w:r w:rsidRPr="0072677C">
        <w:rPr>
          <w:sz w:val="44"/>
          <w:szCs w:val="44"/>
          <w:lang w:val="es-ES"/>
        </w:rPr>
        <w:t>.</w:t>
      </w:r>
    </w:p>
    <w:p w14:paraId="31309AC2" w14:textId="77777777" w:rsidR="00800AFB" w:rsidRPr="0072677C" w:rsidRDefault="00800AFB" w:rsidP="00800AFB">
      <w:pPr>
        <w:rPr>
          <w:sz w:val="44"/>
          <w:szCs w:val="44"/>
          <w:lang w:val="es-ES"/>
        </w:rPr>
      </w:pPr>
    </w:p>
    <w:p w14:paraId="30ADC5BE" w14:textId="77777777" w:rsidR="00800AFB" w:rsidRPr="006D5521" w:rsidRDefault="00800AFB" w:rsidP="00800AFB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19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Enero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601BAF5C" w14:textId="7BA05389" w:rsidR="009A322E" w:rsidRDefault="00411E38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27CF8" wp14:editId="231CDC7F">
                <wp:simplePos x="0" y="0"/>
                <wp:positionH relativeFrom="column">
                  <wp:posOffset>3850005</wp:posOffset>
                </wp:positionH>
                <wp:positionV relativeFrom="paragraph">
                  <wp:posOffset>-699135</wp:posOffset>
                </wp:positionV>
                <wp:extent cx="3441700" cy="14097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8FC654" w14:textId="6E496DEF" w:rsidR="00800AFB" w:rsidRDefault="00411E38" w:rsidP="00800AFB">
                            <w:r w:rsidRPr="00411E38">
                              <w:t>Se deben considerar técnicas como la vacunación de las cerdas (en Europa existe una vacuna combinada de toxoide de P. multocida y vacuna muerta de B. bronchiseptica) y la inyección intramuscular de un antibiótico de acción prolongada a los lechones sin destetar.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7CF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03.15pt;margin-top:-55.05pt;width:271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" filled="f" strokecolor="white [3212]" strokeweight=".5pt">
                <v:textbox>
                  <w:txbxContent>
                    <w:p w14:paraId="2E8FC654" w14:textId="6E496DEF" w:rsidR="00800AFB" w:rsidRDefault="00411E38" w:rsidP="00800AFB">
                      <w:r w:rsidRPr="00411E38">
                        <w:t>Se deben considerar técnicas como la vacunación de las cerdas (en Europa existe una vacuna combinada de toxoide de P. multocida y vacuna muerta de B. bronchiseptica) y la inyección intramuscular de un antibiótico de acción prolongada a los lechones sin destetar.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081EC" wp14:editId="1BFAA7A8">
                <wp:simplePos x="0" y="0"/>
                <wp:positionH relativeFrom="column">
                  <wp:posOffset>357505</wp:posOffset>
                </wp:positionH>
                <wp:positionV relativeFrom="paragraph">
                  <wp:posOffset>-445135</wp:posOffset>
                </wp:positionV>
                <wp:extent cx="317500" cy="6146800"/>
                <wp:effectExtent l="0" t="0" r="12700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6146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60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8.15pt;margin-top:-35.05pt;width:25pt;height:4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" adj="93" strokecolor="white [3212]" strokeweight=".5pt">
                <v:stroke joinstyle="miter"/>
              </v:shape>
            </w:pict>
          </mc:Fallback>
        </mc:AlternateContent>
      </w:r>
      <w:r w:rsidR="00800AF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D1C30" wp14:editId="31EC0358">
                <wp:simplePos x="0" y="0"/>
                <wp:positionH relativeFrom="column">
                  <wp:posOffset>827405</wp:posOffset>
                </wp:positionH>
                <wp:positionV relativeFrom="paragraph">
                  <wp:posOffset>-445135</wp:posOffset>
                </wp:positionV>
                <wp:extent cx="2870200" cy="12700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834BF" w14:textId="34C97F77" w:rsidR="00800AFB" w:rsidRDefault="00411E38">
                            <w:r>
                              <w:t>E</w:t>
                            </w:r>
                            <w:r w:rsidRPr="00411E38">
                              <w:t>s una enfermedad infecciosa porcina que se caracteriza por la secreción nasal serosa o mucopurulenta, el acortamiento o deformación de la jeta, la atrofia de los cornetes nasales y una reducción de la productividad.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1C30" id="Cuadro de texto 2" o:spid="_x0000_s1027" type="#_x0000_t202" style="position:absolute;margin-left:65.15pt;margin-top:-35.05pt;width:226pt;height:10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" filled="f" strokecolor="white [3212]" strokeweight=".5pt">
                <v:textbox>
                  <w:txbxContent>
                    <w:p w14:paraId="2DA834BF" w14:textId="34C97F77" w:rsidR="00800AFB" w:rsidRDefault="00411E38">
                      <w:r>
                        <w:t>E</w:t>
                      </w:r>
                      <w:r w:rsidRPr="00411E38">
                        <w:t>s una enfermedad infecciosa porcina que se caracteriza por la secreción nasal serosa o mucopurulenta, el acortamiento o deformación de la jeta, la atrofia de los cornetes nasales y una reducción de la productividad.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0190DAB6" w14:textId="1093B251" w:rsidR="00800AFB" w:rsidRDefault="00800AFB">
      <w:pPr>
        <w:rPr>
          <w:lang w:val="es-ES"/>
        </w:rPr>
      </w:pPr>
    </w:p>
    <w:p w14:paraId="37B12A63" w14:textId="35487E6A" w:rsidR="00800AFB" w:rsidRDefault="00800AFB">
      <w:pPr>
        <w:rPr>
          <w:lang w:val="es-ES"/>
        </w:rPr>
      </w:pPr>
    </w:p>
    <w:p w14:paraId="6A4C44AF" w14:textId="42696AF7" w:rsidR="00800AFB" w:rsidRDefault="00800AFB">
      <w:pPr>
        <w:rPr>
          <w:lang w:val="es-ES"/>
        </w:rPr>
      </w:pPr>
    </w:p>
    <w:p w14:paraId="463E7348" w14:textId="759629E4" w:rsidR="00800AFB" w:rsidRDefault="00800AFB">
      <w:pPr>
        <w:rPr>
          <w:lang w:val="es-ES"/>
        </w:rPr>
      </w:pPr>
    </w:p>
    <w:p w14:paraId="0485C354" w14:textId="46B94A7F" w:rsidR="00800AFB" w:rsidRDefault="00411E3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908C" wp14:editId="34164900">
                <wp:simplePos x="0" y="0"/>
                <wp:positionH relativeFrom="column">
                  <wp:posOffset>3786505</wp:posOffset>
                </wp:positionH>
                <wp:positionV relativeFrom="paragraph">
                  <wp:posOffset>46990</wp:posOffset>
                </wp:positionV>
                <wp:extent cx="3505200" cy="1460500"/>
                <wp:effectExtent l="0" t="0" r="127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56348C" w14:textId="2C9F55BD" w:rsidR="00800AFB" w:rsidRDefault="00411E38" w:rsidP="00800AFB">
                            <w:r w:rsidRPr="00411E38">
                              <w:t>La enfermedad se transmite entre granjas a través de cerdos portadores, ropas, equipos, etc. La transmisión dentro de la misma granja es mediante aerosol entre cerdos o a través de contacto directo entre hocicos. Más frecuente en granjas con poblaciones jóvenes, sobretodo las que tienen muchas primerizas.</w:t>
                            </w:r>
                            <w:r w:rsidR="00800AFB">
                              <w:t xml:space="preserve"> </w:t>
                            </w:r>
                          </w:p>
                          <w:p w14:paraId="2BDC290F" w14:textId="18C2F300" w:rsidR="00800AFB" w:rsidRDefault="00800AFB" w:rsidP="00800AF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908C" id="Cuadro de texto 7" o:spid="_x0000_s1028" type="#_x0000_t202" style="position:absolute;margin-left:298.15pt;margin-top:3.7pt;width:276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" filled="f" strokecolor="white [3212]" strokeweight=".5pt">
                <v:textbox>
                  <w:txbxContent>
                    <w:p w14:paraId="7456348C" w14:textId="2C9F55BD" w:rsidR="00800AFB" w:rsidRDefault="00411E38" w:rsidP="00800AFB">
                      <w:r w:rsidRPr="00411E38">
                        <w:t>La enfermedad se transmite entre granjas a través de cerdos portadores, ropas, equipos, etc. La transmisión dentro de la misma granja es mediante aerosol entre cerdos o a través de contacto directo entre hocicos. Más frecuente en granjas con poblaciones jóvenes, sobretodo las que tienen muchas primerizas.</w:t>
                      </w:r>
                      <w:r w:rsidR="00800AFB">
                        <w:t xml:space="preserve"> </w:t>
                      </w:r>
                    </w:p>
                    <w:p w14:paraId="2BDC290F" w14:textId="18C2F300" w:rsidR="00800AFB" w:rsidRDefault="00800AFB" w:rsidP="00800AFB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800AF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B7819" wp14:editId="728F8CAA">
                <wp:simplePos x="0" y="0"/>
                <wp:positionH relativeFrom="column">
                  <wp:posOffset>763905</wp:posOffset>
                </wp:positionH>
                <wp:positionV relativeFrom="paragraph">
                  <wp:posOffset>46990</wp:posOffset>
                </wp:positionV>
                <wp:extent cx="2743200" cy="23368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3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62476A" w14:textId="3066E8D0" w:rsidR="00800AFB" w:rsidRDefault="00411E38" w:rsidP="00800AFB">
                            <w:r w:rsidRPr="00411E38">
                              <w:t>Los signos clínicos iniciales son estornudos, resoplidos y secreción ocular que da lugar a manchas oscuras en los lagrimales, y la posterior secreción nasal, que puede oscilar entre serosa y mucopurulenta; en algunos casos, los cerdos pueden presentar epistaxis. La atrofia de los cornetes nasales y la desviación del tabique nasal pueden comportar acortamiento o torsión de la jeta y, en los casos graves, dificultades para comer.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7819" id="Cuadro de texto 4" o:spid="_x0000_s1029" type="#_x0000_t202" style="position:absolute;margin-left:60.15pt;margin-top:3.7pt;width:3in;height:1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" filled="f" strokecolor="white [3212]" strokeweight=".5pt">
                <v:textbox>
                  <w:txbxContent>
                    <w:p w14:paraId="1762476A" w14:textId="3066E8D0" w:rsidR="00800AFB" w:rsidRDefault="00411E38" w:rsidP="00800AFB">
                      <w:r w:rsidRPr="00411E38">
                        <w:t>Los signos clínicos iniciales son estornudos, resoplidos y secreción ocular que da lugar a manchas oscuras en los lagrimales, y la posterior secreción nasal, que puede oscilar entre serosa y mucopurulenta; en algunos casos, los cerdos pueden presentar epistaxis. La atrofia de los cornetes nasales y la desviación del tabique nasal pueden comportar acortamiento o torsión de la jeta y, en los casos graves, dificultades para comer.</w:t>
                      </w:r>
                    </w:p>
                  </w:txbxContent>
                </v:textbox>
              </v:shape>
            </w:pict>
          </mc:Fallback>
        </mc:AlternateContent>
      </w:r>
    </w:p>
    <w:p w14:paraId="00497589" w14:textId="481AC9B7" w:rsidR="00800AFB" w:rsidRDefault="00800AFB">
      <w:pPr>
        <w:rPr>
          <w:lang w:val="es-ES"/>
        </w:rPr>
      </w:pPr>
    </w:p>
    <w:p w14:paraId="65C10657" w14:textId="45FFCC85" w:rsidR="00800AFB" w:rsidRPr="00800AFB" w:rsidRDefault="00411E38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2EDD3" wp14:editId="0D291025">
                <wp:simplePos x="0" y="0"/>
                <wp:positionH relativeFrom="column">
                  <wp:posOffset>3786505</wp:posOffset>
                </wp:positionH>
                <wp:positionV relativeFrom="paragraph">
                  <wp:posOffset>1440180</wp:posOffset>
                </wp:positionV>
                <wp:extent cx="3505200" cy="14351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9B71BC" w14:textId="25EE2ABA" w:rsidR="00800AFB" w:rsidRDefault="00411E38" w:rsidP="00800AFB">
                            <w:r w:rsidRPr="00411E38">
                              <w:t>Todos los animales adultos deben ser vacunados dos veces con 4- 6 semanas de intervalo. Las vacunas modernas son muy eficientes. Las cerdas deben ser vacunadas 4 - 6 semanas antes de cada parto. A veces, los lechones también son vacunados a las 1 y 4 semanas de 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EDD3" id="Cuadro de texto 8" o:spid="_x0000_s1030" type="#_x0000_t202" style="position:absolute;margin-left:298.15pt;margin-top:113.4pt;width:276pt;height:1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" filled="f" strokecolor="white [3212]" strokeweight=".5pt">
                <v:textbox>
                  <w:txbxContent>
                    <w:p w14:paraId="749B71BC" w14:textId="25EE2ABA" w:rsidR="00800AFB" w:rsidRDefault="00411E38" w:rsidP="00800AFB">
                      <w:r w:rsidRPr="00411E38">
                        <w:t>Todos los animales adultos deben ser vacunados dos veces con 4- 6 semanas de intervalo. Las vacunas modernas son muy eficientes. Las cerdas deben ser vacunadas 4 - 6 semanas antes de cada parto. A veces, los lechones también son vacunados a las 1 y 4 semanas de edad.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1EDCA" wp14:editId="36B23649">
                <wp:simplePos x="0" y="0"/>
                <wp:positionH relativeFrom="column">
                  <wp:posOffset>763905</wp:posOffset>
                </wp:positionH>
                <wp:positionV relativeFrom="paragraph">
                  <wp:posOffset>2138680</wp:posOffset>
                </wp:positionV>
                <wp:extent cx="2743200" cy="21844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C0585" w14:textId="489CF993" w:rsidR="00800AFB" w:rsidRDefault="00411E38">
                            <w:r w:rsidRPr="00411E38">
                              <w:t>La detección de anticuerpos contra P. multocida y B. bronchiseptica tiene escaso valor, ya que las cepas de P. multocida no toxigénicas comparten antígenos que presentan reacción una cruzada con las cepas toxigénicas, y B. bronchiseptica puede aislarse en muchas piaras porcinas. Se ha descrito un ELISA para la detección de anticuerpos contra la toxina de P. multocida</w:t>
                            </w:r>
                            <w:r w:rsidR="00800AFB" w:rsidRPr="00800AFB">
                              <w:t>caballo de frente, por ambos lados y desde atrás.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EDCA" id="Cuadro de texto 6" o:spid="_x0000_s1031" type="#_x0000_t202" style="position:absolute;margin-left:60.15pt;margin-top:168.4pt;width:3in;height:17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" filled="f" strokecolor="white [3212]" strokeweight=".5pt">
                <v:textbox>
                  <w:txbxContent>
                    <w:p w14:paraId="7CFC0585" w14:textId="489CF993" w:rsidR="00800AFB" w:rsidRDefault="00411E38">
                      <w:r w:rsidRPr="00411E38">
                        <w:t>La detección de anticuerpos contra P. multocida y B. bronchiseptica tiene escaso valor, ya que las cepas de P. multocida no toxigénicas comparten antígenos que presentan reacción una cruzada con las cepas toxigénicas, y B. bronchiseptica puede aislarse en muchas piaras porcinas. Se ha descrito un ELISA para la detección de anticuerpos contra la toxina de P. multocida</w:t>
                      </w:r>
                      <w:r w:rsidR="00800AFB" w:rsidRPr="00800AFB">
                        <w:t>caballo de frente, por ambos lados y desde atrás.</w:t>
                      </w:r>
                    </w:p>
                  </w:txbxContent>
                </v:textbox>
              </v:shape>
            </w:pict>
          </mc:Fallback>
        </mc:AlternateContent>
      </w:r>
      <w:r w:rsidR="00800AF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2AEA" wp14:editId="40A8A4DB">
                <wp:simplePos x="0" y="0"/>
                <wp:positionH relativeFrom="column">
                  <wp:posOffset>-633095</wp:posOffset>
                </wp:positionH>
                <wp:positionV relativeFrom="paragraph">
                  <wp:posOffset>982980</wp:posOffset>
                </wp:positionV>
                <wp:extent cx="927100" cy="7112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0E6620" w14:textId="6A92A01B" w:rsidR="00800AFB" w:rsidRPr="00800AFB" w:rsidRDefault="00411E3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Rinitis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atrofica</w:t>
                            </w:r>
                            <w:proofErr w:type="spellEnd"/>
                            <w:r w:rsidR="00800AFB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AEA" id="Cuadro de texto 1" o:spid="_x0000_s1032" type="#_x0000_t202" style="position:absolute;margin-left:-49.85pt;margin-top:77.4pt;width:73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" filled="f" strokecolor="white [3212]" strokeweight=".5pt">
                <v:textbox>
                  <w:txbxContent>
                    <w:p w14:paraId="2A0E6620" w14:textId="6A92A01B" w:rsidR="00800AFB" w:rsidRPr="00800AFB" w:rsidRDefault="00411E3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Rinitis </w:t>
                      </w:r>
                      <w:proofErr w:type="spellStart"/>
                      <w:r>
                        <w:rPr>
                          <w:lang w:val="es-ES"/>
                        </w:rPr>
                        <w:t>atrofica</w:t>
                      </w:r>
                      <w:proofErr w:type="spellEnd"/>
                      <w:r w:rsidR="00800AFB">
                        <w:rPr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0AFB" w:rsidRPr="00800AFB" w:rsidSect="00800A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B6F"/>
    <w:multiLevelType w:val="hybridMultilevel"/>
    <w:tmpl w:val="C75EF182"/>
    <w:lvl w:ilvl="0" w:tplc="F176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FB"/>
    <w:rsid w:val="00411E38"/>
    <w:rsid w:val="00800AFB"/>
    <w:rsid w:val="009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04EE"/>
  <w15:chartTrackingRefBased/>
  <w15:docId w15:val="{3B6E54F1-052D-9F43-9640-D78EC60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359E5F-A221-ED40-B728-C9A4512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2023-01-22T23:22:00Z</dcterms:created>
  <dcterms:modified xsi:type="dcterms:W3CDTF">2023-01-23T04:22:00Z</dcterms:modified>
</cp:coreProperties>
</file>