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00AAA71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858FE81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E1D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yeyry Arlen Ramírez Roblero </w:t>
                            </w:r>
                          </w:p>
                          <w:p w14:paraId="2171D88C" w14:textId="60FCB7E3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E1D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13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Microbiología</w:t>
                            </w:r>
                          </w:p>
                          <w:p w14:paraId="70B3587E" w14:textId="57F30C48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DE1D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</w:p>
                          <w:p w14:paraId="40A599B0" w14:textId="047AA77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1C29E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Materia: </w:t>
                            </w:r>
                            <w:r w:rsidR="008D13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Microbiología y parasitología</w:t>
                            </w:r>
                          </w:p>
                          <w:p w14:paraId="13BC4602" w14:textId="3CFC6EA4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1C29E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 M</w:t>
                            </w:r>
                            <w:r w:rsidR="008D13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aría de los Ángeles Venegas Castro </w:t>
                            </w:r>
                          </w:p>
                          <w:p w14:paraId="77E5A26D" w14:textId="304028DD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1C29E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Licenciatura. Enfermería</w:t>
                            </w:r>
                          </w:p>
                          <w:p w14:paraId="38EFBDD3" w14:textId="70BC4A3D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E1D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:2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858FE81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DE1D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yeyry Arlen Ramírez Roblero </w:t>
                      </w:r>
                    </w:p>
                    <w:p w14:paraId="2171D88C" w14:textId="60FCB7E3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E1D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8D13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Microbiología</w:t>
                      </w:r>
                    </w:p>
                    <w:p w14:paraId="70B3587E" w14:textId="57F30C48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DE1D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</w:p>
                    <w:p w14:paraId="40A599B0" w14:textId="047AA77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1C29E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Materia: </w:t>
                      </w:r>
                      <w:r w:rsidR="008D13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Microbiología y parasitología</w:t>
                      </w:r>
                    </w:p>
                    <w:p w14:paraId="13BC4602" w14:textId="3CFC6EA4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1C29E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 M</w:t>
                      </w:r>
                      <w:r w:rsidR="008D13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aría de los Ángeles Venegas Castro </w:t>
                      </w:r>
                    </w:p>
                    <w:p w14:paraId="77E5A26D" w14:textId="304028DD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1C29E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Licenciatura. Enfermería</w:t>
                      </w:r>
                    </w:p>
                    <w:p w14:paraId="38EFBDD3" w14:textId="70BC4A3D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E1D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:2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390">
        <w:rPr>
          <w:rFonts w:ascii="Gill Sans MT" w:hAnsi="Gill Sans MT"/>
          <w:b/>
          <w:color w:val="1F4E79"/>
          <w:sz w:val="72"/>
          <w:szCs w:val="72"/>
        </w:rPr>
        <w:t>Cuadro Sinóptico</w:t>
      </w:r>
    </w:p>
    <w:p w14:paraId="11FC35FE" w14:textId="4AB2A994" w:rsidR="001C29ED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DE1D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             </w:t>
      </w:r>
    </w:p>
    <w:p w14:paraId="53C91E47" w14:textId="77777777" w:rsidR="00A708C5" w:rsidRDefault="00A708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INTRODUCCIÓN</w:t>
      </w:r>
    </w:p>
    <w:p w14:paraId="1654595C" w14:textId="4BC40B7F" w:rsidR="001C29ED" w:rsidRDefault="00A708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microbiología se define como la ciencia que trata del estudio de los seres vivos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 de los microorganismos que son muy pequeños cuyo tamaño no se pu</w:t>
      </w:r>
      <w:r w:rsidR="007D419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de apreciar a simple vista, para ello se necesitan los microscopios </w:t>
      </w:r>
      <w:r w:rsidR="007D419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.  </w:t>
      </w:r>
      <w:r w:rsidR="00DD149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</w:t>
      </w:r>
      <w:r w:rsidR="007D419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s por eso que los objetivos de esta ciencia es 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 w:rsidR="007D419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dar a conocer los métodos apropiados para que podamos apreciar</w:t>
      </w:r>
      <w:r w:rsidR="009B381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los.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7DCBCB29" w14:textId="5BD307E3" w:rsidR="007D4193" w:rsidRDefault="007D419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Se considera una ciencia jóven</w:t>
      </w:r>
      <w:r w:rsidR="00AB73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especializada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ya que aparece 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 mediados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el siglo XIX </w:t>
      </w:r>
      <w:r w:rsidR="00AB73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 surge gracias al descubrimiento de los microorgnismos,cuando aparece el primer microscopio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por Robert Hoke</w:t>
      </w:r>
      <w:r w:rsidR="00414F2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 a quien se conoce como el padre de la microscopía</w:t>
      </w:r>
      <w:r w:rsidR="00DD149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;</w:t>
      </w:r>
      <w:r w:rsidR="009E5E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m</w:t>
      </w:r>
      <w:r w:rsidR="00DD1496" w:rsidRPr="00DD1496">
        <w:rPr>
          <w:rFonts w:ascii="Gill Sans MT" w:eastAsia="Calibri" w:hAnsi="Gill Sans MT" w:cs="Times New Roman"/>
          <w:noProof/>
          <w:lang w:eastAsia="es-MX"/>
        </w:rPr>
        <w:t>a</w:t>
      </w:r>
      <w:r w:rsidR="009E5E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s sin embargo por descubrir una gran variedad de pequeñas creaturas a los cuales llamo animáculos, se considera el padre de la microbiol</w:t>
      </w:r>
      <w:r w:rsidR="00DD149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o</w:t>
      </w:r>
      <w:r w:rsidR="009E5E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g</w:t>
      </w:r>
      <w:r w:rsidR="00DD149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í</w:t>
      </w:r>
      <w:r w:rsidR="009E5E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 a Leeuwenhoeck</w:t>
      </w:r>
      <w:r w:rsidR="00AB73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.  </w:t>
      </w:r>
      <w:r w:rsidR="00DD149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</w:t>
      </w:r>
      <w:r w:rsidR="00AB73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 desarrollo de la microbiolog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í</w:t>
      </w:r>
      <w:r w:rsidR="00AB73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 consta de cu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</w:t>
      </w:r>
      <w:r w:rsidR="00AB73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tro estapas; el período especulativo, el período de acumulación de observaciónes, el período de cultivos de microorganismos y la etapa moderna , osea el período actual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. surge por la carencia que en ese entonces había de instrumentos y técnicas pernitentes para </w:t>
      </w:r>
      <w:r w:rsidR="00DD149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el </w:t>
      </w:r>
      <w:r w:rsidR="00640DA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reconocimiento de los microorganismos.</w:t>
      </w:r>
    </w:p>
    <w:p w14:paraId="49E286E6" w14:textId="2E2A25B1" w:rsidR="00DD1496" w:rsidRDefault="00DD149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Su campo de estudio abarca seres celulares y acelulares; las bacterias, los virus, las levaduras,los mohos y los protozoos, parásitos, hongos, algas microscópicas </w:t>
      </w:r>
      <w:r w:rsidR="003343D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en relación con el hombre y sus actividades, los animales y las plantas. Es por ello que debemos conocer su anatomía, fisiología y morfología , su relación con la enfermedad, cuáles son las vías de penetracíon del hospedero, las acciones y los cambios que ocacionan en el cuerpo a nivel quimiofisiológicos y celulares, como también en el sistema inmunitario .</w:t>
      </w:r>
    </w:p>
    <w:p w14:paraId="21F4BAAA" w14:textId="6BCD8015" w:rsidR="003343D0" w:rsidRDefault="003343D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microbiología nos enseña métodos de cultivos, de estérilización, mediante el uso de medidas sanitarias y productos biólogicos</w:t>
      </w:r>
      <w:r w:rsidR="00E638E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que son indispensables para eliminar agentes causales de infección, así mismo, su alcance científico y tecnológico ha permitido que el personal de salud conozca el por qué de las enfermedades y cómo tratarlas, especialmente porque la mayoría de las enfermedades ocurren por agentes infecciosos</w:t>
      </w:r>
      <w:r w:rsidR="00DC296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</w:t>
      </w:r>
    </w:p>
    <w:p w14:paraId="2A88C3FA" w14:textId="77777777" w:rsidR="00DD1496" w:rsidRDefault="00DD149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CA9ACF5" w14:textId="77777777" w:rsidR="009E4E19" w:rsidRDefault="009E4E1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63D4D1A" w14:textId="77777777" w:rsidR="009E4E19" w:rsidRDefault="009E4E1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CDF2E40" w14:textId="77777777" w:rsidR="00B70481" w:rsidRDefault="00B70481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3A22C81" wp14:editId="18CC01BF">
            <wp:simplePos x="0" y="0"/>
            <wp:positionH relativeFrom="column">
              <wp:posOffset>812165</wp:posOffset>
            </wp:positionH>
            <wp:positionV relativeFrom="paragraph">
              <wp:posOffset>125730</wp:posOffset>
            </wp:positionV>
            <wp:extent cx="3091180" cy="7776845"/>
            <wp:effectExtent l="0" t="0" r="0" b="0"/>
            <wp:wrapThrough wrapText="bothSides">
              <wp:wrapPolygon edited="0">
                <wp:start x="0" y="0"/>
                <wp:lineTo x="0" y="21535"/>
                <wp:lineTo x="21431" y="21535"/>
                <wp:lineTo x="21431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E19">
        <w:rPr>
          <w:rFonts w:ascii="Gill Sans MT" w:eastAsia="Calibri" w:hAnsi="Gill Sans MT" w:cs="Times New Roman"/>
          <w:sz w:val="24"/>
          <w:szCs w:val="24"/>
          <w:lang w:eastAsia="es-MX"/>
        </w:rPr>
        <w:br w:type="page"/>
      </w:r>
    </w:p>
    <w:p w14:paraId="5BCE88A8" w14:textId="4C54CC44" w:rsidR="009E4E19" w:rsidRDefault="00B70481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760D2763" wp14:editId="0D2426AD">
            <wp:simplePos x="0" y="0"/>
            <wp:positionH relativeFrom="column">
              <wp:posOffset>1058545</wp:posOffset>
            </wp:positionH>
            <wp:positionV relativeFrom="paragraph">
              <wp:posOffset>0</wp:posOffset>
            </wp:positionV>
            <wp:extent cx="2049780" cy="8663940"/>
            <wp:effectExtent l="0" t="0" r="7620" b="3810"/>
            <wp:wrapThrough wrapText="bothSides">
              <wp:wrapPolygon edited="0">
                <wp:start x="0" y="0"/>
                <wp:lineTo x="0" y="21562"/>
                <wp:lineTo x="21480" y="21562"/>
                <wp:lineTo x="21480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CD396" w14:textId="7C9EA0F7" w:rsidR="00611482" w:rsidRDefault="00695CF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171ABD0" wp14:editId="2CE2CDDB">
            <wp:simplePos x="0" y="0"/>
            <wp:positionH relativeFrom="margin">
              <wp:posOffset>981710</wp:posOffset>
            </wp:positionH>
            <wp:positionV relativeFrom="paragraph">
              <wp:posOffset>0</wp:posOffset>
            </wp:positionV>
            <wp:extent cx="3535680" cy="7849235"/>
            <wp:effectExtent l="0" t="0" r="7620" b="0"/>
            <wp:wrapThrough wrapText="bothSides">
              <wp:wrapPolygon edited="0">
                <wp:start x="0" y="0"/>
                <wp:lineTo x="0" y="21546"/>
                <wp:lineTo x="21530" y="21546"/>
                <wp:lineTo x="21530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82">
        <w:rPr>
          <w:rFonts w:ascii="Gill Sans MT" w:eastAsia="Calibri" w:hAnsi="Gill Sans MT" w:cs="Times New Roman"/>
          <w:sz w:val="24"/>
          <w:szCs w:val="24"/>
          <w:lang w:eastAsia="es-MX"/>
        </w:rPr>
        <w:br w:type="page"/>
      </w:r>
    </w:p>
    <w:p w14:paraId="604AADDA" w14:textId="77777777" w:rsidR="009E4E19" w:rsidRDefault="009E4E19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17F45C1" w14:textId="77777777" w:rsidR="00A25F14" w:rsidRDefault="00A25F14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2007584" w14:textId="3065C391" w:rsidR="003548F8" w:rsidRDefault="003548F8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37BDD2F" w14:textId="37BB017F" w:rsidR="00E710E8" w:rsidRDefault="00E710E8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F140A17" w14:textId="77777777" w:rsidR="009E4E19" w:rsidRDefault="00A3084E" w:rsidP="00A25F14">
      <w:pPr>
        <w:tabs>
          <w:tab w:val="left" w:pos="289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                                        CONCLUSIÓ</w:t>
      </w:r>
      <w:r w:rsidR="009E4E19">
        <w:rPr>
          <w:rFonts w:ascii="Gill Sans MT" w:eastAsia="Calibri" w:hAnsi="Gill Sans MT" w:cs="Times New Roman"/>
          <w:sz w:val="24"/>
          <w:szCs w:val="24"/>
          <w:lang w:eastAsia="es-MX"/>
        </w:rPr>
        <w:t>N</w:t>
      </w:r>
    </w:p>
    <w:p w14:paraId="100C550A" w14:textId="1AF1F36B" w:rsidR="00582EE4" w:rsidRDefault="00A3084E" w:rsidP="00A25F14">
      <w:pPr>
        <w:tabs>
          <w:tab w:val="left" w:pos="289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En esta unidad pude darme cuenta, de la </w:t>
      </w:r>
      <w:proofErr w:type="gramStart"/>
      <w:r w:rsidR="00A25F14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influencia 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de</w:t>
      </w:r>
      <w:proofErr w:type="gram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los micro</w:t>
      </w:r>
      <w:r w:rsidR="008E7E33">
        <w:rPr>
          <w:rFonts w:ascii="Gill Sans MT" w:eastAsia="Calibri" w:hAnsi="Gill Sans MT" w:cs="Times New Roman"/>
          <w:sz w:val="24"/>
          <w:szCs w:val="24"/>
          <w:lang w:eastAsia="es-MX"/>
        </w:rPr>
        <w:t>o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rganismos como parte fundamental en el área de la salud y sobre </w:t>
      </w:r>
      <w:r w:rsidR="00A24A9E">
        <w:rPr>
          <w:rFonts w:ascii="Gill Sans MT" w:eastAsia="Calibri" w:hAnsi="Gill Sans MT" w:cs="Times New Roman"/>
          <w:sz w:val="24"/>
          <w:szCs w:val="24"/>
          <w:lang w:eastAsia="es-MX"/>
        </w:rPr>
        <w:t>todo el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conocimiento de que estos microorganismos </w:t>
      </w:r>
      <w:r w:rsidR="00A24A9E">
        <w:rPr>
          <w:rFonts w:ascii="Gill Sans MT" w:eastAsia="Calibri" w:hAnsi="Gill Sans MT" w:cs="Times New Roman"/>
          <w:sz w:val="24"/>
          <w:szCs w:val="24"/>
          <w:lang w:eastAsia="es-MX"/>
        </w:rPr>
        <w:t>son el causante más grande de las enfermedades y un medio de contagio para todos</w:t>
      </w:r>
      <w:r w:rsidR="008E7E33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, sobre todo en los </w:t>
      </w:r>
      <w:r w:rsidR="00582EE4">
        <w:rPr>
          <w:rFonts w:ascii="Gill Sans MT" w:eastAsia="Calibri" w:hAnsi="Gill Sans MT" w:cs="Times New Roman"/>
          <w:sz w:val="24"/>
          <w:szCs w:val="24"/>
          <w:lang w:eastAsia="es-MX"/>
        </w:rPr>
        <w:t>pacientes, conocí que hay microorganismos celulares y acelulares y en base a ello su diferente clasificación y la patología que pueden causar, así como el reino y rama al que pertenecen.</w:t>
      </w:r>
      <w:r w:rsidR="00A24A9E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Lo que más me gusto </w:t>
      </w:r>
      <w:r w:rsidR="008E7E33">
        <w:rPr>
          <w:rFonts w:ascii="Gill Sans MT" w:eastAsia="Calibri" w:hAnsi="Gill Sans MT" w:cs="Times New Roman"/>
          <w:sz w:val="24"/>
          <w:szCs w:val="24"/>
          <w:lang w:eastAsia="es-MX"/>
        </w:rPr>
        <w:t>fue comprender</w:t>
      </w:r>
      <w:r w:rsidR="00A24A9E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lo que pasa en el mundo de la microbiología. Adquirir conocimientos de como algunas bacterias son capaces de multiplicarse en agentes externos; la contaminación de los microbios de persona a persona, es donde más ocurre y como </w:t>
      </w:r>
      <w:r w:rsidR="008E7E33">
        <w:rPr>
          <w:rFonts w:ascii="Gill Sans MT" w:eastAsia="Calibri" w:hAnsi="Gill Sans MT" w:cs="Times New Roman"/>
          <w:sz w:val="24"/>
          <w:szCs w:val="24"/>
          <w:lang w:eastAsia="es-MX"/>
        </w:rPr>
        <w:t>minimizarlos</w:t>
      </w:r>
      <w:r w:rsidR="00582EE4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utilizando técnicas de esterilización, de cultivo, etc. Sobre todo, como surgió esta ciencia y quienes fueron los principales </w:t>
      </w:r>
      <w:r w:rsidR="00935310">
        <w:rPr>
          <w:rFonts w:ascii="Gill Sans MT" w:eastAsia="Calibri" w:hAnsi="Gill Sans MT" w:cs="Times New Roman"/>
          <w:sz w:val="24"/>
          <w:szCs w:val="24"/>
          <w:lang w:eastAsia="es-MX"/>
        </w:rPr>
        <w:t>precursores, Así como su aplicación en la medicina</w:t>
      </w:r>
    </w:p>
    <w:p w14:paraId="3CC4B84F" w14:textId="08F56625" w:rsidR="00582EE4" w:rsidRDefault="00582EE4" w:rsidP="00A3084E">
      <w:pPr>
        <w:tabs>
          <w:tab w:val="left" w:pos="289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También descubrí que existen microorganismos que hay en nuestro cuerpo que son indispensables </w:t>
      </w:r>
    </w:p>
    <w:p w14:paraId="4A53E2FE" w14:textId="2E4F21D7" w:rsidR="008E7E33" w:rsidRDefault="008E7E33" w:rsidP="00A3084E">
      <w:pPr>
        <w:tabs>
          <w:tab w:val="left" w:pos="289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Esto me resulta </w:t>
      </w:r>
      <w:r w:rsidR="00935310">
        <w:rPr>
          <w:rFonts w:ascii="Gill Sans MT" w:eastAsia="Calibri" w:hAnsi="Gill Sans MT" w:cs="Times New Roman"/>
          <w:sz w:val="24"/>
          <w:szCs w:val="24"/>
          <w:lang w:eastAsia="es-MX"/>
        </w:rPr>
        <w:t>importante porque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a lo largo de la carrera y vida laboral estaremos en situaciones donde los microorganismos se</w:t>
      </w:r>
      <w:r w:rsidR="00935310">
        <w:rPr>
          <w:rFonts w:ascii="Gill Sans MT" w:eastAsia="Calibri" w:hAnsi="Gill Sans MT" w:cs="Times New Roman"/>
          <w:sz w:val="24"/>
          <w:szCs w:val="24"/>
          <w:lang w:eastAsia="es-MX"/>
        </w:rPr>
        <w:t>rá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n un tema principal,  </w:t>
      </w:r>
    </w:p>
    <w:p w14:paraId="064EDD49" w14:textId="3A7503F1" w:rsidR="003548F8" w:rsidRDefault="00A24A9E" w:rsidP="00A3084E">
      <w:pPr>
        <w:tabs>
          <w:tab w:val="left" w:pos="289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</w:p>
    <w:p w14:paraId="36251536" w14:textId="77777777" w:rsidR="003548F8" w:rsidRDefault="003548F8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br w:type="page"/>
      </w:r>
    </w:p>
    <w:sdt>
      <w:sdtPr>
        <w:rPr>
          <w:lang w:val="es-ES"/>
        </w:rPr>
        <w:id w:val="-182828269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MX" w:eastAsia="en-US"/>
        </w:rPr>
      </w:sdtEndPr>
      <w:sdtContent>
        <w:p w14:paraId="72483529" w14:textId="00BF649C" w:rsidR="00E839F9" w:rsidRDefault="00E839F9" w:rsidP="00E839F9">
          <w:pPr>
            <w:pStyle w:val="Ttulo1"/>
            <w:jc w:val="both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212EB743" w14:textId="77777777" w:rsidR="00E839F9" w:rsidRDefault="00E839F9" w:rsidP="00E839F9">
              <w:pPr>
                <w:pStyle w:val="Bibliografa"/>
                <w:ind w:left="720" w:hanging="720"/>
                <w:jc w:val="both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UDS. (s.f.). </w:t>
              </w:r>
              <w:r>
                <w:rPr>
                  <w:i/>
                  <w:iCs/>
                  <w:noProof/>
                  <w:lang w:val="es-ES"/>
                </w:rPr>
                <w:t>Microbiología,pgs 8-46.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572C529D" w14:textId="006D6B70" w:rsidR="00E839F9" w:rsidRDefault="00E839F9" w:rsidP="00E839F9">
              <w:pPr>
                <w:jc w:val="both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2A6F795" w14:textId="2954ADA3" w:rsidR="00A3084E" w:rsidRPr="00A3084E" w:rsidRDefault="00A3084E" w:rsidP="00A3084E">
      <w:pPr>
        <w:tabs>
          <w:tab w:val="left" w:pos="289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sectPr w:rsidR="00A3084E" w:rsidRPr="00A3084E" w:rsidSect="00FC69BE">
      <w:headerReference w:type="default" r:id="rId12"/>
      <w:footerReference w:type="default" r:id="rId13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D557" w14:textId="77777777" w:rsidR="00140CAB" w:rsidRDefault="00140CAB" w:rsidP="00EA0E38">
      <w:pPr>
        <w:spacing w:after="0" w:line="240" w:lineRule="auto"/>
      </w:pPr>
      <w:r>
        <w:separator/>
      </w:r>
    </w:p>
  </w:endnote>
  <w:endnote w:type="continuationSeparator" w:id="0">
    <w:p w14:paraId="3A3D834A" w14:textId="77777777" w:rsidR="00140CAB" w:rsidRDefault="00140CA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EADD" w14:textId="77777777" w:rsidR="00140CAB" w:rsidRDefault="00140CAB" w:rsidP="00EA0E38">
      <w:pPr>
        <w:spacing w:after="0" w:line="240" w:lineRule="auto"/>
      </w:pPr>
      <w:r>
        <w:separator/>
      </w:r>
    </w:p>
  </w:footnote>
  <w:footnote w:type="continuationSeparator" w:id="0">
    <w:p w14:paraId="7295C96B" w14:textId="77777777" w:rsidR="00140CAB" w:rsidRDefault="00140CA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05pt;height:11.0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0CAB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3E"/>
    <w:rsid w:val="001B3388"/>
    <w:rsid w:val="001B3957"/>
    <w:rsid w:val="001B4295"/>
    <w:rsid w:val="001B7BF9"/>
    <w:rsid w:val="001C02FF"/>
    <w:rsid w:val="001C29ED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532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3E27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3D0"/>
    <w:rsid w:val="003345E2"/>
    <w:rsid w:val="00334BC8"/>
    <w:rsid w:val="00342A47"/>
    <w:rsid w:val="00345490"/>
    <w:rsid w:val="00346B53"/>
    <w:rsid w:val="00354816"/>
    <w:rsid w:val="003548F8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4F20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10C0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2EE4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1482"/>
    <w:rsid w:val="006132C4"/>
    <w:rsid w:val="006150E1"/>
    <w:rsid w:val="006247A1"/>
    <w:rsid w:val="00625438"/>
    <w:rsid w:val="0063375A"/>
    <w:rsid w:val="00634B01"/>
    <w:rsid w:val="0063545A"/>
    <w:rsid w:val="00637AC7"/>
    <w:rsid w:val="00640DAD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5CFF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27C7"/>
    <w:rsid w:val="007B3034"/>
    <w:rsid w:val="007B483D"/>
    <w:rsid w:val="007B7C01"/>
    <w:rsid w:val="007C53BE"/>
    <w:rsid w:val="007C5600"/>
    <w:rsid w:val="007D0E7F"/>
    <w:rsid w:val="007D4193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16A75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1390"/>
    <w:rsid w:val="008D4128"/>
    <w:rsid w:val="008D5C13"/>
    <w:rsid w:val="008E18FD"/>
    <w:rsid w:val="008E27A0"/>
    <w:rsid w:val="008E7E33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5310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3814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E4E19"/>
    <w:rsid w:val="009E5EC7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4A9E"/>
    <w:rsid w:val="00A25F14"/>
    <w:rsid w:val="00A26CF5"/>
    <w:rsid w:val="00A27601"/>
    <w:rsid w:val="00A3084E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8C5"/>
    <w:rsid w:val="00A70952"/>
    <w:rsid w:val="00A725B3"/>
    <w:rsid w:val="00A7295D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B73B6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52BB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0481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0A27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2966"/>
    <w:rsid w:val="00DC5627"/>
    <w:rsid w:val="00DC6EA0"/>
    <w:rsid w:val="00DC70A0"/>
    <w:rsid w:val="00DC71AE"/>
    <w:rsid w:val="00DC7475"/>
    <w:rsid w:val="00DD1496"/>
    <w:rsid w:val="00DD245A"/>
    <w:rsid w:val="00DD2C51"/>
    <w:rsid w:val="00DD6A8B"/>
    <w:rsid w:val="00DE1D72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38E9"/>
    <w:rsid w:val="00E64725"/>
    <w:rsid w:val="00E662BA"/>
    <w:rsid w:val="00E67D4A"/>
    <w:rsid w:val="00E70439"/>
    <w:rsid w:val="00E710E8"/>
    <w:rsid w:val="00E719C3"/>
    <w:rsid w:val="00E83564"/>
    <w:rsid w:val="00E836D0"/>
    <w:rsid w:val="00E839F9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44BE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96F62"/>
    <w:rsid w:val="000D0308"/>
    <w:rsid w:val="00150BA9"/>
    <w:rsid w:val="002962C7"/>
    <w:rsid w:val="00380168"/>
    <w:rsid w:val="004B7D6F"/>
    <w:rsid w:val="00516E54"/>
    <w:rsid w:val="00561A5C"/>
    <w:rsid w:val="006151E8"/>
    <w:rsid w:val="00742BA3"/>
    <w:rsid w:val="00764025"/>
    <w:rsid w:val="0090620A"/>
    <w:rsid w:val="0098424B"/>
    <w:rsid w:val="009B3594"/>
    <w:rsid w:val="00B37424"/>
    <w:rsid w:val="00B6245D"/>
    <w:rsid w:val="00BC125D"/>
    <w:rsid w:val="00C44546"/>
    <w:rsid w:val="00C87825"/>
    <w:rsid w:val="00D51286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UDS2</b:Tag>
    <b:SourceType>Book</b:SourceType>
    <b:Guid>{559E67B6-903A-4AC4-ADF5-A2735537AA6A}</b:Guid>
    <b:Author>
      <b:Author>
        <b:NameList>
          <b:Person>
            <b:Last>UDS</b:Last>
          </b:Person>
        </b:NameList>
      </b:Author>
    </b:Author>
    <b:Title>Microbiología,pgs 8-46</b:Title>
    <b:RefOrder>1</b:RefOrder>
  </b:Source>
</b:Sources>
</file>

<file path=customXml/itemProps1.xml><?xml version="1.0" encoding="utf-8"?>
<ds:datastoreItem xmlns:ds="http://schemas.openxmlformats.org/officeDocument/2006/customXml" ds:itemID="{E232F74E-E86A-4B8A-8EEE-E2ECACA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2</cp:revision>
  <cp:lastPrinted>2023-01-20T23:56:00Z</cp:lastPrinted>
  <dcterms:created xsi:type="dcterms:W3CDTF">2023-01-21T00:00:00Z</dcterms:created>
  <dcterms:modified xsi:type="dcterms:W3CDTF">2023-01-21T00:00:00Z</dcterms:modified>
</cp:coreProperties>
</file>