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AE06" w14:textId="05FDBCE2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A22EB2" wp14:editId="0AC0154C">
            <wp:simplePos x="0" y="0"/>
            <wp:positionH relativeFrom="column">
              <wp:posOffset>4658360</wp:posOffset>
            </wp:positionH>
            <wp:positionV relativeFrom="paragraph">
              <wp:posOffset>635</wp:posOffset>
            </wp:positionV>
            <wp:extent cx="135255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296" y="21319"/>
                <wp:lineTo x="21296" y="0"/>
                <wp:lineTo x="0" y="0"/>
              </wp:wrapPolygon>
            </wp:wrapThrough>
            <wp:docPr id="944326325" name="Imagen 3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9E6499E" wp14:editId="468BEAD4">
            <wp:simplePos x="0" y="0"/>
            <wp:positionH relativeFrom="column">
              <wp:posOffset>-607060</wp:posOffset>
            </wp:positionH>
            <wp:positionV relativeFrom="paragraph">
              <wp:posOffset>0</wp:posOffset>
            </wp:positionV>
            <wp:extent cx="1352550" cy="733425"/>
            <wp:effectExtent l="0" t="0" r="0" b="9525"/>
            <wp:wrapSquare wrapText="bothSides"/>
            <wp:docPr id="145236535" name="Imagen 2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F059A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0836D498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>UNIVERSIDAD DEL SURESTE.</w:t>
      </w:r>
    </w:p>
    <w:p w14:paraId="3A86710F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52AC1BDF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2FB62888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7A3DC02C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 xml:space="preserve">PROF: MVZ. M.C JOSE LUIS FLORES GUTIERREZ </w:t>
      </w:r>
    </w:p>
    <w:p w14:paraId="2E023EDD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273266E6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53A24B63" w14:textId="6683BC98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  <w:r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22A2FBE8" wp14:editId="3B988DC6">
            <wp:simplePos x="0" y="0"/>
            <wp:positionH relativeFrom="margin">
              <wp:align>left</wp:align>
            </wp:positionH>
            <wp:positionV relativeFrom="paragraph">
              <wp:posOffset>234315</wp:posOffset>
            </wp:positionV>
            <wp:extent cx="5529580" cy="2998470"/>
            <wp:effectExtent l="0" t="0" r="0" b="0"/>
            <wp:wrapNone/>
            <wp:docPr id="77421981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299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2F9E5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 xml:space="preserve">ALUMNO: JOEL ANTONIO SANDOVAL TAGUA </w:t>
      </w:r>
    </w:p>
    <w:p w14:paraId="02A9935F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3E875A6F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69A533A2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01BAC07F" w14:textId="723514A7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  <w:r>
        <w:rPr>
          <w:rFonts w:ascii="Aharoni" w:hAnsi="Aharoni" w:cs="Aharoni" w:hint="cs"/>
          <w:sz w:val="36"/>
          <w:szCs w:val="36"/>
        </w:rPr>
        <w:t xml:space="preserve">MATERIA: </w:t>
      </w:r>
      <w:r>
        <w:rPr>
          <w:rFonts w:ascii="Aharoni" w:hAnsi="Aharoni" w:cs="Aharoni"/>
          <w:sz w:val="36"/>
          <w:szCs w:val="36"/>
        </w:rPr>
        <w:t xml:space="preserve">ETOLOGIA </w:t>
      </w:r>
    </w:p>
    <w:p w14:paraId="796633F0" w14:textId="60E38655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</w:p>
    <w:p w14:paraId="13A5465F" w14:textId="468955AC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</w:p>
    <w:p w14:paraId="1DA872F1" w14:textId="624E37A7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</w:p>
    <w:p w14:paraId="6DB9F308" w14:textId="11AD734B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</w:p>
    <w:p w14:paraId="462CC19D" w14:textId="3E0C74CF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</w:p>
    <w:p w14:paraId="7EE9FBB1" w14:textId="7169B4FA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</w:p>
    <w:p w14:paraId="7F50C870" w14:textId="59266700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</w:p>
    <w:p w14:paraId="314A3DA6" w14:textId="082BCA32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</w:p>
    <w:p w14:paraId="43ED6290" w14:textId="04EB132B" w:rsidR="00BB4BAD" w:rsidRDefault="00BB4BAD" w:rsidP="00BB4BAD">
      <w:pPr>
        <w:jc w:val="center"/>
        <w:rPr>
          <w:rFonts w:ascii="Aharoni" w:hAnsi="Aharoni" w:cs="Aharoni"/>
          <w:sz w:val="36"/>
          <w:szCs w:val="36"/>
        </w:rPr>
      </w:pPr>
    </w:p>
    <w:p w14:paraId="494B1ED4" w14:textId="11B0A480" w:rsidR="00BB4BAD" w:rsidRDefault="00380929" w:rsidP="00BB4B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0929">
        <w:rPr>
          <w:rFonts w:ascii="Arial" w:hAnsi="Arial" w:cs="Arial"/>
          <w:b/>
          <w:bCs/>
          <w:sz w:val="28"/>
          <w:szCs w:val="28"/>
        </w:rPr>
        <w:lastRenderedPageBreak/>
        <w:t xml:space="preserve">SUJECION FISICOS Y QUIMICOS </w:t>
      </w:r>
    </w:p>
    <w:p w14:paraId="40A3845D" w14:textId="77777777" w:rsidR="00380929" w:rsidRPr="00380929" w:rsidRDefault="00380929" w:rsidP="00BB4BA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77782A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41E75039" w14:textId="70A64243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  <w:r w:rsidRPr="007F0FB6">
        <w:rPr>
          <w:rFonts w:ascii="Arial" w:hAnsi="Arial" w:cs="Arial"/>
          <w:sz w:val="24"/>
          <w:szCs w:val="24"/>
        </w:rPr>
        <w:t xml:space="preserve">A la hora de elegir el tipo de inmovilización es muy importante tener en cuenta </w:t>
      </w:r>
      <w:r w:rsidRPr="007F0FB6">
        <w:rPr>
          <w:rFonts w:ascii="Arial" w:hAnsi="Arial" w:cs="Arial"/>
          <w:sz w:val="24"/>
          <w:szCs w:val="24"/>
        </w:rPr>
        <w:t>la actitud</w:t>
      </w:r>
      <w:r w:rsidRPr="007F0FB6">
        <w:rPr>
          <w:rFonts w:ascii="Arial" w:hAnsi="Arial" w:cs="Arial"/>
          <w:sz w:val="24"/>
          <w:szCs w:val="24"/>
        </w:rPr>
        <w:t xml:space="preserve"> del animal. Para ello:</w:t>
      </w:r>
    </w:p>
    <w:p w14:paraId="61FD7B37" w14:textId="2CE42F85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</w:p>
    <w:p w14:paraId="6BCF3B10" w14:textId="725CDE4B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  <w:r w:rsidRPr="007F0FB6">
        <w:rPr>
          <w:rFonts w:ascii="Arial" w:hAnsi="Arial" w:cs="Arial"/>
          <w:sz w:val="24"/>
          <w:szCs w:val="24"/>
        </w:rPr>
        <w:t>Hay que valorar el estado del animal, su actitud y carácter.</w:t>
      </w:r>
    </w:p>
    <w:p w14:paraId="0819C462" w14:textId="77777777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  <w:r w:rsidRPr="007F0FB6">
        <w:rPr>
          <w:rFonts w:ascii="Arial" w:hAnsi="Arial" w:cs="Arial"/>
          <w:sz w:val="24"/>
          <w:szCs w:val="24"/>
        </w:rPr>
        <w:t>Es necesario valorar la presencia del dueño: a veces es buena y otras no.</w:t>
      </w:r>
    </w:p>
    <w:p w14:paraId="017E618F" w14:textId="7BCFEA4F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  <w:r w:rsidRPr="007F0FB6">
        <w:rPr>
          <w:rFonts w:ascii="Arial" w:hAnsi="Arial" w:cs="Arial"/>
          <w:sz w:val="24"/>
          <w:szCs w:val="24"/>
        </w:rPr>
        <w:t>Hay que tener en cuenta la postura normal de un perro relajado.</w:t>
      </w:r>
    </w:p>
    <w:p w14:paraId="68715F3F" w14:textId="2FE2DA79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  <w:r w:rsidRPr="007F0FB6">
        <w:rPr>
          <w:rFonts w:ascii="Arial" w:hAnsi="Arial" w:cs="Arial"/>
          <w:sz w:val="24"/>
          <w:szCs w:val="24"/>
        </w:rPr>
        <w:t xml:space="preserve">También hay que valorar la postura de alerta previa a cualquier </w:t>
      </w:r>
      <w:r w:rsidRPr="007F0FB6">
        <w:rPr>
          <w:rFonts w:ascii="Arial" w:hAnsi="Arial" w:cs="Arial"/>
          <w:sz w:val="24"/>
          <w:szCs w:val="24"/>
        </w:rPr>
        <w:t>otro comportamiento</w:t>
      </w:r>
      <w:r w:rsidRPr="007F0FB6">
        <w:rPr>
          <w:rFonts w:ascii="Arial" w:hAnsi="Arial" w:cs="Arial"/>
          <w:sz w:val="24"/>
          <w:szCs w:val="24"/>
        </w:rPr>
        <w:t xml:space="preserve"> o emoción: orejas tensas hacia delante, cola tensa, </w:t>
      </w:r>
      <w:r w:rsidRPr="007F0FB6">
        <w:rPr>
          <w:rFonts w:ascii="Arial" w:hAnsi="Arial" w:cs="Arial"/>
          <w:sz w:val="24"/>
          <w:szCs w:val="24"/>
        </w:rPr>
        <w:t>perro cuadrado</w:t>
      </w:r>
      <w:r w:rsidRPr="007F0FB6">
        <w:rPr>
          <w:rFonts w:ascii="Arial" w:hAnsi="Arial" w:cs="Arial"/>
          <w:sz w:val="24"/>
          <w:szCs w:val="24"/>
        </w:rPr>
        <w:t xml:space="preserve"> (no relajado), boca cerrada, postura de agresión o postura </w:t>
      </w:r>
      <w:r w:rsidRPr="007F0FB6">
        <w:rPr>
          <w:rFonts w:ascii="Arial" w:hAnsi="Arial" w:cs="Arial"/>
          <w:sz w:val="24"/>
          <w:szCs w:val="24"/>
        </w:rPr>
        <w:t>sumisa</w:t>
      </w:r>
      <w:r w:rsidRPr="007F0FB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F0FB6">
        <w:rPr>
          <w:rFonts w:ascii="Arial" w:hAnsi="Arial" w:cs="Arial"/>
          <w:sz w:val="24"/>
          <w:szCs w:val="24"/>
        </w:rPr>
        <w:t xml:space="preserve">La aproximación al perro siempre deberá ser tranquila y con confianza, utilizando </w:t>
      </w:r>
      <w:r w:rsidRPr="007F0FB6">
        <w:rPr>
          <w:rFonts w:ascii="Arial" w:hAnsi="Arial" w:cs="Arial"/>
          <w:sz w:val="24"/>
          <w:szCs w:val="24"/>
        </w:rPr>
        <w:t>el nombre</w:t>
      </w:r>
      <w:r w:rsidRPr="007F0FB6">
        <w:rPr>
          <w:rFonts w:ascii="Arial" w:hAnsi="Arial" w:cs="Arial"/>
          <w:sz w:val="24"/>
          <w:szCs w:val="24"/>
        </w:rPr>
        <w:t xml:space="preserve"> del animal y hablando con tono agradable. El perro debe estar relajado, por loque huele la mano, mueve la cola y permite la aproximación</w:t>
      </w:r>
      <w:r>
        <w:rPr>
          <w:rFonts w:ascii="Arial" w:hAnsi="Arial" w:cs="Arial"/>
          <w:sz w:val="24"/>
          <w:szCs w:val="24"/>
        </w:rPr>
        <w:t>.</w:t>
      </w:r>
    </w:p>
    <w:p w14:paraId="605FEBD9" w14:textId="77777777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  <w:r w:rsidRPr="007F0FB6">
        <w:rPr>
          <w:rFonts w:ascii="Arial" w:hAnsi="Arial" w:cs="Arial"/>
          <w:sz w:val="24"/>
          <w:szCs w:val="24"/>
        </w:rPr>
        <w:t>Inmovilización de la cabeza</w:t>
      </w:r>
    </w:p>
    <w:p w14:paraId="5AE7C1B7" w14:textId="69D36DFA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  <w:r w:rsidRPr="007F0FB6">
        <w:rPr>
          <w:rFonts w:ascii="Arial" w:hAnsi="Arial" w:cs="Arial"/>
          <w:sz w:val="24"/>
          <w:szCs w:val="24"/>
        </w:rPr>
        <w:t xml:space="preserve">Se coge la piel del cuello por los dos lados y con los pulgares se aprieta hacia </w:t>
      </w:r>
      <w:r w:rsidRPr="007F0FB6">
        <w:rPr>
          <w:rFonts w:ascii="Arial" w:hAnsi="Arial" w:cs="Arial"/>
          <w:sz w:val="24"/>
          <w:szCs w:val="24"/>
        </w:rPr>
        <w:t>delante en</w:t>
      </w:r>
      <w:r w:rsidRPr="007F0FB6">
        <w:rPr>
          <w:rFonts w:ascii="Arial" w:hAnsi="Arial" w:cs="Arial"/>
          <w:sz w:val="24"/>
          <w:szCs w:val="24"/>
        </w:rPr>
        <w:t xml:space="preserve"> la base de las orejas. Siempre hay que colocarse detrás del perro</w:t>
      </w:r>
      <w:r>
        <w:rPr>
          <w:rFonts w:ascii="Arial" w:hAnsi="Arial" w:cs="Arial"/>
          <w:sz w:val="24"/>
          <w:szCs w:val="24"/>
        </w:rPr>
        <w:t>.</w:t>
      </w:r>
    </w:p>
    <w:p w14:paraId="07FF7A2D" w14:textId="77777777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  <w:r w:rsidRPr="007F0FB6">
        <w:rPr>
          <w:rFonts w:ascii="Arial" w:hAnsi="Arial" w:cs="Arial"/>
          <w:sz w:val="24"/>
          <w:szCs w:val="24"/>
        </w:rPr>
        <w:t xml:space="preserve">Colocación de un bozal </w:t>
      </w:r>
    </w:p>
    <w:p w14:paraId="2649CDA9" w14:textId="3B81BE40" w:rsidR="00BB4BAD" w:rsidRDefault="007F0FB6" w:rsidP="007F0FB6">
      <w:pPr>
        <w:jc w:val="both"/>
        <w:rPr>
          <w:rFonts w:ascii="Arial" w:hAnsi="Arial" w:cs="Arial"/>
          <w:sz w:val="24"/>
          <w:szCs w:val="24"/>
        </w:rPr>
      </w:pPr>
      <w:r w:rsidRPr="007F0FB6">
        <w:rPr>
          <w:rFonts w:ascii="Arial" w:hAnsi="Arial" w:cs="Arial"/>
          <w:sz w:val="24"/>
          <w:szCs w:val="24"/>
        </w:rPr>
        <w:t xml:space="preserve">Es importante poner el bozal en el hocico del perro y ajustarlo con la hebilla </w:t>
      </w:r>
      <w:r w:rsidRPr="007F0FB6">
        <w:rPr>
          <w:rFonts w:ascii="Arial" w:hAnsi="Arial" w:cs="Arial"/>
          <w:sz w:val="24"/>
          <w:szCs w:val="24"/>
        </w:rPr>
        <w:t>para evitar</w:t>
      </w:r>
      <w:r w:rsidRPr="007F0FB6">
        <w:rPr>
          <w:rFonts w:ascii="Arial" w:hAnsi="Arial" w:cs="Arial"/>
          <w:sz w:val="24"/>
          <w:szCs w:val="24"/>
        </w:rPr>
        <w:t xml:space="preserve"> mordiscos. Hay que utilizar diferentes bozales según el tamaña del perro. Para la colocación de un bozal de lazo, hay que sujetar la cabeza y colocar una </w:t>
      </w:r>
      <w:r w:rsidRPr="007F0FB6">
        <w:rPr>
          <w:rFonts w:ascii="Arial" w:hAnsi="Arial" w:cs="Arial"/>
          <w:sz w:val="24"/>
          <w:szCs w:val="24"/>
        </w:rPr>
        <w:t>cinta o</w:t>
      </w:r>
      <w:r w:rsidRPr="007F0FB6">
        <w:rPr>
          <w:rFonts w:ascii="Arial" w:hAnsi="Arial" w:cs="Arial"/>
          <w:sz w:val="24"/>
          <w:szCs w:val="24"/>
        </w:rPr>
        <w:t xml:space="preserve"> trozo de gasa con un lazo ya hecho alrededor del hocico. Apretar con rapidez y hacer otro lazo por debajo. Luego pasar la cinta por detrás de las orejas y hacer un lazo en la parte posterior del cuello</w:t>
      </w:r>
    </w:p>
    <w:p w14:paraId="7B6C6733" w14:textId="08C01A73" w:rsidR="007F0FB6" w:rsidRPr="007F0FB6" w:rsidRDefault="007F0FB6" w:rsidP="007F0FB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B88C860" w14:textId="77777777" w:rsidR="007F0FB6" w:rsidRPr="007F0FB6" w:rsidRDefault="007F0FB6" w:rsidP="007F0FB6">
      <w:pPr>
        <w:jc w:val="both"/>
        <w:rPr>
          <w:rFonts w:ascii="Arial" w:hAnsi="Arial" w:cs="Arial"/>
          <w:sz w:val="24"/>
          <w:szCs w:val="24"/>
        </w:rPr>
      </w:pPr>
    </w:p>
    <w:p w14:paraId="7863943F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1F3B3C82" w14:textId="77777777" w:rsidR="00BB4BAD" w:rsidRDefault="00BB4BAD" w:rsidP="00BB4BAD">
      <w:pPr>
        <w:jc w:val="center"/>
        <w:rPr>
          <w:rFonts w:ascii="Aharoni" w:hAnsi="Aharoni" w:cs="Aharoni" w:hint="cs"/>
          <w:sz w:val="36"/>
          <w:szCs w:val="36"/>
        </w:rPr>
      </w:pPr>
    </w:p>
    <w:p w14:paraId="3E8D1860" w14:textId="77777777" w:rsidR="00BB4BAD" w:rsidRPr="007F0FB6" w:rsidRDefault="00BB4BAD" w:rsidP="00BB4BAD">
      <w:pPr>
        <w:jc w:val="center"/>
        <w:rPr>
          <w:rFonts w:ascii="Aharoni" w:hAnsi="Aharoni" w:cs="Aharoni" w:hint="cs"/>
          <w:sz w:val="24"/>
          <w:szCs w:val="24"/>
        </w:rPr>
      </w:pPr>
    </w:p>
    <w:p w14:paraId="21829751" w14:textId="30337EF8" w:rsidR="00A2344A" w:rsidRDefault="00A2344A"/>
    <w:p w14:paraId="429AB361" w14:textId="43E06E6C" w:rsidR="008B0995" w:rsidRDefault="008B0995"/>
    <w:p w14:paraId="13F90B71" w14:textId="63D1FCD0" w:rsidR="008B0995" w:rsidRDefault="002916C7" w:rsidP="002916C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16C7">
        <w:rPr>
          <w:rFonts w:ascii="Arial" w:hAnsi="Arial" w:cs="Arial"/>
          <w:b/>
          <w:bCs/>
          <w:sz w:val="24"/>
          <w:szCs w:val="24"/>
        </w:rPr>
        <w:lastRenderedPageBreak/>
        <w:t>DIFERENCIA ENTRE SUJECION Y CONTENCION</w:t>
      </w:r>
    </w:p>
    <w:p w14:paraId="09DCB0BA" w14:textId="4C49B1F6" w:rsidR="002916C7" w:rsidRPr="009346E9" w:rsidRDefault="009346E9" w:rsidP="002916C7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9346E9"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Por sujeción</w:t>
      </w:r>
      <w:r w:rsidRPr="009346E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entendemos los distintos procedimientos que se llevan a cabo para</w:t>
      </w:r>
      <w:r w:rsidRPr="009346E9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9346E9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impedir o limitar los actos o movimientos defensivos de los animales</w:t>
      </w:r>
      <w:r w:rsidRPr="009346E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, con el propósito de salvaguardar la integridad física del operador y sus ayudantes, evitar lesiones al paciente, y colocarlo en una posición </w:t>
      </w:r>
      <w:r w:rsidRPr="009346E9">
        <w:rPr>
          <w:rFonts w:ascii="Arial" w:hAnsi="Arial" w:cs="Arial"/>
          <w:color w:val="111111"/>
          <w:sz w:val="24"/>
          <w:szCs w:val="24"/>
          <w:shd w:val="clear" w:color="auto" w:fill="FFFFFF"/>
        </w:rPr>
        <w:t>más</w:t>
      </w:r>
      <w:r w:rsidRPr="009346E9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cómoda para su manejo.</w:t>
      </w:r>
    </w:p>
    <w:p w14:paraId="423D19B6" w14:textId="3D1031CF" w:rsidR="009346E9" w:rsidRPr="009346E9" w:rsidRDefault="009346E9" w:rsidP="002916C7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3153B21C" w14:textId="711EF580" w:rsidR="009346E9" w:rsidRPr="009346E9" w:rsidRDefault="009346E9" w:rsidP="002916C7">
      <w:pPr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9346E9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contención </w:t>
      </w:r>
      <w:r w:rsidRPr="009346E9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 xml:space="preserve">de un animal en consulta es </w:t>
      </w:r>
      <w:r w:rsidRPr="009346E9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>un acto</w:t>
      </w:r>
      <w:r w:rsidRPr="009346E9">
        <w:rPr>
          <w:rStyle w:val="Textoennegrita"/>
          <w:rFonts w:ascii="Arial" w:hAnsi="Arial" w:cs="Arial"/>
          <w:b w:val="0"/>
          <w:bCs w:val="0"/>
          <w:color w:val="111111"/>
          <w:sz w:val="24"/>
          <w:szCs w:val="24"/>
          <w:shd w:val="clear" w:color="auto" w:fill="FFFFFF"/>
        </w:rPr>
        <w:t xml:space="preserve"> que puede generar mucho estrés al animal</w:t>
      </w:r>
      <w:r w:rsidRPr="009346E9">
        <w:rPr>
          <w:rFonts w:ascii="Arial" w:hAnsi="Arial" w:cs="Arial"/>
          <w:color w:val="111111"/>
          <w:sz w:val="24"/>
          <w:szCs w:val="24"/>
          <w:shd w:val="clear" w:color="auto" w:fill="FFFFFF"/>
        </w:rPr>
        <w:t>, tanto si se trata de animales sanos como enfermos, y si estamos hablando de cachorros o animales de avanzada edad, aún más, por lo que hay que tener especial cuidado con ellos.</w:t>
      </w:r>
    </w:p>
    <w:p w14:paraId="4BBD242A" w14:textId="3221320E" w:rsidR="009346E9" w:rsidRDefault="009346E9" w:rsidP="002916C7">
      <w:pPr>
        <w:jc w:val="both"/>
        <w:rPr>
          <w:rFonts w:ascii="Roboto" w:hAnsi="Roboto"/>
          <w:color w:val="111111"/>
          <w:sz w:val="27"/>
          <w:szCs w:val="27"/>
          <w:shd w:val="clear" w:color="auto" w:fill="FFFFFF"/>
        </w:rPr>
      </w:pPr>
    </w:p>
    <w:p w14:paraId="3E8A11E9" w14:textId="4541910F" w:rsidR="009346E9" w:rsidRDefault="009346E9" w:rsidP="009346E9">
      <w:pPr>
        <w:jc w:val="center"/>
        <w:rPr>
          <w:rFonts w:ascii="Roboto" w:hAnsi="Roboto"/>
          <w:b/>
          <w:bCs/>
          <w:color w:val="111111"/>
          <w:sz w:val="27"/>
          <w:szCs w:val="27"/>
          <w:shd w:val="clear" w:color="auto" w:fill="FFFFFF"/>
        </w:rPr>
      </w:pPr>
      <w:r w:rsidRPr="009346E9">
        <w:rPr>
          <w:rFonts w:ascii="Roboto" w:hAnsi="Roboto"/>
          <w:b/>
          <w:bCs/>
          <w:color w:val="111111"/>
          <w:sz w:val="27"/>
          <w:szCs w:val="27"/>
          <w:shd w:val="clear" w:color="auto" w:fill="FFFFFF"/>
        </w:rPr>
        <w:t>ANESTECIA</w:t>
      </w:r>
    </w:p>
    <w:p w14:paraId="6EA140D5" w14:textId="77777777" w:rsidR="00A32CE1" w:rsidRPr="00A32CE1" w:rsidRDefault="00A32CE1" w:rsidP="00A32CE1">
      <w:pPr>
        <w:spacing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2CE1">
        <w:rPr>
          <w:rFonts w:ascii="Arial" w:eastAsia="Times New Roman" w:hAnsi="Arial" w:cs="Arial"/>
          <w:sz w:val="24"/>
          <w:szCs w:val="24"/>
          <w:lang w:eastAsia="es-MX"/>
        </w:rPr>
        <w:t>La anestesia es un acto clínico en el que el veterinario emplea diversos fármacos para que un animal entre en un estado en el que deje de sentir dolor.</w:t>
      </w:r>
    </w:p>
    <w:p w14:paraId="3B411687" w14:textId="77777777" w:rsidR="00A32CE1" w:rsidRPr="00A32CE1" w:rsidRDefault="00A32CE1" w:rsidP="00A32CE1">
      <w:pPr>
        <w:spacing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2CE1">
        <w:rPr>
          <w:rFonts w:ascii="Arial" w:eastAsia="Times New Roman" w:hAnsi="Arial" w:cs="Arial"/>
          <w:sz w:val="24"/>
          <w:szCs w:val="24"/>
          <w:lang w:eastAsia="es-MX"/>
        </w:rPr>
        <w:t>Se caracteriza por producir hipnosis (sueño), analgesia (falta de dolor), relajación muscular y pérdida de reflejos.</w:t>
      </w:r>
    </w:p>
    <w:p w14:paraId="4B0A094A" w14:textId="77777777" w:rsidR="00A32CE1" w:rsidRPr="00A32CE1" w:rsidRDefault="00A32CE1" w:rsidP="00A32CE1">
      <w:pPr>
        <w:spacing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2CE1">
        <w:rPr>
          <w:rFonts w:ascii="Arial" w:eastAsia="Times New Roman" w:hAnsi="Arial" w:cs="Arial"/>
          <w:sz w:val="24"/>
          <w:szCs w:val="24"/>
          <w:lang w:eastAsia="es-MX"/>
        </w:rPr>
        <w:t>Existen 3 tipos principales de anestesia:</w:t>
      </w:r>
    </w:p>
    <w:p w14:paraId="5B134A53" w14:textId="77777777" w:rsidR="00A32CE1" w:rsidRPr="00A32CE1" w:rsidRDefault="00A32CE1" w:rsidP="00A32CE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2CE1">
        <w:rPr>
          <w:rFonts w:ascii="Arial" w:eastAsia="Times New Roman" w:hAnsi="Arial" w:cs="Arial"/>
          <w:sz w:val="24"/>
          <w:szCs w:val="24"/>
          <w:lang w:eastAsia="es-MX"/>
        </w:rPr>
        <w:t>Anestesia local: se aplica a una pequeña parte del cuerpo, generalmente la piel.</w:t>
      </w:r>
    </w:p>
    <w:p w14:paraId="0E174851" w14:textId="77777777" w:rsidR="00A32CE1" w:rsidRPr="00A32CE1" w:rsidRDefault="00A32CE1" w:rsidP="00A32CE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2CE1">
        <w:rPr>
          <w:rFonts w:ascii="Arial" w:eastAsia="Times New Roman" w:hAnsi="Arial" w:cs="Arial"/>
          <w:sz w:val="24"/>
          <w:szCs w:val="24"/>
          <w:lang w:eastAsia="es-MX"/>
        </w:rPr>
        <w:t>Anestesia regional: elimina la sensibilidad de una región o de uno o varios miembros del cuerpo.</w:t>
      </w:r>
    </w:p>
    <w:p w14:paraId="2E3E1010" w14:textId="77777777" w:rsidR="00A32CE1" w:rsidRPr="00A32CE1" w:rsidRDefault="00A32CE1" w:rsidP="00A32CE1">
      <w:pPr>
        <w:numPr>
          <w:ilvl w:val="0"/>
          <w:numId w:val="1"/>
        </w:numPr>
        <w:spacing w:before="100" w:beforeAutospacing="1" w:after="100" w:afterAutospacing="1" w:line="360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2CE1">
        <w:rPr>
          <w:rFonts w:ascii="Arial" w:eastAsia="Times New Roman" w:hAnsi="Arial" w:cs="Arial"/>
          <w:sz w:val="24"/>
          <w:szCs w:val="24"/>
          <w:lang w:eastAsia="es-MX"/>
        </w:rPr>
        <w:t>Anestesia general: produce un estado de inconsciencia.</w:t>
      </w:r>
    </w:p>
    <w:p w14:paraId="1DFAF7FA" w14:textId="34394A46" w:rsidR="00A32CE1" w:rsidRDefault="00A32CE1" w:rsidP="00A32CE1">
      <w:pPr>
        <w:spacing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32CE1">
        <w:rPr>
          <w:rFonts w:ascii="Arial" w:eastAsia="Times New Roman" w:hAnsi="Arial" w:cs="Arial"/>
          <w:sz w:val="24"/>
          <w:szCs w:val="24"/>
          <w:lang w:eastAsia="es-MX"/>
        </w:rPr>
        <w:t>Antes de realizar cualquiera de ellas, el veterinario realizará una evaluación preanestésica para conocer el estado de salud del animal y poder diagnosticar enfermedades ocultas que podrían producir complicaciones inesperadas en la anestesia. Esta evaluación previa también permitirá al veterinario elegir el protocolo anestésico más adecuado para ese paciente y esa intervención, ya que determinados métodos anestésicos pueden agravar ciertas enfermedades o desórdenes metabólicos.</w:t>
      </w:r>
    </w:p>
    <w:p w14:paraId="14E33D18" w14:textId="6CAB7724" w:rsidR="00A32CE1" w:rsidRDefault="00A32CE1" w:rsidP="00A32CE1">
      <w:pPr>
        <w:spacing w:after="300" w:line="375" w:lineRule="atLeast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068D7A" w14:textId="677F0AA6" w:rsidR="00A32CE1" w:rsidRPr="00A32CE1" w:rsidRDefault="00A32CE1" w:rsidP="00A32CE1">
      <w:pPr>
        <w:spacing w:after="300" w:line="375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A32CE1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¿QUE ES UNA SEDACION?</w:t>
      </w:r>
    </w:p>
    <w:p w14:paraId="0FC877CC" w14:textId="5CC7C0BE" w:rsidR="00A32CE1" w:rsidRPr="00A32CE1" w:rsidRDefault="00A32CE1" w:rsidP="00A32CE1">
      <w:pPr>
        <w:spacing w:after="300" w:line="375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2CE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A32CE1">
        <w:rPr>
          <w:rFonts w:ascii="Arial" w:hAnsi="Arial" w:cs="Arial"/>
          <w:sz w:val="24"/>
          <w:szCs w:val="24"/>
          <w:shd w:val="clear" w:color="auto" w:fill="FFFFFF"/>
        </w:rPr>
        <w:t xml:space="preserve">s una forma ligera de anestesia en la que el animal está dormido y relajado, pero mantiene todos sus reflejos vitales y puede tener cierta respuesta consciente. Se emplea para procedimientos sencillos e indoloros como extracción de sangre, toma de radiografías, </w:t>
      </w:r>
      <w:r w:rsidRPr="00A32CE1">
        <w:rPr>
          <w:rFonts w:ascii="Arial" w:hAnsi="Arial" w:cs="Arial"/>
          <w:sz w:val="24"/>
          <w:szCs w:val="24"/>
          <w:shd w:val="clear" w:color="auto" w:fill="FFFFFF"/>
        </w:rPr>
        <w:t>examen</w:t>
      </w:r>
      <w:r w:rsidRPr="00A32CE1">
        <w:rPr>
          <w:rFonts w:ascii="Arial" w:hAnsi="Arial" w:cs="Arial"/>
          <w:sz w:val="24"/>
          <w:szCs w:val="24"/>
          <w:shd w:val="clear" w:color="auto" w:fill="FFFFFF"/>
        </w:rPr>
        <w:t xml:space="preserve"> ecográfico, limpieza de muelas por ultrasonidos u otros.</w:t>
      </w:r>
    </w:p>
    <w:p w14:paraId="763A2272" w14:textId="2021E6A0" w:rsidR="00A32CE1" w:rsidRDefault="00A32CE1" w:rsidP="00A32CE1">
      <w:pPr>
        <w:spacing w:after="300" w:line="375" w:lineRule="atLeast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A32CE1">
        <w:rPr>
          <w:rFonts w:ascii="Arial" w:hAnsi="Arial" w:cs="Arial"/>
          <w:b/>
          <w:bCs/>
          <w:sz w:val="24"/>
          <w:szCs w:val="24"/>
          <w:shd w:val="clear" w:color="auto" w:fill="FFFFFF"/>
        </w:rPr>
        <w:t>PRODUCTOS MAS USADOS EN EQUINOS</w:t>
      </w:r>
    </w:p>
    <w:p w14:paraId="4F995899" w14:textId="49F6E519" w:rsidR="00763E38" w:rsidRDefault="00763E38" w:rsidP="00763E38">
      <w:pPr>
        <w:spacing w:after="300" w:line="375" w:lineRule="atLeast"/>
        <w:jc w:val="both"/>
        <w:rPr>
          <w:rFonts w:ascii="Arial" w:hAnsi="Arial" w:cs="Arial"/>
          <w:spacing w:val="2"/>
          <w:sz w:val="24"/>
          <w:szCs w:val="24"/>
        </w:rPr>
      </w:pPr>
      <w:r w:rsidRPr="00763E38">
        <w:rPr>
          <w:rFonts w:ascii="Arial" w:hAnsi="Arial" w:cs="Arial"/>
          <w:spacing w:val="2"/>
          <w:sz w:val="24"/>
          <w:szCs w:val="24"/>
        </w:rPr>
        <w:t>El uso de xilazina y ketamina para la inducción y mantenimiento de anestesias de corta duración en el equino ha sido descrito ampliamente [1,5]. Recientemente han sido evaluados el comportamiento y las respuestas cardiopulmonares, asociadas a dosis variadas de combinaciones de xilazina y ketamina durante el mantenimiento anestésico</w:t>
      </w:r>
    </w:p>
    <w:p w14:paraId="1FBFCC05" w14:textId="19665B6C" w:rsidR="00763E38" w:rsidRDefault="00763E38" w:rsidP="00763E38">
      <w:pPr>
        <w:spacing w:after="300" w:line="375" w:lineRule="atLeast"/>
        <w:jc w:val="center"/>
        <w:rPr>
          <w:rFonts w:ascii="Arial" w:hAnsi="Arial" w:cs="Arial"/>
          <w:b/>
          <w:bCs/>
          <w:spacing w:val="2"/>
          <w:sz w:val="24"/>
          <w:szCs w:val="24"/>
        </w:rPr>
      </w:pPr>
      <w:r>
        <w:rPr>
          <w:rFonts w:ascii="Arial" w:hAnsi="Arial" w:cs="Arial"/>
          <w:b/>
          <w:bCs/>
          <w:spacing w:val="2"/>
          <w:sz w:val="24"/>
          <w:szCs w:val="24"/>
        </w:rPr>
        <w:t>CANINOS</w:t>
      </w:r>
    </w:p>
    <w:p w14:paraId="06CDF5AF" w14:textId="1126E9BE" w:rsidR="00763E38" w:rsidRDefault="00763E38" w:rsidP="00763E38">
      <w:pPr>
        <w:spacing w:after="300" w:line="375" w:lineRule="atLeast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3E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 anestesia en caninos, es usual inducir con 6 mg/kg de </w:t>
      </w:r>
      <w:r w:rsidRPr="00763E38">
        <w:rPr>
          <w:rFonts w:ascii="Arial" w:hAnsi="Arial" w:cs="Arial"/>
          <w:color w:val="000000"/>
          <w:sz w:val="24"/>
          <w:szCs w:val="24"/>
          <w:shd w:val="clear" w:color="auto" w:fill="FFFFFF"/>
        </w:rPr>
        <w:t>Propofol</w:t>
      </w:r>
      <w:r w:rsidRPr="00763E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endovenoso y mantener con </w:t>
      </w:r>
      <w:r w:rsidRPr="00763E38">
        <w:rPr>
          <w:rFonts w:ascii="Arial" w:hAnsi="Arial" w:cs="Arial"/>
          <w:color w:val="000000"/>
          <w:sz w:val="24"/>
          <w:szCs w:val="24"/>
          <w:shd w:val="clear" w:color="auto" w:fill="FFFFFF"/>
        </w:rPr>
        <w:t>isoflurano</w:t>
      </w:r>
      <w:r w:rsidRPr="00763E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inhalatorio. Es una técnica muy </w:t>
      </w:r>
      <w:r w:rsidRPr="00763E38">
        <w:rPr>
          <w:rFonts w:ascii="Arial" w:hAnsi="Arial" w:cs="Arial"/>
          <w:color w:val="000000"/>
          <w:sz w:val="24"/>
          <w:szCs w:val="24"/>
          <w:shd w:val="clear" w:color="auto" w:fill="FFFFFF"/>
        </w:rPr>
        <w:t>segura,</w:t>
      </w:r>
      <w:r w:rsidRPr="00763E3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pero presenta efectos no deseables (apnea y despertares que ponen en riesgo al paciente y/o al personal clínico)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23DD9C43" w14:textId="7E20AC24" w:rsidR="00763E38" w:rsidRDefault="00763E38" w:rsidP="00763E38">
      <w:pPr>
        <w:spacing w:after="300" w:line="375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FELINOS</w:t>
      </w:r>
    </w:p>
    <w:p w14:paraId="6A20DC60" w14:textId="6A386A79" w:rsidR="00A0543A" w:rsidRPr="00A0543A" w:rsidRDefault="00A0543A" w:rsidP="00A054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054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Zoletil</w:t>
      </w:r>
      <w:r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s-MX"/>
        </w:rPr>
        <w:t xml:space="preserve"> </w:t>
      </w:r>
      <w:r w:rsidRPr="00A0543A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100 </w:t>
      </w:r>
      <w:r w:rsidRPr="00A0543A">
        <w:rPr>
          <w:rFonts w:ascii="Arial" w:eastAsia="Times New Roman" w:hAnsi="Arial" w:cs="Arial"/>
          <w:sz w:val="24"/>
          <w:szCs w:val="24"/>
          <w:lang w:eastAsia="es-MX"/>
        </w:rPr>
        <w:t xml:space="preserve">es una combinación de Tiletamina y </w:t>
      </w:r>
      <w:r w:rsidRPr="00A0543A">
        <w:rPr>
          <w:rFonts w:ascii="Arial" w:eastAsia="Times New Roman" w:hAnsi="Arial" w:cs="Arial"/>
          <w:sz w:val="24"/>
          <w:szCs w:val="24"/>
          <w:lang w:eastAsia="es-MX"/>
        </w:rPr>
        <w:t>Lorazepam</w:t>
      </w:r>
      <w:r w:rsidRPr="00A0543A">
        <w:rPr>
          <w:rFonts w:ascii="Arial" w:eastAsia="Times New Roman" w:hAnsi="Arial" w:cs="Arial"/>
          <w:sz w:val="24"/>
          <w:szCs w:val="24"/>
          <w:lang w:eastAsia="es-MX"/>
        </w:rPr>
        <w:t>, que genera un efecto anestésico con alto margen de seguridad, analgésico y relajante muscular.</w:t>
      </w:r>
    </w:p>
    <w:p w14:paraId="3EA2C74D" w14:textId="24F32961" w:rsidR="00A0543A" w:rsidRDefault="00A0543A" w:rsidP="00A0543A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0543A">
        <w:rPr>
          <w:rFonts w:ascii="Arial" w:eastAsia="Times New Roman" w:hAnsi="Arial" w:cs="Arial"/>
          <w:sz w:val="24"/>
          <w:szCs w:val="24"/>
          <w:lang w:eastAsia="es-MX"/>
        </w:rPr>
        <w:t>Se utiliza como inductor, sedante y anestésico general para caninos, felinos, bovinos y porcinos.</w:t>
      </w:r>
    </w:p>
    <w:p w14:paraId="1F872CF5" w14:textId="6B80136F" w:rsidR="00A0543A" w:rsidRPr="00A0543A" w:rsidRDefault="00A0543A" w:rsidP="00A0543A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PORCINOS</w:t>
      </w:r>
    </w:p>
    <w:p w14:paraId="4678EEEB" w14:textId="6D717576" w:rsidR="00763E38" w:rsidRDefault="00A0543A" w:rsidP="00763E38">
      <w:pPr>
        <w:spacing w:after="300" w:line="375" w:lineRule="atLeast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0543A">
        <w:rPr>
          <w:rFonts w:ascii="Arial" w:hAnsi="Arial" w:cs="Arial"/>
          <w:color w:val="111111"/>
          <w:sz w:val="24"/>
          <w:szCs w:val="24"/>
          <w:shd w:val="clear" w:color="auto" w:fill="FFFFFF"/>
        </w:rPr>
        <w:t>Anestesia general para cerdos 2mg/kg de</w:t>
      </w:r>
      <w:r w:rsidRPr="00A0543A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> Xilazina</w:t>
      </w:r>
      <w:r w:rsidRPr="00A0543A">
        <w:rPr>
          <w:rFonts w:ascii="Arial" w:hAnsi="Arial" w:cs="Arial"/>
          <w:color w:val="111111"/>
          <w:sz w:val="24"/>
          <w:szCs w:val="24"/>
          <w:shd w:val="clear" w:color="auto" w:fill="FFFFFF"/>
        </w:rPr>
        <w:t> combinado con 20mg/kg de ketamina, esto te dará alrededor de 45 minutos de profundidad para la orquiectomía, debes de tener en cuenta que el preoperatorio exige dieta 24 horas antes de alimento sólido y 12 horas de líquido.</w:t>
      </w:r>
    </w:p>
    <w:p w14:paraId="34B41E2A" w14:textId="7CF5FEA8" w:rsidR="00A0543A" w:rsidRDefault="00A0543A" w:rsidP="00763E38">
      <w:pPr>
        <w:spacing w:after="300" w:line="375" w:lineRule="atLeast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14:paraId="0437653A" w14:textId="66E17E4C" w:rsidR="00A0543A" w:rsidRDefault="00A0543A" w:rsidP="00A0543A">
      <w:pPr>
        <w:spacing w:after="300" w:line="375" w:lineRule="atLeast"/>
        <w:jc w:val="center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lastRenderedPageBreak/>
        <w:t>RUMIANTES</w:t>
      </w:r>
    </w:p>
    <w:p w14:paraId="73B708B1" w14:textId="0EABE146" w:rsidR="00A0543A" w:rsidRDefault="00A0543A" w:rsidP="00A0543A">
      <w:pPr>
        <w:spacing w:after="300" w:line="375" w:lineRule="atLeast"/>
        <w:jc w:val="both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0543A">
        <w:rPr>
          <w:rFonts w:ascii="Arial" w:hAnsi="Arial" w:cs="Arial"/>
          <w:color w:val="111111"/>
          <w:sz w:val="24"/>
          <w:szCs w:val="24"/>
          <w:shd w:val="clear" w:color="auto" w:fill="FFFFFF"/>
        </w:rPr>
        <w:t>Los fármacos más utilizados para realizar estas técnicas pertenecen al grupo de AL</w:t>
      </w:r>
      <w:r w:rsidRPr="00A0543A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 (lidocaína 2 %, </w:t>
      </w:r>
      <w:r w:rsidRPr="00A0543A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>bupivacaina</w:t>
      </w:r>
      <w:r w:rsidRPr="00A0543A">
        <w:rPr>
          <w:rStyle w:val="Textoennegrita"/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0,25-0,5 %) y al grupo de analgésicos opiáceos (morfina, fentanilo, metadona, petridina)</w:t>
      </w:r>
      <w:r w:rsidRPr="00A0543A">
        <w:rPr>
          <w:rFonts w:ascii="Arial" w:hAnsi="Arial" w:cs="Arial"/>
          <w:color w:val="111111"/>
          <w:sz w:val="24"/>
          <w:szCs w:val="24"/>
          <w:shd w:val="clear" w:color="auto" w:fill="FFFFFF"/>
        </w:rPr>
        <w:t>, aunque se pueden incorporar fármacos de la familia de los alfa-2 agonistas (medetomidina y dexmedetomidina) y disociativos (ketamina).</w:t>
      </w:r>
    </w:p>
    <w:p w14:paraId="72EDFA31" w14:textId="29B65A37" w:rsidR="00A0543A" w:rsidRDefault="00A0543A" w:rsidP="00A0543A">
      <w:pPr>
        <w:spacing w:after="300" w:line="375" w:lineRule="atLeast"/>
        <w:jc w:val="center"/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111111"/>
          <w:sz w:val="24"/>
          <w:szCs w:val="24"/>
          <w:shd w:val="clear" w:color="auto" w:fill="FFFFFF"/>
        </w:rPr>
        <w:t>ROEDORES</w:t>
      </w:r>
    </w:p>
    <w:p w14:paraId="53AFAC5F" w14:textId="7A723FD1" w:rsidR="00A0543A" w:rsidRDefault="00966CA9" w:rsidP="00966CA9">
      <w:pPr>
        <w:spacing w:after="300" w:line="375" w:lineRule="atLeast"/>
        <w:jc w:val="both"/>
        <w:rPr>
          <w:rFonts w:ascii="Arial" w:hAnsi="Arial" w:cs="Arial"/>
          <w:sz w:val="24"/>
          <w:szCs w:val="24"/>
        </w:rPr>
      </w:pPr>
      <w:r w:rsidRPr="00966CA9">
        <w:rPr>
          <w:rFonts w:ascii="Arial" w:hAnsi="Arial" w:cs="Arial"/>
          <w:sz w:val="24"/>
          <w:szCs w:val="24"/>
        </w:rPr>
        <w:t>Dentro del grupo de anestésicos inhalados usados en roedores, se encuentran agentes volátiles a base de éter, los cuales pueden ser usados para procedimientos de corta y larga duración, cuyas ventajas y desventajas en la inducción de la anestesia han sido documentadas principalmente en especies criadas en cautiverio o utilizadas en la experimentación en laboratorio</w:t>
      </w:r>
      <w:r>
        <w:rPr>
          <w:rFonts w:ascii="Arial" w:hAnsi="Arial" w:cs="Arial"/>
          <w:sz w:val="24"/>
          <w:szCs w:val="24"/>
        </w:rPr>
        <w:t>.</w:t>
      </w:r>
    </w:p>
    <w:p w14:paraId="0C07282B" w14:textId="280C85B2" w:rsidR="00966CA9" w:rsidRDefault="00966CA9" w:rsidP="00966CA9">
      <w:pPr>
        <w:spacing w:after="300" w:line="375" w:lineRule="atLeast"/>
        <w:jc w:val="center"/>
        <w:rPr>
          <w:rFonts w:ascii="Arial" w:hAnsi="Arial" w:cs="Arial"/>
          <w:b/>
          <w:bCs/>
          <w:sz w:val="24"/>
          <w:szCs w:val="24"/>
        </w:rPr>
      </w:pPr>
      <w:r w:rsidRPr="00966CA9">
        <w:rPr>
          <w:rFonts w:ascii="Arial" w:hAnsi="Arial" w:cs="Arial"/>
          <w:b/>
          <w:bCs/>
          <w:sz w:val="24"/>
          <w:szCs w:val="24"/>
        </w:rPr>
        <w:t>PRODUCTOS SEDANTES Y ANESTECICO</w:t>
      </w:r>
    </w:p>
    <w:p w14:paraId="0371D82E" w14:textId="22FAE70E" w:rsidR="00966CA9" w:rsidRPr="00966CA9" w:rsidRDefault="00966CA9" w:rsidP="00966CA9">
      <w:pPr>
        <w:pStyle w:val="Prrafodelista"/>
        <w:numPr>
          <w:ilvl w:val="0"/>
          <w:numId w:val="2"/>
        </w:numPr>
        <w:spacing w:after="300" w:line="375" w:lineRule="atLeas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966CA9">
        <w:rPr>
          <w:rFonts w:ascii="Arial" w:hAnsi="Arial" w:cs="Arial"/>
          <w:b/>
          <w:bCs/>
          <w:sz w:val="24"/>
          <w:szCs w:val="24"/>
        </w:rPr>
        <w:t>ACEPROLAB 5MG/5ML</w:t>
      </w:r>
    </w:p>
    <w:p w14:paraId="0E7ED131" w14:textId="26122DAC" w:rsidR="00966CA9" w:rsidRPr="00966CA9" w:rsidRDefault="00966CA9" w:rsidP="00966CA9">
      <w:pPr>
        <w:pStyle w:val="Prrafodelista"/>
        <w:numPr>
          <w:ilvl w:val="0"/>
          <w:numId w:val="2"/>
        </w:numPr>
        <w:spacing w:after="300" w:line="375" w:lineRule="atLeas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 xml:space="preserve">ACEPROVET </w:t>
      </w:r>
    </w:p>
    <w:p w14:paraId="226EDCB4" w14:textId="186FB2DB" w:rsidR="00966CA9" w:rsidRPr="00966CA9" w:rsidRDefault="00966CA9" w:rsidP="00966CA9">
      <w:pPr>
        <w:pStyle w:val="Prrafodelista"/>
        <w:numPr>
          <w:ilvl w:val="0"/>
          <w:numId w:val="2"/>
        </w:numPr>
        <w:spacing w:after="300" w:line="375" w:lineRule="atLeas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</w:rPr>
        <w:t>ALFAXAN</w:t>
      </w:r>
    </w:p>
    <w:p w14:paraId="102D3C99" w14:textId="327A8689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2187FE27" w14:textId="792DE379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707C99D5" w14:textId="77266A66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17CCCC29" w14:textId="26C0F32C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533DB440" w14:textId="0138F038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00643637" w14:textId="1F80935B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22A1D1F4" w14:textId="35003B15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64E76C5E" w14:textId="1D3546E4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1FED4C28" w14:textId="6D8F5E44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30203856" w14:textId="5F1E08CB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1E442D83" w14:textId="3892C54B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71A7ABC1" w14:textId="4874FF54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4B7408DD" w14:textId="3D84EDD6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2FA505A2" w14:textId="68D5D7FD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sz w:val="24"/>
          <w:szCs w:val="24"/>
        </w:rPr>
      </w:pPr>
    </w:p>
    <w:p w14:paraId="1CD0C6A9" w14:textId="118FB2F2" w:rsidR="00966CA9" w:rsidRDefault="00966CA9" w:rsidP="00966CA9">
      <w:pPr>
        <w:pStyle w:val="Prrafodelista"/>
        <w:spacing w:after="300" w:line="375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BIBLIOGRAFIA</w:t>
      </w:r>
    </w:p>
    <w:p w14:paraId="50D099E5" w14:textId="73271627" w:rsidR="00966CA9" w:rsidRDefault="00966CA9" w:rsidP="00966CA9">
      <w:pPr>
        <w:pStyle w:val="Prrafodelista"/>
        <w:spacing w:after="300" w:line="375" w:lineRule="atLeas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3D89C1B1" w14:textId="5B4E2A24" w:rsidR="00966CA9" w:rsidRPr="005D2F90" w:rsidRDefault="00966CA9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7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  <w:shd w:val="clear" w:color="auto" w:fill="FFFFFF"/>
          </w:rPr>
          <w:t>https://www.cimformacion.com/blog/veterinaria</w:t>
        </w:r>
      </w:hyperlink>
    </w:p>
    <w:p w14:paraId="3AADAD96" w14:textId="5A7FB73A" w:rsidR="00966CA9" w:rsidRPr="005D2F90" w:rsidRDefault="00966CA9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8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  <w:shd w:val="clear" w:color="auto" w:fill="FFFFFF"/>
          </w:rPr>
          <w:t>https://www.cimformacion.com/blog/veterinaria-física-Y-Química</w:t>
        </w:r>
      </w:hyperlink>
    </w:p>
    <w:p w14:paraId="24D0BCC8" w14:textId="24B689E3" w:rsidR="00966CA9" w:rsidRPr="005D2F90" w:rsidRDefault="00966CA9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9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  <w:shd w:val="clear" w:color="auto" w:fill="FFFFFF"/>
          </w:rPr>
          <w:t>https://www.bing.com/search?q=diferencia+entre+sujecion</w:t>
        </w:r>
      </w:hyperlink>
    </w:p>
    <w:p w14:paraId="40C2E3F2" w14:textId="61C64B81" w:rsidR="00966CA9" w:rsidRPr="005D2F90" w:rsidRDefault="00966CA9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10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  <w:shd w:val="clear" w:color="auto" w:fill="FFFFFF"/>
          </w:rPr>
          <w:t>https://medlineplus.gov/spanish/anesthesia.h</w:t>
        </w:r>
      </w:hyperlink>
    </w:p>
    <w:p w14:paraId="575CC518" w14:textId="4D9813E2" w:rsidR="00966CA9" w:rsidRPr="005D2F90" w:rsidRDefault="00966CA9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11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  <w:shd w:val="clear" w:color="auto" w:fill="FFFFFF"/>
          </w:rPr>
          <w:t>https://chsalud.es/blog/cirugia/tipos-de-anestesia-</w:t>
        </w:r>
      </w:hyperlink>
    </w:p>
    <w:p w14:paraId="3BAE484D" w14:textId="0B3FEC92" w:rsidR="00966CA9" w:rsidRPr="005D2F90" w:rsidRDefault="00966CA9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12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</w:rPr>
          <w:t>La anestesia - AV Veterinarios</w:t>
        </w:r>
      </w:hyperlink>
    </w:p>
    <w:p w14:paraId="2E6365B9" w14:textId="73ADCDFF" w:rsidR="00966CA9" w:rsidRPr="005D2F90" w:rsidRDefault="005D2F90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13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  <w:shd w:val="clear" w:color="auto" w:fill="FFFFFF"/>
          </w:rPr>
          <w:t>https://cvsauces.com/anestesia/</w:t>
        </w:r>
      </w:hyperlink>
    </w:p>
    <w:p w14:paraId="4761817E" w14:textId="0D23C6F0" w:rsidR="005D2F90" w:rsidRPr="005D2F90" w:rsidRDefault="005D2F90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14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  <w:shd w:val="clear" w:color="auto" w:fill="FFFFFF"/>
          </w:rPr>
          <w:t>https://cvsauces.com/anestesia/-of-large-domestic-animals/manejo-anestésico-</w:t>
        </w:r>
      </w:hyperlink>
    </w:p>
    <w:p w14:paraId="6A416C88" w14:textId="11A1DA8C" w:rsidR="005D2F90" w:rsidRPr="005D2F90" w:rsidRDefault="005D2F90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15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  <w:shd w:val="clear" w:color="auto" w:fill="FFFFFF"/>
          </w:rPr>
          <w:t>https://revistachilenadeanestesia.cl/comparacion-de-dos-tecnicas-anestesicas-para-cirugia-canina/#</w:t>
        </w:r>
      </w:hyperlink>
    </w:p>
    <w:p w14:paraId="0C2AAFD9" w14:textId="28781E05" w:rsidR="005D2F90" w:rsidRPr="005D2F90" w:rsidRDefault="005D2F90" w:rsidP="005D2F90">
      <w:pPr>
        <w:pStyle w:val="Prrafodelista"/>
        <w:numPr>
          <w:ilvl w:val="0"/>
          <w:numId w:val="2"/>
        </w:numPr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hyperlink r:id="rId16" w:history="1"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</w:rPr>
          <w:t xml:space="preserve">ZOLETIL | Anestesia para Perros y Gatos | </w:t>
        </w:r>
        <w:proofErr w:type="spellStart"/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</w:rPr>
          <w:t>Virbac</w:t>
        </w:r>
        <w:proofErr w:type="spellEnd"/>
        <w:r w:rsidRPr="005D2F90">
          <w:rPr>
            <w:rStyle w:val="Hipervnculo"/>
            <w:rFonts w:ascii="Arial" w:hAnsi="Arial" w:cs="Arial"/>
            <w:b/>
            <w:bCs/>
            <w:sz w:val="28"/>
            <w:szCs w:val="28"/>
          </w:rPr>
          <w:t xml:space="preserve"> Colombia</w:t>
        </w:r>
      </w:hyperlink>
    </w:p>
    <w:p w14:paraId="232469B5" w14:textId="77777777" w:rsidR="005D2F90" w:rsidRPr="005D2F90" w:rsidRDefault="005D2F90" w:rsidP="005D2F90">
      <w:pPr>
        <w:pStyle w:val="Prrafodelista"/>
        <w:spacing w:after="300" w:line="375" w:lineRule="atLeast"/>
        <w:jc w:val="both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</w:p>
    <w:p w14:paraId="19C79A6A" w14:textId="197B95C6" w:rsidR="00A32CE1" w:rsidRDefault="00A32CE1" w:rsidP="00A32CE1">
      <w:pPr>
        <w:spacing w:after="300" w:line="375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</w:p>
    <w:p w14:paraId="352D886C" w14:textId="77777777" w:rsidR="00A32CE1" w:rsidRPr="00A32CE1" w:rsidRDefault="00A32CE1" w:rsidP="00A32CE1">
      <w:pPr>
        <w:spacing w:after="300" w:line="375" w:lineRule="atLeast"/>
        <w:jc w:val="both"/>
        <w:rPr>
          <w:rFonts w:ascii="Arial" w:eastAsia="Times New Roman" w:hAnsi="Arial" w:cs="Arial"/>
          <w:color w:val="666666"/>
          <w:sz w:val="24"/>
          <w:szCs w:val="24"/>
          <w:lang w:eastAsia="es-MX"/>
        </w:rPr>
      </w:pPr>
    </w:p>
    <w:p w14:paraId="7F66CCCE" w14:textId="77777777" w:rsidR="009346E9" w:rsidRDefault="009346E9" w:rsidP="009346E9">
      <w:pPr>
        <w:jc w:val="center"/>
        <w:rPr>
          <w:rFonts w:ascii="Roboto" w:hAnsi="Roboto"/>
          <w:b/>
          <w:bCs/>
          <w:color w:val="111111"/>
          <w:sz w:val="27"/>
          <w:szCs w:val="27"/>
          <w:shd w:val="clear" w:color="auto" w:fill="FFFFFF"/>
        </w:rPr>
      </w:pPr>
    </w:p>
    <w:p w14:paraId="58C2139F" w14:textId="77777777" w:rsidR="009346E9" w:rsidRPr="009346E9" w:rsidRDefault="009346E9" w:rsidP="009346E9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9346E9" w:rsidRPr="00934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73264"/>
    <w:multiLevelType w:val="hybridMultilevel"/>
    <w:tmpl w:val="C826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E4119"/>
    <w:multiLevelType w:val="multilevel"/>
    <w:tmpl w:val="3F8A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4203696">
    <w:abstractNumId w:val="1"/>
  </w:num>
  <w:num w:numId="2" w16cid:durableId="90487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AD"/>
    <w:rsid w:val="002916C7"/>
    <w:rsid w:val="00380929"/>
    <w:rsid w:val="005D2F90"/>
    <w:rsid w:val="00763E38"/>
    <w:rsid w:val="007F0FB6"/>
    <w:rsid w:val="008B0995"/>
    <w:rsid w:val="009346E9"/>
    <w:rsid w:val="00966CA9"/>
    <w:rsid w:val="00A0543A"/>
    <w:rsid w:val="00A2344A"/>
    <w:rsid w:val="00A32CE1"/>
    <w:rsid w:val="00BB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4EE5D3E"/>
  <w15:chartTrackingRefBased/>
  <w15:docId w15:val="{2721F6F5-ED10-444C-8DDA-EEA90B8D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BAD"/>
    <w:pPr>
      <w:spacing w:line="252" w:lineRule="auto"/>
    </w:pPr>
  </w:style>
  <w:style w:type="paragraph" w:styleId="Ttulo2">
    <w:name w:val="heading 2"/>
    <w:basedOn w:val="Normal"/>
    <w:link w:val="Ttulo2Car"/>
    <w:uiPriority w:val="9"/>
    <w:qFormat/>
    <w:rsid w:val="00A05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380929"/>
  </w:style>
  <w:style w:type="character" w:customStyle="1" w:styleId="l9">
    <w:name w:val="l9"/>
    <w:basedOn w:val="Fuentedeprrafopredeter"/>
    <w:rsid w:val="00380929"/>
  </w:style>
  <w:style w:type="character" w:customStyle="1" w:styleId="l8">
    <w:name w:val="l8"/>
    <w:basedOn w:val="Fuentedeprrafopredeter"/>
    <w:rsid w:val="00380929"/>
  </w:style>
  <w:style w:type="character" w:customStyle="1" w:styleId="l10">
    <w:name w:val="l10"/>
    <w:basedOn w:val="Fuentedeprrafopredeter"/>
    <w:rsid w:val="00380929"/>
  </w:style>
  <w:style w:type="character" w:customStyle="1" w:styleId="l7">
    <w:name w:val="l7"/>
    <w:basedOn w:val="Fuentedeprrafopredeter"/>
    <w:rsid w:val="00380929"/>
  </w:style>
  <w:style w:type="character" w:customStyle="1" w:styleId="l6">
    <w:name w:val="l6"/>
    <w:basedOn w:val="Fuentedeprrafopredeter"/>
    <w:rsid w:val="00380929"/>
  </w:style>
  <w:style w:type="character" w:customStyle="1" w:styleId="l11">
    <w:name w:val="l11"/>
    <w:basedOn w:val="Fuentedeprrafopredeter"/>
    <w:rsid w:val="00380929"/>
  </w:style>
  <w:style w:type="character" w:styleId="Textoennegrita">
    <w:name w:val="Strong"/>
    <w:basedOn w:val="Fuentedeprrafopredeter"/>
    <w:uiPriority w:val="22"/>
    <w:qFormat/>
    <w:rsid w:val="009346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A32CE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A0543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966C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66C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6C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mformacion.com/blog/veterinaria-f&#237;sica-Y-Qu&#237;mica" TargetMode="External"/><Relationship Id="rId13" Type="http://schemas.openxmlformats.org/officeDocument/2006/relationships/hyperlink" Target="https://cvsauces.com/anestesi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imformacion.com/blog/veterinaria" TargetMode="External"/><Relationship Id="rId12" Type="http://schemas.openxmlformats.org/officeDocument/2006/relationships/hyperlink" Target="https://www.avveterinarios.com/la-anestes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x.virbac.com/products/anestesicos/zoletil-10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hsalud.es/blog/cirugia/tipos-de-anestesia-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revistachilenadeanestesia.cl/comparacion-de-dos-tecnicas-anestesicas-para-cirugia-canina/#" TargetMode="External"/><Relationship Id="rId10" Type="http://schemas.openxmlformats.org/officeDocument/2006/relationships/hyperlink" Target="https://medlineplus.gov/spanish/anesthesia.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ng.com/search?q=diferencia+entre+sujecion" TargetMode="External"/><Relationship Id="rId14" Type="http://schemas.openxmlformats.org/officeDocument/2006/relationships/hyperlink" Target="https://cvsauces.com/anestesia/-of-large-domestic-animals/manejo-anest&#233;sico-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1063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Sandoval Tagua</dc:creator>
  <cp:keywords/>
  <dc:description/>
  <cp:lastModifiedBy>Joel Sandoval Tagua</cp:lastModifiedBy>
  <cp:revision>1</cp:revision>
  <dcterms:created xsi:type="dcterms:W3CDTF">2023-03-31T21:51:00Z</dcterms:created>
  <dcterms:modified xsi:type="dcterms:W3CDTF">2023-04-01T01:18:00Z</dcterms:modified>
</cp:coreProperties>
</file>