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uerpodetexto"/>
        <w:rPr>
          <w:rFonts w:ascii="Times New Roman" w:hAnsi="Times New Roman"/>
          <w:i w:val="false"/>
          <w:i w:val="false"/>
          <w:sz w:val="20"/>
        </w:rPr>
      </w:pPr>
      <w:r>
        <w:rPr>
          <w:rFonts w:ascii="Times New Roman" w:hAnsi="Times New Roman"/>
          <w:i w:val="false"/>
          <w:sz w:val="20"/>
        </w:rPr>
      </w:r>
    </w:p>
    <w:p>
      <w:pPr>
        <w:pStyle w:val="Normal"/>
        <w:spacing w:lineRule="auto" w:line="360"/>
        <w:rPr>
          <w:rFonts w:ascii="Gill Sans MT" w:hAnsi="Gill Sans MT"/>
          <w:color w:val="1F4E79"/>
        </w:rPr>
      </w:pPr>
      <w:r>
        <w:rPr>
          <w:rFonts w:ascii="Gill Sans MT" w:hAnsi="Gill Sans MT"/>
          <w:color w:val="1F4E79"/>
        </w:rPr>
      </w:r>
    </w:p>
    <w:p>
      <w:pPr>
        <w:pStyle w:val="Normal"/>
        <w:spacing w:lineRule="auto" w:line="360"/>
        <w:jc w:val="center"/>
        <w:rPr>
          <w:rFonts w:ascii="Gill Sans MT" w:hAnsi="Gill Sans MT"/>
          <w:color w:val="1F4E79"/>
        </w:rPr>
      </w:pPr>
      <w:r>
        <w:rPr/>
        <w:drawing>
          <wp:inline distT="0" distB="0" distL="0" distR="0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4966" r="0" b="2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220" w:leader="none"/>
        </w:tabs>
        <w:spacing w:lineRule="auto" w:line="360"/>
        <w:jc w:val="right"/>
        <w:rPr>
          <w:rFonts w:ascii="Gill Sans MT" w:hAnsi="Gill Sans MT"/>
          <w:b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>SÚPER NOTA</w:t>
      </w:r>
    </w:p>
    <w:p>
      <w:pPr>
        <w:pStyle w:val="Normal"/>
        <w:rPr>
          <w:rFonts w:ascii="Gill Sans MT" w:hAnsi="Gill Sans MT" w:eastAsia="Calibri" w:cs="Times New Roman"/>
          <w:sz w:val="24"/>
          <w:szCs w:val="24"/>
          <w:lang w:eastAsia="es-MX"/>
        </w:rPr>
      </w:pPr>
      <w:r>
        <w:rPr>
          <w:rFonts w:eastAsia="Calibri" w:cs="Times New Roman" w:ascii="Gill Sans MT" w:hAnsi="Gill Sans MT"/>
          <w:sz w:val="24"/>
          <w:szCs w:val="24"/>
          <w:lang w:eastAsia="es-MX"/>
        </w:rPr>
        <mc:AlternateContent>
          <mc:Choice Requires="wps">
            <w:drawing>
              <wp:anchor behindDoc="1" distT="0" distB="0" distL="0" distR="0" simplePos="0" locked="0" layoutInCell="0" allowOverlap="1" relativeHeight="108" wp14:anchorId="00606738">
                <wp:simplePos x="0" y="0"/>
                <wp:positionH relativeFrom="column">
                  <wp:posOffset>92075</wp:posOffset>
                </wp:positionH>
                <wp:positionV relativeFrom="paragraph">
                  <wp:posOffset>63500</wp:posOffset>
                </wp:positionV>
                <wp:extent cx="6209030" cy="4034155"/>
                <wp:effectExtent l="0" t="0" r="0" b="0"/>
                <wp:wrapNone/>
                <wp:docPr id="2" name="31 Cuadro de text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8920" cy="40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rPr>
                                <w:rFonts w:ascii="Gill Sans MT" w:hAnsi="Gill Sans MT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Shade="bf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Alumno: </w:t>
                            </w:r>
                            <w:r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Gerardo Alonso Herrera Díaz </w:t>
                            </w:r>
                          </w:p>
                          <w:p>
                            <w:pPr>
                              <w:pStyle w:val="Contenidodelmarco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 </w:t>
                            </w:r>
                            <w:r>
                              <w:rPr>
                                <w:rFonts w:ascii="Gill Sans MT" w:hAnsi="Gill Sans MT"/>
                                <w:i w:val="false"/>
                                <w:iCs w:val="false"/>
                                <w:color w:val="131E32"/>
                                <w:sz w:val="32"/>
                                <w:szCs w:val="32"/>
                              </w:rPr>
                              <w:t>Herbolaria: Plantas Medicinales</w:t>
                            </w:r>
                          </w:p>
                          <w:p>
                            <w:pPr>
                              <w:pStyle w:val="Contenidodelmarco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>
                            <w:pPr>
                              <w:pStyle w:val="Contenidodelmarco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Enfermería y Practicas Alternativas de la Salud</w:t>
                            </w:r>
                          </w:p>
                          <w:p>
                            <w:pPr>
                              <w:pStyle w:val="Contenidodelmarco"/>
                              <w:shd w:val="clear" w:color="auto" w:fill="FFFFFF" w:themeFill="background1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Sandra Yazmin Ruiz Flores </w:t>
                            </w:r>
                          </w:p>
                          <w:p>
                            <w:pPr>
                              <w:pStyle w:val="Contenidodelmarco"/>
                              <w:shd w:val="clear" w:color="auto" w:fill="FFFFFF" w:themeFill="background1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Licenciatura:</w:t>
                            </w:r>
                            <w:r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 En Enfermería </w:t>
                            </w:r>
                          </w:p>
                          <w:p>
                            <w:pPr>
                              <w:pStyle w:val="Contenidodelmarco"/>
                              <w:shd w:val="clear" w:color="auto" w:fill="FFFFFF" w:themeFill="background1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8vo </w:t>
                            </w:r>
                          </w:p>
                          <w:p>
                            <w:pPr>
                              <w:pStyle w:val="Contenidodelmarco"/>
                              <w:shd w:val="clear" w:color="auto" w:fill="FFFFFF" w:themeFill="background1"/>
                              <w:spacing w:lineRule="auto" w:line="360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Grupo :A</w:t>
                            </w:r>
                          </w:p>
                          <w:p>
                            <w:pPr>
                              <w:pStyle w:val="Contenidodelmarco"/>
                              <w:shd w:val="clear" w:color="auto" w:fill="FFFFFF" w:themeFill="background1"/>
                              <w:spacing w:lineRule="auto" w:line="360"/>
                              <w:rPr>
                                <w:rFonts w:ascii="Gill Sans MT" w:hAnsi="Gill Sans MT"/>
                                <w:i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auto" w:line="360"/>
                              <w:jc w:val="right"/>
                              <w:rPr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   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>
                            <w:pPr>
                              <w:pStyle w:val="Contenidodelmarco"/>
                              <w:spacing w:lineRule="auto" w:line="360"/>
                              <w:jc w:val="right"/>
                              <w:rPr/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Comitán de Domínguez  20 de enero del 2023 </w:t>
                            </w:r>
                          </w:p>
                          <w:p>
                            <w:pPr>
                              <w:pStyle w:val="Contenidodelmarco"/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Shade="bf"/>
                                <w:sz w:val="56"/>
                                <w:szCs w:val="64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before="0" w:after="160"/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31 Cuadro de texto 1" path="m0,0l-2147483645,0l-2147483645,-2147483646l0,-2147483646xe" fillcolor="white" stroked="f" o:allowincell="f" style="position:absolute;margin-left:7.25pt;margin-top:5pt;width:488.85pt;height:317.6pt;mso-wrap-style:square;v-text-anchor:top" wp14:anchorId="00606738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idodelmarco"/>
                        <w:rPr>
                          <w:rFonts w:ascii="Gill Sans MT" w:hAnsi="Gill Sans MT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color w:val="000000" w:themeShade="bf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nidodelmarco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Alumno: </w:t>
                      </w:r>
                      <w:r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Gerardo Alonso Herrera Díaz </w:t>
                      </w:r>
                    </w:p>
                    <w:p>
                      <w:pPr>
                        <w:pStyle w:val="Contenidodelmarco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 </w:t>
                      </w:r>
                      <w:r>
                        <w:rPr>
                          <w:rFonts w:ascii="Gill Sans MT" w:hAnsi="Gill Sans MT"/>
                          <w:i w:val="false"/>
                          <w:iCs w:val="false"/>
                          <w:color w:val="131E32"/>
                          <w:sz w:val="32"/>
                          <w:szCs w:val="32"/>
                        </w:rPr>
                        <w:t>Herbolaria: Plantas Medicinales</w:t>
                      </w:r>
                    </w:p>
                    <w:p>
                      <w:pPr>
                        <w:pStyle w:val="Contenidodelmarco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: </w:t>
                      </w:r>
                      <w:r>
                        <w:rPr>
                          <w:rFonts w:ascii="Gill Sans MT" w:hAnsi="Gill Sans MT"/>
                          <w:i/>
                          <w:iCs/>
                          <w:color w:val="131E32"/>
                          <w:sz w:val="32"/>
                          <w:szCs w:val="32"/>
                        </w:rPr>
                        <w:t>I</w:t>
                      </w:r>
                    </w:p>
                    <w:p>
                      <w:pPr>
                        <w:pStyle w:val="Contenidodelmarco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>Enfermería y Practicas Alternativas de la Salud</w:t>
                      </w:r>
                    </w:p>
                    <w:p>
                      <w:pPr>
                        <w:pStyle w:val="Contenidodelmarco"/>
                        <w:shd w:val="clear" w:color="auto" w:fill="FFFFFF" w:themeFill="background1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Sandra Yazmin Ruiz Flores </w:t>
                      </w:r>
                    </w:p>
                    <w:p>
                      <w:pPr>
                        <w:pStyle w:val="Contenidodelmarco"/>
                        <w:shd w:val="clear" w:color="auto" w:fill="FFFFFF" w:themeFill="background1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Licenciatura:</w:t>
                      </w:r>
                      <w:r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 En Enfermería </w:t>
                      </w:r>
                    </w:p>
                    <w:p>
                      <w:pPr>
                        <w:pStyle w:val="Contenidodelmarco"/>
                        <w:shd w:val="clear" w:color="auto" w:fill="FFFFFF" w:themeFill="background1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8vo </w:t>
                      </w:r>
                    </w:p>
                    <w:p>
                      <w:pPr>
                        <w:pStyle w:val="Contenidodelmarco"/>
                        <w:shd w:val="clear" w:color="auto" w:fill="FFFFFF" w:themeFill="background1"/>
                        <w:spacing w:lineRule="auto" w:line="360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Grupo :A</w:t>
                      </w:r>
                    </w:p>
                    <w:p>
                      <w:pPr>
                        <w:pStyle w:val="Contenidodelmarco"/>
                        <w:shd w:val="clear" w:color="auto" w:fill="FFFFFF" w:themeFill="background1"/>
                        <w:spacing w:lineRule="auto" w:line="360"/>
                        <w:rPr>
                          <w:rFonts w:ascii="Gill Sans MT" w:hAnsi="Gill Sans MT"/>
                          <w:i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ntenidodelmarco"/>
                        <w:spacing w:lineRule="auto" w:line="360"/>
                        <w:jc w:val="right"/>
                        <w:rPr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   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>
                      <w:pPr>
                        <w:pStyle w:val="Contenidodelmarco"/>
                        <w:spacing w:lineRule="auto" w:line="360"/>
                        <w:jc w:val="right"/>
                        <w:rPr/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32"/>
                          <w:szCs w:val="32"/>
                        </w:rPr>
                        <w:t xml:space="preserve">Comitán de Domínguez  20 de enero del 2023 </w:t>
                      </w:r>
                    </w:p>
                    <w:p>
                      <w:pPr>
                        <w:pStyle w:val="Contenidodelmarco"/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  <w:r>
                        <w:rPr>
                          <w:rFonts w:ascii="Gill Sans MT" w:hAnsi="Gill Sans MT"/>
                          <w:color w:val="000000" w:themeShade="bf"/>
                          <w:sz w:val="56"/>
                          <w:szCs w:val="64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before="0" w:after="160"/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  <w:r>
                        <w:rPr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Gill Sans MT" w:hAnsi="Gill Sans MT" w:eastAsia="Calibri" w:cs="Times New Roman"/>
          <w:sz w:val="24"/>
          <w:szCs w:val="24"/>
          <w:lang w:eastAsia="es-MX"/>
        </w:rPr>
      </w:pPr>
      <w:r>
        <w:rPr>
          <w:rFonts w:eastAsia="Calibri" w:cs="Times New Roman" w:ascii="Gill Sans MT" w:hAnsi="Gill Sans MT"/>
          <w:sz w:val="24"/>
          <w:szCs w:val="24"/>
          <w:lang w:eastAsia="es-MX"/>
        </w:rPr>
      </w:r>
    </w:p>
    <w:p>
      <w:pPr>
        <w:pStyle w:val="Normal"/>
        <w:rPr>
          <w:rFonts w:ascii="Gill Sans MT" w:hAnsi="Gill Sans MT" w:eastAsia="Calibri" w:cs="Times New Roman"/>
          <w:sz w:val="24"/>
          <w:szCs w:val="24"/>
          <w:lang w:eastAsia="es-MX"/>
        </w:rPr>
      </w:pPr>
      <w:r>
        <w:rPr>
          <w:rFonts w:eastAsia="Calibri" w:cs="Times New Roman" w:ascii="Gill Sans MT" w:hAnsi="Gill Sans MT"/>
          <w:sz w:val="24"/>
          <w:szCs w:val="24"/>
          <w:lang w:eastAsia="es-MX"/>
        </w:rPr>
      </w:r>
    </w:p>
    <w:p>
      <w:pPr>
        <w:pStyle w:val="Normal"/>
        <w:rPr>
          <w:rFonts w:ascii="Gill Sans MT" w:hAnsi="Gill Sans MT" w:eastAsia="Calibri" w:cs="Times New Roman"/>
          <w:sz w:val="24"/>
          <w:szCs w:val="24"/>
          <w:lang w:eastAsia="es-MX"/>
        </w:rPr>
      </w:pPr>
      <w:r>
        <w:rPr>
          <w:rFonts w:eastAsia="Calibri" w:cs="Times New Roman" w:ascii="Gill Sans MT" w:hAnsi="Gill Sans MT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Calibri" w:cs="Arial"/>
          <w:sz w:val="24"/>
          <w:szCs w:val="24"/>
          <w:lang w:eastAsia="es-MX"/>
        </w:rPr>
      </w:pPr>
      <w:r>
        <w:rPr>
          <w:rFonts w:eastAsia="Calibri" w:cs="Arial" w:ascii="Arial" w:hAnsi="Arial"/>
          <w:sz w:val="24"/>
          <w:szCs w:val="24"/>
          <w:lang w:eastAsia="es-MX"/>
        </w:rPr>
      </w:r>
      <w:r>
        <w:br w:type="page"/>
      </w:r>
    </w:p>
    <w:p>
      <w:pPr>
        <w:pStyle w:val="Normal"/>
        <w:bidi w:val="0"/>
        <w:spacing w:before="63775" w:after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3">
                <wp:simplePos x="0" y="0"/>
                <wp:positionH relativeFrom="column">
                  <wp:posOffset>273685</wp:posOffset>
                </wp:positionH>
                <wp:positionV relativeFrom="paragraph">
                  <wp:posOffset>242570</wp:posOffset>
                </wp:positionV>
                <wp:extent cx="2926715" cy="4181475"/>
                <wp:effectExtent l="73025" t="73025" r="72390" b="72390"/>
                <wp:wrapNone/>
                <wp:docPr id="4" name="Form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18140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370600"/>
                            <a:gd name="textAreaBottom" fmla="*/ 2289600 h 237060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911225</wp:posOffset>
            </wp:positionH>
            <wp:positionV relativeFrom="paragraph">
              <wp:posOffset>925195</wp:posOffset>
            </wp:positionV>
            <wp:extent cx="2218055" cy="1697355"/>
            <wp:effectExtent l="0" t="0" r="0" b="0"/>
            <wp:wrapSquare wrapText="largest"/>
            <wp:docPr id="5" name="Imagen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1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7341" t="11372" r="7106" b="2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72390" distB="73025" distL="72390" distR="73025" simplePos="0" locked="0" layoutInCell="0" allowOverlap="1" relativeHeight="5">
                <wp:simplePos x="0" y="0"/>
                <wp:positionH relativeFrom="column">
                  <wp:posOffset>3200400</wp:posOffset>
                </wp:positionH>
                <wp:positionV relativeFrom="paragraph">
                  <wp:posOffset>206375</wp:posOffset>
                </wp:positionV>
                <wp:extent cx="2979420" cy="4188460"/>
                <wp:effectExtent l="72390" t="72390" r="73025" b="73025"/>
                <wp:wrapNone/>
                <wp:docPr id="6" name="Form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360" cy="4188600"/>
                        </a:xfrm>
                        <a:custGeom>
                          <a:avLst/>
                          <a:gdLst>
                            <a:gd name="textAreaLeft" fmla="*/ 82440 w 1689120"/>
                            <a:gd name="textAreaRight" fmla="*/ 1606680 w 1689120"/>
                            <a:gd name="textAreaTop" fmla="*/ 82440 h 2374560"/>
                            <a:gd name="textAreaBottom" fmla="*/ 2292120 h 2374560"/>
                          </a:gdLst>
                          <a:ahLst/>
                          <a:rect l="textAreaLeft" t="textAreaTop" r="textAreaRight" b="textAreaBottom"/>
                          <a:pathLst>
                            <a:path w="21600" h="30363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6763"/>
                              </a:lnTo>
                              <a:arcTo wR="3600" hR="3600" stAng="10800000" swAng="-5400000"/>
                              <a:lnTo>
                                <a:pt x="18000" y="30363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2390" distB="73025" distL="73025" distR="72390" simplePos="0" locked="0" layoutInCell="0" allowOverlap="1" relativeHeight="6">
                <wp:simplePos x="0" y="0"/>
                <wp:positionH relativeFrom="column">
                  <wp:posOffset>240030</wp:posOffset>
                </wp:positionH>
                <wp:positionV relativeFrom="paragraph">
                  <wp:posOffset>4608830</wp:posOffset>
                </wp:positionV>
                <wp:extent cx="2926715" cy="4366260"/>
                <wp:effectExtent l="73025" t="72390" r="72390" b="73025"/>
                <wp:wrapNone/>
                <wp:docPr id="7" name="Forma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36644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475360"/>
                            <a:gd name="textAreaBottom" fmla="*/ 2394360 h 2475360"/>
                          </a:gdLst>
                          <a:ahLst/>
                          <a:rect l="textAreaLeft" t="textAreaTop" r="textAreaRight" b="textAreaBottom"/>
                          <a:pathLst>
                            <a:path w="21600" h="32222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8622"/>
                              </a:lnTo>
                              <a:arcTo wR="3600" hR="3600" stAng="10800000" swAng="-5400000"/>
                              <a:lnTo>
                                <a:pt x="18000" y="32222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7">
                <wp:simplePos x="0" y="0"/>
                <wp:positionH relativeFrom="column">
                  <wp:posOffset>273685</wp:posOffset>
                </wp:positionH>
                <wp:positionV relativeFrom="paragraph">
                  <wp:posOffset>206375</wp:posOffset>
                </wp:positionV>
                <wp:extent cx="2926715" cy="640715"/>
                <wp:effectExtent l="73025" t="73025" r="72390" b="72390"/>
                <wp:wrapNone/>
                <wp:docPr id="8" name="Forma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JENGIBRE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9">
                <wp:simplePos x="0" y="0"/>
                <wp:positionH relativeFrom="column">
                  <wp:posOffset>3200400</wp:posOffset>
                </wp:positionH>
                <wp:positionV relativeFrom="paragraph">
                  <wp:posOffset>206375</wp:posOffset>
                </wp:positionV>
                <wp:extent cx="2987675" cy="635635"/>
                <wp:effectExtent l="73025" t="73025" r="72390" b="72390"/>
                <wp:wrapNone/>
                <wp:docPr id="10" name="Forma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40" cy="63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bidi w:val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RUDA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4442460</wp:posOffset>
            </wp:positionH>
            <wp:positionV relativeFrom="paragraph">
              <wp:posOffset>951230</wp:posOffset>
            </wp:positionV>
            <wp:extent cx="1629410" cy="1809750"/>
            <wp:effectExtent l="0" t="0" r="0" b="0"/>
            <wp:wrapSquare wrapText="largest"/>
            <wp:docPr id="12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544" t="12615" r="23024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427355</wp:posOffset>
                </wp:positionH>
                <wp:positionV relativeFrom="paragraph">
                  <wp:posOffset>2327275</wp:posOffset>
                </wp:positionV>
                <wp:extent cx="2619375" cy="1840865"/>
                <wp:effectExtent l="0" t="0" r="0" b="0"/>
                <wp:wrapNone/>
                <wp:docPr id="13" name="Marco de text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circulación.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dolores menstruales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Migrañas.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Depurativo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Digestivo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Refuerza el sistema inmunológico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Antiinflamatorio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" path="m0,0l-2147483645,0l-2147483645,-2147483646l0,-2147483646xe" stroked="f" o:allowincell="f" style="position:absolute;margin-left:33.65pt;margin-top:183.25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circulación.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dolores menstruales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Migrañas.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Depurativo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Digestivo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Refuerza el sistema inmunológico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Antiinflamatorio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73025" distB="73025" distL="73025" distR="72390" simplePos="0" locked="0" layoutInCell="0" allowOverlap="1" relativeHeight="14">
                <wp:simplePos x="0" y="0"/>
                <wp:positionH relativeFrom="column">
                  <wp:posOffset>3166745</wp:posOffset>
                </wp:positionH>
                <wp:positionV relativeFrom="paragraph">
                  <wp:posOffset>4608830</wp:posOffset>
                </wp:positionV>
                <wp:extent cx="2987675" cy="4363720"/>
                <wp:effectExtent l="73025" t="73025" r="72390" b="73025"/>
                <wp:wrapNone/>
                <wp:docPr id="15" name="Forma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40" cy="4363560"/>
                        </a:xfrm>
                        <a:custGeom>
                          <a:avLst/>
                          <a:gdLst>
                            <a:gd name="textAreaLeft" fmla="*/ 82440 w 1693800"/>
                            <a:gd name="textAreaRight" fmla="*/ 1611360 w 1693800"/>
                            <a:gd name="textAreaTop" fmla="*/ 80640 h 2473920"/>
                            <a:gd name="textAreaBottom" fmla="*/ 2393280 h 2473920"/>
                          </a:gdLst>
                          <a:ahLst/>
                          <a:rect l="textAreaLeft" t="textAreaTop" r="textAreaRight" b="textAreaBottom"/>
                          <a:pathLst>
                            <a:path w="21600" h="32222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8622"/>
                              </a:lnTo>
                              <a:arcTo wR="3600" hR="3600" stAng="10800000" swAng="-5400000"/>
                              <a:lnTo>
                                <a:pt x="18000" y="32222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427355</wp:posOffset>
                </wp:positionH>
                <wp:positionV relativeFrom="paragraph">
                  <wp:posOffset>2327275</wp:posOffset>
                </wp:positionV>
                <wp:extent cx="2619375" cy="1840865"/>
                <wp:effectExtent l="0" t="0" r="0" b="0"/>
                <wp:wrapNone/>
                <wp:docPr id="16" name="Marc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circulación.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dolores menstruales.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Migrañas.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Depurativo.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Digestivo.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Refuerza el sistema inmunológico.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Antiinflamatorio.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2" path="m0,0l-2147483645,0l-2147483645,-2147483646l0,-2147483646xe" stroked="f" o:allowincell="f" style="position:absolute;margin-left:33.65pt;margin-top:183.25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circulación.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dolores menstruales.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Migrañas.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Depurativo.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Digestivo.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Refuerza el sistema inmunológico.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Antiinflamatorio.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3373120</wp:posOffset>
                </wp:positionH>
                <wp:positionV relativeFrom="paragraph">
                  <wp:posOffset>2392680</wp:posOffset>
                </wp:positionV>
                <wp:extent cx="2619375" cy="1840865"/>
                <wp:effectExtent l="0" t="0" r="0" b="0"/>
                <wp:wrapNone/>
                <wp:docPr id="18" name="Marco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Digestivo.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Respiratorios.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Ácido úrico.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Reumatismo.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Problemas del corazón y fortalece el sistema circulatorio.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Antibiótico y desinflamatorio.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Antiinflamatorio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3" path="m0,0l-2147483645,0l-2147483645,-2147483646l0,-2147483646xe" stroked="f" o:allowincell="f" style="position:absolute;margin-left:265.6pt;margin-top:188.4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Digestivo.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Respiratorios.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Ácido úrico.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Reumatismo.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Problemas del corazón y fortalece el sistema circulatorio.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Antibiótico y desinflamatorio.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Antiinflamatorio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19">
                <wp:simplePos x="0" y="0"/>
                <wp:positionH relativeFrom="column">
                  <wp:posOffset>240030</wp:posOffset>
                </wp:positionH>
                <wp:positionV relativeFrom="paragraph">
                  <wp:posOffset>4589780</wp:posOffset>
                </wp:positionV>
                <wp:extent cx="2926715" cy="640715"/>
                <wp:effectExtent l="73025" t="73025" r="72390" b="72390"/>
                <wp:wrapNone/>
                <wp:docPr id="20" name="Forma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MANZANILLA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1099185</wp:posOffset>
            </wp:positionH>
            <wp:positionV relativeFrom="paragraph">
              <wp:posOffset>5334000</wp:posOffset>
            </wp:positionV>
            <wp:extent cx="1962785" cy="1917700"/>
            <wp:effectExtent l="0" t="0" r="0" b="0"/>
            <wp:wrapSquare wrapText="largest"/>
            <wp:docPr id="22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5" t="-53" r="-85"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3373120</wp:posOffset>
                </wp:positionH>
                <wp:positionV relativeFrom="paragraph">
                  <wp:posOffset>2392680</wp:posOffset>
                </wp:positionV>
                <wp:extent cx="2619375" cy="1840865"/>
                <wp:effectExtent l="0" t="0" r="0" b="0"/>
                <wp:wrapNone/>
                <wp:docPr id="23" name="Marco de texto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Digestivo.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Respiratorios.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Ácido úrico.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Reumatismo.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Problemas del corazón y fortalece el sistema circulatorio.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Antibiótico y desinflamatorio.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Antiinflamatorio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4" path="m0,0l-2147483645,0l-2147483645,-2147483646l0,-2147483646xe" stroked="f" o:allowincell="f" style="position:absolute;margin-left:265.6pt;margin-top:188.4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Digestivo.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Respiratorios.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Ácido úrico.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Reumatismo.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Problemas del corazón y fortalece el sistema circulatorio.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Antibiótico y desinflamatorio.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Antiinflamatorio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posOffset>486410</wp:posOffset>
                </wp:positionH>
                <wp:positionV relativeFrom="paragraph">
                  <wp:posOffset>7005320</wp:posOffset>
                </wp:positionV>
                <wp:extent cx="2619375" cy="1840865"/>
                <wp:effectExtent l="0" t="0" r="0" b="0"/>
                <wp:wrapNone/>
                <wp:docPr id="25" name="Marco de texto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dolores menstruales.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Ansiedad.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Aclara y da brillo al cabello.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Colesterol.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Combate el insomnio.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Resfriado.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5" path="m0,0l-2147483645,0l-2147483645,-2147483646l0,-2147483646xe" stroked="f" o:allowincell="f" style="position:absolute;margin-left:38.3pt;margin-top:551.6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dolores menstruales.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Ansiedad.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Aclara y da brillo al cabello.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Colesterol.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Combate el insomnio.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Resfriado.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26">
                <wp:simplePos x="0" y="0"/>
                <wp:positionH relativeFrom="column">
                  <wp:posOffset>3228975</wp:posOffset>
                </wp:positionH>
                <wp:positionV relativeFrom="paragraph">
                  <wp:posOffset>4589780</wp:posOffset>
                </wp:positionV>
                <wp:extent cx="2926715" cy="640715"/>
                <wp:effectExtent l="73025" t="73025" r="72390" b="72390"/>
                <wp:wrapNone/>
                <wp:docPr id="27" name="Forma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MENTA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4461510</wp:posOffset>
            </wp:positionH>
            <wp:positionV relativeFrom="paragraph">
              <wp:posOffset>5372735</wp:posOffset>
            </wp:positionV>
            <wp:extent cx="1612265" cy="1824355"/>
            <wp:effectExtent l="0" t="0" r="0" b="0"/>
            <wp:wrapSquare wrapText="largest"/>
            <wp:docPr id="29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48" t="-396" r="-448" b="-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column">
                  <wp:posOffset>3453765</wp:posOffset>
                </wp:positionH>
                <wp:positionV relativeFrom="paragraph">
                  <wp:posOffset>7000875</wp:posOffset>
                </wp:positionV>
                <wp:extent cx="2619375" cy="1840865"/>
                <wp:effectExtent l="0" t="0" r="0" b="0"/>
                <wp:wrapNone/>
                <wp:docPr id="30" name="Marco de texto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Combate el mal aliento.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Dolores musculares.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Digestiva.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circulación.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Reduce la inflamación y el dolor.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Bronquitis y sinusitis.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Calma la picazón.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6" path="m0,0l-2147483645,0l-2147483645,-2147483646l0,-2147483646xe" stroked="f" o:allowincell="f" style="position:absolute;margin-left:271.95pt;margin-top:551.25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Combate el mal aliento.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Dolores musculares.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Digestiva.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circulación.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Reduce la inflamación y el dolor.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Bronquitis y sinusitis.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Calma la picazón.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7">
                <wp:simplePos x="0" y="0"/>
                <wp:positionH relativeFrom="column">
                  <wp:posOffset>4432300</wp:posOffset>
                </wp:positionH>
                <wp:positionV relativeFrom="paragraph">
                  <wp:posOffset>15724505</wp:posOffset>
                </wp:positionV>
                <wp:extent cx="2619375" cy="1840865"/>
                <wp:effectExtent l="0" t="0" r="0" b="0"/>
                <wp:wrapNone/>
                <wp:docPr id="32" name="Marco de texto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Combate el mal aliento.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Dolores musculares.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Digestiva.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circulación.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Reduce la inflamación y el dolor.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Bronquitis y sinusitis.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Calma la picazón.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8" path="m0,0l-2147483645,0l-2147483645,-2147483646l0,-2147483646xe" stroked="f" o:allowincell="f" style="position:absolute;margin-left:349pt;margin-top:1238.15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Combate el mal aliento.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Dolores musculares.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Digestiva.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circulación.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Reduce la inflamación y el dolor.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Bronquitis y sinusitis.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Calma la picazón.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9">
                <wp:simplePos x="0" y="0"/>
                <wp:positionH relativeFrom="page">
                  <wp:posOffset>6665595</wp:posOffset>
                </wp:positionH>
                <wp:positionV relativeFrom="page">
                  <wp:posOffset>635</wp:posOffset>
                </wp:positionV>
                <wp:extent cx="1076960" cy="702310"/>
                <wp:effectExtent l="0" t="0" r="0" b="0"/>
                <wp:wrapNone/>
                <wp:docPr id="34" name="Forma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120" cy="702360"/>
                          <a:chOff x="0" y="0"/>
                          <a:chExt cx="1077120" cy="70236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72600" y="70560"/>
                            <a:ext cx="62604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25480" y="0"/>
                            <a:ext cx="251640" cy="702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220320"/>
                            <a:ext cx="822240" cy="337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17" style="position:absolute;margin-left:524.85pt;margin-top:0.05pt;width:84.8pt;height:55.3pt" coordorigin="10497,1" coordsize="1696,11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1084;top:112;width:985;height:129;mso-wrap-style:none;v-text-anchor:middle;mso-position-horizontal-relative:page;mso-position-vertical-relative:pag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11797;top:1;width:395;height:1105;mso-wrap-style:none;v-text-anchor:middle;mso-position-horizontal-relative:page;mso-position-vertical-relative:pag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10497;top:348;width:1294;height:531;mso-wrap-style:none;v-text-anchor:middle;mso-position-horizontal-relative:page;mso-position-vertical-relative:page" type="_x0000_t75">
                  <v:imagedata r:id="rId1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31">
                <wp:simplePos x="0" y="0"/>
                <wp:positionH relativeFrom="column">
                  <wp:posOffset>170815</wp:posOffset>
                </wp:positionH>
                <wp:positionV relativeFrom="paragraph">
                  <wp:posOffset>53975</wp:posOffset>
                </wp:positionV>
                <wp:extent cx="2926715" cy="4181475"/>
                <wp:effectExtent l="73025" t="73025" r="72390" b="72390"/>
                <wp:wrapNone/>
                <wp:docPr id="35" name="Forma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18140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370600"/>
                            <a:gd name="textAreaBottom" fmla="*/ 2289600 h 237060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34">
                <wp:simplePos x="0" y="0"/>
                <wp:positionH relativeFrom="column">
                  <wp:posOffset>3138805</wp:posOffset>
                </wp:positionH>
                <wp:positionV relativeFrom="paragraph">
                  <wp:posOffset>53975</wp:posOffset>
                </wp:positionV>
                <wp:extent cx="2926715" cy="4181475"/>
                <wp:effectExtent l="73025" t="73025" r="72390" b="72390"/>
                <wp:wrapNone/>
                <wp:docPr id="37" name="Forma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18140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370600"/>
                            <a:gd name="textAreaBottom" fmla="*/ 2289600 h 237060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37">
                <wp:simplePos x="0" y="0"/>
                <wp:positionH relativeFrom="column">
                  <wp:posOffset>3138805</wp:posOffset>
                </wp:positionH>
                <wp:positionV relativeFrom="paragraph">
                  <wp:posOffset>53975</wp:posOffset>
                </wp:positionV>
                <wp:extent cx="2926715" cy="640715"/>
                <wp:effectExtent l="73025" t="73025" r="72390" b="72390"/>
                <wp:wrapNone/>
                <wp:docPr id="38" name="Forma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ROMERO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8">
                <wp:simplePos x="0" y="0"/>
                <wp:positionH relativeFrom="page">
                  <wp:posOffset>6682740</wp:posOffset>
                </wp:positionH>
                <wp:positionV relativeFrom="page">
                  <wp:posOffset>13335</wp:posOffset>
                </wp:positionV>
                <wp:extent cx="1068705" cy="675005"/>
                <wp:effectExtent l="0" t="0" r="0" b="0"/>
                <wp:wrapNone/>
                <wp:docPr id="40" name="Forma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" cy="675000"/>
                          <a:chOff x="0" y="0"/>
                          <a:chExt cx="1068840" cy="675000"/>
                        </a:xfrm>
                      </wpg:grpSpPr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69720" y="67320"/>
                            <a:ext cx="622440" cy="79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819720" y="0"/>
                            <a:ext cx="248760" cy="67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212040"/>
                            <a:ext cx="816480" cy="324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21" style="position:absolute;margin-left:526.2pt;margin-top:1.05pt;width:84.15pt;height:53.15pt" coordorigin="10524,21" coordsize="1683,1063">
                <v:shape id="shape_0" stroked="f" o:allowincell="f" style="position:absolute;left:11106;top:127;width:979;height:125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11815;top:21;width:391;height:1062;mso-wrap-style:none;v-text-anchor:middle;mso-position-horizontal-relative:page;mso-position-vertical-relative:page" type="_x0000_t75">
                  <v:imagedata r:id="rId17" o:detectmouseclick="t"/>
                  <v:stroke color="#3465a4" joinstyle="round" endcap="flat"/>
                  <w10:wrap type="none"/>
                </v:shape>
                <v:shape id="shape_0" stroked="f" o:allowincell="f" style="position:absolute;left:10524;top:355;width:1285;height:510;mso-wrap-style:none;v-text-anchor:middle;mso-position-horizontal-relative:page;mso-position-vertical-relative:page" type="_x0000_t75">
                  <v:imagedata r:id="rId1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33">
                <wp:simplePos x="0" y="0"/>
                <wp:positionH relativeFrom="column">
                  <wp:posOffset>200660</wp:posOffset>
                </wp:positionH>
                <wp:positionV relativeFrom="paragraph">
                  <wp:posOffset>4294505</wp:posOffset>
                </wp:positionV>
                <wp:extent cx="2926715" cy="4181475"/>
                <wp:effectExtent l="73025" t="73025" r="72390" b="72390"/>
                <wp:wrapNone/>
                <wp:docPr id="41" name="Forma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18140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370600"/>
                            <a:gd name="textAreaBottom" fmla="*/ 2289600 h 237060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35">
                <wp:simplePos x="0" y="0"/>
                <wp:positionH relativeFrom="column">
                  <wp:posOffset>170815</wp:posOffset>
                </wp:positionH>
                <wp:positionV relativeFrom="paragraph">
                  <wp:posOffset>-123825</wp:posOffset>
                </wp:positionV>
                <wp:extent cx="2926715" cy="640715"/>
                <wp:effectExtent l="73025" t="73025" r="72390" b="72390"/>
                <wp:wrapNone/>
                <wp:docPr id="42" name="Forma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TOMILLO 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39">
                <wp:simplePos x="0" y="0"/>
                <wp:positionH relativeFrom="column">
                  <wp:posOffset>200660</wp:posOffset>
                </wp:positionH>
                <wp:positionV relativeFrom="paragraph">
                  <wp:posOffset>4255770</wp:posOffset>
                </wp:positionV>
                <wp:extent cx="2926715" cy="640715"/>
                <wp:effectExtent l="73025" t="73025" r="72390" b="72390"/>
                <wp:wrapNone/>
                <wp:docPr id="44" name="Forma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MAGUEY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41">
                <wp:simplePos x="0" y="0"/>
                <wp:positionH relativeFrom="column">
                  <wp:posOffset>3127375</wp:posOffset>
                </wp:positionH>
                <wp:positionV relativeFrom="paragraph">
                  <wp:posOffset>4294505</wp:posOffset>
                </wp:positionV>
                <wp:extent cx="2987675" cy="4180205"/>
                <wp:effectExtent l="73025" t="73025" r="72390" b="72390"/>
                <wp:wrapNone/>
                <wp:docPr id="46" name="Forma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40" cy="4180320"/>
                        </a:xfrm>
                        <a:custGeom>
                          <a:avLst/>
                          <a:gdLst>
                            <a:gd name="textAreaLeft" fmla="*/ 82440 w 1693800"/>
                            <a:gd name="textAreaRight" fmla="*/ 1611360 w 1693800"/>
                            <a:gd name="textAreaTop" fmla="*/ 80640 h 2369880"/>
                            <a:gd name="textAreaBottom" fmla="*/ 2289240 h 236988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42">
                <wp:simplePos x="0" y="0"/>
                <wp:positionH relativeFrom="column">
                  <wp:posOffset>3188335</wp:posOffset>
                </wp:positionH>
                <wp:positionV relativeFrom="paragraph">
                  <wp:posOffset>4262120</wp:posOffset>
                </wp:positionV>
                <wp:extent cx="2926715" cy="640715"/>
                <wp:effectExtent l="73025" t="73025" r="72390" b="72390"/>
                <wp:wrapNone/>
                <wp:docPr id="47" name="Forma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ALBAHACA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236220</wp:posOffset>
            </wp:positionH>
            <wp:positionV relativeFrom="paragraph">
              <wp:posOffset>636270</wp:posOffset>
            </wp:positionV>
            <wp:extent cx="2778125" cy="1335405"/>
            <wp:effectExtent l="0" t="0" r="0" b="0"/>
            <wp:wrapSquare wrapText="largest"/>
            <wp:docPr id="49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9760" r="3024" b="1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45">
                <wp:simplePos x="0" y="0"/>
                <wp:positionH relativeFrom="column">
                  <wp:posOffset>310515</wp:posOffset>
                </wp:positionH>
                <wp:positionV relativeFrom="paragraph">
                  <wp:posOffset>1888490</wp:posOffset>
                </wp:positionV>
                <wp:extent cx="2619375" cy="1840865"/>
                <wp:effectExtent l="0" t="0" r="0" b="0"/>
                <wp:wrapNone/>
                <wp:docPr id="50" name="Marco de texto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Favorece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Ayuda a eliminar infecciones oculares.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Combate el exceso de sudor en pies y manos.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dolores menstruales.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Elimina gérmenes.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Resfriado.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7" path="m0,0l-2147483645,0l-2147483645,-2147483646l0,-2147483646xe" stroked="f" o:allowincell="f" style="position:absolute;margin-left:24.45pt;margin-top:148.7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Favorece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Ayuda a eliminar infecciones oculares.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Combate el exceso de sudor en pies y manos.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dolores menstruales.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Elimina gérmenes.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Resfriado.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4623435</wp:posOffset>
            </wp:positionH>
            <wp:positionV relativeFrom="paragraph">
              <wp:posOffset>646430</wp:posOffset>
            </wp:positionV>
            <wp:extent cx="1353820" cy="1743710"/>
            <wp:effectExtent l="0" t="0" r="0" b="0"/>
            <wp:wrapSquare wrapText="largest"/>
            <wp:docPr id="52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726" t="5233" r="18397" b="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posOffset>1508760</wp:posOffset>
            </wp:positionH>
            <wp:positionV relativeFrom="paragraph">
              <wp:posOffset>4955540</wp:posOffset>
            </wp:positionV>
            <wp:extent cx="1525270" cy="1522730"/>
            <wp:effectExtent l="0" t="0" r="0" b="0"/>
            <wp:wrapSquare wrapText="largest"/>
            <wp:docPr id="53" name="Imagen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1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60" t="1393" r="4994" b="1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1">
                <wp:simplePos x="0" y="0"/>
                <wp:positionH relativeFrom="column">
                  <wp:posOffset>310515</wp:posOffset>
                </wp:positionH>
                <wp:positionV relativeFrom="paragraph">
                  <wp:posOffset>1888490</wp:posOffset>
                </wp:positionV>
                <wp:extent cx="2619375" cy="1840865"/>
                <wp:effectExtent l="0" t="0" r="0" b="0"/>
                <wp:wrapNone/>
                <wp:docPr id="54" name="Marco de texto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Favorece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Ayuda a eliminar infecciones oculares.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Combate el exceso de sudor en pies y manos.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dolores menstruales.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Elimina gérmenes.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Resfriado.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0" path="m0,0l-2147483645,0l-2147483645,-2147483646l0,-2147483646xe" stroked="f" o:allowincell="f" style="position:absolute;margin-left:24.45pt;margin-top:148.7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Favorece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Ayuda a eliminar infecciones oculares.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Combate el exceso de sudor en pies y manos.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dolores menstruales.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Elimina gérmenes.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Resfriado.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3">
                <wp:simplePos x="0" y="0"/>
                <wp:positionH relativeFrom="column">
                  <wp:posOffset>3357245</wp:posOffset>
                </wp:positionH>
                <wp:positionV relativeFrom="paragraph">
                  <wp:posOffset>1886585</wp:posOffset>
                </wp:positionV>
                <wp:extent cx="2619375" cy="1840865"/>
                <wp:effectExtent l="0" t="0" r="0" b="0"/>
                <wp:wrapNone/>
                <wp:docPr id="56" name="Marco de texto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Diurético.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Bactericida.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Analgésico.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Purificador del hígado.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circulación.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Estimulante del crecimiento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1" path="m0,0l-2147483645,0l-2147483645,-2147483646l0,-2147483646xe" stroked="f" o:allowincell="f" style="position:absolute;margin-left:264.35pt;margin-top:148.55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Diurético.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Bactericida.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Analgésico.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Purificador del hígado.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circulación.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Estimulante del crecimiento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5">
                <wp:simplePos x="0" y="0"/>
                <wp:positionH relativeFrom="column">
                  <wp:posOffset>396240</wp:posOffset>
                </wp:positionH>
                <wp:positionV relativeFrom="paragraph">
                  <wp:posOffset>6585585</wp:posOffset>
                </wp:positionV>
                <wp:extent cx="2619375" cy="1575435"/>
                <wp:effectExtent l="0" t="0" r="0" b="0"/>
                <wp:wrapNone/>
                <wp:docPr id="58" name="Marco de texto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575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Desinflamatorio.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Depurativo.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Ayuda a la salud digestiva.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Mantiene la piel y el cabello saludable.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Combate la gripe.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2" path="m0,0l-2147483645,0l-2147483645,-2147483646l0,-2147483646xe" stroked="f" o:allowincell="f" style="position:absolute;margin-left:31.2pt;margin-top:518.55pt;width:206.2pt;height:12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Desinflamatorio.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Depurativo.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Ayuda a la salud digestiva.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Mantiene la piel y el cabello saludable.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Combate la gripe.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7">
                <wp:simplePos x="0" y="0"/>
                <wp:positionH relativeFrom="column">
                  <wp:posOffset>3287395</wp:posOffset>
                </wp:positionH>
                <wp:positionV relativeFrom="paragraph">
                  <wp:posOffset>10110470</wp:posOffset>
                </wp:positionV>
                <wp:extent cx="2619375" cy="1811020"/>
                <wp:effectExtent l="0" t="0" r="0" b="0"/>
                <wp:wrapNone/>
                <wp:docPr id="60" name="Marco de texto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11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digestión, evita los gases y flatulencia.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Estimula la producción de leche en mujeres durante la lactancia.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Propiedades para calmar los nervios y estrés.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rFonts w:ascii="Arial" w:hAnsi="Arial"/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Remedio para el mal aliento.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3" path="m0,0l-2147483645,0l-2147483645,-2147483646l0,-2147483646xe" stroked="f" o:allowincell="f" style="position:absolute;margin-left:258.85pt;margin-top:796.1pt;width:206.2pt;height:142.5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digestión, evita los gases y flatulencia.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Estimula la producción de leche en mujeres durante la lactancia.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Propiedades para calmar los nervios y estrés.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rFonts w:ascii="Arial" w:hAnsi="Arial"/>
                          <w:b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Remedio para el mal aliento.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59">
            <wp:simplePos x="0" y="0"/>
            <wp:positionH relativeFrom="column">
              <wp:posOffset>4299585</wp:posOffset>
            </wp:positionH>
            <wp:positionV relativeFrom="paragraph">
              <wp:posOffset>4984115</wp:posOffset>
            </wp:positionV>
            <wp:extent cx="1743075" cy="1447800"/>
            <wp:effectExtent l="0" t="0" r="0" b="0"/>
            <wp:wrapSquare wrapText="largest"/>
            <wp:docPr id="62" name="Imagen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1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870" t="17873" r="557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12">
                <wp:simplePos x="0" y="0"/>
                <wp:positionH relativeFrom="column">
                  <wp:posOffset>3310890</wp:posOffset>
                </wp:positionH>
                <wp:positionV relativeFrom="paragraph">
                  <wp:posOffset>6366510</wp:posOffset>
                </wp:positionV>
                <wp:extent cx="2619375" cy="1840865"/>
                <wp:effectExtent l="0" t="0" r="0" b="0"/>
                <wp:wrapNone/>
                <wp:docPr id="63" name="Marco de texto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84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digestión, evita los gases y flatulencia.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Remedio para el mal aliento.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Estimula la producción de leche en mujeres durante la lactancia.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Propiedades para calmar los nervios y estrés.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4" path="m0,0l-2147483645,0l-2147483645,-2147483646l0,-2147483646xe" stroked="f" o:allowincell="f" style="position:absolute;margin-left:260.7pt;margin-top:501.3pt;width:206.2pt;height:14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digestión, evita los gases y flatulencia.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Remedio para el mal aliento.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Estimula la producción de leche en mujeres durante la lactancia.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Propiedades para calmar los nervios y estrés.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bidi w:val="0"/>
        <w:spacing w:before="50615" w:after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60">
                <wp:simplePos x="0" y="0"/>
                <wp:positionH relativeFrom="column">
                  <wp:posOffset>170815</wp:posOffset>
                </wp:positionH>
                <wp:positionV relativeFrom="paragraph">
                  <wp:posOffset>-66040</wp:posOffset>
                </wp:positionV>
                <wp:extent cx="2926715" cy="4181475"/>
                <wp:effectExtent l="73025" t="73025" r="72390" b="72390"/>
                <wp:wrapNone/>
                <wp:docPr id="65" name="Forma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18140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370600"/>
                            <a:gd name="textAreaBottom" fmla="*/ 2289600 h 237060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3025" distL="73025" distR="72390" simplePos="0" locked="0" layoutInCell="0" allowOverlap="1" relativeHeight="62">
                <wp:simplePos x="0" y="0"/>
                <wp:positionH relativeFrom="column">
                  <wp:posOffset>3063240</wp:posOffset>
                </wp:positionH>
                <wp:positionV relativeFrom="paragraph">
                  <wp:posOffset>4404360</wp:posOffset>
                </wp:positionV>
                <wp:extent cx="2926715" cy="4183380"/>
                <wp:effectExtent l="73025" t="73025" r="72390" b="73025"/>
                <wp:wrapNone/>
                <wp:docPr id="67" name="Forma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18356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371680"/>
                            <a:gd name="textAreaBottom" fmla="*/ 2290680 h 237168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bidi w:val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64">
                <wp:simplePos x="0" y="0"/>
                <wp:positionH relativeFrom="column">
                  <wp:posOffset>136525</wp:posOffset>
                </wp:positionH>
                <wp:positionV relativeFrom="paragraph">
                  <wp:posOffset>4404360</wp:posOffset>
                </wp:positionV>
                <wp:extent cx="2987675" cy="4245610"/>
                <wp:effectExtent l="73025" t="72390" r="72390" b="73025"/>
                <wp:wrapNone/>
                <wp:docPr id="69" name="Forma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40" cy="4245480"/>
                        </a:xfrm>
                        <a:custGeom>
                          <a:avLst/>
                          <a:gdLst>
                            <a:gd name="textAreaLeft" fmla="*/ 82440 w 1693800"/>
                            <a:gd name="textAreaRight" fmla="*/ 1611360 w 1693800"/>
                            <a:gd name="textAreaTop" fmla="*/ 82080 h 2406960"/>
                            <a:gd name="textAreaBottom" fmla="*/ 2324880 h 240696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66">
                <wp:simplePos x="0" y="0"/>
                <wp:positionH relativeFrom="column">
                  <wp:posOffset>3115945</wp:posOffset>
                </wp:positionH>
                <wp:positionV relativeFrom="paragraph">
                  <wp:posOffset>-48895</wp:posOffset>
                </wp:positionV>
                <wp:extent cx="2926715" cy="4181475"/>
                <wp:effectExtent l="73025" t="73025" r="72390" b="72390"/>
                <wp:wrapNone/>
                <wp:docPr id="70" name="Forma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4181400"/>
                        </a:xfrm>
                        <a:custGeom>
                          <a:avLst/>
                          <a:gdLst>
                            <a:gd name="textAreaLeft" fmla="*/ 81000 w 1659240"/>
                            <a:gd name="textAreaRight" fmla="*/ 1578240 w 1659240"/>
                            <a:gd name="textAreaTop" fmla="*/ 81000 h 2370600"/>
                            <a:gd name="textAreaBottom" fmla="*/ 2289600 h 237060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68">
                <wp:simplePos x="0" y="0"/>
                <wp:positionH relativeFrom="column">
                  <wp:posOffset>3063240</wp:posOffset>
                </wp:positionH>
                <wp:positionV relativeFrom="paragraph">
                  <wp:posOffset>4387850</wp:posOffset>
                </wp:positionV>
                <wp:extent cx="2926715" cy="640715"/>
                <wp:effectExtent l="73025" t="73025" r="72390" b="72390"/>
                <wp:wrapNone/>
                <wp:docPr id="72" name="Forma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CANELA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70">
                <wp:simplePos x="0" y="0"/>
                <wp:positionH relativeFrom="column">
                  <wp:posOffset>170815</wp:posOffset>
                </wp:positionH>
                <wp:positionV relativeFrom="paragraph">
                  <wp:posOffset>-173990</wp:posOffset>
                </wp:positionV>
                <wp:extent cx="2926715" cy="640715"/>
                <wp:effectExtent l="73025" t="73025" r="72390" b="72390"/>
                <wp:wrapNone/>
                <wp:docPr id="74" name="Forma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HOJA SANTA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72">
                <wp:simplePos x="0" y="0"/>
                <wp:positionH relativeFrom="column">
                  <wp:posOffset>136525</wp:posOffset>
                </wp:positionH>
                <wp:positionV relativeFrom="paragraph">
                  <wp:posOffset>4372610</wp:posOffset>
                </wp:positionV>
                <wp:extent cx="2926715" cy="640715"/>
                <wp:effectExtent l="73025" t="73025" r="72390" b="72390"/>
                <wp:wrapNone/>
                <wp:docPr id="76" name="Forma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ÁLOE VERA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74">
                <wp:simplePos x="0" y="0"/>
                <wp:positionH relativeFrom="column">
                  <wp:posOffset>3115945</wp:posOffset>
                </wp:positionH>
                <wp:positionV relativeFrom="paragraph">
                  <wp:posOffset>-158115</wp:posOffset>
                </wp:positionV>
                <wp:extent cx="2926715" cy="640715"/>
                <wp:effectExtent l="73025" t="73025" r="72390" b="72390"/>
                <wp:wrapNone/>
                <wp:docPr id="78" name="Forma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AJO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89">
            <wp:simplePos x="0" y="0"/>
            <wp:positionH relativeFrom="column">
              <wp:posOffset>252730</wp:posOffset>
            </wp:positionH>
            <wp:positionV relativeFrom="paragraph">
              <wp:posOffset>559435</wp:posOffset>
            </wp:positionV>
            <wp:extent cx="2020570" cy="1521460"/>
            <wp:effectExtent l="0" t="0" r="0" b="0"/>
            <wp:wrapSquare wrapText="largest"/>
            <wp:docPr id="80" name="Imagen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1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90">
                <wp:simplePos x="0" y="0"/>
                <wp:positionH relativeFrom="column">
                  <wp:posOffset>260985</wp:posOffset>
                </wp:positionH>
                <wp:positionV relativeFrom="paragraph">
                  <wp:posOffset>2080260</wp:posOffset>
                </wp:positionV>
                <wp:extent cx="2619375" cy="1581150"/>
                <wp:effectExtent l="0" t="0" r="0" b="0"/>
                <wp:wrapNone/>
                <wp:docPr id="81" name="Marco de texto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58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Desinflamar el sistema digestivo.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Mantener los niveles de glucosa.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Gripe, tos y asma.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Dolores musculares.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Baja la fiebre.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Empacho. 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5" path="m0,0l-2147483645,0l-2147483645,-2147483646l0,-2147483646xe" stroked="f" o:allowincell="f" style="position:absolute;margin-left:20.55pt;margin-top:163.8pt;width:206.2pt;height:124.4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Desinflamar el sistema digestivo.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Mantener los niveles de glucosa.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Gripe, tos y asma.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Dolores musculares.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Baja la fiebre.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Empacho.  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92">
            <wp:simplePos x="0" y="0"/>
            <wp:positionH relativeFrom="column">
              <wp:posOffset>3966210</wp:posOffset>
            </wp:positionH>
            <wp:positionV relativeFrom="paragraph">
              <wp:posOffset>561975</wp:posOffset>
            </wp:positionV>
            <wp:extent cx="2010410" cy="1706245"/>
            <wp:effectExtent l="0" t="0" r="0" b="0"/>
            <wp:wrapSquare wrapText="largest"/>
            <wp:docPr id="8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865" t="22176" r="15053" b="2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3">
            <wp:simplePos x="0" y="0"/>
            <wp:positionH relativeFrom="column">
              <wp:posOffset>200025</wp:posOffset>
            </wp:positionH>
            <wp:positionV relativeFrom="paragraph">
              <wp:posOffset>5080635</wp:posOffset>
            </wp:positionV>
            <wp:extent cx="2757170" cy="991235"/>
            <wp:effectExtent l="0" t="0" r="0" b="0"/>
            <wp:wrapSquare wrapText="largest"/>
            <wp:docPr id="84" name="Imagen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1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17" t="10685" r="4631" b="1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94">
                <wp:simplePos x="0" y="0"/>
                <wp:positionH relativeFrom="column">
                  <wp:posOffset>3217545</wp:posOffset>
                </wp:positionH>
                <wp:positionV relativeFrom="paragraph">
                  <wp:posOffset>2274570</wp:posOffset>
                </wp:positionV>
                <wp:extent cx="2619375" cy="1581150"/>
                <wp:effectExtent l="0" t="0" r="0" b="0"/>
                <wp:wrapNone/>
                <wp:docPr id="85" name="Marco de texto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58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piel.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Reduce el colesterol.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circulación.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Ayuda a depurar el organismo.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Antibiótico natural.   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9" path="m0,0l-2147483645,0l-2147483645,-2147483646l0,-2147483646xe" stroked="f" o:allowincell="f" style="position:absolute;margin-left:253.35pt;margin-top:179.1pt;width:206.2pt;height:124.4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piel.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Reduce el colesterol.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circulación.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Ayuda a depurar el organismo.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Antibiótico natural.    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96">
            <wp:simplePos x="0" y="0"/>
            <wp:positionH relativeFrom="column">
              <wp:posOffset>3823335</wp:posOffset>
            </wp:positionH>
            <wp:positionV relativeFrom="paragraph">
              <wp:posOffset>5114925</wp:posOffset>
            </wp:positionV>
            <wp:extent cx="2058035" cy="1147445"/>
            <wp:effectExtent l="0" t="0" r="0" b="0"/>
            <wp:wrapSquare wrapText="largest"/>
            <wp:docPr id="87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232" t="24388" r="3997" b="1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97">
                <wp:simplePos x="0" y="0"/>
                <wp:positionH relativeFrom="column">
                  <wp:posOffset>274320</wp:posOffset>
                </wp:positionH>
                <wp:positionV relativeFrom="paragraph">
                  <wp:posOffset>6783705</wp:posOffset>
                </wp:positionV>
                <wp:extent cx="2619375" cy="1581150"/>
                <wp:effectExtent l="0" t="0" r="0" b="0"/>
                <wp:wrapNone/>
                <wp:docPr id="88" name="Marco de texto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1581120"/>
                        </a:xfrm>
                        <a:prstGeom prst="rect">
                          <a:avLst/>
                        </a:prstGeom>
                        <a:noFill/>
                        <a:ln w="36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Regula el azúcar en la sangre.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cicatrices y marcas en la piel.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Antioxidante.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quemaduras en la piel.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Empacho. 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6" path="m0,0l-2147483645,0l-2147483645,-2147483646l0,-2147483646xe" stroked="f" o:allowincell="f" style="position:absolute;margin-left:21.6pt;margin-top:534.15pt;width:206.2pt;height:124.45pt;mso-wrap-style:square;v-text-anchor:top">
                <v:fill o:detectmouseclick="t" on="false"/>
                <v:stroke color="#3465a4" weight="36360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Regula el azúcar en la sangre.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cicatrices y marcas en la piel.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Antioxidante.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quemaduras en la piel.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Empacho. 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5">
                <wp:simplePos x="0" y="0"/>
                <wp:positionH relativeFrom="page">
                  <wp:posOffset>6682740</wp:posOffset>
                </wp:positionH>
                <wp:positionV relativeFrom="page">
                  <wp:posOffset>13335</wp:posOffset>
                </wp:positionV>
                <wp:extent cx="1068705" cy="675005"/>
                <wp:effectExtent l="0" t="0" r="0" b="0"/>
                <wp:wrapNone/>
                <wp:docPr id="90" name="Forma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" cy="675000"/>
                          <a:chOff x="0" y="0"/>
                          <a:chExt cx="1068840" cy="67500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69720" y="67320"/>
                            <a:ext cx="622440" cy="79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19720" y="0"/>
                            <a:ext cx="248760" cy="67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212040"/>
                            <a:ext cx="816480" cy="324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45" style="position:absolute;margin-left:526.2pt;margin-top:1.05pt;width:84.15pt;height:53.15pt" coordorigin="10524,21" coordsize="1683,1063">
                <v:shape id="shape_0" stroked="f" o:allowincell="f" style="position:absolute;left:11106;top:127;width:979;height:125;mso-wrap-style:none;v-text-anchor:middle;mso-position-horizontal-relative:page;mso-position-vertical-relative:page" type="_x0000_t75">
                  <v:imagedata r:id="rId30" o:detectmouseclick="t"/>
                  <v:stroke color="#3465a4" joinstyle="round" endcap="flat"/>
                  <w10:wrap type="none"/>
                </v:shape>
                <v:shape id="shape_0" stroked="f" o:allowincell="f" style="position:absolute;left:11815;top:21;width:391;height:1062;mso-wrap-style:none;v-text-anchor:middle;mso-position-horizontal-relative:page;mso-position-vertical-relative:page" type="_x0000_t75">
                  <v:imagedata r:id="rId31" o:detectmouseclick="t"/>
                  <v:stroke color="#3465a4" joinstyle="round" endcap="flat"/>
                  <w10:wrap type="none"/>
                </v:shape>
                <v:shape id="shape_0" stroked="f" o:allowincell="f" style="position:absolute;left:10524;top:355;width:1285;height:510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6">
                <wp:simplePos x="0" y="0"/>
                <wp:positionH relativeFrom="column">
                  <wp:posOffset>3230880</wp:posOffset>
                </wp:positionH>
                <wp:positionV relativeFrom="paragraph">
                  <wp:posOffset>6347460</wp:posOffset>
                </wp:positionV>
                <wp:extent cx="2619375" cy="2063115"/>
                <wp:effectExtent l="0" t="0" r="0" b="0"/>
                <wp:wrapNone/>
                <wp:docPr id="91" name="Marco de texto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2063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dolores.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memoria.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Mejora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Disminuye la acidez.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Reduce el colesterol.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Ayuda en vomito y nauseas.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Tiene un efecto relajante.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Previene el Alzheimer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7" path="m0,0l-2147483645,0l-2147483645,-2147483646l0,-2147483646xe" stroked="f" o:allowincell="f" style="position:absolute;margin-left:254.4pt;margin-top:499.8pt;width:206.2pt;height:162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dolores.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memoria.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Mejora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Disminuye la acidez.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Reduce el colesterol.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Ayuda en vomito y nauseas.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Tiene un efecto relajante.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Previene el Alzheimer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78">
                <wp:simplePos x="0" y="0"/>
                <wp:positionH relativeFrom="column">
                  <wp:posOffset>80010</wp:posOffset>
                </wp:positionH>
                <wp:positionV relativeFrom="paragraph">
                  <wp:posOffset>73025</wp:posOffset>
                </wp:positionV>
                <wp:extent cx="2942590" cy="4181475"/>
                <wp:effectExtent l="73025" t="73025" r="72390" b="72390"/>
                <wp:wrapNone/>
                <wp:docPr id="93" name="Forma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640" cy="4181400"/>
                        </a:xfrm>
                        <a:custGeom>
                          <a:avLst/>
                          <a:gdLst>
                            <a:gd name="textAreaLeft" fmla="*/ 81360 w 1668240"/>
                            <a:gd name="textAreaRight" fmla="*/ 1586880 w 1668240"/>
                            <a:gd name="textAreaTop" fmla="*/ 81000 h 2370600"/>
                            <a:gd name="textAreaBottom" fmla="*/ 2289600 h 237060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3025" distL="72390" distR="73025" simplePos="0" locked="0" layoutInCell="0" allowOverlap="1" relativeHeight="80">
                <wp:simplePos x="0" y="0"/>
                <wp:positionH relativeFrom="column">
                  <wp:posOffset>3060700</wp:posOffset>
                </wp:positionH>
                <wp:positionV relativeFrom="paragraph">
                  <wp:posOffset>28575</wp:posOffset>
                </wp:positionV>
                <wp:extent cx="2956560" cy="4253230"/>
                <wp:effectExtent l="72390" t="73025" r="73025" b="73025"/>
                <wp:wrapNone/>
                <wp:docPr id="95" name="Forma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680" cy="4253400"/>
                        </a:xfrm>
                        <a:custGeom>
                          <a:avLst/>
                          <a:gdLst>
                            <a:gd name="textAreaLeft" fmla="*/ 81720 w 1676160"/>
                            <a:gd name="textAreaRight" fmla="*/ 1594440 w 1676160"/>
                            <a:gd name="textAreaTop" fmla="*/ 82080 h 2411280"/>
                            <a:gd name="textAreaBottom" fmla="*/ 2329200 h 241128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bidi w:val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73025" distB="72390" distL="73025" distR="72390" simplePos="0" locked="0" layoutInCell="0" allowOverlap="1" relativeHeight="82">
                <wp:simplePos x="0" y="0"/>
                <wp:positionH relativeFrom="column">
                  <wp:posOffset>80010</wp:posOffset>
                </wp:positionH>
                <wp:positionV relativeFrom="paragraph">
                  <wp:posOffset>36195</wp:posOffset>
                </wp:positionV>
                <wp:extent cx="2926715" cy="640715"/>
                <wp:effectExtent l="73025" t="73025" r="72390" b="72390"/>
                <wp:wrapNone/>
                <wp:docPr id="97" name="Forma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HIERBABUENA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6">
                <wp:simplePos x="0" y="0"/>
                <wp:positionH relativeFrom="page">
                  <wp:posOffset>6682740</wp:posOffset>
                </wp:positionH>
                <wp:positionV relativeFrom="page">
                  <wp:posOffset>13335</wp:posOffset>
                </wp:positionV>
                <wp:extent cx="1068705" cy="675005"/>
                <wp:effectExtent l="0" t="0" r="0" b="0"/>
                <wp:wrapNone/>
                <wp:docPr id="99" name="Forma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" cy="675000"/>
                          <a:chOff x="0" y="0"/>
                          <a:chExt cx="1068840" cy="675000"/>
                        </a:xfrm>
                      </wpg:grpSpPr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69720" y="67320"/>
                            <a:ext cx="622440" cy="79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819720" y="0"/>
                            <a:ext cx="248760" cy="67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212040"/>
                            <a:ext cx="816480" cy="324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49" style="position:absolute;margin-left:526.2pt;margin-top:1.05pt;width:84.15pt;height:53.15pt" coordorigin="10524,21" coordsize="1683,1063">
                <v:shape id="shape_0" stroked="f" o:allowincell="f" style="position:absolute;left:11106;top:127;width:979;height:125;mso-wrap-style:none;v-text-anchor:middle;mso-position-horizontal-relative:page;mso-position-vertical-relative:page" type="_x0000_t75">
                  <v:imagedata r:id="rId36" o:detectmouseclick="t"/>
                  <v:stroke color="#3465a4" joinstyle="round" endcap="flat"/>
                  <w10:wrap type="none"/>
                </v:shape>
                <v:shape id="shape_0" stroked="f" o:allowincell="f" style="position:absolute;left:11815;top:21;width:391;height:1062;mso-wrap-style:none;v-text-anchor:middle;mso-position-horizontal-relative:page;mso-position-vertical-relative:page" type="_x0000_t75">
                  <v:imagedata r:id="rId37" o:detectmouseclick="t"/>
                  <v:stroke color="#3465a4" joinstyle="round" endcap="flat"/>
                  <w10:wrap type="none"/>
                </v:shape>
                <v:shape id="shape_0" stroked="f" o:allowincell="f" style="position:absolute;left:10524;top:355;width:1285;height:510;mso-wrap-style:none;v-text-anchor:middle;mso-position-horizontal-relative:page;mso-position-vertical-relative:page" type="_x0000_t75">
                  <v:imagedata r:id="rId3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84">
                <wp:simplePos x="0" y="0"/>
                <wp:positionH relativeFrom="column">
                  <wp:posOffset>3090545</wp:posOffset>
                </wp:positionH>
                <wp:positionV relativeFrom="paragraph">
                  <wp:posOffset>-321945</wp:posOffset>
                </wp:positionV>
                <wp:extent cx="2926715" cy="640715"/>
                <wp:effectExtent l="73025" t="73025" r="72390" b="72390"/>
                <wp:wrapNone/>
                <wp:docPr id="100" name="Forma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BUGAMBILIA  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0">
            <wp:simplePos x="0" y="0"/>
            <wp:positionH relativeFrom="column">
              <wp:posOffset>1694180</wp:posOffset>
            </wp:positionH>
            <wp:positionV relativeFrom="paragraph">
              <wp:posOffset>40640</wp:posOffset>
            </wp:positionV>
            <wp:extent cx="1252220" cy="1619885"/>
            <wp:effectExtent l="0" t="0" r="0" b="0"/>
            <wp:wrapSquare wrapText="largest"/>
            <wp:docPr id="10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5755" t="7429" r="18778" b="1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3">
            <wp:simplePos x="0" y="0"/>
            <wp:positionH relativeFrom="column">
              <wp:posOffset>4749165</wp:posOffset>
            </wp:positionH>
            <wp:positionV relativeFrom="paragraph">
              <wp:posOffset>46990</wp:posOffset>
            </wp:positionV>
            <wp:extent cx="1186815" cy="1266825"/>
            <wp:effectExtent l="0" t="0" r="0" b="0"/>
            <wp:wrapSquare wrapText="largest"/>
            <wp:docPr id="103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2343" t="5053" r="5192" b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01">
                <wp:simplePos x="0" y="0"/>
                <wp:positionH relativeFrom="column">
                  <wp:posOffset>156210</wp:posOffset>
                </wp:positionH>
                <wp:positionV relativeFrom="paragraph">
                  <wp:posOffset>56515</wp:posOffset>
                </wp:positionV>
                <wp:extent cx="2619375" cy="2063115"/>
                <wp:effectExtent l="0" t="0" r="0" b="0"/>
                <wp:wrapNone/>
                <wp:docPr id="104" name="Marco de texto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2063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Síntomas del refriado.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Alivia dolores de cabeza.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Disminuye la tensión muscular.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Refresca el aliento.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Favorece la digestión.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Analgésico.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Antiparasitario.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9" path="m0,0l-2147483645,0l-2147483645,-2147483646l0,-2147483646xe" stroked="f" o:allowincell="f" style="position:absolute;margin-left:12.3pt;margin-top:4.45pt;width:206.2pt;height:162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Síntomas del refriado.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Alivia dolores de cabeza.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Disminuye la tensión muscular.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Refresca el aliento.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Favorece la digestión.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Analgésico.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Antiparasitario.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0">
                <wp:simplePos x="0" y="0"/>
                <wp:positionH relativeFrom="column">
                  <wp:posOffset>3199130</wp:posOffset>
                </wp:positionH>
                <wp:positionV relativeFrom="paragraph">
                  <wp:posOffset>40005</wp:posOffset>
                </wp:positionV>
                <wp:extent cx="2619375" cy="2063115"/>
                <wp:effectExtent l="0" t="0" r="0" b="0"/>
                <wp:wrapNone/>
                <wp:docPr id="106" name="Marco de texto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2063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Antibiótico natural.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Disminuye la tos seca y elimina las flemas.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Reduce la fiebre.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Acelera la cicatrización de las heridas.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Alivia dolores estomacales. 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18" path="m0,0l-2147483645,0l-2147483645,-2147483646l0,-2147483646xe" stroked="f" o:allowincell="f" style="position:absolute;margin-left:251.9pt;margin-top:3.15pt;width:206.2pt;height:162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Antibiótico natural.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Disminuye la tos seca y elimina las flemas.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Reduce la fiebre.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Acelera la cicatrización de las heridas.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Alivia dolores estomacales. 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4">
                <wp:simplePos x="0" y="0"/>
                <wp:positionH relativeFrom="column">
                  <wp:posOffset>238760</wp:posOffset>
                </wp:positionH>
                <wp:positionV relativeFrom="paragraph">
                  <wp:posOffset>4624705</wp:posOffset>
                </wp:positionV>
                <wp:extent cx="2619375" cy="2063115"/>
                <wp:effectExtent l="0" t="0" r="0" b="0"/>
                <wp:wrapNone/>
                <wp:docPr id="108" name="Marco de texto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2063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Antiséptica.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Tratamiento del acné.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Antiespasmódico.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Enjuague bucal y anestésico en dolores de muela.</w:t>
                            </w:r>
                          </w:p>
                          <w:p>
                            <w:pPr>
                              <w:pStyle w:val="Contenidodelmarco"/>
                              <w:overflowPunct w:val="true"/>
                              <w:spacing w:lineRule="auto" w:line="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Estimula los músculos uterinos en el parto.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20" path="m0,0l-2147483645,0l-2147483645,-2147483646l0,-2147483646xe" stroked="f" o:allowincell="f" style="position:absolute;margin-left:18.8pt;margin-top:364.15pt;width:206.2pt;height:162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Antiséptica.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Tratamiento del acné.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Antiespasmódico.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Enjuague bucal y anestésico en dolores de muela.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36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Estimula los músculos uterinos en el parto.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76">
                <wp:simplePos x="0" y="0"/>
                <wp:positionH relativeFrom="column">
                  <wp:posOffset>137160</wp:posOffset>
                </wp:positionH>
                <wp:positionV relativeFrom="paragraph">
                  <wp:posOffset>157480</wp:posOffset>
                </wp:positionV>
                <wp:extent cx="2924810" cy="3894455"/>
                <wp:effectExtent l="73025" t="73025" r="72390" b="72390"/>
                <wp:wrapNone/>
                <wp:docPr id="110" name="Forma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640" cy="3894480"/>
                        </a:xfrm>
                        <a:custGeom>
                          <a:avLst/>
                          <a:gdLst>
                            <a:gd name="textAreaLeft" fmla="*/ 80640 w 1658160"/>
                            <a:gd name="textAreaRight" fmla="*/ 1577520 w 1658160"/>
                            <a:gd name="textAreaTop" fmla="*/ 75240 h 2207880"/>
                            <a:gd name="textAreaBottom" fmla="*/ 2132640 h 2207880"/>
                          </a:gdLst>
                          <a:ahLst/>
                          <a:rect l="textAreaLeft" t="textAreaTop" r="textAreaRight" b="textAreaBottom"/>
                          <a:pathLst>
                            <a:path w="21600" h="30858">
                              <a:moveTo>
                                <a:pt x="3600" y="0"/>
                              </a:moveTo>
                              <a:arcTo wR="3600" hR="3600" stAng="16200000" swAng="-5400000"/>
                              <a:lnTo>
                                <a:pt x="0" y="27258"/>
                              </a:lnTo>
                              <a:arcTo wR="3600" hR="3600" stAng="10800000" swAng="-5400000"/>
                              <a:lnTo>
                                <a:pt x="18000" y="30858"/>
                              </a:lnTo>
                              <a:arcTo wR="3600" hR="3600" stAng="5400000" swAng="-5400000"/>
                              <a:lnTo>
                                <a:pt x="21600" y="3600"/>
                              </a:lnTo>
                              <a:arcTo wR="3600" hR="3600" stAng="0" swAng="-540000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73025" distB="72390" distL="73025" distR="72390" simplePos="0" locked="0" layoutInCell="0" allowOverlap="1" relativeHeight="86">
                <wp:simplePos x="0" y="0"/>
                <wp:positionH relativeFrom="column">
                  <wp:posOffset>137160</wp:posOffset>
                </wp:positionH>
                <wp:positionV relativeFrom="paragraph">
                  <wp:posOffset>-368300</wp:posOffset>
                </wp:positionV>
                <wp:extent cx="2926715" cy="640715"/>
                <wp:effectExtent l="73025" t="73025" r="72390" b="72390"/>
                <wp:wrapNone/>
                <wp:docPr id="112" name="Forma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800" cy="64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44000">
                          <a:solidFill>
                            <a:srgbClr val="16825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CLAVO</w:t>
                            </w:r>
                          </w:p>
                        </w:txbxContent>
                      </wps:txbx>
                      <wps:bodyPr lIns="71280" rIns="71280" tIns="71280" bIns="71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4">
            <wp:simplePos x="0" y="0"/>
            <wp:positionH relativeFrom="column">
              <wp:posOffset>1884045</wp:posOffset>
            </wp:positionH>
            <wp:positionV relativeFrom="paragraph">
              <wp:posOffset>3810</wp:posOffset>
            </wp:positionV>
            <wp:extent cx="1102995" cy="1143635"/>
            <wp:effectExtent l="0" t="0" r="0" b="0"/>
            <wp:wrapSquare wrapText="largest"/>
            <wp:docPr id="114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011" t="0" r="3163" b="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g">
            <w:drawing>
              <wp:anchor behindDoc="1" distT="0" distB="0" distL="0" distR="0" simplePos="0" locked="0" layoutInCell="0" allowOverlap="1" relativeHeight="107">
                <wp:simplePos x="0" y="0"/>
                <wp:positionH relativeFrom="page">
                  <wp:posOffset>6682740</wp:posOffset>
                </wp:positionH>
                <wp:positionV relativeFrom="page">
                  <wp:posOffset>13335</wp:posOffset>
                </wp:positionV>
                <wp:extent cx="1068705" cy="675005"/>
                <wp:effectExtent l="0" t="0" r="0" b="0"/>
                <wp:wrapNone/>
                <wp:docPr id="115" name="Forma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" cy="675000"/>
                          <a:chOff x="0" y="0"/>
                          <a:chExt cx="1068840" cy="675000"/>
                        </a:xfrm>
                      </wpg:grpSpPr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369720" y="67320"/>
                            <a:ext cx="622440" cy="79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819720" y="0"/>
                            <a:ext cx="248760" cy="67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212040"/>
                            <a:ext cx="816480" cy="324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56" style="position:absolute;margin-left:526.2pt;margin-top:1.05pt;width:84.15pt;height:53.15pt" coordorigin="10524,21" coordsize="1683,1063">
                <v:shape id="shape_0" stroked="f" o:allowincell="f" style="position:absolute;left:11106;top:127;width:979;height:125;mso-wrap-style:none;v-text-anchor:middle;mso-position-horizontal-relative:page;mso-position-vertical-relative:page" type="_x0000_t75">
                  <v:imagedata r:id="rId45" o:detectmouseclick="t"/>
                  <v:stroke color="#3465a4" joinstyle="round" endcap="flat"/>
                  <w10:wrap type="none"/>
                </v:shape>
                <v:shape id="shape_0" stroked="f" o:allowincell="f" style="position:absolute;left:11815;top:21;width:391;height:1062;mso-wrap-style:none;v-text-anchor:middle;mso-position-horizontal-relative:page;mso-position-vertical-relative:page" type="_x0000_t75">
                  <v:imagedata r:id="rId46" o:detectmouseclick="t"/>
                  <v:stroke color="#3465a4" joinstyle="round" endcap="flat"/>
                  <w10:wrap type="none"/>
                </v:shape>
                <v:shape id="shape_0" stroked="f" o:allowincell="f" style="position:absolute;left:10524;top:355;width:1285;height:510;mso-wrap-style:none;v-text-anchor:middle;mso-position-horizontal-relative:page;mso-position-vertical-relative:page" type="_x0000_t75">
                  <v:imagedata r:id="rId4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Bibliografía </w:t>
      </w:r>
    </w:p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Cuerpodetexto"/>
        <w:numPr>
          <w:ilvl w:val="0"/>
          <w:numId w:val="1"/>
        </w:numPr>
        <w:bidi w:val="0"/>
        <w:jc w:val="left"/>
        <w:rPr>
          <w:rFonts w:ascii="Arial" w:hAnsi="Arial"/>
        </w:rPr>
      </w:pPr>
      <w:r>
        <w:rPr>
          <w:rFonts w:ascii="Arial" w:hAnsi="Arial"/>
          <w:b w:val="false"/>
          <w:bCs w:val="false"/>
          <w:sz w:val="24"/>
          <w:szCs w:val="24"/>
        </w:rPr>
        <w:t>Chevallier, A. (1997). Enciclopedia de Plantas Medicinales. Madrid: Acento Editorial.</w:t>
      </w:r>
    </w:p>
    <w:p>
      <w:pPr>
        <w:pStyle w:val="Cuerpodetexto"/>
        <w:numPr>
          <w:ilvl w:val="0"/>
          <w:numId w:val="1"/>
        </w:numPr>
        <w:bidi w:val="0"/>
        <w:jc w:val="left"/>
        <w:rPr>
          <w:rFonts w:ascii="Arial" w:hAnsi="Arial"/>
        </w:rPr>
      </w:pPr>
      <w:r>
        <w:rPr>
          <w:rFonts w:ascii="Arial" w:hAnsi="Arial"/>
          <w:sz w:val="24"/>
          <w:szCs w:val="24"/>
        </w:rPr>
        <w:t>Mahady, G.B.; Fong, Harry H.S.; Farnsworth, N.R. (2001). Botanical Dietary Supplements. CRC Press. pp. 207–215.</w:t>
      </w:r>
    </w:p>
    <w:p>
      <w:pPr>
        <w:pStyle w:val="Cuerpodetexto"/>
        <w:numPr>
          <w:ilvl w:val="0"/>
          <w:numId w:val="1"/>
        </w:numPr>
        <w:bidi w:val="0"/>
        <w:jc w:val="left"/>
        <w:rPr>
          <w:rFonts w:ascii="Arial" w:hAnsi="Arial"/>
        </w:rPr>
      </w:pPr>
      <w:r>
        <w:rPr>
          <w:rFonts w:ascii="Arial" w:hAnsi="Arial"/>
          <w:sz w:val="24"/>
          <w:szCs w:val="24"/>
        </w:rPr>
        <w:t>Mejía Correa, L., Abad, M. I. y Escobar, V. (2014). Los Secretos de las Plantas. 3ra edición. Medellín: Fundación Secretos para Contar.</w:t>
      </w:r>
    </w:p>
    <w:p>
      <w:pPr>
        <w:pStyle w:val="Cuerpodetexto"/>
        <w:numPr>
          <w:ilvl w:val="0"/>
          <w:numId w:val="1"/>
        </w:numPr>
        <w:bidi w:val="0"/>
        <w:jc w:val="left"/>
        <w:rPr>
          <w:rFonts w:ascii="Arial" w:hAnsi="Arial"/>
        </w:rPr>
      </w:pPr>
      <w:r>
        <w:rPr>
          <w:rFonts w:ascii="Arial" w:hAnsi="Arial"/>
          <w:sz w:val="24"/>
          <w:szCs w:val="24"/>
        </w:rPr>
        <w:t>Ministerio de Salud, Gobierno de Chile (2009). MHT medicamentos herbarios tradicionales: 103 especies vegetales. Santiago: Ministerio de Salud. Red de protección social.</w:t>
      </w:r>
    </w:p>
    <w:p>
      <w:pPr>
        <w:pStyle w:val="Cuerpodetexto"/>
        <w:numPr>
          <w:ilvl w:val="0"/>
          <w:numId w:val="1"/>
        </w:numPr>
        <w:bidi w:val="0"/>
        <w:jc w:val="left"/>
        <w:rPr>
          <w:rFonts w:ascii="Arial" w:hAnsi="Arial"/>
        </w:rPr>
      </w:pPr>
      <w:r>
        <w:rPr>
          <w:rFonts w:ascii="Arial" w:hAnsi="Arial"/>
          <w:sz w:val="24"/>
          <w:szCs w:val="24"/>
        </w:rPr>
        <w:t>Parsons, J.R. (2012). Altiplano de México: los agaves en la economía tradicional», La Jornada del Campo, La Jornada (México).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ill Sans MT">
    <w:charset w:val="00"/>
    <w:family w:val="roman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8"/>
  <w:gutterAtTop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s-MX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general">
    <w:name w:val="Title"/>
    <w:basedOn w:val="Normal"/>
    <w:qFormat/>
    <w:pPr>
      <w:spacing w:before="93" w:after="0"/>
      <w:ind w:left="3658" w:hanging="0"/>
    </w:pPr>
    <w:rPr>
      <w:b/>
      <w:bCs/>
      <w:sz w:val="72"/>
      <w:szCs w:val="72"/>
    </w:rPr>
  </w:style>
  <w:style w:type="paragraph" w:styleId="Cabeceraypie">
    <w:name w:val="Cabecera y pie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Cabecera">
    <w:name w:val="Header"/>
    <w:basedOn w:val="Cabeceraypie"/>
    <w:pPr>
      <w:suppressLineNumbers/>
    </w:pPr>
    <w:rPr/>
  </w:style>
  <w:style w:type="paragraph" w:styleId="Cabeceraizquierda">
    <w:name w:val="Cabecera izquierda"/>
    <w:basedOn w:val="Cabecera"/>
    <w:qFormat/>
    <w:pPr>
      <w:suppressLineNumbers/>
    </w:pPr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Contenidodelmarco">
    <w:name w:val="Contenido del marco"/>
    <w:basedOn w:val="Normal"/>
    <w:qFormat/>
    <w:pPr/>
    <w:rPr/>
  </w:style>
  <w:style w:type="paragraph" w:styleId="Piedepgina">
    <w:name w:val="Footer"/>
    <w:basedOn w:val="Cabeceraypi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jpeg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jpeg"/><Relationship Id="rId33" Type="http://schemas.openxmlformats.org/officeDocument/2006/relationships/image" Target="media/image6.png"/><Relationship Id="rId34" Type="http://schemas.openxmlformats.org/officeDocument/2006/relationships/image" Target="media/image7.png"/><Relationship Id="rId35" Type="http://schemas.openxmlformats.org/officeDocument/2006/relationships/image" Target="media/image8.jpeg"/><Relationship Id="rId36" Type="http://schemas.openxmlformats.org/officeDocument/2006/relationships/image" Target="media/image6.png"/><Relationship Id="rId37" Type="http://schemas.openxmlformats.org/officeDocument/2006/relationships/image" Target="media/image7.png"/><Relationship Id="rId38" Type="http://schemas.openxmlformats.org/officeDocument/2006/relationships/image" Target="media/image8.jpe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6.png"/><Relationship Id="rId43" Type="http://schemas.openxmlformats.org/officeDocument/2006/relationships/image" Target="media/image7.png"/><Relationship Id="rId44" Type="http://schemas.openxmlformats.org/officeDocument/2006/relationships/image" Target="media/image8.jpeg"/><Relationship Id="rId45" Type="http://schemas.openxmlformats.org/officeDocument/2006/relationships/image" Target="media/image6.png"/><Relationship Id="rId46" Type="http://schemas.openxmlformats.org/officeDocument/2006/relationships/image" Target="media/image7.png"/><Relationship Id="rId47" Type="http://schemas.openxmlformats.org/officeDocument/2006/relationships/image" Target="media/image8.jpeg"/><Relationship Id="rId48" Type="http://schemas.openxmlformats.org/officeDocument/2006/relationships/numbering" Target="numbering.xml"/><Relationship Id="rId49" Type="http://schemas.openxmlformats.org/officeDocument/2006/relationships/fontTable" Target="fontTable.xml"/><Relationship Id="rId5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423</TotalTime>
  <Application>LibreOffice/7.4.3.2$Windows_X86_64 LibreOffice_project/1048a8393ae2eeec98dff31b5c133c5f1d08b890</Application>
  <AppVersion>15.0000</AppVersion>
  <Pages>6</Pages>
  <Words>581</Words>
  <Characters>3587</Characters>
  <CharactersWithSpaces>4050</CharactersWithSpaces>
  <Paragraphs>167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2023-01-17T17:02:09Z</dcterms:created>
  <dc:creator/>
  <dc:description/>
  <dc:language>es-MX</dc:language>
  <cp:lastModifiedBy/>
  <dcterms:modified xsi:type="dcterms:W3CDTF">2023-01-20T07:08:08Z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