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6BD" w:rsidRPr="00AE76BD" w:rsidRDefault="00AE76BD" w:rsidP="00AE76BD">
      <w:pPr>
        <w:rPr>
          <w:rFonts w:ascii="Times New Roman" w:eastAsia="Times New Roman" w:hAnsi="Times New Roman" w:cs="Times New Roman"/>
          <w:lang w:val="es-MX" w:eastAsia="es-MX"/>
        </w:rPr>
      </w:pPr>
      <w:r w:rsidRPr="00AE76BD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AE76BD">
        <w:rPr>
          <w:rFonts w:ascii="Times New Roman" w:eastAsia="Times New Roman" w:hAnsi="Times New Roman" w:cs="Times New Roman"/>
          <w:lang w:val="es-MX" w:eastAsia="es-MX"/>
        </w:rPr>
        <w:instrText xml:space="preserve"> INCLUDEPICTURE "/Users/milethcitalan/Library/Group Containers/UBF8T346G9.ms/WebArchiveCopyPasteTempFiles/com.microsoft.Word/page1image10502768" \* MERGEFORMATINET </w:instrText>
      </w:r>
      <w:r w:rsidRPr="00AE76BD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AE76BD">
        <w:rPr>
          <w:rFonts w:ascii="Times New Roman" w:eastAsia="Times New Roman" w:hAnsi="Times New Roman" w:cs="Times New Roman"/>
          <w:noProof/>
          <w:lang w:val="es-MX" w:eastAsia="es-MX"/>
        </w:rPr>
        <w:drawing>
          <wp:inline distT="0" distB="0" distL="0" distR="0" wp14:anchorId="758C3622" wp14:editId="1F05B07D">
            <wp:extent cx="2702560" cy="996315"/>
            <wp:effectExtent l="0" t="0" r="2540" b="0"/>
            <wp:docPr id="2" name="Imagen 2" descr="page1image1050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105027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6BD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:rsidR="00AE76BD" w:rsidRDefault="00AE76BD" w:rsidP="00AE76BD">
      <w:pPr>
        <w:spacing w:before="100" w:beforeAutospacing="1" w:after="100" w:afterAutospacing="1"/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</w:pPr>
      <w:r w:rsidRPr="00AE76BD">
        <w:rPr>
          <w:rFonts w:ascii="Century" w:eastAsia="Times New Roman" w:hAnsi="Century" w:cs="Times New Roman"/>
          <w:color w:val="001E5E"/>
          <w:sz w:val="44"/>
          <w:szCs w:val="44"/>
          <w:lang w:val="es-MX" w:eastAsia="es-MX"/>
        </w:rPr>
        <w:t xml:space="preserve">Nombre de alumno: </w:t>
      </w:r>
      <w:r w:rsidRPr="00AE76BD"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  <w:t xml:space="preserve">SYLVIA MILETH GUTIERREZ CITALAN </w:t>
      </w:r>
    </w:p>
    <w:p w:rsidR="00AE76BD" w:rsidRPr="00AE76BD" w:rsidRDefault="00AE76BD" w:rsidP="00AE76BD">
      <w:pPr>
        <w:spacing w:before="100" w:beforeAutospacing="1" w:after="100" w:afterAutospacing="1"/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</w:pPr>
    </w:p>
    <w:p w:rsidR="00AE76BD" w:rsidRDefault="00AE76BD" w:rsidP="00AE76BD">
      <w:pPr>
        <w:spacing w:before="100" w:beforeAutospacing="1" w:after="100" w:afterAutospacing="1"/>
        <w:rPr>
          <w:rFonts w:ascii="Century" w:eastAsia="Times New Roman" w:hAnsi="Century" w:cs="Times New Roman"/>
          <w:color w:val="0070C0"/>
          <w:sz w:val="36"/>
          <w:szCs w:val="36"/>
          <w:lang w:val="es-MX" w:eastAsia="es-MX"/>
        </w:rPr>
      </w:pPr>
      <w:r w:rsidRPr="00AE76BD">
        <w:rPr>
          <w:rFonts w:ascii="Century" w:eastAsia="Times New Roman" w:hAnsi="Century" w:cs="Times New Roman"/>
          <w:color w:val="001E5E"/>
          <w:sz w:val="44"/>
          <w:szCs w:val="44"/>
          <w:lang w:val="es-MX" w:eastAsia="es-MX"/>
        </w:rPr>
        <w:t>Nombre del profesor:</w:t>
      </w:r>
      <w:r w:rsidRPr="00AE76BD">
        <w:rPr>
          <w:rFonts w:ascii="Century" w:eastAsia="Times New Roman" w:hAnsi="Century" w:cs="Times New Roman"/>
          <w:color w:val="0070C0"/>
          <w:sz w:val="40"/>
          <w:szCs w:val="40"/>
          <w:lang w:val="es-MX" w:eastAsia="es-MX"/>
        </w:rPr>
        <w:t>DALIA DE LOS ANGELES PEREZ</w:t>
      </w:r>
      <w:r w:rsidRPr="00AE76BD">
        <w:rPr>
          <w:rFonts w:ascii="Century" w:eastAsia="Times New Roman" w:hAnsi="Century" w:cs="Times New Roman"/>
          <w:color w:val="0070C0"/>
          <w:sz w:val="40"/>
          <w:szCs w:val="40"/>
          <w:lang w:val="es-MX" w:eastAsia="es-MX"/>
        </w:rPr>
        <w:t xml:space="preserve"> </w:t>
      </w:r>
      <w:r w:rsidRPr="00AE76BD">
        <w:rPr>
          <w:rFonts w:ascii="Century" w:eastAsia="Times New Roman" w:hAnsi="Century" w:cs="Times New Roman"/>
          <w:color w:val="0070C0"/>
          <w:sz w:val="40"/>
          <w:szCs w:val="40"/>
          <w:lang w:val="es-MX" w:eastAsia="es-MX"/>
        </w:rPr>
        <w:t>ESCOBEDO</w:t>
      </w:r>
    </w:p>
    <w:p w:rsidR="00AE76BD" w:rsidRPr="00AE76BD" w:rsidRDefault="00AE76BD" w:rsidP="00AE76BD">
      <w:pPr>
        <w:spacing w:before="100" w:beforeAutospacing="1" w:after="100" w:afterAutospacing="1"/>
        <w:rPr>
          <w:rFonts w:ascii="Century" w:eastAsia="Times New Roman" w:hAnsi="Century" w:cs="Times New Roman"/>
          <w:color w:val="0070C0"/>
          <w:sz w:val="32"/>
          <w:szCs w:val="32"/>
          <w:lang w:val="es-MX" w:eastAsia="es-MX"/>
        </w:rPr>
      </w:pPr>
    </w:p>
    <w:p w:rsidR="00AE76BD" w:rsidRDefault="00AE76BD" w:rsidP="00AE76BD">
      <w:pPr>
        <w:spacing w:before="100" w:beforeAutospacing="1" w:after="100" w:afterAutospacing="1"/>
        <w:jc w:val="center"/>
        <w:rPr>
          <w:rFonts w:ascii="Century" w:eastAsia="Times New Roman" w:hAnsi="Century" w:cs="Times New Roman"/>
          <w:color w:val="006DBF"/>
          <w:sz w:val="40"/>
          <w:szCs w:val="40"/>
          <w:lang w:val="es-MX" w:eastAsia="es-MX"/>
        </w:rPr>
      </w:pPr>
      <w:r w:rsidRPr="00AE76BD">
        <w:rPr>
          <w:rFonts w:ascii="Century" w:eastAsia="Times New Roman" w:hAnsi="Century" w:cs="Times New Roman"/>
          <w:color w:val="001E5E"/>
          <w:sz w:val="44"/>
          <w:szCs w:val="44"/>
          <w:lang w:val="es-MX" w:eastAsia="es-MX"/>
        </w:rPr>
        <w:t>Nombre del trabajo</w:t>
      </w:r>
      <w:r w:rsidRPr="00AE76BD"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  <w:t xml:space="preserve">: </w:t>
      </w:r>
      <w:r w:rsidRPr="00AE76BD">
        <w:rPr>
          <w:rFonts w:ascii="Century" w:eastAsia="Times New Roman" w:hAnsi="Century" w:cs="Times New Roman"/>
          <w:color w:val="006DBF"/>
          <w:sz w:val="40"/>
          <w:szCs w:val="40"/>
          <w:lang w:val="es-MX" w:eastAsia="es-MX"/>
        </w:rPr>
        <w:t>MAPA CONCEPTUAL UNIDAD 1</w:t>
      </w:r>
    </w:p>
    <w:p w:rsidR="00AE76BD" w:rsidRPr="00AE76BD" w:rsidRDefault="00AE76BD" w:rsidP="00AE76BD">
      <w:pPr>
        <w:spacing w:before="100" w:beforeAutospacing="1" w:after="100" w:afterAutospacing="1"/>
        <w:jc w:val="center"/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</w:pPr>
    </w:p>
    <w:p w:rsidR="00AE76BD" w:rsidRDefault="00AE76BD" w:rsidP="00AE76BD">
      <w:pPr>
        <w:spacing w:before="100" w:beforeAutospacing="1" w:after="100" w:afterAutospacing="1"/>
        <w:jc w:val="center"/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</w:pPr>
      <w:r w:rsidRPr="00AE76BD">
        <w:rPr>
          <w:rFonts w:ascii="Century" w:eastAsia="Times New Roman" w:hAnsi="Century" w:cs="Times New Roman"/>
          <w:color w:val="001E5E"/>
          <w:sz w:val="44"/>
          <w:szCs w:val="44"/>
          <w:lang w:val="es-MX" w:eastAsia="es-MX"/>
        </w:rPr>
        <w:t xml:space="preserve">Materia: </w:t>
      </w:r>
      <w:r w:rsidRPr="00AE76BD"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  <w:t>SERVICIOS DE ALIMENTOS</w:t>
      </w:r>
    </w:p>
    <w:p w:rsidR="00AE76BD" w:rsidRPr="00AE76BD" w:rsidRDefault="00AE76BD" w:rsidP="00AE76BD">
      <w:pPr>
        <w:spacing w:before="100" w:beforeAutospacing="1" w:after="100" w:afterAutospacing="1"/>
        <w:rPr>
          <w:rFonts w:ascii="Century" w:eastAsia="Times New Roman" w:hAnsi="Century" w:cs="Times New Roman"/>
          <w:color w:val="006DBF"/>
          <w:sz w:val="44"/>
          <w:szCs w:val="44"/>
          <w:lang w:val="es-MX" w:eastAsia="es-MX"/>
        </w:rPr>
      </w:pPr>
    </w:p>
    <w:p w:rsidR="00AE76BD" w:rsidRPr="00AE76BD" w:rsidRDefault="00AE76BD" w:rsidP="00AE76BD">
      <w:pPr>
        <w:spacing w:before="100" w:beforeAutospacing="1" w:after="100" w:afterAutospacing="1"/>
        <w:jc w:val="center"/>
        <w:rPr>
          <w:rFonts w:ascii="Century" w:eastAsia="Times New Roman" w:hAnsi="Century" w:cs="Times New Roman"/>
          <w:color w:val="2B72B2"/>
          <w:sz w:val="44"/>
          <w:szCs w:val="44"/>
          <w:lang w:val="es-MX" w:eastAsia="es-MX"/>
        </w:rPr>
      </w:pPr>
      <w:r w:rsidRPr="00AE76BD">
        <w:rPr>
          <w:rFonts w:ascii="Century" w:eastAsia="Times New Roman" w:hAnsi="Century" w:cs="Times New Roman"/>
          <w:color w:val="1C4975"/>
          <w:sz w:val="44"/>
          <w:szCs w:val="44"/>
          <w:lang w:val="es-MX" w:eastAsia="es-MX"/>
        </w:rPr>
        <w:t xml:space="preserve">Grado: </w:t>
      </w:r>
      <w:r w:rsidRPr="00AE76BD">
        <w:rPr>
          <w:rFonts w:ascii="Century" w:eastAsia="Times New Roman" w:hAnsi="Century" w:cs="Times New Roman"/>
          <w:color w:val="2B72B2"/>
          <w:sz w:val="44"/>
          <w:szCs w:val="44"/>
          <w:lang w:val="es-MX" w:eastAsia="es-MX"/>
        </w:rPr>
        <w:t>QUINTO</w:t>
      </w:r>
      <w:r w:rsidRPr="00AE76BD">
        <w:rPr>
          <w:rFonts w:ascii="Century" w:eastAsia="Times New Roman" w:hAnsi="Century" w:cs="Times New Roman"/>
          <w:color w:val="2B72B2"/>
          <w:sz w:val="44"/>
          <w:szCs w:val="44"/>
          <w:lang w:val="es-MX" w:eastAsia="es-MX"/>
        </w:rPr>
        <w:t xml:space="preserve"> CUATRIMESTRE</w:t>
      </w:r>
    </w:p>
    <w:p w:rsidR="00AE76BD" w:rsidRPr="00AE76BD" w:rsidRDefault="00AE76BD" w:rsidP="00AE76B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Century" w:eastAsia="Times New Roman" w:hAnsi="Century" w:cs="Times New Roman"/>
          <w:color w:val="1C4975"/>
          <w:sz w:val="28"/>
          <w:szCs w:val="28"/>
          <w:lang w:val="es-MX" w:eastAsia="es-MX"/>
        </w:rPr>
        <w:t xml:space="preserve">, </w:t>
      </w:r>
    </w:p>
    <w:p w:rsidR="00AE76BD" w:rsidRPr="00AE76BD" w:rsidRDefault="00AE76BD" w:rsidP="00AE76BD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>
            <wp:extent cx="9458960" cy="5936776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990" cy="59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BD" w:rsidRPr="00AE76BD" w:rsidRDefault="00AE76BD" w:rsidP="00AE76BD">
      <w:pPr>
        <w:pStyle w:val="NormalWeb"/>
        <w:rPr>
          <w:sz w:val="28"/>
          <w:szCs w:val="28"/>
        </w:rPr>
      </w:pPr>
      <w:r w:rsidRPr="00AE76BD">
        <w:rPr>
          <w:b/>
          <w:bCs/>
          <w:color w:val="0070C0"/>
        </w:rPr>
        <w:t xml:space="preserve">BIBLIOGRAFIA </w:t>
      </w:r>
      <w:r>
        <w:rPr>
          <w:b/>
          <w:bCs/>
          <w:color w:val="0070C0"/>
        </w:rPr>
        <w:t xml:space="preserve">: </w:t>
      </w:r>
      <w:r w:rsidRPr="00AE76BD">
        <w:rPr>
          <w:sz w:val="28"/>
          <w:szCs w:val="28"/>
        </w:rPr>
        <w:t>Universidad del sureste 202</w:t>
      </w:r>
      <w:r w:rsidRPr="00AE76BD">
        <w:rPr>
          <w:sz w:val="28"/>
          <w:szCs w:val="28"/>
        </w:rPr>
        <w:t>3</w:t>
      </w:r>
      <w:r w:rsidRPr="00AE76BD">
        <w:rPr>
          <w:sz w:val="28"/>
          <w:szCs w:val="28"/>
        </w:rPr>
        <w:t xml:space="preserve">.Antologia de </w:t>
      </w:r>
      <w:r w:rsidRPr="00AE76BD">
        <w:rPr>
          <w:sz w:val="28"/>
          <w:szCs w:val="28"/>
        </w:rPr>
        <w:t xml:space="preserve">servicios de alimentos , </w:t>
      </w:r>
      <w:r w:rsidRPr="00AE76BD">
        <w:rPr>
          <w:sz w:val="28"/>
          <w:szCs w:val="28"/>
        </w:rPr>
        <w:t>Recuperado el 2</w:t>
      </w:r>
      <w:r w:rsidRPr="00AE76BD">
        <w:rPr>
          <w:sz w:val="28"/>
          <w:szCs w:val="28"/>
        </w:rPr>
        <w:t>0</w:t>
      </w:r>
      <w:r w:rsidRPr="00AE76BD">
        <w:rPr>
          <w:sz w:val="28"/>
          <w:szCs w:val="28"/>
        </w:rPr>
        <w:t xml:space="preserve"> de septiembre del 202</w:t>
      </w:r>
      <w:r w:rsidRPr="00AE76BD">
        <w:rPr>
          <w:sz w:val="28"/>
          <w:szCs w:val="28"/>
        </w:rPr>
        <w:t xml:space="preserve">3, </w:t>
      </w:r>
      <w:r w:rsidRPr="00AE76BD">
        <w:rPr>
          <w:sz w:val="28"/>
          <w:szCs w:val="28"/>
        </w:rPr>
        <w:t>https://plataformaeducativauds.com.mx/assets/docs/libro/LNU/c8a1f74bbd7188c8f9f8726b03cba9b0-LC-LNU505%20SERVICIO%20DE%20ALIMENTOS.pdf</w:t>
      </w:r>
    </w:p>
    <w:sectPr w:rsidR="00AE76BD" w:rsidRPr="00AE76BD" w:rsidSect="00AE76B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BD"/>
    <w:rsid w:val="00997369"/>
    <w:rsid w:val="00A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7896"/>
  <w15:chartTrackingRefBased/>
  <w15:docId w15:val="{6E2A5DC5-263B-7140-A014-AFDE1A6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6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Mileth Gutierrez Citalan</dc:creator>
  <cp:keywords/>
  <dc:description/>
  <cp:lastModifiedBy>Silvia Mileth Gutierrez Citalan</cp:lastModifiedBy>
  <cp:revision>1</cp:revision>
  <cp:lastPrinted>2023-01-20T18:47:00Z</cp:lastPrinted>
  <dcterms:created xsi:type="dcterms:W3CDTF">2023-01-20T18:37:00Z</dcterms:created>
  <dcterms:modified xsi:type="dcterms:W3CDTF">2023-01-20T18:48:00Z</dcterms:modified>
</cp:coreProperties>
</file>