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ED49548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4AE49EBE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Monserrat </w:t>
                            </w:r>
                            <w:proofErr w:type="spellStart"/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Amayba</w:t>
                            </w:r>
                            <w:proofErr w:type="spellEnd"/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Javier Sánchez</w:t>
                            </w:r>
                          </w:p>
                          <w:p w14:paraId="2171D88C" w14:textId="2A20A133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Generación de computadoras</w:t>
                            </w:r>
                          </w:p>
                          <w:p w14:paraId="70B3587E" w14:textId="7FD0E2B9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40A599B0" w14:textId="0A8B47E5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Computación</w:t>
                            </w:r>
                          </w:p>
                          <w:p w14:paraId="13BC4602" w14:textId="6027943D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Aldo </w:t>
                            </w:r>
                            <w:proofErr w:type="spellStart"/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Irecta</w:t>
                            </w:r>
                            <w:proofErr w:type="spellEnd"/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Nejera</w:t>
                            </w:r>
                            <w:proofErr w:type="spellEnd"/>
                          </w:p>
                          <w:p w14:paraId="77E5A26D" w14:textId="12A776D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Enfermería</w:t>
                            </w:r>
                          </w:p>
                          <w:p w14:paraId="38EFBDD3" w14:textId="40E88B4A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E3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1ro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4AE49EBE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Monserrat </w:t>
                      </w:r>
                      <w:proofErr w:type="spellStart"/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Amayba</w:t>
                      </w:r>
                      <w:proofErr w:type="spellEnd"/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Javier Sánchez</w:t>
                      </w:r>
                    </w:p>
                    <w:p w14:paraId="2171D88C" w14:textId="2A20A133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Generación de computadoras</w:t>
                      </w:r>
                    </w:p>
                    <w:p w14:paraId="70B3587E" w14:textId="7FD0E2B9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40A599B0" w14:textId="0A8B47E5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Computación</w:t>
                      </w:r>
                    </w:p>
                    <w:p w14:paraId="13BC4602" w14:textId="6027943D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Aldo </w:t>
                      </w:r>
                      <w:proofErr w:type="spellStart"/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Irecta</w:t>
                      </w:r>
                      <w:proofErr w:type="spellEnd"/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Nejera</w:t>
                      </w:r>
                      <w:proofErr w:type="spellEnd"/>
                    </w:p>
                    <w:p w14:paraId="77E5A26D" w14:textId="12A776D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Enfermería</w:t>
                      </w:r>
                    </w:p>
                    <w:p w14:paraId="38EFBDD3" w14:textId="40E88B4A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E3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1ro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827">
        <w:rPr>
          <w:rFonts w:ascii="Gill Sans MT" w:hAnsi="Gill Sans MT"/>
          <w:b/>
          <w:color w:val="1F4E79"/>
          <w:sz w:val="72"/>
          <w:szCs w:val="72"/>
        </w:rPr>
        <w:t>Mapa conceptual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2A19EF7C" w:rsidR="00DA3075" w:rsidRDefault="00DA3075" w:rsidP="00E31827">
      <w:pPr>
        <w:tabs>
          <w:tab w:val="left" w:pos="4678"/>
        </w:tabs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E3182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400530A7" wp14:editId="49CF4E07">
            <wp:simplePos x="0" y="0"/>
            <wp:positionH relativeFrom="margin">
              <wp:posOffset>-1294300</wp:posOffset>
            </wp:positionH>
            <wp:positionV relativeFrom="paragraph">
              <wp:posOffset>750740</wp:posOffset>
            </wp:positionV>
            <wp:extent cx="8165302" cy="6402528"/>
            <wp:effectExtent l="508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1"/>
                    <a:stretch/>
                  </pic:blipFill>
                  <pic:spPr bwMode="auto">
                    <a:xfrm rot="16200000">
                      <a:off x="0" y="0"/>
                      <a:ext cx="8168169" cy="640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7E96F" w14:textId="77777777" w:rsidR="001203EF" w:rsidRDefault="001203EF" w:rsidP="00EA0E38">
      <w:pPr>
        <w:spacing w:after="0" w:line="240" w:lineRule="auto"/>
      </w:pPr>
      <w:r>
        <w:separator/>
      </w:r>
    </w:p>
  </w:endnote>
  <w:endnote w:type="continuationSeparator" w:id="0">
    <w:p w14:paraId="6F1F56F8" w14:textId="77777777" w:rsidR="001203EF" w:rsidRDefault="001203E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53083" w14:textId="77777777" w:rsidR="001203EF" w:rsidRDefault="001203EF" w:rsidP="00EA0E38">
      <w:pPr>
        <w:spacing w:after="0" w:line="240" w:lineRule="auto"/>
      </w:pPr>
      <w:r>
        <w:separator/>
      </w:r>
    </w:p>
  </w:footnote>
  <w:footnote w:type="continuationSeparator" w:id="0">
    <w:p w14:paraId="22DA682E" w14:textId="77777777" w:rsidR="001203EF" w:rsidRDefault="001203E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496687">
    <w:abstractNumId w:val="22"/>
  </w:num>
  <w:num w:numId="2" w16cid:durableId="1232081789">
    <w:abstractNumId w:val="24"/>
  </w:num>
  <w:num w:numId="3" w16cid:durableId="1671179038">
    <w:abstractNumId w:val="34"/>
  </w:num>
  <w:num w:numId="4" w16cid:durableId="750200299">
    <w:abstractNumId w:val="27"/>
  </w:num>
  <w:num w:numId="5" w16cid:durableId="624579607">
    <w:abstractNumId w:val="10"/>
  </w:num>
  <w:num w:numId="6" w16cid:durableId="1733309084">
    <w:abstractNumId w:val="15"/>
  </w:num>
  <w:num w:numId="7" w16cid:durableId="1358118434">
    <w:abstractNumId w:val="33"/>
  </w:num>
  <w:num w:numId="8" w16cid:durableId="247232278">
    <w:abstractNumId w:val="7"/>
  </w:num>
  <w:num w:numId="9" w16cid:durableId="1303076776">
    <w:abstractNumId w:val="9"/>
  </w:num>
  <w:num w:numId="10" w16cid:durableId="401679236">
    <w:abstractNumId w:val="18"/>
  </w:num>
  <w:num w:numId="11" w16cid:durableId="1823235713">
    <w:abstractNumId w:val="32"/>
  </w:num>
  <w:num w:numId="12" w16cid:durableId="877858866">
    <w:abstractNumId w:val="11"/>
  </w:num>
  <w:num w:numId="13" w16cid:durableId="1037125839">
    <w:abstractNumId w:val="25"/>
  </w:num>
  <w:num w:numId="14" w16cid:durableId="86731878">
    <w:abstractNumId w:val="14"/>
  </w:num>
  <w:num w:numId="15" w16cid:durableId="800537276">
    <w:abstractNumId w:val="35"/>
  </w:num>
  <w:num w:numId="16" w16cid:durableId="400711074">
    <w:abstractNumId w:val="8"/>
  </w:num>
  <w:num w:numId="17" w16cid:durableId="799343225">
    <w:abstractNumId w:val="6"/>
  </w:num>
  <w:num w:numId="18" w16cid:durableId="926691491">
    <w:abstractNumId w:val="2"/>
  </w:num>
  <w:num w:numId="19" w16cid:durableId="597638746">
    <w:abstractNumId w:val="40"/>
  </w:num>
  <w:num w:numId="20" w16cid:durableId="415593848">
    <w:abstractNumId w:val="29"/>
  </w:num>
  <w:num w:numId="21" w16cid:durableId="2081586929">
    <w:abstractNumId w:val="41"/>
  </w:num>
  <w:num w:numId="22" w16cid:durableId="163712767">
    <w:abstractNumId w:val="3"/>
  </w:num>
  <w:num w:numId="23" w16cid:durableId="1558400428">
    <w:abstractNumId w:val="36"/>
  </w:num>
  <w:num w:numId="24" w16cid:durableId="748381522">
    <w:abstractNumId w:val="42"/>
  </w:num>
  <w:num w:numId="25" w16cid:durableId="951208607">
    <w:abstractNumId w:val="37"/>
  </w:num>
  <w:num w:numId="26" w16cid:durableId="1481386805">
    <w:abstractNumId w:val="5"/>
  </w:num>
  <w:num w:numId="27" w16cid:durableId="200679442">
    <w:abstractNumId w:val="20"/>
  </w:num>
  <w:num w:numId="28" w16cid:durableId="929267072">
    <w:abstractNumId w:val="1"/>
  </w:num>
  <w:num w:numId="29" w16cid:durableId="1721785671">
    <w:abstractNumId w:val="12"/>
  </w:num>
  <w:num w:numId="30" w16cid:durableId="886835850">
    <w:abstractNumId w:val="23"/>
  </w:num>
  <w:num w:numId="31" w16cid:durableId="1355689580">
    <w:abstractNumId w:val="26"/>
  </w:num>
  <w:num w:numId="32" w16cid:durableId="209851674">
    <w:abstractNumId w:val="13"/>
  </w:num>
  <w:num w:numId="33" w16cid:durableId="1955137022">
    <w:abstractNumId w:val="30"/>
  </w:num>
  <w:num w:numId="34" w16cid:durableId="105583970">
    <w:abstractNumId w:val="38"/>
  </w:num>
  <w:num w:numId="35" w16cid:durableId="970131686">
    <w:abstractNumId w:val="19"/>
  </w:num>
  <w:num w:numId="36" w16cid:durableId="1885754335">
    <w:abstractNumId w:val="17"/>
  </w:num>
  <w:num w:numId="37" w16cid:durableId="192228627">
    <w:abstractNumId w:val="21"/>
  </w:num>
  <w:num w:numId="38" w16cid:durableId="336806681">
    <w:abstractNumId w:val="16"/>
  </w:num>
  <w:num w:numId="39" w16cid:durableId="2134865279">
    <w:abstractNumId w:val="0"/>
  </w:num>
  <w:num w:numId="40" w16cid:durableId="867110998">
    <w:abstractNumId w:val="28"/>
  </w:num>
  <w:num w:numId="41" w16cid:durableId="1340810076">
    <w:abstractNumId w:val="4"/>
  </w:num>
  <w:num w:numId="42" w16cid:durableId="1395279338">
    <w:abstractNumId w:val="31"/>
  </w:num>
  <w:num w:numId="43" w16cid:durableId="1776091655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03EF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827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DE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elvi cabrera</cp:lastModifiedBy>
  <cp:revision>34</cp:revision>
  <cp:lastPrinted>2021-02-08T01:03:00Z</cp:lastPrinted>
  <dcterms:created xsi:type="dcterms:W3CDTF">2020-10-10T14:57:00Z</dcterms:created>
  <dcterms:modified xsi:type="dcterms:W3CDTF">2022-11-28T18:03:00Z</dcterms:modified>
</cp:coreProperties>
</file>