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94" w:rsidRDefault="00DD0094" w:rsidP="00DD0094">
      <w:pPr>
        <w:spacing w:line="240" w:lineRule="auto"/>
        <w:jc w:val="center"/>
        <w:rPr>
          <w:rFonts w:ascii="Bernard MT Condensed" w:hAnsi="Bernard MT Condensed"/>
          <w:b/>
          <w:color w:val="000000" w:themeColor="text1"/>
          <w:sz w:val="48"/>
        </w:rPr>
      </w:pPr>
      <w:r w:rsidRPr="009D0898">
        <w:rPr>
          <w:rFonts w:ascii="Bernard MT Condensed" w:hAnsi="Bernard MT Condensed"/>
          <w:b/>
          <w:color w:val="1F3864" w:themeColor="accent5" w:themeShade="80"/>
          <w:sz w:val="60"/>
          <w:szCs w:val="60"/>
        </w:rPr>
        <w:t>Nombre del alumno:</w:t>
      </w:r>
    </w:p>
    <w:p w:rsidR="00DD0094" w:rsidRPr="009D0898" w:rsidRDefault="00DD0094" w:rsidP="00DD0094">
      <w:pPr>
        <w:spacing w:line="240" w:lineRule="auto"/>
        <w:jc w:val="center"/>
        <w:rPr>
          <w:rFonts w:ascii="Bernard MT Condensed" w:hAnsi="Bernard MT Condensed"/>
          <w:b/>
          <w:color w:val="1F3864" w:themeColor="accent5" w:themeShade="80"/>
          <w:sz w:val="48"/>
        </w:rPr>
      </w:pPr>
      <w:r>
        <w:rPr>
          <w:rFonts w:ascii="Bernard MT Condensed" w:hAnsi="Bernard MT Condensed"/>
          <w:b/>
          <w:color w:val="000000" w:themeColor="text1"/>
          <w:sz w:val="48"/>
        </w:rPr>
        <w:t>Litzy Fernanda Domínguez León</w:t>
      </w:r>
    </w:p>
    <w:p w:rsidR="00DD0094" w:rsidRDefault="00DD0094" w:rsidP="00DD0094">
      <w:pPr>
        <w:spacing w:line="256" w:lineRule="auto"/>
        <w:jc w:val="center"/>
        <w:rPr>
          <w:rFonts w:ascii="Bernard MT Condensed" w:hAnsi="Bernard MT Condensed"/>
          <w:b/>
          <w:color w:val="1F3864" w:themeColor="accent5" w:themeShade="80"/>
          <w:sz w:val="48"/>
        </w:rPr>
      </w:pPr>
      <w:r w:rsidRPr="009D0898">
        <w:rPr>
          <w:rFonts w:ascii="Bernard MT Condensed" w:hAnsi="Bernard MT Condensed"/>
          <w:b/>
          <w:color w:val="1F3864" w:themeColor="accent5" w:themeShade="80"/>
          <w:sz w:val="60"/>
          <w:szCs w:val="60"/>
        </w:rPr>
        <w:t>Nombre del profesor:</w:t>
      </w:r>
    </w:p>
    <w:p w:rsidR="00DD0094" w:rsidRPr="00DD0094" w:rsidRDefault="00DD0094" w:rsidP="00DD0094">
      <w:pPr>
        <w:spacing w:line="256" w:lineRule="auto"/>
        <w:jc w:val="center"/>
        <w:rPr>
          <w:rFonts w:ascii="Bernard MT Condensed" w:eastAsia="Times New Roman" w:hAnsi="Bernard MT Condensed" w:cs="Times New Roman"/>
          <w:sz w:val="20"/>
          <w:szCs w:val="20"/>
          <w:lang w:val="es-ES_tradnl" w:eastAsia="es-ES"/>
        </w:rPr>
      </w:pPr>
      <w:r w:rsidRPr="009D0898">
        <w:rPr>
          <w:rFonts w:ascii="Bernard MT Condensed" w:hAnsi="Bernard MT Condensed"/>
          <w:b/>
          <w:color w:val="000000" w:themeColor="text1"/>
          <w:sz w:val="48"/>
        </w:rPr>
        <w:t>DRA. LUZ ELENA CERVANTES MONROY</w:t>
      </w:r>
    </w:p>
    <w:p w:rsidR="00DD0094" w:rsidRPr="00DD0094" w:rsidRDefault="00DD0094" w:rsidP="00DD0094">
      <w:pPr>
        <w:spacing w:line="240" w:lineRule="auto"/>
        <w:jc w:val="center"/>
        <w:rPr>
          <w:rFonts w:ascii="Bernard MT Condensed" w:hAnsi="Bernard MT Condensed"/>
          <w:b/>
          <w:color w:val="000000" w:themeColor="text1"/>
          <w:sz w:val="48"/>
        </w:rPr>
      </w:pPr>
      <w:r w:rsidRPr="009D0898">
        <w:rPr>
          <w:rFonts w:ascii="Bernard MT Condensed" w:hAnsi="Bernard MT Condensed"/>
          <w:b/>
          <w:color w:val="1F3864" w:themeColor="accent5" w:themeShade="80"/>
          <w:sz w:val="60"/>
          <w:szCs w:val="60"/>
        </w:rPr>
        <w:t>Nombre del trabajo:</w:t>
      </w:r>
      <w:r w:rsidRPr="009D0898">
        <w:rPr>
          <w:rFonts w:ascii="Bernard MT Condensed" w:hAnsi="Bernard MT Condensed"/>
          <w:b/>
          <w:color w:val="1F3864" w:themeColor="accent5" w:themeShade="80"/>
          <w:sz w:val="48"/>
        </w:rPr>
        <w:t xml:space="preserve"> </w:t>
      </w:r>
      <w:r>
        <w:rPr>
          <w:rFonts w:ascii="Bernard MT Condensed" w:hAnsi="Bernard MT Condensed"/>
          <w:b/>
          <w:color w:val="000000" w:themeColor="text1"/>
          <w:sz w:val="48"/>
        </w:rPr>
        <w:t>cuadro sinóptico</w:t>
      </w:r>
    </w:p>
    <w:p w:rsidR="00DD0094" w:rsidRDefault="00DD0094" w:rsidP="00DD0094">
      <w:pPr>
        <w:spacing w:line="240" w:lineRule="auto"/>
        <w:jc w:val="center"/>
        <w:rPr>
          <w:rFonts w:ascii="Bernard MT Condensed" w:hAnsi="Bernard MT Condensed"/>
          <w:b/>
          <w:color w:val="000000" w:themeColor="text1"/>
          <w:sz w:val="48"/>
        </w:rPr>
      </w:pPr>
      <w:r w:rsidRPr="009D0898">
        <w:rPr>
          <w:rFonts w:ascii="Bernard MT Condensed" w:hAnsi="Bernard MT Condensed"/>
          <w:b/>
          <w:color w:val="1F3864" w:themeColor="accent5" w:themeShade="80"/>
          <w:sz w:val="60"/>
          <w:szCs w:val="60"/>
        </w:rPr>
        <w:t>Materia:</w:t>
      </w:r>
      <w:r w:rsidRPr="009D0898">
        <w:rPr>
          <w:rFonts w:ascii="Bernard MT Condensed" w:hAnsi="Bernard MT Condensed"/>
          <w:b/>
          <w:color w:val="1F3864" w:themeColor="accent5" w:themeShade="80"/>
          <w:sz w:val="48"/>
        </w:rPr>
        <w:t xml:space="preserve"> </w:t>
      </w:r>
      <w:r w:rsidRPr="009D0898">
        <w:rPr>
          <w:rFonts w:ascii="Bernard MT Condensed" w:hAnsi="Bernard MT Condensed"/>
          <w:b/>
          <w:color w:val="000000" w:themeColor="text1"/>
          <w:sz w:val="48"/>
        </w:rPr>
        <w:t>Ciencia, Tecnología, Sociedad y Valores II</w:t>
      </w:r>
    </w:p>
    <w:p w:rsidR="00DD0094" w:rsidRPr="009D0898" w:rsidRDefault="00DD0094" w:rsidP="00DD0094">
      <w:pPr>
        <w:spacing w:line="240" w:lineRule="auto"/>
        <w:jc w:val="center"/>
        <w:rPr>
          <w:rFonts w:ascii="Bernard MT Condensed" w:hAnsi="Bernard MT Condensed"/>
          <w:b/>
          <w:color w:val="1F3864" w:themeColor="accent5" w:themeShade="80"/>
          <w:sz w:val="48"/>
        </w:rPr>
      </w:pPr>
    </w:p>
    <w:p w:rsidR="00DD0094" w:rsidRPr="009D0898" w:rsidRDefault="00DD0094" w:rsidP="00DD0094">
      <w:pPr>
        <w:tabs>
          <w:tab w:val="left" w:pos="6257"/>
        </w:tabs>
        <w:spacing w:line="240" w:lineRule="auto"/>
        <w:jc w:val="center"/>
        <w:rPr>
          <w:rFonts w:ascii="Bernard MT Condensed" w:hAnsi="Bernard MT Condensed"/>
          <w:b/>
          <w:color w:val="1F3864" w:themeColor="accent5" w:themeShade="80"/>
          <w:sz w:val="48"/>
        </w:rPr>
      </w:pPr>
      <w:r w:rsidRPr="009D0898">
        <w:rPr>
          <w:rFonts w:ascii="Bernard MT Condensed" w:hAnsi="Bernard MT Condensed"/>
          <w:b/>
          <w:color w:val="1F3864" w:themeColor="accent5" w:themeShade="80"/>
          <w:sz w:val="60"/>
          <w:szCs w:val="60"/>
        </w:rPr>
        <w:t>Grado:</w:t>
      </w:r>
      <w:r w:rsidRPr="009D0898">
        <w:rPr>
          <w:rFonts w:ascii="Bernard MT Condensed" w:hAnsi="Bernard MT Condensed"/>
          <w:b/>
          <w:color w:val="1F3864" w:themeColor="accent5" w:themeShade="80"/>
          <w:sz w:val="48"/>
        </w:rPr>
        <w:t xml:space="preserve"> </w:t>
      </w:r>
      <w:r w:rsidRPr="009D0898">
        <w:rPr>
          <w:rFonts w:ascii="Bernard MT Condensed" w:hAnsi="Bernard MT Condensed"/>
          <w:b/>
          <w:color w:val="000000" w:themeColor="text1"/>
          <w:sz w:val="48"/>
        </w:rPr>
        <w:t>3 semestre</w:t>
      </w:r>
    </w:p>
    <w:p w:rsidR="00DD0094" w:rsidRPr="009D0898" w:rsidRDefault="00DD0094" w:rsidP="00DD0094">
      <w:pPr>
        <w:tabs>
          <w:tab w:val="left" w:pos="7279"/>
        </w:tabs>
        <w:spacing w:line="240" w:lineRule="auto"/>
        <w:jc w:val="center"/>
        <w:rPr>
          <w:rFonts w:ascii="Bernard MT Condensed" w:hAnsi="Bernard MT Condensed"/>
          <w:b/>
          <w:color w:val="1F3864" w:themeColor="accent5" w:themeShade="80"/>
          <w:sz w:val="48"/>
        </w:rPr>
      </w:pPr>
      <w:r w:rsidRPr="009D0898">
        <w:rPr>
          <w:rFonts w:ascii="Bernard MT Condensed" w:hAnsi="Bernard MT Condensed"/>
          <w:b/>
          <w:color w:val="1F3864" w:themeColor="accent5" w:themeShade="80"/>
          <w:sz w:val="60"/>
          <w:szCs w:val="60"/>
        </w:rPr>
        <w:t>Grupo:</w:t>
      </w:r>
      <w:r w:rsidRPr="009D0898">
        <w:rPr>
          <w:rFonts w:ascii="Bernard MT Condensed" w:hAnsi="Bernard MT Condensed"/>
          <w:b/>
          <w:color w:val="1F3864" w:themeColor="accent5" w:themeShade="80"/>
          <w:sz w:val="56"/>
        </w:rPr>
        <w:t xml:space="preserve"> </w:t>
      </w:r>
      <w:r w:rsidRPr="009D0898">
        <w:rPr>
          <w:rFonts w:ascii="Bernard MT Condensed" w:hAnsi="Bernard MT Condensed"/>
          <w:b/>
          <w:color w:val="000000" w:themeColor="text1"/>
          <w:sz w:val="56"/>
        </w:rPr>
        <w:t>A</w:t>
      </w:r>
    </w:p>
    <w:p w:rsidR="00DD0094" w:rsidRDefault="00DD0094" w:rsidP="00DD0094">
      <w:pPr>
        <w:spacing w:line="256" w:lineRule="auto"/>
        <w:jc w:val="right"/>
        <w:rPr>
          <w:rFonts w:ascii="Bernard MT Condensed" w:hAnsi="Bernard MT Condensed"/>
          <w:color w:val="1F3864" w:themeColor="accent5" w:themeShade="80"/>
        </w:rPr>
      </w:pPr>
    </w:p>
    <w:p w:rsidR="00DD0094" w:rsidRPr="009D0898" w:rsidRDefault="00DD0094" w:rsidP="00DD0094">
      <w:pPr>
        <w:spacing w:line="256" w:lineRule="auto"/>
        <w:jc w:val="right"/>
        <w:rPr>
          <w:rFonts w:ascii="Bernard MT Condensed" w:hAnsi="Bernard MT Condensed"/>
          <w:color w:val="1F3864" w:themeColor="accent5" w:themeShade="80"/>
        </w:rPr>
      </w:pPr>
    </w:p>
    <w:p w:rsidR="00DD0094" w:rsidRDefault="00DD0094" w:rsidP="00DD0094">
      <w:pPr>
        <w:spacing w:line="256" w:lineRule="auto"/>
        <w:jc w:val="right"/>
        <w:rPr>
          <w:rFonts w:ascii="Bernard MT Condensed" w:hAnsi="Bernard MT Condensed"/>
          <w:color w:val="1F3864" w:themeColor="accent5" w:themeShade="80"/>
        </w:rPr>
      </w:pPr>
      <w:r w:rsidRPr="009D0898">
        <w:rPr>
          <w:rFonts w:ascii="Bernard MT Condensed" w:hAnsi="Bernard MT Condensed"/>
          <w:color w:val="1F3864" w:themeColor="accent5" w:themeShade="80"/>
        </w:rPr>
        <w:t>Co</w:t>
      </w:r>
      <w:r>
        <w:rPr>
          <w:rFonts w:ascii="Bernard MT Condensed" w:hAnsi="Bernard MT Condensed"/>
          <w:color w:val="1F3864" w:themeColor="accent5" w:themeShade="80"/>
        </w:rPr>
        <w:t>mitán de Domínguez Chiapas a 19 de noviembre</w:t>
      </w:r>
      <w:r w:rsidRPr="009D0898">
        <w:rPr>
          <w:rFonts w:ascii="Bernard MT Condensed" w:hAnsi="Bernard MT Condensed"/>
          <w:color w:val="1F3864" w:themeColor="accent5" w:themeShade="80"/>
        </w:rPr>
        <w:t xml:space="preserve"> de 2022.</w:t>
      </w:r>
      <w:bookmarkStart w:id="0" w:name="_GoBack"/>
      <w:bookmarkEnd w:id="0"/>
    </w:p>
    <w:p w:rsidR="00DD0094" w:rsidRDefault="0040415D" w:rsidP="00DD0094">
      <w:pPr>
        <w:rPr>
          <w:rFonts w:ascii="Bernard MT Condensed" w:hAnsi="Bernard MT Condensed"/>
          <w:color w:val="1F3864" w:themeColor="accent5" w:themeShade="80"/>
        </w:rPr>
      </w:pPr>
      <w:r>
        <w:rPr>
          <w:rFonts w:ascii="Bernard MT Condensed" w:hAnsi="Bernard MT Condensed"/>
          <w:noProof/>
          <w:color w:val="1F3864" w:themeColor="accent5" w:themeShade="8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D8982" wp14:editId="4D110F93">
                <wp:simplePos x="0" y="0"/>
                <wp:positionH relativeFrom="column">
                  <wp:posOffset>913130</wp:posOffset>
                </wp:positionH>
                <wp:positionV relativeFrom="paragraph">
                  <wp:posOffset>-670034</wp:posOffset>
                </wp:positionV>
                <wp:extent cx="4681855" cy="661670"/>
                <wp:effectExtent l="0" t="0" r="4445" b="508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5" cy="6616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094" w:rsidRPr="002E4E1A" w:rsidRDefault="00DD0094" w:rsidP="00DD0094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2E4E1A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Lo que caracteriza y diferencia al Estado con respecto a la sociedad civil son las relaciones que solo el Estado y no la sociedad civil mantiene con los demás Estados, de manera que solo el Estado es el sujeto de la historia universal con que se concluye el movimiento del espíritu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D8982" id="Rectángulo redondeado 8" o:spid="_x0000_s1026" style="position:absolute;margin-left:71.9pt;margin-top:-52.75pt;width:368.65pt;height:5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syvQIAAOAFAAAOAAAAZHJzL2Uyb0RvYy54bWysVM1u2zAMvg/YOwi6r46DJM2COkXQosOA&#10;ri3aDj0r+okNyKImyYmzt9mz7MVKyY6bdd0Ow3JwJP58JD+RPDtva0220vkKTEHzkxEl0nAQldkU&#10;9Ovj1Yc5JT4wI5gGIwu6l56eL9+/O9vZhRxDCVpIRxDE+MXOFrQMwS6yzPNS1syfgJUGlQpczQJe&#10;3SYTju0QvdbZeDSaZTtwwjrg0nuUXnZKukz4SkkebpXyMhBdUMwtpK9L33X8Zsszttg4ZsuK92mw&#10;f8iiZpXBoAPUJQuMNK76DaquuAMPKpxwqDNQquIy1YDV5KNX1TyUzMpUC5Lj7UCT/3+w/GZ750gl&#10;CooPZViNT3SPpP38YTaNBuKkACMkE0Dmkaud9Qt0ebB3rr95PMbCW+Xq+I8lkTbxux/4lW0gHIWT&#10;2TyfT6eUcNTNZvnsND1A9uJtnQ+fJNQkHgrqoDEi5pO4ZdtrHzAs2h/sYkQPuhJXldbpEhtHXmhH&#10;tgyfnHEuTZgmd93UX0B08tkIf93joxhbpBNPDmIMkVowIqWAvwTRJoYyEIN2+URJFsnp6EinsNcy&#10;2mlzLxVSjASMUyID8nGOeacqmZCdePrHXBJgRFYYf8DuAd6qP4+VYkm9fXSVaTYG59HfEuucB48U&#10;GUwYnOvKgHsLQIchcmd/IKmjJrIU2nWL+PG4BrHHXnTQDam3/KrCLrhmPtwxh1OJ84ubJtziR2nY&#10;FRT6EyUluO9vyaM9DgtqKdnhlBfUf2uYk5TozwbH6GM+mcS1kC6T6ekYL+5Ysz7WmKa+AOyqHHea&#10;5ekY7YM+HJWD+gkX0ipGRRUzHGMXlAd3uFyEbvvgSuNytUpmuAosC9fmwfIIHgmODf7YPjFn+1EI&#10;OEQ3cNgIbPFqGDrb6Glg1QRQVZqUF1576nGNpFboV17cU8f3ZPWymJfPAAAA//8DAFBLAwQUAAYA&#10;CAAAACEAZcBuhOEAAAALAQAADwAAAGRycy9kb3ducmV2LnhtbEyPQU/CQBCF7yb+h82YeDGwrRRo&#10;ardEjBhivAj+gKEd22p3tukOUP+9y0mPb97Le9/kq9F26kSDbx0biKcRKOLSVS3XBj72m0kKygty&#10;hZ1jMvBDHlbF9VWOWeXO/E6nndQqlLDP0EAj0mda+7Ihi37qeuLgfbrBogQ51Loa8BzKbafvo2ih&#10;LbYcFhrs6amh8nt3tAbwZfn6dfcsslm6t2TRJutyv10bc3szPj6AEhrlLwwX/IAORWA6uCNXXnVB&#10;J7OALgYmcTSfgwqRNI1jUIfLaQa6yPX/H4pfAAAA//8DAFBLAQItABQABgAIAAAAIQC2gziS/gAA&#10;AOEBAAATAAAAAAAAAAAAAAAAAAAAAABbQ29udGVudF9UeXBlc10ueG1sUEsBAi0AFAAGAAgAAAAh&#10;ADj9If/WAAAAlAEAAAsAAAAAAAAAAAAAAAAALwEAAF9yZWxzLy5yZWxzUEsBAi0AFAAGAAgAAAAh&#10;AO0+qzK9AgAA4AUAAA4AAAAAAAAAAAAAAAAALgIAAGRycy9lMm9Eb2MueG1sUEsBAi0AFAAGAAgA&#10;AAAhAGXAboThAAAACwEAAA8AAAAAAAAAAAAAAAAAFwUAAGRycy9kb3ducmV2LnhtbFBLBQYAAAAA&#10;BAAEAPMAAAAlBgAAAAA=&#10;" fillcolor="#8eaadb [1944]" stroked="f" strokeweight="1pt">
                <v:stroke joinstyle="miter"/>
                <v:textbox>
                  <w:txbxContent>
                    <w:p w:rsidR="00DD0094" w:rsidRPr="002E4E1A" w:rsidRDefault="00DD0094" w:rsidP="00DD0094">
                      <w:pPr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2E4E1A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Lo que caracteriza y diferencia al Estado con respecto a la sociedad civil son las relaciones que solo el Estado y no la sociedad civil mantiene con los demás Estados, de manera que solo el Estado es el sujeto de la historia universal con que se concluye el movimiento del espíritu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284D2" wp14:editId="29CE575D">
                <wp:simplePos x="0" y="0"/>
                <wp:positionH relativeFrom="column">
                  <wp:posOffset>1356043</wp:posOffset>
                </wp:positionH>
                <wp:positionV relativeFrom="paragraph">
                  <wp:posOffset>-1060877</wp:posOffset>
                </wp:positionV>
                <wp:extent cx="0" cy="1591945"/>
                <wp:effectExtent l="4127" t="14923" r="23178" b="23177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15919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9DF51" id="Conector recto 6" o:spid="_x0000_s1026" style="position:absolute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-83.55pt" to="106.8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Ib7AEAACMEAAAOAAAAZHJzL2Uyb0RvYy54bWysU02P0zAQvSPxHyzfaZKFVrtR05XoauGA&#10;oFrgB7iO3Vjyl8amSf89YzsNC4gDiByczGTmzbw34+39ZDQ5CwjK2Y42q5oSYbnrlT119OuXx1e3&#10;lITIbM+0s6KjFxHo/e7li+3oW3HjBqd7AQRBbGhH39EhRt9WVeCDMCysnBcWf0oHhkU04VT1wEZE&#10;N7q6qetNNTroPTguQkDvQ/lJdxlfSsHjJymDiER3FHuL+YR8HtNZ7basPQHzg+JzG+wfujBMWSy6&#10;QD2wyMg3UL9BGcXBBSfjijtTOSkVF5kDsmnqX9h8HpgXmQuKE/wiU/h/sPzj+QBE9R3dUGKZwRHt&#10;cVA8OiCQXmSTNBp9aDF0bw8wW8EfIBGeJBgCDoVtNjgQfCiRWvn36MiKIEcyZcEvi+BiioQXJ0dv&#10;s75r7t6sU6GqICZkDyG+E86Q9NFRrWzSgrXs/CHEEnoNSW5tydjR17cNdpDs4LTqH5XW2YDTca+B&#10;nFnag/ptvc6jx2rPwtDSFltIZAu9/BUvWpQCT0KiVNh3YZaXVCywjHNhYzOz0BajU5rEFpbEubW0&#10;3X9KnONTqsgL/DfJS0au7Gxcko2yDoowP1eP07VlWeKvChTeSYKj6y958Fka3MQ8p/nWpFV/buf0&#10;H3d79x0AAP//AwBQSwMEFAAGAAgAAAAhAEIkMqffAAAACgEAAA8AAABkcnMvZG93bnJldi54bWxM&#10;j2FrwjAQhr8P/A/hBvumaVW22jUVGQhjMmFuPyA21zZrcylN1PjvzWCwfby7h/eet1gH07Mzjk5b&#10;EpDOEmBIlVWaGgFfn9tpBsx5SUr2llDAFR2sy8ldIXNlL/SB54NvWAwhl0sBrfdDzrmrWjTSzeyA&#10;FG+1HY30cRwbrkZ5ieGm5/MkeeRGaoofWjngS4tVdzgZAe88bHf777QO7nW51119Xb11WoiH+7B5&#10;BuYx+D8YfvSjOpTR6WhPpBzrBWTZPJICpsv0CVgEFotsBez4u+Flwf9XKG8AAAD//wMAUEsBAi0A&#10;FAAGAAgAAAAhALaDOJL+AAAA4QEAABMAAAAAAAAAAAAAAAAAAAAAAFtDb250ZW50X1R5cGVzXS54&#10;bWxQSwECLQAUAAYACAAAACEAOP0h/9YAAACUAQAACwAAAAAAAAAAAAAAAAAvAQAAX3JlbHMvLnJl&#10;bHNQSwECLQAUAAYACAAAACEAhcACG+wBAAAjBAAADgAAAAAAAAAAAAAAAAAuAgAAZHJzL2Uyb0Rv&#10;Yy54bWxQSwECLQAUAAYACAAAACEAQiQyp98AAAAKAQAADwAAAAAAAAAAAAAAAABGBAAAZHJzL2Rv&#10;d25yZXYueG1sUEsFBgAAAAAEAAQA8wAAAFIFAAAAAA==&#10;" strokecolor="#00b050" strokeweight="3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A53EA" wp14:editId="7D721CA2">
                <wp:simplePos x="0" y="0"/>
                <wp:positionH relativeFrom="column">
                  <wp:posOffset>566311</wp:posOffset>
                </wp:positionH>
                <wp:positionV relativeFrom="paragraph">
                  <wp:posOffset>-290195</wp:posOffset>
                </wp:positionV>
                <wp:extent cx="18053" cy="5966438"/>
                <wp:effectExtent l="19050" t="19050" r="20320" b="349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3" cy="596643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FA472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-22.85pt" to="46pt,4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9I3AEAAA4EAAAOAAAAZHJzL2Uyb0RvYy54bWysU9uO0zAQfUfiHyy/0yRbUpWo6Up0tbwg&#10;qFj4ANexG0u+aWya9O8ZO2l2BQgJxIuvc2bOOWPv7kejyUVAUM62tFqVlAjLXafsuaXfvj6+2VIS&#10;IrMd086Kll5FoPf71692g2/Eneud7gQQTGJDM/iW9jH6pigC74VhYeW8sHgpHRgWcQvnogM2YHaj&#10;i7uy3BSDg86D4yIEPH2YLuk+55dS8PhZyiAi0S1FbjGPkMdTGov9jjVnYL5XfKbB/oGFYcpi0SXV&#10;A4uMfAf1SyqjOLjgZFxxZwonpeIia0A1VfmTmqeeeZG1oDnBLzaF/5eWf7ocgaiupTUllhls0QEb&#10;xaMDAmkidfJo8KHB0IM9wrwL/ghJ8CjBpBmlkDH7el18FWMkHA+rbVmvKeF4U7/bbN6utyln8Qz2&#10;EOIH4QxJi5ZqZZNs1rDLxxCn0FtIOtaWDC1db6uyzGHBadU9Kq3TZYDz6aCBXFhqefm+rHOXsdqL&#10;MNxpixSSrklJXsWrFlOBL0KiK4n7VCG9R7GkZZwLG6tZhbYYnWASKSzAmdqfgHN8gor8Vv8GvCBy&#10;ZWfjAjbKOvgd7TjeKMsp/ubApDtZcHLdNfc4W4OPLvdp/iDpVb/cZ/jzN97/AAAA//8DAFBLAwQU&#10;AAYACAAAACEAAIxWMtwAAAAJAQAADwAAAGRycy9kb3ducmV2LnhtbEyPy07DMBBF90j8gzVI7FqH&#10;AKVO41QVEjs2TfkANx7i0Hgcxc6rX4+7guXoHt05N9/PtmUj9r5xJOFpnQBDqpxuqJbwdfpYbYH5&#10;oEir1hFKWNDDvri/y1Wm3URHHMtQs1hCPlMSTAhdxrmvDFrl165Ditm3660K8exrrns1xXLb8jRJ&#10;NtyqhuIHozp8N1hdysFKEIfruFnGq/G0HD+nufwROJykfHyYDztgAefwB8NNP6pDEZ3ObiDtWSth&#10;K9JISli9vL4Bi4BI47bzLXgWwIuc/19Q/AIAAP//AwBQSwECLQAUAAYACAAAACEAtoM4kv4AAADh&#10;AQAAEwAAAAAAAAAAAAAAAAAAAAAAW0NvbnRlbnRfVHlwZXNdLnhtbFBLAQItABQABgAIAAAAIQA4&#10;/SH/1gAAAJQBAAALAAAAAAAAAAAAAAAAAC8BAABfcmVscy8ucmVsc1BLAQItABQABgAIAAAAIQBF&#10;y19I3AEAAA4EAAAOAAAAAAAAAAAAAAAAAC4CAABkcnMvZTJvRG9jLnhtbFBLAQItABQABgAIAAAA&#10;IQAAjFYy3AAAAAkBAAAPAAAAAAAAAAAAAAAAADYEAABkcnMvZG93bnJldi54bWxQSwUGAAAAAAQA&#10;BADzAAAAPwUAAAAA&#10;" strokecolor="#00b050" strokeweight="3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C170F5" wp14:editId="21173575">
                <wp:simplePos x="0" y="0"/>
                <wp:positionH relativeFrom="column">
                  <wp:posOffset>3249614</wp:posOffset>
                </wp:positionH>
                <wp:positionV relativeFrom="paragraph">
                  <wp:posOffset>-1484574</wp:posOffset>
                </wp:positionV>
                <wp:extent cx="1" cy="5371990"/>
                <wp:effectExtent l="19367" t="18733" r="318" b="19367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" cy="537199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6D137" id="Conector recto 14" o:spid="_x0000_s1026" style="position:absolute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pt,-116.9pt" to="255.9pt,3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GD5wEAABoEAAAOAAAAZHJzL2Uyb0RvYy54bWysU8Fu2zAMvQ/YPwi6L7bbZmuNOAWWorsM&#10;W7CtH6DIUixAEgVKi5O/HyUnXtFhhxXzQZYo8pHvkVrdH51lB4XRgO94s6g5U15Cb/y+408/Ht/d&#10;chaT8L2w4FXHTyry+/XbN6sxtOoKBrC9QkYgPrZj6PiQUmirKspBOREXEJSnSw3oRKIj7qsexUjo&#10;zlZXdf2+GgH7gCBVjGR9mC75uuBrrWT6qnVUidmOU22prFjWXV6r9Uq0exRhMPJchnhFFU4YT0ln&#10;qAeRBPuJ5g8oZyRCBJ0WElwFWhupCgdi09Qv2HwfRFCFC4kTwyxT/H+w8sthi8z01Lsbzrxw1KMN&#10;dUomQIb5x+iCVBpDbMl547d4PsWwxUz5qNExBJJ2eVPnrwhB1Nix6HyadVbHxCQZG84kWZfXH5q7&#10;u9KDaoLJcAFj+qTAsbzpuDU+SyBacfgcE6Um14tLNlvPxo5f3zbnvBGs6R+Ntfky4n63scgOIre/&#10;/lgvL9meuRGg9YSbGU6cyi6drJoSfFOaFCp1F9A8m2qGFVIqn5qsUUEi7+ylqYQ5cJKkDPXfAs/+&#10;OVSVuf2X4DmiZAaf5mBnPGDR70X2dLyUrCf/iwIT7yzBDvpT6XaRhgawMDw/ljzhz88l/PeTXv8C&#10;AAD//wMAUEsDBBQABgAIAAAAIQDTd0yH3AAAAAoBAAAPAAAAZHJzL2Rvd25yZXYueG1sTI9NS8Qw&#10;EIbvgv8hjODNTV0/yHabLosgHkTRquw124xtMZmUJt12/70jCHqcZ17eeabYzN6JAw6xC6ThcpGB&#10;QKqD7ajR8P52f6FAxGTIGhcINRwxwqY8PSlMbsNEr3ioUiO4hGJuNLQp9bmUsW7Rm7gIPRLvPsPg&#10;TeJxaKQdzMTl3slllt1KbzriC63p8a7F+qsavYbpZfyo7EO8eU7KuqPfDk9y96j1+dm8XYNIOKe/&#10;MPzoszqU7LQPI9konAal2DwxV6slCA6srq6Z7H+JLAv5/4XyGwAA//8DAFBLAQItABQABgAIAAAA&#10;IQC2gziS/gAAAOEBAAATAAAAAAAAAAAAAAAAAAAAAABbQ29udGVudF9UeXBlc10ueG1sUEsBAi0A&#10;FAAGAAgAAAAhADj9If/WAAAAlAEAAAsAAAAAAAAAAAAAAAAALwEAAF9yZWxzLy5yZWxzUEsBAi0A&#10;FAAGAAgAAAAhAOdYIYPnAQAAGgQAAA4AAAAAAAAAAAAAAAAALgIAAGRycy9lMm9Eb2MueG1sUEsB&#10;Ai0AFAAGAAgAAAAhANN3TIfcAAAACgEAAA8AAAAAAAAAAAAAAAAAQQQAAGRycy9kb3ducmV2Lnht&#10;bFBLBQYAAAAABAAEAPMAAABKBQAAAAA=&#10;" strokecolor="#00b050" strokeweight="3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6A83CD" wp14:editId="1B4F0F17">
                <wp:simplePos x="0" y="0"/>
                <wp:positionH relativeFrom="column">
                  <wp:posOffset>3228943</wp:posOffset>
                </wp:positionH>
                <wp:positionV relativeFrom="paragraph">
                  <wp:posOffset>-322000</wp:posOffset>
                </wp:positionV>
                <wp:extent cx="0" cy="5371465"/>
                <wp:effectExtent l="19367" t="18733" r="318" b="19367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7146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AE6AA" id="Conector recto 16" o:spid="_x0000_s1026" style="position:absolute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-25.35pt" to="254.25pt,3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B84gEAABoEAAAOAAAAZHJzL2Uyb0RvYy54bWysU9uO0zAQfUfiHyy/0yS727KKmq5EV8sL&#10;goqFD3CdcWvJN41N0/49YycNK0BIIPLg+DJz5pwz9vrhbA07AUbtXcebRc0ZOOl77Q4d//rl6c09&#10;ZzEJ1wvjHXT8ApE/bF6/Wg+hhRt/9KYHZATiYjuEjh9TCm1VRXkEK+LCB3B0qDxakWiJh6pHMRC6&#10;NdVNXa+qwWMf0EuIkXYfx0O+KfhKgUyflIqQmOk4cUtlxDLu81ht1qI9oAhHLSca4h9YWKEdFZ2h&#10;HkUS7BvqX6CsluijV2khva28UlpC0UBqmvonNc9HEaBoIXNimG2K/w9WfjztkOmeerfizAlLPdpS&#10;p2TyyDD/GB2QS0OILQVv3Q6nVQw7zJLPCi1DT9Yu7+r8FSNIGjsXny+zz3BOTI6bknaXt2+bu9Uy&#10;o1cjTIYLGNN78JblSceNdtkC0YrTh5jG0GtI3jaODR2/vW+mutEb3T9pY/JhxMN+a5CdRG5//a5e&#10;lo5TtRdhtDKOKGSFo6YySxcDY4HPoMgh4t0UIuVuwgwrpASXmkmFcRSd0xRRmBNHS/6YOMXnVCj3&#10;9m+S54xS2bs0J1vtPP6OdjpfKasx/urAqDtbsPf9pXS7WEMXsPRpeiz5hr9cl/QfT3rzHQAA//8D&#10;AFBLAwQUAAYACAAAACEAHnXqEt4AAAAKAQAADwAAAGRycy9kb3ducmV2LnhtbEyPwUrEMBCG74Lv&#10;EEbw5qa7tW6tTZdFEA/iol3Fa7YZ22IyKUm67b69EQQ9zszHP99fbmaj2RGd7y0JWC4SYEiNVT21&#10;At72D1c5MB8kKaktoYATethU52elLJSd6BWPdWhZDCFfSAFdCEPBuW86NNIv7IAUb5/WGRni6Fqu&#10;nJxiuNF8lSQ33Mie4odODnjfYfNVj0bA9DK+1+rRZ7uQK30yW/fMP56EuLyYt3fAAs7hD4Yf/agO&#10;VXQ62JGUZ1pAnmWRFJCuVymwCNymy2tgh98Nr0r+v0L1DQAA//8DAFBLAQItABQABgAIAAAAIQC2&#10;gziS/gAAAOEBAAATAAAAAAAAAAAAAAAAAAAAAABbQ29udGVudF9UeXBlc10ueG1sUEsBAi0AFAAG&#10;AAgAAAAhADj9If/WAAAAlAEAAAsAAAAAAAAAAAAAAAAALwEAAF9yZWxzLy5yZWxzUEsBAi0AFAAG&#10;AAgAAAAhAMgx8HziAQAAGgQAAA4AAAAAAAAAAAAAAAAALgIAAGRycy9lMm9Eb2MueG1sUEsBAi0A&#10;FAAGAAgAAAAhAB516hLeAAAACgEAAA8AAAAAAAAAAAAAAAAAPAQAAGRycy9kb3ducmV2LnhtbFBL&#10;BQYAAAAABAAEAPMAAABHBQAAAAA=&#10;" strokecolor="#00b050" strokeweight="3pt">
                <v:stroke joinstyle="miter"/>
              </v:line>
            </w:pict>
          </mc:Fallback>
        </mc:AlternateContent>
      </w:r>
      <w:r w:rsidR="003C088E">
        <w:rPr>
          <w:rFonts w:ascii="Bernard MT Condensed" w:hAnsi="Bernard MT Condensed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02A100" wp14:editId="56E746F4">
                <wp:simplePos x="0" y="0"/>
                <wp:positionH relativeFrom="column">
                  <wp:posOffset>877125</wp:posOffset>
                </wp:positionH>
                <wp:positionV relativeFrom="paragraph">
                  <wp:posOffset>219710</wp:posOffset>
                </wp:positionV>
                <wp:extent cx="4681855" cy="835025"/>
                <wp:effectExtent l="0" t="0" r="4445" b="31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5" cy="835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AF9" w:rsidRPr="002E4E1A" w:rsidRDefault="00F24AF9" w:rsidP="00F24AF9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E4E1A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18"/>
                              </w:rPr>
                              <w:t>Grupo de poder</w:t>
                            </w:r>
                          </w:p>
                          <w:p w:rsidR="00F24AF9" w:rsidRPr="002E4E1A" w:rsidRDefault="00F24AF9" w:rsidP="00F24AF9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2E4E1A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Un grupo de poder, llamado factor de poder o agente de poder, es un conjunto de personas o entidades privadas, usualmente reunidas por un interés común, que tiene poder y peso social en determinados sectores de las sociedades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2A100" id="Rectángulo redondeado 13" o:spid="_x0000_s1027" style="position:absolute;margin-left:69.05pt;margin-top:17.3pt;width:368.65pt;height:6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RdvwIAAOkFAAAOAAAAZHJzL2Uyb0RvYy54bWysVM1u2zAMvg/YOwi6r7bTpMuCOkXQosOA&#10;rg3aDj0rshwbkEVNkmNnb7Nn2YuNkhw367odhuXgSPz5SH4ieX7RN5LshLE1qJxmJyklQnEoarXN&#10;6ZfH63dzSqxjqmASlMjpXlh6sXz75rzTCzGBCmQhDEEQZRedzmnlnF4kieWVaJg9AS0UKkswDXN4&#10;NdukMKxD9EYmkzQ9SzowhTbAhbUovYpKugz4ZSm4uytLKxyROcXcXPia8N34b7I8Z4utYbqq+ZAG&#10;+4csGlYrDDpCXTHHSGvq36CamhuwULoTDk0CZVlzEWrAarL0RTUPFdMi1ILkWD3SZP8fLL/drQ2p&#10;C3y7U0oUa/CN7pG1H9/VtpVAjChAFYIVQNAA2eq0XaDTg16b4Wbx6EvvS9P4fyyK9IHh/ciw6B3h&#10;KJyezbP5bEYJR938dJZOZh40efbWxrqPAhriDzk10KrCJxTYZbsb66L9wc5HtCDr4rqWMlx864hL&#10;aciO4aMzzoVy0+Au2+YzFFF+luIvPj+KsUmieHoQY0qhCT1SSPCXIFL5UAp80JiPlySenEhHOLm9&#10;FN5OqntRIslIwCQkMiIf55hFVcUKEcWzP+YSAD1yifFH7AHgtfqzgeXB3ruKMB2jc/q3xGKJo0eI&#10;DMqNzk2twLwGIN0YOdofSIrUeJZcv+ljA/ocvWQDxR6b0kCcVqv5dY3NcMOsWzOD44mDjCvH3eGn&#10;lNDlFIYTJRWYb6/JvT1ODWop6XDcc2q/tswISuQnhfP0IZtO/X4Il+ns/QQv5lizOdaotrkEbK4M&#10;l5vm4ejtnTwcSwPNE26mlY+KKqY4xs4pd+ZwuXRxDeFu42K1Cma4EzRzN+pBcw/uefZ9/tg/MaOH&#10;iXA4S7dwWA1s8WImoq33VLBqHZR1GJhnXocXwH0S2nrYfX5hHd+D1fOGXv4EAAD//wMAUEsDBBQA&#10;BgAIAAAAIQA7L+i33QAAAAoBAAAPAAAAZHJzL2Rvd25yZXYueG1sTI/BTsMwEETvSPyDtUjcqJO2&#10;pFaIU6GKInGk5cLNsbdxRGxHttuGv2c5wXE0T7Nvm+3sRnbBmIbgJZSLAhh6Hczgewkfx/2DAJay&#10;8kaNwaOEb0ywbW9vGlWbcPXveDnkntGIT7WSYHOeas6TtuhUWoQJPXWnEJ3KFGPPTVRXGncjXxZF&#10;xZ0aPF2wasKdRf11ODsJ4m3e624XPh1q+3IMxTIKfJXy/m5+fgKWcc5/MPzqkzq05NSFszeJjZRX&#10;oiRUwmpdASNAbB7XwDpqqqoE3jb8/wvtDwAAAP//AwBQSwECLQAUAAYACAAAACEAtoM4kv4AAADh&#10;AQAAEwAAAAAAAAAAAAAAAAAAAAAAW0NvbnRlbnRfVHlwZXNdLnhtbFBLAQItABQABgAIAAAAIQA4&#10;/SH/1gAAAJQBAAALAAAAAAAAAAAAAAAAAC8BAABfcmVscy8ucmVsc1BLAQItABQABgAIAAAAIQCx&#10;cRRdvwIAAOkFAAAOAAAAAAAAAAAAAAAAAC4CAABkcnMvZTJvRG9jLnhtbFBLAQItABQABgAIAAAA&#10;IQA7L+i33QAAAAoBAAAPAAAAAAAAAAAAAAAAABkFAABkcnMvZG93bnJldi54bWxQSwUGAAAAAAQA&#10;BADzAAAAIwYAAAAA&#10;" fillcolor="#ffd966 [1943]" stroked="f" strokeweight="1pt">
                <v:stroke joinstyle="miter"/>
                <v:textbox>
                  <w:txbxContent>
                    <w:p w:rsidR="00F24AF9" w:rsidRPr="002E4E1A" w:rsidRDefault="00F24AF9" w:rsidP="00F24AF9">
                      <w:pPr>
                        <w:jc w:val="center"/>
                        <w:rPr>
                          <w:rFonts w:ascii="Gill Sans MT" w:hAnsi="Gill Sans MT"/>
                          <w:b/>
                          <w:color w:val="000000" w:themeColor="text1"/>
                          <w:sz w:val="18"/>
                        </w:rPr>
                      </w:pPr>
                      <w:r w:rsidRPr="002E4E1A">
                        <w:rPr>
                          <w:rFonts w:ascii="Gill Sans MT" w:hAnsi="Gill Sans MT"/>
                          <w:b/>
                          <w:color w:val="000000" w:themeColor="text1"/>
                          <w:sz w:val="18"/>
                        </w:rPr>
                        <w:t>Grupo de poder</w:t>
                      </w:r>
                    </w:p>
                    <w:p w:rsidR="00F24AF9" w:rsidRPr="002E4E1A" w:rsidRDefault="00F24AF9" w:rsidP="00F24AF9">
                      <w:pPr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2E4E1A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Un grupo de poder, llamado factor de poder o agente de poder, es un conjunto de personas o entidades privadas, usualmente reunidas por un interés común, que tiene poder y peso social en determinados sectores de las sociedades</w:t>
                      </w:r>
                    </w:p>
                  </w:txbxContent>
                </v:textbox>
              </v:roundrect>
            </w:pict>
          </mc:Fallback>
        </mc:AlternateContent>
      </w:r>
      <w:r w:rsidR="002E4E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49A3ED" wp14:editId="4722BA2D">
                <wp:simplePos x="0" y="0"/>
                <wp:positionH relativeFrom="column">
                  <wp:posOffset>1338898</wp:posOffset>
                </wp:positionH>
                <wp:positionV relativeFrom="paragraph">
                  <wp:posOffset>-50374</wp:posOffset>
                </wp:positionV>
                <wp:extent cx="0" cy="1591945"/>
                <wp:effectExtent l="23177" t="14923" r="4128" b="23177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0" cy="15919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ACF7E" id="Conector recto 10" o:spid="_x0000_s1026" style="position:absolute;rotation:-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-3.95pt" to="105.45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tw7QEAACQEAAAOAAAAZHJzL2Uyb0RvYy54bWysU02P0zAQvSPxHyzfaZJli3ajpivR1cIB&#10;QbWwP8B17MaSvzQ2TfrvGdtpWEB7AJGD47Fn3sx7M97cTUaTk4CgnO1os6opEZa7XtljR5++Pby5&#10;oSREZnumnRUdPYtA77avX21G34orNzjdCyAIYkM7+o4OMfq2qgIfhGFh5byweCkdGBbRhGPVAxsR&#10;3ejqqq7fVaOD3oPjIgQ8vS+XdJvxpRQ8fpEyiEh0R7G2mFfI6yGt1XbD2iMwPyg+l8H+oQrDlMWk&#10;C9Q9i4x8B/UHlFEcXHAyrrgzlZNScZE5IJum/o3N14F5kbmgOMEvMoX/B8s/n/ZAVI+9Q3ksM9ij&#10;HXaKRwcE0o/gBao0+tCi887uYbaC30OiPEkwBBxKu76u00eJ1Mp/RMgsCZIkU1b8vCgupkh4OeR4&#10;2qxvm9vrdcpTFcAE7CHED8IZkjYd1comMVjLTp9CLK4Xl3SsLRk7+vamwQqSHZxW/YPSOhtwPOw0&#10;kBNLg1C/r9eZFWZ75oaWtlhC4lrY5V08a1ESPAqJWmHdhVmeUrHAMs6Fjc3MQlv0TmESS1gC59LS&#10;eL8UOPunUJEn+G+Cl4ic2dm4BBtlHRRhfs0ep0vJsvhfFCi8kwQH159z37M0OIq5T/OzSbP+3M7h&#10;Px/39gcAAAD//wMAUEsDBBQABgAIAAAAIQCGAVoU3gAAAAoBAAAPAAAAZHJzL2Rvd25yZXYueG1s&#10;TI/BTsMwEETvSPyDtUjcqNNWaaoQp0JIXBBqoe0HuPE2CdjryHbb8PcsElK57c6MZt9Wq9FZccYQ&#10;e08KppMMBFLjTU+tgv3u5WEJIiZNRltPqOAbI6zq25tKl8Zf6APP29QKLqFYagVdSkMpZWw6dDpO&#10;/IDE3tEHpxOvoZUm6AuXOytnWbaQTvfEFzo94HOHzdf25BTEsM73x7eN/NzZ4r3Y9K/r1Gql7u/G&#10;p0cQCcd0DcMvPqNDzUwHfyIThVWwzHNOsj4teODAfL6YgTj8KbKu5P8X6h8AAAD//wMAUEsBAi0A&#10;FAAGAAgAAAAhALaDOJL+AAAA4QEAABMAAAAAAAAAAAAAAAAAAAAAAFtDb250ZW50X1R5cGVzXS54&#10;bWxQSwECLQAUAAYACAAAACEAOP0h/9YAAACUAQAACwAAAAAAAAAAAAAAAAAvAQAAX3JlbHMvLnJl&#10;bHNQSwECLQAUAAYACAAAACEAKOj7cO0BAAAkBAAADgAAAAAAAAAAAAAAAAAuAgAAZHJzL2Uyb0Rv&#10;Yy54bWxQSwECLQAUAAYACAAAACEAhgFaFN4AAAAKAQAADwAAAAAAAAAAAAAAAABHBAAAZHJzL2Rv&#10;d25yZXYueG1sUEsFBgAAAAAEAAQA8wAAAFIFAAAAAA==&#10;" strokecolor="#00b050" strokeweight="3pt">
                <v:stroke joinstyle="miter"/>
              </v:line>
            </w:pict>
          </mc:Fallback>
        </mc:AlternateContent>
      </w:r>
      <w:r w:rsidR="00F24A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D2C96" wp14:editId="1DB440F9">
                <wp:simplePos x="0" y="0"/>
                <wp:positionH relativeFrom="column">
                  <wp:posOffset>2485390</wp:posOffset>
                </wp:positionH>
                <wp:positionV relativeFrom="paragraph">
                  <wp:posOffset>-147846</wp:posOffset>
                </wp:positionV>
                <wp:extent cx="0" cy="3854450"/>
                <wp:effectExtent l="15875" t="22225" r="15875" b="158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0" cy="38544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9C22F" id="Conector recto 9" o:spid="_x0000_s1026" style="position:absolute;rotation:-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pt,-11.65pt" to="195.7pt,2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9CH6QEAACIEAAAOAAAAZHJzL2Uyb0RvYy54bWysU02P0zAQvSPxHyzfadKlRbtR05XoauGA&#10;oFrgB7jOuLHkL41N0/57xk4aFhAHEDk4GWfmzXvP48392Rp2Aozau5YvFzVn4KTvtDu2/OuXx1e3&#10;nMUkXCeMd9DyC0R+v335YjOEBm58700HyAjExWYILe9TCk1VRdmDFXHhAzj6qTxakSjEY9WhGAjd&#10;muqmrt9Ug8cuoJcQI+0+jD/5tuArBTJ9UipCYqblxC2VFct6yGu13YjmiCL0Wk40xD+wsEI7ajpD&#10;PYgk2DfUv0FZLdFHr9JCelt5pbSEooHULOtf1HzuRYCihcyJYbYp/j9Y+fG0R6a7lt9x5oSlI9rR&#10;QcnkkWF+sbvs0RBiQ6k7t8cpimGPWfBZoWXoydj1qs4PZ8ro8J6GoRhCEtm5+H2Z/YZzYnLclLT7&#10;+na9Wq3LWVQjYAYOGNM78Jblj5Yb7bIVohGnDzERCUq9puRt49iQoZbEIMfRG909amNKgMfDziA7&#10;iTwG9dt67vYsjQCNI9ysdVRXvtLFwNjgCRQ5RbxHZWVGYYYVUoJLy+xWQaLsXKaIwlw4UcvD/afC&#10;KT+XQpnfvymeK0pn79JcbLXzOBrzc/d0vlJWY/7VgVF3tuDgu0s592INDWJROF2aPOnP41L+42pv&#10;vwMAAP//AwBQSwMEFAAGAAgAAAAhAHETTmHdAAAACgEAAA8AAABkcnMvZG93bnJldi54bWxMj9FO&#10;wzAMRd+R+IfISLyxlArWrjSdEBIvCG2w7QO8JmsLiVMl2Vb+HiMhwaOvj66P6+XkrDiZEAdPCm5n&#10;GQhDrdcDdQp22+ebEkRMSBqtJ6Pgy0RYNpcXNVban+ndnDapE1xCsUIFfUpjJWVse+MwzvxoiHcH&#10;HxwmHkMndcAzlzsr8yybS4cD8YUeR/PUm/Zzc3QKYljd7w6va/mxtcVbsR5eVqlDpa6vpscHEMlM&#10;6Q+GH31Wh4ad9v5IOgqroCwWTCrIyywHwcB8ccfJ/jeRTS3/v9B8AwAA//8DAFBLAQItABQABgAI&#10;AAAAIQC2gziS/gAAAOEBAAATAAAAAAAAAAAAAAAAAAAAAABbQ29udGVudF9UeXBlc10ueG1sUEsB&#10;Ai0AFAAGAAgAAAAhADj9If/WAAAAlAEAAAsAAAAAAAAAAAAAAAAALwEAAF9yZWxzLy5yZWxzUEsB&#10;Ai0AFAAGAAgAAAAhADbn0IfpAQAAIgQAAA4AAAAAAAAAAAAAAAAALgIAAGRycy9lMm9Eb2MueG1s&#10;UEsBAi0AFAAGAAgAAAAhAHETTmHdAAAACgEAAA8AAAAAAAAAAAAAAAAAQwQAAGRycy9kb3ducmV2&#10;LnhtbFBLBQYAAAAABAAEAPMAAABNBQAAAAA=&#10;" strokecolor="#00b050" strokeweight="3pt">
                <v:stroke joinstyle="miter"/>
              </v:line>
            </w:pict>
          </mc:Fallback>
        </mc:AlternateContent>
      </w:r>
    </w:p>
    <w:p w:rsidR="009E29E8" w:rsidRDefault="0040415D">
      <w:r>
        <w:rPr>
          <w:rFonts w:ascii="Bernard MT Condensed" w:hAnsi="Bernard MT Condensed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27AD63" wp14:editId="733383B5">
                <wp:simplePos x="0" y="0"/>
                <wp:positionH relativeFrom="column">
                  <wp:posOffset>5757983</wp:posOffset>
                </wp:positionH>
                <wp:positionV relativeFrom="paragraph">
                  <wp:posOffset>621599</wp:posOffset>
                </wp:positionV>
                <wp:extent cx="4809507" cy="693420"/>
                <wp:effectExtent l="0" t="0" r="0" b="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507" cy="69342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88E" w:rsidRDefault="003C088E" w:rsidP="003C088E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3C088E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Derechos individuales</w:t>
                            </w:r>
                          </w:p>
                          <w:p w:rsidR="003C088E" w:rsidRPr="003C088E" w:rsidRDefault="003C088E" w:rsidP="003C088E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3C088E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 xml:space="preserve">es un concepto perteneciente al derecho constitucional, nacido de la concepción liberal que surgió de la Ilustración, que hace referencia a aquellos derechos de los que </w:t>
                            </w: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 xml:space="preserve">se </w:t>
                            </w:r>
                            <w:r w:rsidRPr="003C088E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gozan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7AD63" id="Rectángulo redondeado 22" o:spid="_x0000_s1028" style="position:absolute;margin-left:453.4pt;margin-top:48.95pt;width:378.7pt;height:5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4QsgIAAKsFAAAOAAAAZHJzL2Uyb0RvYy54bWysVM1u2zAMvg/YOwi6r3ay9C+oUwQpMgwo&#10;2qLt0LMiS7EBWdQkJXb2NnuWvVgpyXa7rthh2MUWRfLjjz7y4rJrFNkL62rQBZ0c5ZQIzaGs9bag&#10;3x7Xn84ocZ7pkinQoqAH4ejl4uOHi9bMxRQqUKWwBEG0m7emoJX3Zp5ljleiYe4IjNColGAb5lG0&#10;26y0rEX0RmXTPD/JWrClscCFc3h7lZR0EfGlFNzfSumEJ6qgmJuPXxu/m/DNFhdsvrXMVDXv02D/&#10;kEXDao1BR6gr5hnZ2foPqKbmFhxIf8ShyUDKmotYA1Yzyd9U81AxI2It2Bxnxja5/wfLb/Z3ltRl&#10;QadTSjRr8I3usWu/furtTgGxogRdClYCQQPsVmvcHJ0ezJ3tJYfHUHonbRP+WBTpYocPY4dF5wnH&#10;y9lZfn6cn1LCUXdy/nk2jU+QvXgb6/wXAQ0Jh4Ja2OkyJBS7y/bXzmNYtB/sQkQHqi7XtVJRsNvN&#10;SlmyZ/jk6/Uqz4cQv5kpHYw1BLeEGG6yUF4qKJ78QYlgp/S9kNgmLGEaM4kEFWMcxrnQfpJUFStF&#10;Cn+MwcfogdLBI6YfAQOyxPgjdg8wWCaQATtl2dsHVxH5PTrnf0ssOY8eMTJoPzo3tQb7HoDCqvrI&#10;yX5oUmpN6JLvNl2i0ECQDZQHpJWFNG/O8HWNz3nNnL9jFgcMRxGXhr/Fj1TQFhT6EyUV2B/v3Qd7&#10;5D1qKWlxYAvqvu+YFZSorxon4nwym4UJj8Ls+BSZRexrzea1Ru+aFSBBJrieDI/HYO/VcJQWmifc&#10;LcsQFVVMc4xdUO7tIKx8WiS4nbhYLqMZTrVh/lo/GB7AQ58DUx+7J2ZNz2mP03ADw3Cz+RtWJ9vg&#10;qWG58yDrSPnQ6dTX/gVwI0Qq9dsrrJzXcrR62bGLZwAAAP//AwBQSwMEFAAGAAgAAAAhANa2O+nf&#10;AAAACwEAAA8AAABkcnMvZG93bnJldi54bWxMj8FuwjAQRO+V+AdrK3FBxSZCoaRxUITEoe2pKR+w&#10;xNskIl5HsYH072tO9LajHc28yXeT7cWVRt851rBaKhDEtTMdNxqO34eXVxA+IBvsHZOGX/KwK2ZP&#10;OWbG3fiLrlVoRAxhn6GGNoQhk9LXLVn0SzcQx9+PGy2GKMdGmhFvMdz2MlEqlRY7jg0tDrRvqT5X&#10;F6vByfJwluHzuF80WLm6XHwk76T1/Hkq30AEmsLDDHf8iA5FZDq5Cxsveg1blUb0EI/NFsTdkKbr&#10;BMRJQ6I2K5BFLv9vKP4AAAD//wMAUEsBAi0AFAAGAAgAAAAhALaDOJL+AAAA4QEAABMAAAAAAAAA&#10;AAAAAAAAAAAAAFtDb250ZW50X1R5cGVzXS54bWxQSwECLQAUAAYACAAAACEAOP0h/9YAAACUAQAA&#10;CwAAAAAAAAAAAAAAAAAvAQAAX3JlbHMvLnJlbHNQSwECLQAUAAYACAAAACEAQ+teELICAACrBQAA&#10;DgAAAAAAAAAAAAAAAAAuAgAAZHJzL2Uyb0RvYy54bWxQSwECLQAUAAYACAAAACEA1rY76d8AAAAL&#10;AQAADwAAAAAAAAAAAAAAAAAMBQAAZHJzL2Rvd25yZXYueG1sUEsFBgAAAAAEAAQA8wAAABgGAAAA&#10;AA==&#10;" fillcolor="#ffc000" stroked="f" strokeweight="1pt">
                <v:stroke joinstyle="miter"/>
                <v:textbox>
                  <w:txbxContent>
                    <w:p w:rsidR="003C088E" w:rsidRDefault="003C088E" w:rsidP="003C088E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3C088E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Derechos individuales</w:t>
                      </w:r>
                    </w:p>
                    <w:p w:rsidR="003C088E" w:rsidRPr="003C088E" w:rsidRDefault="003C088E" w:rsidP="003C088E">
                      <w:pPr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3C088E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 xml:space="preserve">es un concepto perteneciente al derecho constitucional, nacido de la concepción liberal que surgió de la Ilustración, que hace referencia a aquellos derechos de los que </w:t>
                      </w:r>
                      <w:r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 xml:space="preserve">se </w:t>
                      </w:r>
                      <w:r w:rsidRPr="003C088E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gozan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B3145F9" wp14:editId="0C564916">
                <wp:simplePos x="0" y="0"/>
                <wp:positionH relativeFrom="column">
                  <wp:posOffset>3372694</wp:posOffset>
                </wp:positionH>
                <wp:positionV relativeFrom="paragraph">
                  <wp:posOffset>240982</wp:posOffset>
                </wp:positionV>
                <wp:extent cx="0" cy="5676265"/>
                <wp:effectExtent l="19367" t="18733" r="318" b="19367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0" cy="567626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A3FDD" id="Conector recto 26" o:spid="_x0000_s1026" style="position:absolute;rotation:-90;flip:x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5pt,18.95pt" to="265.55pt,4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n07QEAACQEAAAOAAAAZHJzL2Uyb0RvYy54bWysU8uu0zAQ3SPxD5b3NGmh4SpqeiV6dWGB&#10;oOLxAa5jN5b80tg06d8zttNwAbEAkYXjsWfOzDkz3t1PRpOLgKCc7eh6VVMiLHe9sueOfv3y+OKO&#10;khCZ7Zl2VnT0KgK93z9/tht9KzZucLoXQBDEhnb0HR1i9G1VBT4Iw8LKeWHxUjowLKIJ56oHNiK6&#10;0dWmrptqdNB7cFyEgKcP5ZLuM76UgsePUgYRie4o1hbzCnk9pbXa71h7BuYHxecy2D9UYZiymHSB&#10;emCRkW+gfoMyioMLTsYVd6ZyUiouMgdks65/YfN5YF5kLihO8ItM4f/B8g+XIxDVd3TTUGKZwR4d&#10;sFM8OiCQfgQvUKXRhxadD/YIsxX8ERLlSYIh4FDa7as6fZRIrfw7HIcsCZIkU1b8uigupkh4OeR4&#10;um1eN5tmm/JUBTABewjxrXCGpE1HtbJJDNayy/sQi+vNJR1rS8aOvrxbYwXJDk6r/lFpnQ04nw4a&#10;yIWlQajf1Nvce8z2xA0tbbGExLWwy7t41aIk+CQkaoV1F2Z5SsUCyzgXNq5nFtqidwqTWMISOJeW&#10;xvtPgbN/ChV5gv8meInImZ2NS7BR1kER5ufscbqVLIv/TYHCO0lwcv019z1Lg6OY+zQ/mzTrT+0c&#10;/uNx778DAAD//wMAUEsDBBQABgAIAAAAIQB8wJqX3QAAAAoBAAAPAAAAZHJzL2Rvd25yZXYueG1s&#10;TI/dSsNAEEbvBd9hGcE7u6lEk8ZsigjeiLTa9gGm2WkS3Z+wu23j2zuCoJczc/jmfPVyskacKMTB&#10;OwXzWQaCXOv14DoFu+3zTQkiJnQajXek4IsiLJvLixor7c/unU6b1AkOcbFCBX1KYyVlbHuyGGd+&#10;JMe3gw8WE4+hkzrgmcOtkbdZdi8tDo4/9DjSU0/t5+ZoFcSwutsdXtfyY2uKt2I9vKxSh0pdX02P&#10;DyASTekPhh99VoeGnfb+6HQURkGZz5lUkJf5AgQDi6LkcvvfjWxq+b9C8w0AAP//AwBQSwECLQAU&#10;AAYACAAAACEAtoM4kv4AAADhAQAAEwAAAAAAAAAAAAAAAAAAAAAAW0NvbnRlbnRfVHlwZXNdLnht&#10;bFBLAQItABQABgAIAAAAIQA4/SH/1gAAAJQBAAALAAAAAAAAAAAAAAAAAC8BAABfcmVscy8ucmVs&#10;c1BLAQItABQABgAIAAAAIQBWZAn07QEAACQEAAAOAAAAAAAAAAAAAAAAAC4CAABkcnMvZTJvRG9j&#10;LnhtbFBLAQItABQABgAIAAAAIQB8wJqX3QAAAAoBAAAPAAAAAAAAAAAAAAAAAEcEAABkcnMvZG93&#10;bnJldi54bWxQSwUGAAAAAAQABADzAAAAUQUAAAAA&#10;" strokecolor="#00b050" strokeweight="3pt">
                <v:stroke joinstyle="miter"/>
              </v:line>
            </w:pict>
          </mc:Fallback>
        </mc:AlternateContent>
      </w:r>
      <w:r>
        <w:rPr>
          <w:rFonts w:ascii="Bernard MT Condensed" w:hAnsi="Bernard MT Condensed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E5F11E" wp14:editId="785FC07F">
                <wp:simplePos x="0" y="0"/>
                <wp:positionH relativeFrom="column">
                  <wp:posOffset>5702935</wp:posOffset>
                </wp:positionH>
                <wp:positionV relativeFrom="paragraph">
                  <wp:posOffset>1681940</wp:posOffset>
                </wp:positionV>
                <wp:extent cx="4868883" cy="811847"/>
                <wp:effectExtent l="0" t="0" r="8255" b="762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83" cy="811847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88E" w:rsidRDefault="0040415D" w:rsidP="0040415D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Derechos colectivos</w:t>
                            </w:r>
                          </w:p>
                          <w:p w:rsidR="0040415D" w:rsidRPr="002E4E1A" w:rsidRDefault="0040415D" w:rsidP="0040415D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40415D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son los derechos cuyo sujeto no es un individuo, sino un conjunto colectivo o grupo social. Mediante esos derechos se protege los intereses e incluso la identidad de tales colectivos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5F11E" id="Rectángulo redondeado 24" o:spid="_x0000_s1029" style="position:absolute;margin-left:449.05pt;margin-top:132.45pt;width:383.4pt;height:63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FWsAIAAKsFAAAOAAAAZHJzL2Uyb0RvYy54bWysVM1u2zAMvg/YOwi6r7bTtPWCOkXWIsOA&#10;Yi3aDj0rshwbkEWNUuJkb7Nn2YuNkh23a4sdhuXgiOLHjz8ieX6xazXbKnQNmIJnRylnykgoG7Mu&#10;+LeH5YecM+eFKYUGowq+V45fzN+/O+/sTE2gBl0qZERi3KyzBa+9t7MkcbJWrXBHYJUhZQXYCk8i&#10;rpMSRUfsrU4maXqadIClRZDKObq96pV8HvmrSkl/U1VOeaYLTrH5+MX4XYVvMj8XszUKWzdyCEP8&#10;QxStaAw5HamuhBdsg80rqraRCA4qfyShTaCqGqliDpRNlr7I5r4WVsVcqDjOjmVy/49Wft3eImvK&#10;gk+mnBnR0hvdUdV+/TTrjQaGqgRTKlECIwBVq7NuRkb39hYHydExpL6rsA3/lBTbxQrvxwqrnWeS&#10;Lqf5aZ7nx5xJ0uVZlk/PAmnyZG3R+c8KWhYOBUfYmDIEFKsrttfO9/gDLnh0oJty2WgdBVyvLjWy&#10;rQhPnn5Kl/GVycUfMG0C2EAw6xnDTRLS6xOKJ7/XKuC0uVMVlYlSmMRIYoOq0Y+QUhmf9apalKp3&#10;f5LSb0hwtIjpRsLAXJH/kXsgCM3/mruPcsAHUxX7ezRO/xZYbzxaRM9g/GjcNgbwLQJNWQ2ee/yh&#10;SH1pQpX8brWLLXQckOFmBeWe2gqhnzdn5bKh57wWzt8KpAGjUaSl4W/oU2noCg7DibMa8Mdb9wFP&#10;fU9azjoa2IK77xuBijP9xdBEfMym0zDhUZienE1IwOea1XON2bSXQA2S0XqyMh4D3uvDsUJoH2m3&#10;LIJXUgkjyXfBpceDcOn7RULbSarFIsJoqq3w1+beykAe6hw69WH3KNAOPe1pGr7CYbjF7EVX99hg&#10;aWCx8VA1seWf6jq8AG2E2ErD9gor57kcUU87dv4bAAD//wMAUEsDBBQABgAIAAAAIQA19Qef4QAA&#10;AAwBAAAPAAAAZHJzL2Rvd25yZXYueG1sTI/LasMwEEX3hf6DmEB3jRwn+FWPQyl0VSgkKW2WijWx&#10;TSzJSHLs/n2VbtrdDHO4c265nVXPrmRdZzTCahkBI10b2ekG4ePw+pgBc15oKXqjCeGbHGyr+7tS&#10;FNJMekfXvW9YCNGuEAit90PBuatbUsItzUA63M7GKuHDahsurZhCuOp5HEUJV6LT4UMrBnppqb7s&#10;R4XQpLuvzKyP49smrY/vcpg+L3ZCfFjMz0/APM3+D4abflCHKjidzKilYz1ClmergCLEySYHdiOS&#10;3+mEsM7jFHhV8v8lqh8AAAD//wMAUEsBAi0AFAAGAAgAAAAhALaDOJL+AAAA4QEAABMAAAAAAAAA&#10;AAAAAAAAAAAAAFtDb250ZW50X1R5cGVzXS54bWxQSwECLQAUAAYACAAAACEAOP0h/9YAAACUAQAA&#10;CwAAAAAAAAAAAAAAAAAvAQAAX3JlbHMvLnJlbHNQSwECLQAUAAYACAAAACEAxSVxVrACAACrBQAA&#10;DgAAAAAAAAAAAAAAAAAuAgAAZHJzL2Uyb0RvYy54bWxQSwECLQAUAAYACAAAACEANfUHn+EAAAAM&#10;AQAADwAAAAAAAAAAAAAAAAAKBQAAZHJzL2Rvd25yZXYueG1sUEsFBgAAAAAEAAQA8wAAABgGAAAA&#10;AA==&#10;" fillcolor="#00b0f0" stroked="f" strokeweight="1pt">
                <v:stroke joinstyle="miter"/>
                <v:textbox>
                  <w:txbxContent>
                    <w:p w:rsidR="003C088E" w:rsidRDefault="0040415D" w:rsidP="0040415D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Derechos colectivos</w:t>
                      </w:r>
                    </w:p>
                    <w:p w:rsidR="0040415D" w:rsidRPr="002E4E1A" w:rsidRDefault="0040415D" w:rsidP="0040415D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40415D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son los derechos cuyo sujeto no es un individuo, sino un conjunto colectivo o grupo social. Mediante esos derechos se protege los intereses e incluso la identidad de tales colectivos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ernard MT Condensed" w:hAnsi="Bernard MT Condensed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68B59C" wp14:editId="280BE3AF">
                <wp:simplePos x="0" y="0"/>
                <wp:positionH relativeFrom="column">
                  <wp:posOffset>876935</wp:posOffset>
                </wp:positionH>
                <wp:positionV relativeFrom="paragraph">
                  <wp:posOffset>1054209</wp:posOffset>
                </wp:positionV>
                <wp:extent cx="4572000" cy="866775"/>
                <wp:effectExtent l="0" t="0" r="0" b="952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8667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AF9" w:rsidRPr="002E4E1A" w:rsidRDefault="00F24AF9" w:rsidP="00F24AF9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E4E1A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18"/>
                              </w:rPr>
                              <w:t>Normas, transparencia y rendición de cuentas.</w:t>
                            </w:r>
                          </w:p>
                          <w:p w:rsidR="00F24AF9" w:rsidRPr="002E4E1A" w:rsidRDefault="00F24AF9" w:rsidP="002E4E1A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2E4E1A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La rendición de cuentas se entiende como aquellos procesos y actividades de control, seguimiento y vigilancia que permiten a los ciudadanos monitorear, evaluar y exigir cuentas a autoridades y funcionarios gubernamentales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8B59C" id="Rectángulo redondeado 15" o:spid="_x0000_s1030" style="position:absolute;margin-left:69.05pt;margin-top:83pt;width:5in;height:6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eCvwIAAOkFAAAOAAAAZHJzL2Uyb0RvYy54bWysVM1OGzEQvlfqO1i+l01QEmjEBkUgqkoU&#10;EFBxdrx2diXb49re7KZv02fpizH2/pBS2kPVy649P9/MfJ6Zs/NWK7ITzldgcjo9mlAiDIeiMtuc&#10;fn28+nBKiQ/MFEyBETndC0/PV+/fnTV2KY6hBFUIRxDE+GVjc1qGYJdZ5nkpNPNHYIVBpQSnWcCr&#10;22aFYw2ia5UdTyaLrAFXWAdceI/Sy05JVwlfSsHDrZReBKJyirmF9HXpu4nfbHXGllvHbFnxPg32&#10;D1loVhkMOkJdssBI7arfoHTFHXiQ4YiDzkDKiotUA1Yznbyq5qFkVqRakBxvR5r8/4PlN7s7R6oC&#10;325OiWEa3+geWfv5w2xrBcSJAkwhWAEEDZCtxvolOj3YO9ffPB5j6a10Ov6xKNImhvcjw6INhKNw&#10;Nj/BV8OH4Kg7XSxOThJo9uJtnQ+fBGgSDzl1UJsiJpTYZbtrHzAs2g92MaIHVRVXlVLpEltHXChH&#10;dgwfnXEuTJgnd1XrL1B08gWm0T8/irFJOvFsEGOI1IQRKQX8JYgyMZSBGLTLJ0qySE5HRzqFvRLR&#10;Tpl7IZFkJOA4JTIiH+Y47VQlK0Qnnv8xlwQYkSXGH7F7gLfqn8anw5J6++gq0nSMzpO/JdY5jx4p&#10;MpgwOuvKgHsLQIUxcmc/kNRRE1kK7aZNDTgb2msDxR6b0kE3rd7yqwqb4Zr5cMccjif2D66ccIsf&#10;qaDJKfQnSkpw39+SR3ucGtRS0uC459R/q5kTlKjPBufp43Q2i/shXVKXUuIONZtDjan1BWBzTXG5&#10;WZ6O6OyCGo7SgX7CzbSOUVHFDMfYOeXBDZeL0K0h3G1crNfJDHeCZeHaPFgewSPPsc8f2yfmbD8R&#10;AWfpBobVwJavZqKzjZ4G1nUAWaWBiUx3vPYvgPskdUS/++LCOrwnq5cNvXoGAAD//wMAUEsDBBQA&#10;BgAIAAAAIQC6Q1gk4AAAAAsBAAAPAAAAZHJzL2Rvd25yZXYueG1sTI/NTsNADITvSLzDykhcULvp&#10;XxqFbCqKKKoQF9o+gJuYJJD1RtltG94e9wQ3jz0af5OtBtuqM/W+cWxgMo5AEReubLgycNhvRgko&#10;H5BLbB2TgR/ysMpvbzJMS3fhDzrvQqUkhH2KBuoQulRrX9Rk0Y9dRyy3T9dbDCL7Spc9XiTctnoa&#10;RbG22LB8qLGj55qK793JGsDX5dvXw0sIm6V7n8fNfF3st2tj7u+Gp0dQgYbwZ4YrvqBDLkxHd+LS&#10;q1b0LJmIVYY4llLiSBbXzdHALJouQOeZ/t8h/wUAAP//AwBQSwECLQAUAAYACAAAACEAtoM4kv4A&#10;AADhAQAAEwAAAAAAAAAAAAAAAAAAAAAAW0NvbnRlbnRfVHlwZXNdLnhtbFBLAQItABQABgAIAAAA&#10;IQA4/SH/1gAAAJQBAAALAAAAAAAAAAAAAAAAAC8BAABfcmVscy8ucmVsc1BLAQItABQABgAIAAAA&#10;IQDx6EeCvwIAAOkFAAAOAAAAAAAAAAAAAAAAAC4CAABkcnMvZTJvRG9jLnhtbFBLAQItABQABgAI&#10;AAAAIQC6Q1gk4AAAAAsBAAAPAAAAAAAAAAAAAAAAABkFAABkcnMvZG93bnJldi54bWxQSwUGAAAA&#10;AAQABADzAAAAJgYAAAAA&#10;" fillcolor="#8eaadb [1944]" stroked="f" strokeweight="1pt">
                <v:stroke joinstyle="miter"/>
                <v:textbox>
                  <w:txbxContent>
                    <w:p w:rsidR="00F24AF9" w:rsidRPr="002E4E1A" w:rsidRDefault="00F24AF9" w:rsidP="00F24AF9">
                      <w:pPr>
                        <w:jc w:val="center"/>
                        <w:rPr>
                          <w:rFonts w:ascii="Gill Sans MT" w:hAnsi="Gill Sans MT"/>
                          <w:b/>
                          <w:color w:val="000000" w:themeColor="text1"/>
                          <w:sz w:val="18"/>
                        </w:rPr>
                      </w:pPr>
                      <w:r w:rsidRPr="002E4E1A">
                        <w:rPr>
                          <w:rFonts w:ascii="Gill Sans MT" w:hAnsi="Gill Sans MT"/>
                          <w:b/>
                          <w:color w:val="000000" w:themeColor="text1"/>
                          <w:sz w:val="18"/>
                        </w:rPr>
                        <w:t>Normas, transparencia y rendición de cuentas.</w:t>
                      </w:r>
                    </w:p>
                    <w:p w:rsidR="00F24AF9" w:rsidRPr="002E4E1A" w:rsidRDefault="00F24AF9" w:rsidP="002E4E1A">
                      <w:pPr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2E4E1A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La rendición de cuentas se entiende como aquellos procesos y actividades de control, seguimiento y vigilancia que permiten a los ciudadanos monitorear, evaluar y exigir cuentas a autoridades y funcionarios gubernamentales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ernard MT Condensed" w:hAnsi="Bernard MT Condensed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2A8B63" wp14:editId="5A32347F">
                <wp:simplePos x="0" y="0"/>
                <wp:positionH relativeFrom="column">
                  <wp:posOffset>5761355</wp:posOffset>
                </wp:positionH>
                <wp:positionV relativeFrom="paragraph">
                  <wp:posOffset>2688568</wp:posOffset>
                </wp:positionV>
                <wp:extent cx="4429760" cy="693420"/>
                <wp:effectExtent l="0" t="0" r="8890" b="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760" cy="69342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88E" w:rsidRDefault="0040415D" w:rsidP="0040415D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40415D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Derechos humanos.</w:t>
                            </w:r>
                          </w:p>
                          <w:p w:rsidR="0040415D" w:rsidRPr="002E4E1A" w:rsidRDefault="0040415D" w:rsidP="0040415D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40415D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son aquellos «instrumentos fundamentados en la dignidad humana que permiten a las personas alcanzar su plena autorrealización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A8B63" id="Rectángulo redondeado 23" o:spid="_x0000_s1031" style="position:absolute;margin-left:453.65pt;margin-top:211.7pt;width:348.8pt;height:54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wpswIAAKsFAAAOAAAAZHJzL2Uyb0RvYy54bWysVF9P2zAQf5+072D5fSQtBUZFiqqiTpMQ&#10;IGDi2XXsJpLj82y3Sfdt9ln2xTjbSWAM7WHaS+Lz3f3uj393F5ddo8heWFeDLujkKKdEaA5lrbcF&#10;/fa4/vSZEueZLpkCLQp6EI5eLj5+uGjNXEyhAlUKSxBEu3lrClp5b+ZZ5nglGuaOwAiNSgm2YR5F&#10;u81Ky1pEb1Q2zfPTrAVbGgtcOIe3V0lJFxFfSsH9rZROeKIKirn5+LXxuwnfbHHB5lvLTFXzPg32&#10;D1k0rNYYdIS6Yp6Rna3/gGpqbsGB9EccmgykrLmINWA1k/xNNQ8VMyLWgs1xZmyT+3+w/GZ/Z0ld&#10;FnR6TIlmDb7RPXbt10+93SkgVpSgS8FKIGiA3WqNm6PTg7mzveTwGErvpG3CH4siXezwYeyw6Dzh&#10;eDmbTc/PTvEhOOpOz49n0/gE2Yu3sc5/EdCQcCiohZ0uQ0Kxu2x/7TyGRfvBLkR0oOpyXSsVBbvd&#10;rJQle4ZPvl6v8nwI8ZuZ0sFYQ3BLiOEmC+WlguLJH5QIdkrfC4ltwhKmMZNIUDHGYZwL7SdJVbFS&#10;pPAnGHyMHigdPGL6ETAgS4w/YvcAg2UCGbBTlr19cBWR36Nz/rfEkvPoESOD9qNzU2uw7wEorKqP&#10;nOyHJqXWhC75btNFCp0MBNlAeUBaWUjz5gxf1/ic18z5O2ZxwJABuDT8LX6kgrag0J8oqcD+eO8+&#10;2CPvUUtJiwNbUPd9x6ygRH3VOBHnk9ksTHgUZidnyCxiX2s2rzV616wACTLB9WR4PAZ7r4ajtNA8&#10;4W5ZhqioYppj7IJybwdh5dMiwe3ExXIZzXCqDfPX+sHwAB76HJj62D0xa3pOe5yGGxiGm83fsDrZ&#10;Bk8Ny50HWUfKh06nvvYvgBshUqnfXmHlvJaj1cuOXTwDAAD//wMAUEsDBBQABgAIAAAAIQA07qdO&#10;4AAAAAwBAAAPAAAAZHJzL2Rvd25yZXYueG1sTI/BToNAEIbvJr7DZky8NO2ugNQiQ0Oa9KCexD7A&#10;FEYgZXcJu23x7d2e9Dj5v/z/N/l21oO48OR6axCeVgoEm9o2vWkRDl/75QsI58k0NFjDCD/sYFvc&#10;3+WUNfZqPvlS+VaEEuMyQui8HzMpXd2xJreyI5uQfdtJkw/n1Mpmomso14OMlEqlpt6EhY5G3nVc&#10;n6qzRrCy3J+k/zjsFi1Vti4X79EbIz4+zOUrCM+z/4Phph/UoQhOR3s2jRMDwkat44AiJFGcgLgR&#10;qUo2II4Iz3GUgixy+f+J4hcAAP//AwBQSwECLQAUAAYACAAAACEAtoM4kv4AAADhAQAAEwAAAAAA&#10;AAAAAAAAAAAAAAAAW0NvbnRlbnRfVHlwZXNdLnhtbFBLAQItABQABgAIAAAAIQA4/SH/1gAAAJQB&#10;AAALAAAAAAAAAAAAAAAAAC8BAABfcmVscy8ucmVsc1BLAQItABQABgAIAAAAIQBYycwpswIAAKsF&#10;AAAOAAAAAAAAAAAAAAAAAC4CAABkcnMvZTJvRG9jLnhtbFBLAQItABQABgAIAAAAIQA07qdO4AAA&#10;AAwBAAAPAAAAAAAAAAAAAAAAAA0FAABkcnMvZG93bnJldi54bWxQSwUGAAAAAAQABADzAAAAGgYA&#10;AAAA&#10;" fillcolor="#ffc000" stroked="f" strokeweight="1pt">
                <v:stroke joinstyle="miter"/>
                <v:textbox>
                  <w:txbxContent>
                    <w:p w:rsidR="003C088E" w:rsidRDefault="0040415D" w:rsidP="0040415D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40415D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Derechos humanos.</w:t>
                      </w:r>
                    </w:p>
                    <w:p w:rsidR="0040415D" w:rsidRPr="002E4E1A" w:rsidRDefault="0040415D" w:rsidP="0040415D">
                      <w:pPr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40415D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son aquellos «instrumentos fundamentados en la dignidad humana que permiten a las personas alcanzar su plena autorrealización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ernard MT Condensed" w:hAnsi="Bernard MT Condensed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6E4A09" wp14:editId="7C1AF33D">
                <wp:simplePos x="0" y="0"/>
                <wp:positionH relativeFrom="column">
                  <wp:posOffset>5774581</wp:posOffset>
                </wp:positionH>
                <wp:positionV relativeFrom="paragraph">
                  <wp:posOffset>3562809</wp:posOffset>
                </wp:positionV>
                <wp:extent cx="4429760" cy="693420"/>
                <wp:effectExtent l="0" t="0" r="8890" b="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760" cy="69342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E1A" w:rsidRDefault="002E4E1A" w:rsidP="002E4E1A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2E4E1A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Multiculturalidad</w:t>
                            </w:r>
                          </w:p>
                          <w:p w:rsidR="002E4E1A" w:rsidRPr="002E4E1A" w:rsidRDefault="0090293F" w:rsidP="002E4E1A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90293F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Hace referencia a la presencia en el mismo lugar de culturas diferentes que no tienen relación entre ellas o que pueden tener una relación o no de convivencia.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E4A09" id="Rectángulo redondeado 17" o:spid="_x0000_s1032" style="position:absolute;margin-left:454.7pt;margin-top:280.55pt;width:348.8pt;height:5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V5sgIAAKsFAAAOAAAAZHJzL2Uyb0RvYy54bWysVM1u2zAMvg/YOwi6r3ayNF2DOkXWIsOA&#10;oi3aDj0rshwbkEWNUmJnb7Nn2YuNkn/atcUOw3JQJJP8KH76yLPzttZsr9BVYDI+OUo5U0ZCXplt&#10;xr89rD984sx5YXKhwaiMH5Tj58v3784au1BTKEHnChmBGLdobMZL7+0iSZwsVS3cEVhlyFgA1sLT&#10;EbdJjqIh9Fon0zSdJw1gbhGkco6+XnZGvoz4RaGkvykKpzzTGae7+bhiXDdhTZZnYrFFYctK9tcQ&#10;/3CLWlSGko5Ql8ILtsPqFVRdSQQHhT+SUCdQFJVUsQaqZpK+qOa+FFbFWogcZ0ea3P+Dldf7W2RV&#10;Tm93wpkRNb3RHbH266fZ7jQwVDmYXIkcGDkQW411Cwq6t7fYnxxtQ+ltgXX4p6JYGxk+jAyr1jNJ&#10;H2ez6enJnB5Ckm1++nE2jU+QPEVbdP6LgpqFTcYRdiYPF4rsiv2V85SW/Ae/kNGBrvJ1pXU84HZz&#10;oZHtRXjy9HO6HlL84aZNcDYQwjrE8CUJ5XUFxZ0/aBX8tLlTBdFEJUzjTaJA1ZhHSKmMn3SmUuSq&#10;S3+c0i+wRhceI+IpAgbkgvKP2D1AEP9r7A6m9w+hKup7DE7/drEueIyImcH4MbiuDOBbAJqq6jN3&#10;/gNJHTWBJd9u2iih+SCQDeQHkhVC12/OynVFz3klnL8VSA1GCqCh4W9oKTQ0GYd+x1kJ+OOt78Gf&#10;dE9Wzhpq2Iy77zuBijP91VBHnE5ms9Dh8TA7PiFlMXxu2Ty3mF19ASSQCY0nK+M2+Hs9bAuE+pFm&#10;yypkJZMwknJnXHocDhe+GyQ0naRaraIbdbUV/srcWxnAA89BqQ/to0Dba9pTN1zD0Nxi8ULVnW+I&#10;NLDaeSiqKPnAdMdr/wI0EaKU+ukVRs7zc/R6mrHL3wAAAP//AwBQSwMEFAAGAAgAAAAhAGz2LGnh&#10;AAAADAEAAA8AAABkcnMvZG93bnJldi54bWxMj0FLw0AQhe+C/2EZwZvdja1JGzMpIngShFbRHrfZ&#10;MQnNzobspon/3u1Jj8N8vPe9YjvbTpxp8K1jhGShQBBXzrRcI3y8v9ytQfig2ejOMSH8kIdteX1V&#10;6Ny4iXd03odaxBD2uUZoQuhzKX3VkNV+4Xri+Pt2g9UhnkMtzaCnGG47ea9UKq1uOTY0uqfnhqrT&#10;frQIdbb7WrvlYXxdZdXhzfTT52mYEG9v5qdHEIHm8AfDRT+qQxmdjm5k40WHsFGbVUQRHtIkAXEh&#10;UpXFeUeENFNLkGUh/48ofwEAAP//AwBQSwECLQAUAAYACAAAACEAtoM4kv4AAADhAQAAEwAAAAAA&#10;AAAAAAAAAAAAAAAAW0NvbnRlbnRfVHlwZXNdLnhtbFBLAQItABQABgAIAAAAIQA4/SH/1gAAAJQB&#10;AAALAAAAAAAAAAAAAAAAAC8BAABfcmVscy8ucmVsc1BLAQItABQABgAIAAAAIQAwzDV5sgIAAKsF&#10;AAAOAAAAAAAAAAAAAAAAAC4CAABkcnMvZTJvRG9jLnhtbFBLAQItABQABgAIAAAAIQBs9ixp4QAA&#10;AAwBAAAPAAAAAAAAAAAAAAAAAAwFAABkcnMvZG93bnJldi54bWxQSwUGAAAAAAQABADzAAAAGgYA&#10;AAAA&#10;" fillcolor="#00b0f0" stroked="f" strokeweight="1pt">
                <v:stroke joinstyle="miter"/>
                <v:textbox>
                  <w:txbxContent>
                    <w:p w:rsidR="002E4E1A" w:rsidRDefault="002E4E1A" w:rsidP="002E4E1A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2E4E1A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Multiculturalidad</w:t>
                      </w:r>
                    </w:p>
                    <w:p w:rsidR="002E4E1A" w:rsidRPr="002E4E1A" w:rsidRDefault="0090293F" w:rsidP="002E4E1A">
                      <w:pPr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90293F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Hace referencia a la presencia en el mismo lugar de culturas diferentes que no tienen relación entre ellas o que pueden tener una relación o no de convivencia.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0F25F4D" wp14:editId="5D3ED56D">
                <wp:simplePos x="0" y="0"/>
                <wp:positionH relativeFrom="column">
                  <wp:posOffset>3390845</wp:posOffset>
                </wp:positionH>
                <wp:positionV relativeFrom="paragraph">
                  <wp:posOffset>1113056</wp:posOffset>
                </wp:positionV>
                <wp:extent cx="2" cy="5676574"/>
                <wp:effectExtent l="19367" t="18733" r="318" b="19367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2" cy="567657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AD267" id="Conector recto 19" o:spid="_x0000_s1026" style="position:absolute;rotation:-90;flip:x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87.65pt" to="267pt,5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f98AEAACQEAAAOAAAAZHJzL2Uyb0RvYy54bWysU02P0zAQvSPxHyzfadKy7S5R05XoauGA&#10;oOLjB7iO3VqyPdbYNO2/Z+yk2QXEAUQOjseeeTPvzXh9f3aWnRRGA77l81nNmfISOuMPLf/29fHV&#10;HWcxCd8JC161/KIiv9+8fLHuQ6MWcATbKWQE4mPTh5YfUwpNVUV5VE7EGQTl6VIDOpHIxEPVoegJ&#10;3dlqUderqgfsAoJUMdLpw3DJNwVfayXTJ62jSsy2nGpLZcWy7vNabdaiOaAIRyPHMsQ/VOGE8ZR0&#10;gnoQSbDvaH6DckYiRNBpJsFVoLWRqnAgNvP6FzZfjiKowoXEiWGSKf4/WPnxtENmOurdG868cNSj&#10;LXVKJkCG+cfoglTqQ2zIeet3OFox7DBTPmt0DIGkXd7U+eNMWxPeE2SRhEiyc1H8MimuzolJOlxw&#10;Jul0ubpdLW9vcp5qAMzAAWN6p8CxvGm5NT6LIRpx+hDT4Hp1ycfWs77lr+/mVEG2I1jTPRpri4GH&#10;/dYiO4k8CPXbell6T9meuZFlPZWQuQ7syi5drBoSfFaatKK6B2ZlStUEK6RUPs1HFtaTdw7TVMIU&#10;OJaWx/tPgaN/DlVlgv8meIoomcGnKdgZDzgI83P2dL6WrAf/qwID7yzBHrpL6XuRhkax9Gl8NnnW&#10;n9sl/Olxb34AAAD//wMAUEsDBBQABgAIAAAAIQDdgcz23gAAAAoBAAAPAAAAZHJzL2Rvd25yZXYu&#10;eG1sTI/BTsMwEETvSPyDtUjcqEMQTRriVAiJC0IttP2AbbxNAvY6st02/D1GQoLj7Ixm39TLyRpx&#10;Ih8GxwpuZxkI4tbpgTsFu+3zTQkiRGSNxjEp+KIAy+byosZKuzO/02kTO5FKOFSooI9xrKQMbU8W&#10;w8yNxMk7OG8xJuk7qT2eU7k1Ms+yubQ4cPrQ40hPPbWfm6NVEPzqfnd4XcuPrSneivXwsoodKnV9&#10;NT0+gIg0xb8w/OAndGgS094dWQdhFJRFmhIVzPP8DkQKLMpsAWL/e5FNLf9PaL4BAAD//wMAUEsB&#10;Ai0AFAAGAAgAAAAhALaDOJL+AAAA4QEAABMAAAAAAAAAAAAAAAAAAAAAAFtDb250ZW50X1R5cGVz&#10;XS54bWxQSwECLQAUAAYACAAAACEAOP0h/9YAAACUAQAACwAAAAAAAAAAAAAAAAAvAQAAX3JlbHMv&#10;LnJlbHNQSwECLQAUAAYACAAAACEAPH93/fABAAAkBAAADgAAAAAAAAAAAAAAAAAuAgAAZHJzL2Uy&#10;b0RvYy54bWxQSwECLQAUAAYACAAAACEA3YHM9t4AAAAKAQAADwAAAAAAAAAAAAAAAABKBAAAZHJz&#10;L2Rvd25yZXYueG1sUEsFBgAAAAAEAAQA8wAAAFUFAAAAAA==&#10;" strokecolor="#00b050" strokeweight="3pt">
                <v:stroke joinstyle="miter"/>
              </v:line>
            </w:pict>
          </mc:Fallback>
        </mc:AlternateContent>
      </w:r>
      <w:r>
        <w:rPr>
          <w:rFonts w:ascii="Bernard MT Condensed" w:hAnsi="Bernard MT Condensed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8EA93D" wp14:editId="51FF5F8D">
                <wp:simplePos x="0" y="0"/>
                <wp:positionH relativeFrom="column">
                  <wp:posOffset>5761990</wp:posOffset>
                </wp:positionH>
                <wp:positionV relativeFrom="paragraph">
                  <wp:posOffset>4472470</wp:posOffset>
                </wp:positionV>
                <wp:extent cx="5272644" cy="843148"/>
                <wp:effectExtent l="0" t="0" r="4445" b="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644" cy="843148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88E" w:rsidRDefault="0040415D" w:rsidP="0040415D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40415D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Derecho a la lengua</w:t>
                            </w:r>
                          </w:p>
                          <w:p w:rsidR="0040415D" w:rsidRPr="002E4E1A" w:rsidRDefault="0040415D" w:rsidP="0040415D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40415D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 xml:space="preserve">Las personas hablantes de alguna lengua </w:t>
                            </w:r>
                            <w:proofErr w:type="spellStart"/>
                            <w:r w:rsidRPr="0040415D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indí</w:t>
                            </w:r>
                            <w:proofErr w:type="spellEnd"/>
                            <w:r w:rsidRPr="0040415D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- gena tienen derecho a: a) No ser sujetas de discriminación, a causa de la lengua que hablen. b) Comunicarse tanto en el ámbito público, como privado, en la lengua de la que son hablantes, sin restricciones, de forma oral, escrita y en todo tipo de actividades.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EA93D" id="Rectángulo redondeado 27" o:spid="_x0000_s1033" style="position:absolute;margin-left:453.7pt;margin-top:352.15pt;width:415.15pt;height:6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wYsgIAAKsFAAAOAAAAZHJzL2Uyb0RvYy54bWysVM1u2zAMvg/YOwi6r3Y892dBnSJIkWFA&#10;0QZth54VWY4NyKImKbGzt9mz7MVGSbbbdcUOwy62KH78+COSl1d9K8lBGNuAKujsJKVEKA5lo3YF&#10;/fq4/nBBiXVMlUyCEgU9CkuvFu/fXXZ6LjKoQZbCECRRdt7pgtbO6XmSWF6LltkT0EKhsgLTMoei&#10;2SWlYR2ytzLJ0vQs6cCU2gAX1uLtdVTSReCvKsHdXVVZ4YgsKMbmwteE79Z/k8Ulm+8M03XDhzDY&#10;P0TRskah04nqmjlG9qb5g6ptuAELlTvh0CZQVQ0XIQfMZpa+yuahZlqEXLA4Vk9lsv+Plt8eNoY0&#10;ZUGzc0oUa/GN7rFqP3+o3V4CMaIEVQpWAkEAVqvTdo5GD3pjBsni0afeV6b1f0yK9KHCx6nConeE&#10;4+Vpdp6d5TklHHUX+cdZfuFJk2drbaz7LKAl/lBQA3tV+oBCddnhxrqIH3HeowXZlOtGyiCY3XYl&#10;DTkwfPL1epWm4ZXRxW8wqTxYgTeLjP4m8enFhMLJHaXwOKnuRYVlwhSyEEloUDH5YZwL5WZRVbNS&#10;RPen6Hzy7lvaW4R0A6FnrtD/xD0QjMhIMnLHKAe8NxWhvyfj9G+BRePJIngG5SbjtlFg3iKQmNXg&#10;OeLHIsXS+Cq5ftuHFpoaZAvlEdvKQJw3q/m6wee8YdZtmMEBw1HEpeHu8FNJ6AoKw4mSGsz3t+49&#10;HvsetZR0OLAFtd/2zAhK5BeFE/Fplud+woOQn55nKJiXmu1Ljdq3K8AGmeF60jwcPd7J8VgZaJ9w&#10;tyy9V1QxxdF3Qbkzo7BycZHgduJiuQwwnGrN3I160NyT+zr7Tn3sn5jRQ087nIZbGIebzV91dcR6&#10;SwXLvYOqCS3vKx3rOrwAboTQSsP28ivnpRxQzzt28QsAAP//AwBQSwMEFAAGAAgAAAAhAIZOvb3g&#10;AAAADAEAAA8AAABkcnMvZG93bnJldi54bWxMj0FuwjAQRfeVegdrKnWDigNBNaRxUITEou2qKQcY&#10;4iGJiMdRbCC9fc2qXY7+0/9v8u1ke3Gl0XeONSzmCQji2pmOGw2H7/3LGoQPyAZ7x6Thhzxsi8eH&#10;HDPjbvxF1yo0Ipawz1BDG8KQSenrliz6uRuIY3Zyo8UQz7GRZsRbLLe9XCbJq7TYcVxocaBdS/W5&#10;ulgNTpb7swyfh92swcrV5exj+U5aPz9N5RuIQFP4g+GuH9WhiE5Hd2HjRa9hk6hVRDWoZJWCuBMq&#10;VQrEUcM6VQuQRS7/P1H8AgAA//8DAFBLAQItABQABgAIAAAAIQC2gziS/gAAAOEBAAATAAAAAAAA&#10;AAAAAAAAAAAAAABbQ29udGVudF9UeXBlc10ueG1sUEsBAi0AFAAGAAgAAAAhADj9If/WAAAAlAEA&#10;AAsAAAAAAAAAAAAAAAAALwEAAF9yZWxzLy5yZWxzUEsBAi0AFAAGAAgAAAAhAKN2PBiyAgAAqwUA&#10;AA4AAAAAAAAAAAAAAAAALgIAAGRycy9lMm9Eb2MueG1sUEsBAi0AFAAGAAgAAAAhAIZOvb3gAAAA&#10;DAEAAA8AAAAAAAAAAAAAAAAADAUAAGRycy9kb3ducmV2LnhtbFBLBQYAAAAABAAEAPMAAAAZBgAA&#10;AAA=&#10;" fillcolor="#ffc000" stroked="f" strokeweight="1pt">
                <v:stroke joinstyle="miter"/>
                <v:textbox>
                  <w:txbxContent>
                    <w:p w:rsidR="003C088E" w:rsidRDefault="0040415D" w:rsidP="0040415D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40415D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Derecho a la lengua</w:t>
                      </w:r>
                    </w:p>
                    <w:p w:rsidR="0040415D" w:rsidRPr="002E4E1A" w:rsidRDefault="0040415D" w:rsidP="0040415D">
                      <w:pPr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40415D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 xml:space="preserve">Las personas hablantes de alguna lengua </w:t>
                      </w:r>
                      <w:proofErr w:type="spellStart"/>
                      <w:r w:rsidRPr="0040415D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indí</w:t>
                      </w:r>
                      <w:proofErr w:type="spellEnd"/>
                      <w:r w:rsidRPr="0040415D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- gena tienen derecho a: a) No ser sujetas de discriminación, a causa de la lengua que hablen. b) Comunicarse tanto en el ámbito público, como privado, en la lengua de la que son hablantes, sin restricciones, de forma oral, escrita y en todo tipo de actividades.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018E9F" wp14:editId="4FC940E7">
                <wp:simplePos x="0" y="0"/>
                <wp:positionH relativeFrom="column">
                  <wp:posOffset>3388788</wp:posOffset>
                </wp:positionH>
                <wp:positionV relativeFrom="paragraph">
                  <wp:posOffset>2086599</wp:posOffset>
                </wp:positionV>
                <wp:extent cx="2" cy="5676574"/>
                <wp:effectExtent l="19367" t="18733" r="318" b="19367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2" cy="567657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4D0E9" id="Conector recto 25" o:spid="_x0000_s1026" style="position:absolute;rotation:-9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85pt,164.3pt" to="266.85pt,6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628AEAACQEAAAOAAAAZHJzL2Uyb0RvYy54bWysU8GO0zAQvSPxD5bvNGnZdldR05XoauGA&#10;oAL2A1zHbi3ZHmtsmvbvGTtpWEAcFpGD47Fn3sx7M17fn51lJ4XRgG/5fFZzpryEzvhDy5++Pb65&#10;4ywm4TthwauWX1Tk95vXr9Z9aNQCjmA7hYxAfGz60PJjSqGpqiiPyok4g6A8XWpAJxKZeKg6FD2h&#10;O1st6npV9YBdQJAqRjp9GC75puBrrWT6rHVUidmWU22prFjWfV6rzVo0BxThaORYhviHKpwwnpJO&#10;UA8iCfYdzR9QzkiECDrNJLgKtDZSFQ7EZl7/xubrUQRVuJA4MUwyxf8HKz+ddshM1/LFkjMvHPVo&#10;S52SCZBh/jG6IJX6EBty3vodjlYMO8yUzxodQyBplzd1/jjT1oQPNA5FEiLJzkXxy6S4Oicm6XDB&#10;maTT5ep2tby9yXmqATADB4zpvQLH8qbl1vgshmjE6WNMg+vVJR9bz/qWv72bUwXZjmBN92isLQYe&#10;9luL7CTyINTv6mXpPWV75kaW9VRC5jqwK7t0sWpI8EVp0orqHpiVKVUTrJBS+TQfWVhP3jlMUwlT&#10;4FhaHu+/BY7+OVSVCX5J8BRRMoNPU7AzHnAQ5tfs6XwtWQ/+VwUG3lmCPXSX0vciDY1i6dP4bPKs&#10;P7dL+M/HvfkBAAD//wMAUEsDBBQABgAIAAAAIQDwkLiP3QAAAAoBAAAPAAAAZHJzL2Rvd25yZXYu&#10;eG1sTI/dSsNAEEbvBd9hGcE7u7HQJMZsihS8EWm17QNMs9skujsbdrdtfHtHEPRufg7fnKmXk7Pi&#10;bEIcPCm4n2UgDLVeD9Qp2O+e70oQMSFptJ6Mgi8TYdlcX9VYaX+hd3Pepk5wCMUKFfQpjZWUse2N&#10;wzjzoyHeHX1wmLgNndQBLxzurJxnWS4dDsQXehzNqjft5/bkFMSwXuyPrxv5sbPFW7EZXtapQ6Vu&#10;b6anRxDJTOkPhh99VoeGnQ7+RDoKq6DMCyYVFMUiB8HAQ5lxcfidyKaW/19ovgEAAP//AwBQSwEC&#10;LQAUAAYACAAAACEAtoM4kv4AAADhAQAAEwAAAAAAAAAAAAAAAAAAAAAAW0NvbnRlbnRfVHlwZXNd&#10;LnhtbFBLAQItABQABgAIAAAAIQA4/SH/1gAAAJQBAAALAAAAAAAAAAAAAAAAAC8BAABfcmVscy8u&#10;cmVsc1BLAQItABQABgAIAAAAIQC49g628AEAACQEAAAOAAAAAAAAAAAAAAAAAC4CAABkcnMvZTJv&#10;RG9jLnhtbFBLAQItABQABgAIAAAAIQDwkLiP3QAAAAoBAAAPAAAAAAAAAAAAAAAAAEoEAABkcnMv&#10;ZG93bnJldi54bWxQSwUGAAAAAAQABADzAAAAVAUAAAAA&#10;" strokecolor="#00b050" strokeweight="3pt">
                <v:stroke joinstyle="miter"/>
              </v:line>
            </w:pict>
          </mc:Fallback>
        </mc:AlternateContent>
      </w:r>
      <w:r w:rsidR="003C088E">
        <w:rPr>
          <w:rFonts w:ascii="Bernard MT Condensed" w:hAnsi="Bernard MT Condensed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0DBFCC" wp14:editId="3983E295">
                <wp:simplePos x="0" y="0"/>
                <wp:positionH relativeFrom="column">
                  <wp:posOffset>927026</wp:posOffset>
                </wp:positionH>
                <wp:positionV relativeFrom="paragraph">
                  <wp:posOffset>5013886</wp:posOffset>
                </wp:positionV>
                <wp:extent cx="4560125" cy="682625"/>
                <wp:effectExtent l="0" t="0" r="0" b="317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0125" cy="682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88E" w:rsidRDefault="003C088E" w:rsidP="003C088E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3C088E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Transculturación.</w:t>
                            </w:r>
                          </w:p>
                          <w:p w:rsidR="003C088E" w:rsidRPr="0090293F" w:rsidRDefault="003C088E" w:rsidP="003C088E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3C088E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Adopción por parte de un pueblo o grupo social de formas culturales de otro pueblo que sustituyen completa o parcialmente las formas propias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DBFCC" id="Rectángulo redondeado 28" o:spid="_x0000_s1034" style="position:absolute;margin-left:73pt;margin-top:394.8pt;width:359.05pt;height:5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AFvgIAAOkFAAAOAAAAZHJzL2Uyb0RvYy54bWysVM1u2zAMvg/YOwi6r/5BknVBnSJo0WFA&#10;1xZth54VWY4NyKImybGzt9mz7MVGSY6bdd0Ow3JwJP58JD+RPDsfWkl2wtgGVEGzk5QSoTiUjdoW&#10;9Mvj1btTSqxjqmQSlCjoXlh6vnr75qzXS5FDDbIUhiCIssteF7R2Ti+TxPJatMyegBYKlRWYljm8&#10;mm1SGtYjeiuTPE0XSQ+m1Aa4sBall1FJVwG/qgR3t1VlhSOyoJibC18Tvhv/TVZnbLk1TNcNH9Ng&#10;/5BFyxqFQSeoS+YY6UzzG1TbcAMWKnfCoU2gqhouQg1YTZa+qOahZlqEWpAcqyea7P+D5Te7O0Oa&#10;sqA5vpRiLb7RPbL247vadhKIESWoUrASCBogW722S3R60HdmvFk8+tKHyrT+H4siQ2B4PzEsBkc4&#10;CmfzRZrlc0o46han+QLPCJM8e2tj3UcBLfGHghroVOkTCuyy3bV10f5g5yNakE151UgZLr51xIU0&#10;ZMfw0RnnQrl5cJdd+xnKKF+k+IvPj2JskiieHcSYUmhCjxQS/CWIVD6UAh805uMliScn0hFObi+F&#10;t5PqXlRIMhKQh0Qm5OMcs6iqWSmieP7HXAKgR64w/oQ9ArxWfzayPNp7VxGmY3JO/5ZYLHHyCJFB&#10;ucm5bRSY1wCkmyJH+wNJkRrPkhs2Q2jAqb02UO6xKQ3EabWaXzXYDNfMujtmcDxxkHHluFv8VBL6&#10;gsJ4oqQG8+01ubfHqUEtJT2Oe0Ht144ZQYn8pHCePmSzmd8P4TKbv8/xYo41m2ON6toLwObKcLlp&#10;Ho7e3snDsTLQPuFmWvuoqGKKY+yCcmcOlwsX1xDuNi7W62CGO0Ezd60eNPfgnmff54/DEzN6nAiH&#10;s3QDh9XAli9mItp6TwXrzkHVhIHxTEdexxfAfRLaetx9fmEd34PV84Ze/QQAAP//AwBQSwMEFAAG&#10;AAgAAAAhAOAaNdrhAAAACwEAAA8AAABkcnMvZG93bnJldi54bWxMj8FOwzAQRO9I/IO1SFwQdYIi&#10;Jw1xKoooQhUXWj5gG5skEK+j2G3D37Oc4LajHc28qVazG8TJTqH3pCFdJCAsNd701Gp4329uCxAh&#10;IhkcPFkN3zbAqr68qLA0/kxv9rSLreAQCiVq6GIcSylD01mHYeFHS/z78JPDyHJqpZnwzOFukHdJ&#10;oqTDnrihw9E+drb52h2dBnzOt583TzFucv+aqT5bN/uXtdbXV/PDPYho5/hnhl98RoeamQ7+SCaI&#10;gXWmeEvUkBdLBYIdhcpSEAc+lnkKsq7k/w31DwAAAP//AwBQSwECLQAUAAYACAAAACEAtoM4kv4A&#10;AADhAQAAEwAAAAAAAAAAAAAAAAAAAAAAW0NvbnRlbnRfVHlwZXNdLnhtbFBLAQItABQABgAIAAAA&#10;IQA4/SH/1gAAAJQBAAALAAAAAAAAAAAAAAAAAC8BAABfcmVscy8ucmVsc1BLAQItABQABgAIAAAA&#10;IQCOpQAFvgIAAOkFAAAOAAAAAAAAAAAAAAAAAC4CAABkcnMvZTJvRG9jLnhtbFBLAQItABQABgAI&#10;AAAAIQDgGjXa4QAAAAsBAAAPAAAAAAAAAAAAAAAAABgFAABkcnMvZG93bnJldi54bWxQSwUGAAAA&#10;AAQABADzAAAAJgYAAAAA&#10;" fillcolor="#8eaadb [1944]" stroked="f" strokeweight="1pt">
                <v:stroke joinstyle="miter"/>
                <v:textbox>
                  <w:txbxContent>
                    <w:p w:rsidR="003C088E" w:rsidRDefault="003C088E" w:rsidP="003C088E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3C088E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Transculturación.</w:t>
                      </w:r>
                    </w:p>
                    <w:p w:rsidR="003C088E" w:rsidRPr="0090293F" w:rsidRDefault="003C088E" w:rsidP="003C088E">
                      <w:pPr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3C088E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Adopción por parte de un pueblo o grupo social de formas culturales de otro pueblo que sustituyen completa o parcialmente las formas propias</w:t>
                      </w:r>
                    </w:p>
                  </w:txbxContent>
                </v:textbox>
              </v:roundrect>
            </w:pict>
          </mc:Fallback>
        </mc:AlternateContent>
      </w:r>
      <w:r w:rsidR="003C088E">
        <w:rPr>
          <w:rFonts w:ascii="Bernard MT Condensed" w:hAnsi="Bernard MT Condensed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983012" wp14:editId="5078D005">
                <wp:simplePos x="0" y="0"/>
                <wp:positionH relativeFrom="column">
                  <wp:posOffset>917130</wp:posOffset>
                </wp:positionH>
                <wp:positionV relativeFrom="paragraph">
                  <wp:posOffset>4078095</wp:posOffset>
                </wp:positionV>
                <wp:extent cx="4665980" cy="700644"/>
                <wp:effectExtent l="0" t="0" r="1270" b="444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980" cy="70064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93F" w:rsidRDefault="003C088E" w:rsidP="003C088E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3C088E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Pluriculturalidad.</w:t>
                            </w:r>
                          </w:p>
                          <w:p w:rsidR="003C088E" w:rsidRPr="002E4E1A" w:rsidRDefault="003C088E" w:rsidP="003C088E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3C088E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es un acercamiento al yo y al otro como seres complejos y ricos que actúan y reaccionan desde la perspectiva de múltiples identificaciones y experiencias que se conjugan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83012" id="Rectángulo redondeado 20" o:spid="_x0000_s1035" style="position:absolute;margin-left:72.2pt;margin-top:321.1pt;width:367.4pt;height:5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VyvgIAAOkFAAAOAAAAZHJzL2Uyb0RvYy54bWysVM1u2zAMvg/YOwi6r04CN22DOkXQosOA&#10;ri3aDj0rshwbkEVNkvOzt9mz7MVGSo6bdd0Ow3JwJP58JD+RPL/YtpqtlfMNmIKPj0acKSOhbMyq&#10;4F+erj+ccuaDMKXQYFTBd8rzi/n7d+cbO1MTqEGXyjEEMX62sQWvQ7CzLPOyVq3wR2CVQWUFrhUB&#10;r26VlU5sEL3V2WQ0mmYbcKV1IJX3KL1KSj6P+FWlZLirKq8C0wXH3EL8uvhd0jebn4vZyglbN7JP&#10;Q/xDFq1oDAYdoK5EEKxzzW9QbSMdeKjCkYQ2g6pqpIo1YDXj0atqHmthVawFyfF2oMn/P1h5u753&#10;rCkLPkF6jGjxjR6QtR/fzarTwJwqwZRKlMDQANnaWD9Dp0d77/qbxyOVvq1cS/9YFNtGhncDw2ob&#10;mERhPp0en51iJIm6E3y/PCfQ7MXbOh8+KmgZHQruoDMlJRTZFesbH5L93o4ietBNed1oHS/UOupS&#10;O7YW+OhCSmVCHt11136GMsmnI/yl50cxNkkS53sxphSbkJBigr8E0YZCGaCgKR+SZEROoiOewk4r&#10;stPmQVVIMhIwiYkMyIc5jpOqFqVK4uM/5hIBCbnC+AN2D/BW/eOe5d6eXFWcjsF59LfEUomDR4wM&#10;JgzObWPAvQWgwxA52e9JStQQS2G73MYGPKMcSbKEcodN6SBNq7fyusFmuBE+3AuH44n9gysn3OGn&#10;0rApOPQnzmpw396Skz1ODWo52+C4F9x/7YRTnOlPBufpbJzntB/iJT8+oWlwh5rlocZ07SVgc41x&#10;uVkZj2Qf9P5YOWifcTMtKCqqhJEYu+AyuP3lMqQ1hLtNqsUimuFOsCLcmEcrCZx4pj5/2j4LZ/uJ&#10;CDhLt7BfDWL2aiaSLXkaWHQBqiYOzAuv/QvgPolt3e8+WliH92j1sqHnPwEAAP//AwBQSwMEFAAG&#10;AAgAAAAhANO32EHeAAAACwEAAA8AAABkcnMvZG93bnJldi54bWxMj8FOwzAMhu9IvENkJG4sJeq2&#10;rjSd0MSQOLJx4ZYmXlPRJFWSbeXtMSe4+Zc//f7cbGc3sgvGNAQv4XFRAEOvgxl8L+HjuH+ogKWs&#10;vFFj8CjhGxNs29ubRtUmXP07Xg65Z1TiU60k2JynmvOkLTqVFmFCT7tTiE5lirHnJqorlbuRi6JY&#10;cacGTxesmnBnUX8dzk5C9TbvdbcLnw61fTmGQsQKX6W8v5ufn4BlnPMfDL/6pA4tOXXh7E1iI+Wy&#10;LAmVsCqFAEZEtd7Q0ElYL8USeNvw/z+0PwAAAP//AwBQSwECLQAUAAYACAAAACEAtoM4kv4AAADh&#10;AQAAEwAAAAAAAAAAAAAAAAAAAAAAW0NvbnRlbnRfVHlwZXNdLnhtbFBLAQItABQABgAIAAAAIQA4&#10;/SH/1gAAAJQBAAALAAAAAAAAAAAAAAAAAC8BAABfcmVscy8ucmVsc1BLAQItABQABgAIAAAAIQCT&#10;bRVyvgIAAOkFAAAOAAAAAAAAAAAAAAAAAC4CAABkcnMvZTJvRG9jLnhtbFBLAQItABQABgAIAAAA&#10;IQDTt9hB3gAAAAsBAAAPAAAAAAAAAAAAAAAAABgFAABkcnMvZG93bnJldi54bWxQSwUGAAAAAAQA&#10;BADzAAAAIwYAAAAA&#10;" fillcolor="#ffd966 [1943]" stroked="f" strokeweight="1pt">
                <v:stroke joinstyle="miter"/>
                <v:textbox>
                  <w:txbxContent>
                    <w:p w:rsidR="0090293F" w:rsidRDefault="003C088E" w:rsidP="003C088E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3C088E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Pluriculturalidad.</w:t>
                      </w:r>
                    </w:p>
                    <w:p w:rsidR="003C088E" w:rsidRPr="002E4E1A" w:rsidRDefault="003C088E" w:rsidP="003C088E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3C088E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es un acercamiento al yo y al otro como seres complejos y ricos que actúan y reaccionan desde la perspectiva de múltiples identificaciones y experiencias que se conjugan</w:t>
                      </w:r>
                    </w:p>
                  </w:txbxContent>
                </v:textbox>
              </v:roundrect>
            </w:pict>
          </mc:Fallback>
        </mc:AlternateContent>
      </w:r>
      <w:r w:rsidR="003C08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DE8E94" wp14:editId="0F109E5B">
                <wp:simplePos x="0" y="0"/>
                <wp:positionH relativeFrom="column">
                  <wp:posOffset>1347153</wp:posOffset>
                </wp:positionH>
                <wp:positionV relativeFrom="paragraph">
                  <wp:posOffset>3666428</wp:posOffset>
                </wp:positionV>
                <wp:extent cx="0" cy="1591945"/>
                <wp:effectExtent l="23177" t="14923" r="4128" b="23177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0" cy="15919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C4698" id="Conector recto 12" o:spid="_x0000_s1026" style="position:absolute;rotation:-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288.7pt" to="106.1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28H7QEAACQEAAAOAAAAZHJzL2Uyb0RvYy54bWysU02P0zAQvSPxHyzfaZKyRbtR05XoauGA&#10;oFrgB7iO3Vjyl8amSf89YzsNC4gDiBwcjz3zZt6b8fZ+MpqcBQTlbEebVU2JsNz1yp46+vXL46tb&#10;SkJktmfaWdHRiwj0fvfyxXb0rVi7weleAEEQG9rRd3SI0bdVFfggDAsr54XFS+nAsIgmnKoe2Ijo&#10;Rlfrun5TjQ56D46LEPD0oVzSXcaXUvD4ScogItEdxdpiXiGvx7RWuy1rT8D8oPhcBvuHKgxTFpMu&#10;UA8sMvIN1G9QRnFwwcm44s5UTkrFReaAbJr6FzafB+ZF5oLiBL/IFP4fLP94PgBRPfZuTYllBnu0&#10;x07x6IBA+hG8QJVGH1p03tsDzFbwB0iUJwmGgENpNzd1+iiRWvn3CJklQZJkyopfFsXFFAkvhxxP&#10;m81dc3ezSXmqApiAPYT4TjhD0qajWtkkBmvZ+UOIxfXqko61JWNHX982WEGyg9Oqf1RaZwNOx70G&#10;cmZpEOq39Sb3HrM9c0NLWywhcS3s8i5etCgJnoRErbDuwixPqVhgGefCxmZmoS16pzCJJSyBc2lp&#10;vP8UOPunUJEn+G+Cl4ic2dm4BBtlHRRhfs4ep2vJsvhfFSi8kwRH119y37M0OIq5T/OzSbP+3M7h&#10;Px737jsAAAD//wMAUEsDBBQABgAIAAAAIQAqCqjV3gAAAAoBAAAPAAAAZHJzL2Rvd25yZXYueG1s&#10;TI/RSsNAEEXfBf9hGcE3u7GlTYnZFBF8EWm17QdMs9Mkujsbsts2/r0jCPo2c+dy75lyNXqnzjTE&#10;LrCB+0kGirgOtuPGwH73fLcEFROyRReYDHxRhFV1fVViYcOF3+m8TY2SEI4FGmhT6gutY92SxzgJ&#10;PbHcjmHwmGQdGm0HvEi4d3qaZQvtsWNpaLGnp5bqz+3JG4jDer4/vm70x87lb/mme1mnBo25vRkf&#10;H0AlGtOfGX7wBR0qYTqEE9uonIHlQsiTgTybyiCG2Syfgzr8Kroq9f8Xqm8AAAD//wMAUEsBAi0A&#10;FAAGAAgAAAAhALaDOJL+AAAA4QEAABMAAAAAAAAAAAAAAAAAAAAAAFtDb250ZW50X1R5cGVzXS54&#10;bWxQSwECLQAUAAYACAAAACEAOP0h/9YAAACUAQAACwAAAAAAAAAAAAAAAAAvAQAAX3JlbHMvLnJl&#10;bHNQSwECLQAUAAYACAAAACEAKcNvB+0BAAAkBAAADgAAAAAAAAAAAAAAAAAuAgAAZHJzL2Uyb0Rv&#10;Yy54bWxQSwECLQAUAAYACAAAACEAKgqo1d4AAAAKAQAADwAAAAAAAAAAAAAAAABHBAAAZHJzL2Rv&#10;d25yZXYueG1sUEsFBgAAAAAEAAQA8wAAAFIFAAAAAA==&#10;" strokecolor="#00b050" strokeweight="3pt">
                <v:stroke joinstyle="miter"/>
              </v:line>
            </w:pict>
          </mc:Fallback>
        </mc:AlternateContent>
      </w:r>
      <w:r w:rsidR="0090293F">
        <w:rPr>
          <w:rFonts w:ascii="Bernard MT Condensed" w:hAnsi="Bernard MT Condensed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7CA608" wp14:editId="7DFA45B0">
                <wp:simplePos x="0" y="0"/>
                <wp:positionH relativeFrom="column">
                  <wp:posOffset>929005</wp:posOffset>
                </wp:positionH>
                <wp:positionV relativeFrom="paragraph">
                  <wp:posOffset>3187444</wp:posOffset>
                </wp:positionV>
                <wp:extent cx="4560125" cy="682625"/>
                <wp:effectExtent l="0" t="0" r="0" b="31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0125" cy="682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93F" w:rsidRDefault="0090293F" w:rsidP="0090293F">
                            <w:pPr>
                              <w:jc w:val="center"/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90293F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Procesos de la interculturalidad</w:t>
                            </w:r>
                          </w:p>
                          <w:p w:rsidR="0090293F" w:rsidRPr="0090293F" w:rsidRDefault="0090293F" w:rsidP="0090293F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90293F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Encuentro: la identida</w:t>
                            </w: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 xml:space="preserve">d, presentación de expectativas, </w:t>
                            </w:r>
                            <w:r w:rsidRPr="0090293F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Respeto</w:t>
                            </w: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r w:rsidRPr="0090293F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Diálogo</w:t>
                            </w:r>
                            <w:r w:rsidRPr="0090293F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 xml:space="preserve"> horizontal</w:t>
                            </w: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r w:rsidRPr="0090293F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Comprensión mutua</w:t>
                            </w: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r w:rsidRPr="0090293F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Sinergia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CA608" id="Rectángulo redondeado 21" o:spid="_x0000_s1036" style="position:absolute;margin-left:73.15pt;margin-top:251pt;width:359.05pt;height:5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5MPwAIAAOoFAAAOAAAAZHJzL2Uyb0RvYy54bWysVM1u2zAMvg/YOwi6r/5BknVBnSJo0WFA&#10;1xZth54VWY4NyKImybGzt9mz7MVGSY6bdd0Ow3JwJP58JD+RPDsfWkl2wtgGVEGzk5QSoTiUjdoW&#10;9Mvj1btTSqxjqmQSlCjoXlh6vnr75qzXS5FDDbIUhiCIssteF7R2Ti+TxPJatMyegBYKlRWYljm8&#10;mm1SGtYjeiuTPE0XSQ+m1Aa4sBall1FJVwG/qgR3t1VlhSOyoJibC18Tvhv/TVZnbLk1TNcNH9Ng&#10;/5BFyxqFQSeoS+YY6UzzG1TbcAMWKnfCoU2gqhouQg1YTZa+qOahZlqEWpAcqyea7P+D5Te7O0Oa&#10;sqB5RoliLb7RPbL247vadhKIESWoUrASCBogW722S3R60HdmvFk8+tKHyrT+H4siQ2B4PzEsBkc4&#10;CmfzRZrlc0o46han+QLPCJM8e2tj3UcBLfGHghroVOkTCuyy3bV10f5g5yNakE151UgZLr51xIU0&#10;ZMfw0RnnQrl5cJdd+xnKKF+k+IvPj2JskiieHcSYUmhCjxQS/CWIVD6UAh805uMliScn0hFObi+F&#10;t5PqXlRIMhKQh0Qm5OMcs6iqWSmieP7HXAKgR64w/oQ9ArxWf3g6LGm0964iTMfknP4tsVji5BEi&#10;g3KTc9soMK8BSDdFjvYHkiI1niU3bIbQgFl4Di/aQLnHrjQQx9VqftVgN1wz6+6YwfnEScad427x&#10;U0noCwrjiZIazLfX5N4exwa1lPQ47wW1XztmBCXyk8KB+pDNZn5BhMts/j7HiznWbI41qmsvALsL&#10;ZwazC0dv7+ThWBlon3A1rX1UVDHFMXZBuTOHy4WLewiXGxfrdTDDpaCZu1YPmntwT7Rv9MfhiRk9&#10;joTDYbqBw25gyxdDEW29p4J156BqwsQ88zo+AS6U0Nfj8vMb6/gerJ5X9OonAAAA//8DAFBLAwQU&#10;AAYACAAAACEApP5vDuEAAAALAQAADwAAAGRycy9kb3ducmV2LnhtbEyPQU7DMBBF90jcwRokNoja&#10;lNQtIU5FEa0QYkPLAdx4SALxOIrdNtyeYQXLr3n6836xHH0njjjENpCBm4kCgVQF11Jt4H23vl6A&#10;iMmSs10gNPCNEZbl+VlhcxdO9IbHbaoFl1DMrYEmpT6XMlYNehsnoUfi20cYvE0ch1q6wZ643Hdy&#10;qpSW3rbEHxrb42OD1df24A3Yzfzl8+oppfU8vGa6zVbV7nllzOXF+HAPIuGY/mD41Wd1KNlpHw7k&#10;oug4Z/qWUQMzNeVRTCx0loHYG9DqbgayLOT/DeUPAAAA//8DAFBLAQItABQABgAIAAAAIQC2gziS&#10;/gAAAOEBAAATAAAAAAAAAAAAAAAAAAAAAABbQ29udGVudF9UeXBlc10ueG1sUEsBAi0AFAAGAAgA&#10;AAAhADj9If/WAAAAlAEAAAsAAAAAAAAAAAAAAAAALwEAAF9yZWxzLy5yZWxzUEsBAi0AFAAGAAgA&#10;AAAhAEXXkw/AAgAA6gUAAA4AAAAAAAAAAAAAAAAALgIAAGRycy9lMm9Eb2MueG1sUEsBAi0AFAAG&#10;AAgAAAAhAKT+bw7hAAAACwEAAA8AAAAAAAAAAAAAAAAAGgUAAGRycy9kb3ducmV2LnhtbFBLBQYA&#10;AAAABAAEAPMAAAAoBgAAAAA=&#10;" fillcolor="#8eaadb [1944]" stroked="f" strokeweight="1pt">
                <v:stroke joinstyle="miter"/>
                <v:textbox>
                  <w:txbxContent>
                    <w:p w:rsidR="0090293F" w:rsidRDefault="0090293F" w:rsidP="0090293F">
                      <w:pPr>
                        <w:jc w:val="center"/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90293F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Procesos de la interculturalidad</w:t>
                      </w:r>
                    </w:p>
                    <w:p w:rsidR="0090293F" w:rsidRPr="0090293F" w:rsidRDefault="0090293F" w:rsidP="0090293F">
                      <w:pPr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90293F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Encuentro: la identida</w:t>
                      </w:r>
                      <w:r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 xml:space="preserve">d, presentación de expectativas, </w:t>
                      </w:r>
                      <w:r w:rsidRPr="0090293F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Respeto</w:t>
                      </w:r>
                      <w:r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 xml:space="preserve">, </w:t>
                      </w:r>
                      <w:r w:rsidRPr="0090293F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Diálogo</w:t>
                      </w:r>
                      <w:r w:rsidRPr="0090293F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 xml:space="preserve"> horizontal</w:t>
                      </w:r>
                      <w:r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 xml:space="preserve">, </w:t>
                      </w:r>
                      <w:r w:rsidRPr="0090293F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Comprensión mutua</w:t>
                      </w:r>
                      <w:r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 xml:space="preserve">, </w:t>
                      </w:r>
                      <w:r w:rsidRPr="0090293F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Sinergia</w:t>
                      </w:r>
                    </w:p>
                  </w:txbxContent>
                </v:textbox>
              </v:roundrect>
            </w:pict>
          </mc:Fallback>
        </mc:AlternateContent>
      </w:r>
      <w:r w:rsidR="0090293F">
        <w:rPr>
          <w:rFonts w:ascii="Bernard MT Condensed" w:hAnsi="Bernard MT Condensed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C56FA3" wp14:editId="23588AEC">
                <wp:simplePos x="0" y="0"/>
                <wp:positionH relativeFrom="column">
                  <wp:posOffset>929005</wp:posOffset>
                </wp:positionH>
                <wp:positionV relativeFrom="paragraph">
                  <wp:posOffset>2170671</wp:posOffset>
                </wp:positionV>
                <wp:extent cx="4556125" cy="788013"/>
                <wp:effectExtent l="0" t="0" r="0" b="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125" cy="78801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E1A" w:rsidRDefault="002E4E1A" w:rsidP="002E4E1A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18"/>
                              </w:rPr>
                              <w:t>Cultura y patrimonio cultural</w:t>
                            </w:r>
                          </w:p>
                          <w:p w:rsidR="002E4E1A" w:rsidRPr="002E4E1A" w:rsidRDefault="002E4E1A" w:rsidP="002E4E1A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</w:pPr>
                            <w:r w:rsidRPr="002E4E1A">
                              <w:rPr>
                                <w:rFonts w:ascii="Gill Sans MT" w:hAnsi="Gill Sans MT"/>
                                <w:color w:val="000000" w:themeColor="text1"/>
                                <w:sz w:val="18"/>
                              </w:rPr>
                              <w:t>El patrimonio cultural es la herencia cultural propia del pasado de una comunidad, mantenida hasta la actualidad y transmitida a las generaciones futuras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56FA3" id="Rectángulo redondeado 18" o:spid="_x0000_s1037" style="position:absolute;margin-left:73.15pt;margin-top:170.9pt;width:358.75pt;height:62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fyvwIAAOoFAAAOAAAAZHJzL2Uyb0RvYy54bWysVM1u2zAMvg/YOwi6r7azpO2COkXQosOA&#10;ri3aDj0rkhwbkEVNUmJnb7Nn2YuNkhw367odhuXgSPz5SH4ieXbet4pspXUN6JIWRzklUnMQjV6X&#10;9Mvj1btTSpxnWjAFWpZ0Jx09X7x9c9aZuZxADUpISxBEu3lnSlp7b+ZZ5ngtW+aOwEiNygpsyzxe&#10;7ToTlnWI3qpskufHWQdWGAtcOofSy6Ski4hfVZL726py0hNVUszNx6+N31X4ZoszNl9bZuqGD2mw&#10;f8iiZY3GoCPUJfOMbGzzG1TbcAsOKn/Eoc2gqhouYw1YTZG/qOahZkbGWpAcZ0aa3P+D5TfbO0sa&#10;gW+HL6VZi290j6z9+K7XGwXESgFaSCaAoAGy1Rk3R6cHc2eHm8NjKL2vbBv+sSjSR4Z3I8Oy94Sj&#10;cDqbHReTGSUcdSenp3nxPoBmz97GOv9RQkvCoaQWNlqEhCK7bHvtfLLf24WIDlQjrhql4iW0jrxQ&#10;lmwZPjrjXGo/je5q034GkeTHOf7S86MYmySJp3sxphSbMCDFBH8JonQIpSEETfkESRbISXTEk98p&#10;GeyUvpcVkowETGIiI/JhjkVS1UzIJJ79MZcIGJArjD9iDwCv1V8MLA/2wVXG6Rid878llkocPWJk&#10;0H50bhsN9jUA5cfIyX5PUqImsOT7VZ8aMJoG0QrEDrvSQhpXZ/hVg91wzZy/YxbnEycZd46/xU+l&#10;oCspDCdKarDfXpMHexwb1FLS4byX1H3dMCspUZ80DtSHYjoNCyJeprOTCV7soWZ1qNGb9gKwuwrc&#10;bobHY7D3an+sLLRPuJqWISqqmOYYu6Tc2/3lwqc9hMuNy+UymuFSMMxf6wfDA3ggOjT6Y//ErBlG&#10;wuMw3cB+N7D5i6FItsFTw3LjoWrixDzzOjwBLpTY18PyCxvr8B6tnlf04icAAAD//wMAUEsDBBQA&#10;BgAIAAAAIQA4LqEa3QAAAAsBAAAPAAAAZHJzL2Rvd25yZXYueG1sTI89T8MwEIZ3JP6DdUhs1GkT&#10;ohDiVKiiSIy0LGyOfcQR8TmK3Tb8e44Jtnt1j96PZrv4UZxxjkMgBetVBgLJBDtQr+D9uL+rQMSk&#10;yeoxECr4xgjb9vqq0bUNF3rD8yH1gk0o1lqBS2mqpYzGoddxFSYk/n2G2evEcu6lnfWFzf0oN1lW&#10;Sq8H4gSnJ9w5NF+Hk1dQvS570+3Ch0fjno8h28wVvih1e7M8PYJIuKQ/GH7rc3VouVMXTmSjGFkX&#10;Zc6ogrxY8wYmqjLno1NQlPcPINtG/t/Q/gAAAP//AwBQSwECLQAUAAYACAAAACEAtoM4kv4AAADh&#10;AQAAEwAAAAAAAAAAAAAAAAAAAAAAW0NvbnRlbnRfVHlwZXNdLnhtbFBLAQItABQABgAIAAAAIQA4&#10;/SH/1gAAAJQBAAALAAAAAAAAAAAAAAAAAC8BAABfcmVscy8ucmVsc1BLAQItABQABgAIAAAAIQAf&#10;a+fyvwIAAOoFAAAOAAAAAAAAAAAAAAAAAC4CAABkcnMvZTJvRG9jLnhtbFBLAQItABQABgAIAAAA&#10;IQA4LqEa3QAAAAsBAAAPAAAAAAAAAAAAAAAAABkFAABkcnMvZG93bnJldi54bWxQSwUGAAAAAAQA&#10;BADzAAAAIwYAAAAA&#10;" fillcolor="#ffd966 [1943]" stroked="f" strokeweight="1pt">
                <v:stroke joinstyle="miter"/>
                <v:textbox>
                  <w:txbxContent>
                    <w:p w:rsidR="002E4E1A" w:rsidRDefault="002E4E1A" w:rsidP="002E4E1A">
                      <w:pPr>
                        <w:jc w:val="center"/>
                        <w:rPr>
                          <w:rFonts w:ascii="Gill Sans MT" w:hAnsi="Gill Sans MT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000000" w:themeColor="text1"/>
                          <w:sz w:val="18"/>
                        </w:rPr>
                        <w:t>Cultura y patrimonio cultural</w:t>
                      </w:r>
                    </w:p>
                    <w:p w:rsidR="002E4E1A" w:rsidRPr="002E4E1A" w:rsidRDefault="002E4E1A" w:rsidP="002E4E1A">
                      <w:pPr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</w:pPr>
                      <w:r w:rsidRPr="002E4E1A">
                        <w:rPr>
                          <w:rFonts w:ascii="Gill Sans MT" w:hAnsi="Gill Sans MT"/>
                          <w:color w:val="000000" w:themeColor="text1"/>
                          <w:sz w:val="18"/>
                        </w:rPr>
                        <w:t>El patrimonio cultural es la herencia cultural propia del pasado de una comunidad, mantenida hasta la actualidad y transmitida a las generaciones futuras</w:t>
                      </w:r>
                    </w:p>
                  </w:txbxContent>
                </v:textbox>
              </v:roundrect>
            </w:pict>
          </mc:Fallback>
        </mc:AlternateContent>
      </w:r>
      <w:r w:rsidR="009029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D032F9" wp14:editId="3D405AD1">
                <wp:simplePos x="0" y="0"/>
                <wp:positionH relativeFrom="column">
                  <wp:posOffset>2480310</wp:posOffset>
                </wp:positionH>
                <wp:positionV relativeFrom="paragraph">
                  <wp:posOffset>1619359</wp:posOffset>
                </wp:positionV>
                <wp:extent cx="0" cy="3854450"/>
                <wp:effectExtent l="15875" t="22225" r="15875" b="158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0" cy="38544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C2039" id="Conector recto 11" o:spid="_x0000_s1026" style="position:absolute;rotation:-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3pt,127.5pt" to="195.3pt,4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Va6QEAACQEAAAOAAAAZHJzL2Uyb0RvYy54bWysU8GO0zAQvSPxD5bvNOnSolXUdCW6Wjgg&#10;qFj4ANexG0u2xxqbpv17xk4aFhCHXZGD47Fn3sx7M97cnZ1lJ4XRgG/5clFzpryEzvhjy79/e3hz&#10;y1lMwnfCglctv6jI77avX22G0Kgb6MF2ChmB+NgMoeV9SqGpqih75URcQFCeLjWgE4lMPFYdioHQ&#10;na1u6vpdNQB2AUGqGOn0frzk24KvtZLpi9ZRJWZbTrWlsmJZD3mtthvRHFGE3sipDPGCKpwwnpLO&#10;UPciCfYDzV9QzkiECDotJLgKtDZSFQ7EZln/weaxF0EVLiRODLNM8f/Bys+nPTLTUe+WnHnhqEc7&#10;6pRMgAzzj9EFqTSE2JDzzu9xsmLYY6Z81ugYAkm7XtX540xbEz4SZJGESLJzUfwyK67OicnxUNLp&#10;29v1arUu3ahGwAwcMKYPChzLm5Zb47MYohGnTzFREeR6dcnH1rMhQy2pgmxHsKZ7MNYWA4+HnUV2&#10;EnkQ6vf1nO2JGwFaT7iZ68iu7NLFqjHBV6VJK6p7ZFamVM2wQkrlU1GrIJF3DtNUwhw4lZbH+1+B&#10;k38OVWWCnxM8R5TM4NMc7IwHHIX5PXs6X0vWo/9VgZF3luAA3aX0vUhDo1jEn55NnvWndgn/9bi3&#10;PwEAAP//AwBQSwMEFAAGAAgAAAAhALDSy/HdAAAACgEAAA8AAABkcnMvZG93bnJldi54bWxMj9FO&#10;wzAMRd+R+IfISLyxdIiupTSdEBIvCG2w7QO8xmsLiVMl2Vb+niAhwaOvj66P6+VkjTiRD4NjBfNZ&#10;BoK4dXrgTsFu+3xTgggRWaNxTAq+KMCyubyosdLuzO902sROpBIOFSroYxwrKUPbk8UwcyNx2h2c&#10;txjT6DupPZ5TuTXyNssW0uLA6UKPIz311H5ujlZB8Kt8d3hdy4+tKd6K9fCyih0qdX01PT6AiDTF&#10;Pxh+9JM6NMlp746sgzAKymKeSAV5XuYgErC4v0vJ/jeRTS3/v9B8AwAA//8DAFBLAQItABQABgAI&#10;AAAAIQC2gziS/gAAAOEBAAATAAAAAAAAAAAAAAAAAAAAAABbQ29udGVudF9UeXBlc10ueG1sUEsB&#10;Ai0AFAAGAAgAAAAhADj9If/WAAAAlAEAAAsAAAAAAAAAAAAAAAAALwEAAF9yZWxzLy5yZWxzUEsB&#10;Ai0AFAAGAAgAAAAhAI9I1VrpAQAAJAQAAA4AAAAAAAAAAAAAAAAALgIAAGRycy9lMm9Eb2MueG1s&#10;UEsBAi0AFAAGAAgAAAAhALDSy/HdAAAACgEAAA8AAAAAAAAAAAAAAAAAQwQAAGRycy9kb3ducmV2&#10;LnhtbFBLBQYAAAAABAAEAPMAAABNBQAAAAA=&#10;" strokecolor="#00b050" strokeweight="3pt">
                <v:stroke joinstyle="miter"/>
              </v:line>
            </w:pict>
          </mc:Fallback>
        </mc:AlternateContent>
      </w:r>
      <w:r w:rsidR="0090293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8CE07" wp14:editId="4634D509">
                <wp:simplePos x="0" y="0"/>
                <wp:positionH relativeFrom="column">
                  <wp:posOffset>1348423</wp:posOffset>
                </wp:positionH>
                <wp:positionV relativeFrom="paragraph">
                  <wp:posOffset>4626818</wp:posOffset>
                </wp:positionV>
                <wp:extent cx="0" cy="1591945"/>
                <wp:effectExtent l="4127" t="14923" r="23178" b="23177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15919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72D77" id="Conector recto 4" o:spid="_x0000_s1026" style="position:absolute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364.3pt" to="106.2pt,4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qPH7QEAACMEAAAOAAAAZHJzL2Uyb0RvYy54bWysU9uO0zAQfUfiHyy/0yRLu9qNmq5EVwsP&#10;CCouH+A6dmPJN41Nk/49YzsNC4gHEHlwMpOZM3POjLcPk9HkLCAoZzvarGpKhOWuV/bU0a9fnl7d&#10;URIisz3TzoqOXkSgD7uXL7ajb8WNG5zuBRAEsaEdfUeHGH1bVYEPwrCwcl5Y/CkdGBbRhFPVAxsR&#10;3ejqpq5vq9FB78FxEQJ6H8tPusv4UgoeP0oZRCS6o9hbzCfk85jOardl7QmYHxSf22D/0IVhymLR&#10;BeqRRUa+gfoNyigOLjgZV9yZykmpuMgckE1T/8Lm88C8yFxQnOAXmcL/g+Ufzgcgqu/omhLLDI5o&#10;j4Pi0QGB9CLrpNHoQ4uhe3uA2Qr+AInwJMEQcChsc4sDwYcSqZV/h46sCHIkUxb8sggupkh4cXL0&#10;Npv75n69SYWqgpiQPYT4VjhD0kdHtbJJC9ay8/sQS+g1JLm1JWNHX9812EGyg9Oqf1JaZwNOx70G&#10;cmZpD+o39SaPHqs9C0NLW2whkS308le8aFEKfBISpcK+C7O8pGKBZZwLG5uZhbYYndIktrAkzq2l&#10;7f5T4hyfUkVe4L9JXjJyZWfjkmyUdVCE+bl6nK4tyxJ/VaDwThIcXX/Jg8/S4CbmOc23Jq36czun&#10;/7jbu+8AAAD//wMAUEsDBBQABgAIAAAAIQD/jY0P3gAAAAoBAAAPAAAAZHJzL2Rvd25yZXYueG1s&#10;TI/dSsNAEIXvBd9hGcE7u6mtpo3ZFBEKorRg7QNss5Mfk50N2W27fXtHEPRq/g5nvpOvou3FCUff&#10;OlIwnSQgkEpnWqoV7D/XdwsQPmgyuneECi7oYVVcX+U6M+5MH3jahVqwCflMK2hCGDIpfdmg1X7i&#10;BiS+VW60OvA41tKM+szmtpf3SfIorW6JPzR6wJcGy253tAo2Mq7ft1/TKvrX+bbtqsvyrWuVur2J&#10;z08gAsbwJ4YffEaHgpkO7kjGi17BIuUogevDnBsWzGZpCuLwu5FFLv9HKL4BAAD//wMAUEsBAi0A&#10;FAAGAAgAAAAhALaDOJL+AAAA4QEAABMAAAAAAAAAAAAAAAAAAAAAAFtDb250ZW50X1R5cGVzXS54&#10;bWxQSwECLQAUAAYACAAAACEAOP0h/9YAAACUAQAACwAAAAAAAAAAAAAAAAAvAQAAX3JlbHMvLnJl&#10;bHNQSwECLQAUAAYACAAAACEA7OKjx+0BAAAjBAAADgAAAAAAAAAAAAAAAAAuAgAAZHJzL2Uyb0Rv&#10;Yy54bWxQSwECLQAUAAYACAAAACEA/42ND94AAAAKAQAADwAAAAAAAAAAAAAAAABHBAAAZHJzL2Rv&#10;d25yZXYueG1sUEsFBgAAAAAEAAQA8wAAAFIFAAAAAA==&#10;" strokecolor="#00b050" strokeweight="3pt">
                <v:stroke joinstyle="miter"/>
              </v:line>
            </w:pict>
          </mc:Fallback>
        </mc:AlternateContent>
      </w:r>
      <w:r w:rsidR="002E4E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4D70A3B" wp14:editId="18B0396D">
                <wp:simplePos x="0" y="0"/>
                <wp:positionH relativeFrom="column">
                  <wp:posOffset>472123</wp:posOffset>
                </wp:positionH>
                <wp:positionV relativeFrom="paragraph">
                  <wp:posOffset>1723598</wp:posOffset>
                </wp:positionV>
                <wp:extent cx="0" cy="1702435"/>
                <wp:effectExtent l="25082" t="13018" r="6033" b="25082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0" cy="17024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EB9B6" id="Conector recto 3" o:spid="_x0000_s1026" style="position:absolute;rotation:-90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35.7pt" to="37.2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cOd7AEAACIEAAAOAAAAZHJzL2Uyb0RvYy54bWysU02P0zAQvSPxHyzfaZJ2C6uo6Up0tXBA&#10;UC3sD3Adu7XkL41Nk/57xnYaFtAeQPTgZpyZN++9mWzuRqPJWUBQzna0WdSUCMtdr+yxo0/fHt7c&#10;UhIisz3TzoqOXkSgd9vXrzaDb8XSnZzuBRAEsaEdfEdPMfq2qgI/CcPCwnlh8aV0YFjEEI5VD2xA&#10;dKOrZV2/rQYHvQfHRQh4e19e0m3Gl1Lw+EXKICLRHUVuMZ+Qz0M6q+2GtUdg/qT4RIP9AwvDlMWm&#10;M9Q9i4x8B/UHlFEcXHAyLrgzlZNScZE1oJqm/k3N1xPzImtBc4KfbQr/D5Z/Pu+BqL6jK0osMzii&#10;HQ6KRwcE0h9ZJY8GH1pM3dk9TFHwe0iCRwmGgENj1zd1+lEitfIfcRmyISiRjNnvy+y3GCPh5ZLj&#10;bfOuXt6s1qlPVQATsIcQPwhnSHroqFY2WcFadv4UYkm9pqRrbcmAIm4bZJDi4LTqH5TWOYDjYaeB&#10;nFlag/p9vc6Tx27P0jDSFikkrUVdfooXLUqDRyHRKeRdlOUdFTMs41zY2EwqtMXsVCaRwlw4UUvL&#10;/VLhlJ9KRd7fvymeK3JnZ+NcbJR1UIz5tXscr5Rlyb86UHQnCw6uv+S5Z2twEfOcpo8mbfrzOJf/&#10;/LS3PwAAAP//AwBQSwMEFAAGAAgAAAAhAIy9iIffAAAACwEAAA8AAABkcnMvZG93bnJldi54bWxM&#10;j9FOwzAMRd+R+IfISLxtCdNKR2k6ISReENrGtg/wGq8tJE7VZFv5e4KEBI+2j67PLZejs+JMQ+g8&#10;a7ibKhDEtTcdNxr2u5fJAkSIyAatZ9LwRQGW1fVViYXxF36n8zY2IoVwKFBDG2NfSBnqlhyGqe+J&#10;0+3oB4cxjUMjzYCXFO6snCl1Lx12nD602NNzS/Xn9uQ0hGGV7Y9va/mxs/kmX3evq9ig1rc349Mj&#10;iEhj/IPhRz+pQ5WcDv7EJgirYZI95AnVMFdZBiIRM7WYgzj8bmRVyv8dqm8AAAD//wMAUEsBAi0A&#10;FAAGAAgAAAAhALaDOJL+AAAA4QEAABMAAAAAAAAAAAAAAAAAAAAAAFtDb250ZW50X1R5cGVzXS54&#10;bWxQSwECLQAUAAYACAAAACEAOP0h/9YAAACUAQAACwAAAAAAAAAAAAAAAAAvAQAAX3JlbHMvLnJl&#10;bHNQSwECLQAUAAYACAAAACEAvqHDnewBAAAiBAAADgAAAAAAAAAAAAAAAAAuAgAAZHJzL2Uyb0Rv&#10;Yy54bWxQSwECLQAUAAYACAAAACEAjL2Ih98AAAALAQAADwAAAAAAAAAAAAAAAABGBAAAZHJzL2Rv&#10;d25yZXYueG1sUEsFBgAAAAAEAAQA8wAAAFIFAAAAAA==&#10;" strokecolor="#00b050" strokeweight="3pt">
                <v:stroke joinstyle="miter"/>
              </v:line>
            </w:pict>
          </mc:Fallback>
        </mc:AlternateContent>
      </w:r>
      <w:r w:rsidR="00F24AF9">
        <w:rPr>
          <w:rFonts w:ascii="Bernard MT Condensed" w:hAnsi="Bernard MT Condensed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FE538" wp14:editId="11A98E22">
                <wp:simplePos x="0" y="0"/>
                <wp:positionH relativeFrom="column">
                  <wp:posOffset>-2519363</wp:posOffset>
                </wp:positionH>
                <wp:positionV relativeFrom="paragraph">
                  <wp:posOffset>2103547</wp:posOffset>
                </wp:positionV>
                <wp:extent cx="4563745" cy="614680"/>
                <wp:effectExtent l="0" t="6667" r="1587" b="1588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63745" cy="61468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094" w:rsidRPr="00DD0094" w:rsidRDefault="00DD0094" w:rsidP="00DD0094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</w:pPr>
                            <w:r w:rsidRPr="00DD0094"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>CIENCI</w:t>
                            </w:r>
                            <w:r w:rsidRPr="00DD0094">
                              <w:rPr>
                                <w:rFonts w:ascii="Cooper Black" w:hAnsi="Cooper Black"/>
                                <w:b/>
                                <w:sz w:val="24"/>
                                <w:szCs w:val="24"/>
                              </w:rPr>
                              <w:t>A, TECNOLOGÍA, DERECHOS INDIVIDUALES Y COLECTIVOS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1FE538" id="Rectángulo redondeado 1" o:spid="_x0000_s1038" style="position:absolute;margin-left:-198.4pt;margin-top:165.65pt;width:359.35pt;height:48.4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XjuwIAALkFAAAOAAAAZHJzL2Uyb0RvYy54bWysVMFu2zAMvQ/YPwi6r46zJO2COkXWosOA&#10;og3aDj0rshQbkEVNUmJnf7Nv2Y+Nkmyva3sa5oMhiuQj+UTy/KJrFDkI62rQBc1PJpQIzaGs9a6g&#10;3x6vP5xR4jzTJVOgRUGPwtGL1ft3561ZiilUoEphCYJot2xNQSvvzTLLHK9Ew9wJGKFRKcE2zKNo&#10;d1lpWYvojcqmk8kia8GWxgIXzuHtVVLSVcSXUnB/J6UTnqiCYm4+/m38b8M/W52z5c4yU9W8T4P9&#10;QxYNqzUGHaGumGdkb+tXUE3NLTiQ/oRDk4GUNRexBqwmn7yo5qFiRsRakBxnRprc/4Plt4eNJXWJ&#10;b0eJZg0+0T2S9uun3u0VECtK0KVgJZA8cNUat0SXB7OxveTwGArvpG2IBSQ4X+DD4Bf5wApJF+k+&#10;jnSLzhOOl7P54uPpbE4JR90iny3O4ntkCSyAGuv8FwENCYeCWtjrMqQXodnhxnnMAu0Hu+DjQNXl&#10;da1UFOxue6ksObDw/pPPk/kQ4i8zpYOxhuCWEMNNFqpN9cWTPyoR7JS+FxI5wxKmMZPYrWKMwzgX&#10;2udJVbFSpPDzSEqCHz1i+hEwIEuMP2L3AGESXmMnmN4+uIrY7KNzYn8MkzIYEkvOo0eMDNqPzk2t&#10;wb5VmcKq+sjJfiApURNY8t22S/00HRpmC+URmyw2B86gM/y6xve8Yc5vmMVxw0tcIf4Of1JBW1Do&#10;T5RUYH+8dR/scQpQS0mL41tQ933PrKBEfdU4H5/y2SzMexRm89MpCva5Zvtco/fNJWCH4AxgdvEY&#10;7L0ajtJC84SbZh2iooppjrELyr0dhEuf1gruKi7W62iGM26Yv9EPhgfwQHRo1cfuiVnTN7XHcbiF&#10;YdTZ8kVbJ9vgqWG99yDr2POB6sRr/wS4H2Iv9bssLKDncrT6s3FXvwEAAP//AwBQSwMEFAAGAAgA&#10;AAAhAPD5P2vgAAAACQEAAA8AAABkcnMvZG93bnJldi54bWxMj8FOwzAQRO9I/IO1SFxQa7cRNIRs&#10;qgqpQlyQWvgAN16SQLyOYidN+/W4J3oczWjmTb6ebCtG6n3jGGExVyCIS2carhC+PrezFIQPmo1u&#10;HRPCiTysi9ubXGfGHXlH4z5UIpawzzRCHUKXSenLmqz2c9cRR+/b9VaHKPtKml4fY7lt5VKpJ2l1&#10;w3Gh1h291lT+7geLYB7eV+c03Y7m47SjjXk7J0P3g3h/N21eQASawn8YLvgRHYrIdHADGy9ahFn6&#10;GNEDwlIlIC6BRfx2QFglzwpkkcvrB8UfAAAA//8DAFBLAQItABQABgAIAAAAIQC2gziS/gAAAOEB&#10;AAATAAAAAAAAAAAAAAAAAAAAAABbQ29udGVudF9UeXBlc10ueG1sUEsBAi0AFAAGAAgAAAAhADj9&#10;If/WAAAAlAEAAAsAAAAAAAAAAAAAAAAALwEAAF9yZWxzLy5yZWxzUEsBAi0AFAAGAAgAAAAhAISl&#10;1eO7AgAAuQUAAA4AAAAAAAAAAAAAAAAALgIAAGRycy9lMm9Eb2MueG1sUEsBAi0AFAAGAAgAAAAh&#10;APD5P2vgAAAACQEAAA8AAAAAAAAAAAAAAAAAFQUAAGRycy9kb3ducmV2LnhtbFBLBQYAAAAABAAE&#10;APMAAAAiBgAAAAA=&#10;" fillcolor="#00b050" stroked="f" strokeweight="1pt">
                <v:stroke joinstyle="miter"/>
                <v:textbox>
                  <w:txbxContent>
                    <w:p w:rsidR="00DD0094" w:rsidRPr="00DD0094" w:rsidRDefault="00DD0094" w:rsidP="00DD0094">
                      <w:pPr>
                        <w:jc w:val="center"/>
                        <w:rPr>
                          <w:rFonts w:ascii="Cooper Black" w:hAnsi="Cooper Black"/>
                          <w:b/>
                          <w:sz w:val="28"/>
                        </w:rPr>
                      </w:pPr>
                      <w:r w:rsidRPr="00DD0094">
                        <w:rPr>
                          <w:rFonts w:ascii="Cooper Black" w:hAnsi="Cooper Black"/>
                          <w:b/>
                          <w:sz w:val="28"/>
                        </w:rPr>
                        <w:t>CIENCI</w:t>
                      </w:r>
                      <w:r w:rsidRPr="00DD0094">
                        <w:rPr>
                          <w:rFonts w:ascii="Cooper Black" w:hAnsi="Cooper Black"/>
                          <w:b/>
                          <w:sz w:val="24"/>
                          <w:szCs w:val="24"/>
                        </w:rPr>
                        <w:t>A, TECNOLOGÍA, DERECHOS INDIVIDUALES Y COLECTIVOS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E29E8" w:rsidSect="00DD0094">
      <w:headerReference w:type="default" r:id="rId6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4F" w:rsidRDefault="0027284F" w:rsidP="0040415D">
      <w:pPr>
        <w:spacing w:after="0" w:line="240" w:lineRule="auto"/>
      </w:pPr>
      <w:r>
        <w:separator/>
      </w:r>
    </w:p>
  </w:endnote>
  <w:endnote w:type="continuationSeparator" w:id="0">
    <w:p w:rsidR="0027284F" w:rsidRDefault="0027284F" w:rsidP="0040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4F" w:rsidRDefault="0027284F" w:rsidP="0040415D">
      <w:pPr>
        <w:spacing w:after="0" w:line="240" w:lineRule="auto"/>
      </w:pPr>
      <w:r>
        <w:separator/>
      </w:r>
    </w:p>
  </w:footnote>
  <w:footnote w:type="continuationSeparator" w:id="0">
    <w:p w:rsidR="0027284F" w:rsidRDefault="0027284F" w:rsidP="0040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5D" w:rsidRDefault="0040415D" w:rsidP="0040415D">
    <w:pPr>
      <w:pStyle w:val="Encabezado"/>
      <w:jc w:val="right"/>
    </w:pPr>
    <w:r>
      <w:rPr>
        <w:noProof/>
        <w:lang w:eastAsia="es-MX"/>
      </w:rPr>
      <w:drawing>
        <wp:inline distT="0" distB="0" distL="0" distR="0">
          <wp:extent cx="1580321" cy="709098"/>
          <wp:effectExtent l="0" t="0" r="127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 ud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86" b="28644"/>
                  <a:stretch/>
                </pic:blipFill>
                <pic:spPr bwMode="auto">
                  <a:xfrm>
                    <a:off x="0" y="0"/>
                    <a:ext cx="1586108" cy="711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94"/>
    <w:rsid w:val="0027284F"/>
    <w:rsid w:val="002E4E1A"/>
    <w:rsid w:val="003C088E"/>
    <w:rsid w:val="0040415D"/>
    <w:rsid w:val="0090293F"/>
    <w:rsid w:val="009E29E8"/>
    <w:rsid w:val="00DD0094"/>
    <w:rsid w:val="00F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B298A"/>
  <w15:chartTrackingRefBased/>
  <w15:docId w15:val="{ACB462AA-0074-454A-BBF5-F6842CF8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15D"/>
  </w:style>
  <w:style w:type="paragraph" w:styleId="Piedepgina">
    <w:name w:val="footer"/>
    <w:basedOn w:val="Normal"/>
    <w:link w:val="PiedepginaCar"/>
    <w:uiPriority w:val="99"/>
    <w:unhideWhenUsed/>
    <w:rsid w:val="00404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2022-11-20T04:20:00Z</cp:lastPrinted>
  <dcterms:created xsi:type="dcterms:W3CDTF">2022-11-20T03:15:00Z</dcterms:created>
  <dcterms:modified xsi:type="dcterms:W3CDTF">2022-11-20T04:24:00Z</dcterms:modified>
</cp:coreProperties>
</file>