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896" w:rsidRDefault="008A49CD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318134</wp:posOffset>
            </wp:positionH>
            <wp:positionV relativeFrom="paragraph">
              <wp:posOffset>68580</wp:posOffset>
            </wp:positionV>
            <wp:extent cx="2718435" cy="1013460"/>
            <wp:effectExtent l="0" t="0" r="0" b="0"/>
            <wp:wrapSquare wrapText="bothSides" distT="0" distB="0" distL="114300" distR="114300"/>
            <wp:docPr id="285" name="image48.png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C:\Users\LAB\Downloads\logotipo 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8C4896">
      <w:pPr>
        <w:rPr>
          <w:sz w:val="56"/>
          <w:szCs w:val="56"/>
        </w:rPr>
      </w:pPr>
    </w:p>
    <w:p w:rsidR="008C4896" w:rsidRDefault="008C4896">
      <w:pPr>
        <w:spacing w:line="240" w:lineRule="auto"/>
        <w:rPr>
          <w:sz w:val="48"/>
          <w:szCs w:val="48"/>
        </w:rPr>
      </w:pP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sz w:val="44"/>
          <w:szCs w:val="44"/>
        </w:rPr>
      </w:pPr>
    </w:p>
    <w:p w:rsidR="008C4896" w:rsidRDefault="008A49CD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Nombre de alumno: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Ricardo Ruiz Dominguez</w:t>
      </w:r>
      <w:bookmarkStart w:id="0" w:name="_GoBack"/>
      <w:bookmarkEnd w:id="0"/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8A49CD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del profesor: 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Juan Manuel Jaime</w:t>
      </w:r>
    </w:p>
    <w:p w:rsidR="008C4896" w:rsidRDefault="008A49CD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0" b="0"/>
            <wp:wrapNone/>
            <wp:docPr id="279" name="image1.png" descr="C:\Users\LAB\Downloads\logo marac de agu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LAB\Downloads\logo marac de agua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8A49CD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del trabajo: </w:t>
      </w:r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>Unit Activity #1 - Unit 3</w:t>
      </w:r>
      <w:r>
        <w:rPr>
          <w:rFonts w:ascii="Century Gothic" w:eastAsia="Century Gothic" w:hAnsi="Century Gothic" w:cs="Century Gothic"/>
          <w:b/>
          <w:color w:val="1F3864"/>
          <w:sz w:val="40"/>
          <w:szCs w:val="40"/>
        </w:rPr>
        <w:t xml:space="preserve"> 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8A49CD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Materia: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Ingles</w:t>
      </w: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8A49CD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Grado: 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1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8A49CD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Grupo</w:t>
      </w:r>
      <w:r>
        <w:rPr>
          <w:rFonts w:ascii="Century Gothic" w:eastAsia="Century Gothic" w:hAnsi="Century Gothic" w:cs="Century Gothic"/>
          <w:b/>
          <w:color w:val="1F3864"/>
          <w:sz w:val="52"/>
          <w:szCs w:val="52"/>
        </w:rPr>
        <w:t xml:space="preserve">: </w:t>
      </w:r>
      <w:r w:rsidR="00AE2453">
        <w:rPr>
          <w:rFonts w:ascii="Century Gothic" w:eastAsia="Century Gothic" w:hAnsi="Century Gothic" w:cs="Century Gothic"/>
          <w:b/>
          <w:color w:val="1F3864"/>
          <w:sz w:val="52"/>
          <w:szCs w:val="52"/>
        </w:rPr>
        <w:t>B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Comitán de Domínguez Chiapas a 07 de Noviembre de 2022.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-360044</wp:posOffset>
            </wp:positionH>
            <wp:positionV relativeFrom="paragraph">
              <wp:posOffset>735914</wp:posOffset>
            </wp:positionV>
            <wp:extent cx="8199282" cy="469591"/>
            <wp:effectExtent l="0" t="0" r="0" b="0"/>
            <wp:wrapNone/>
            <wp:docPr id="280" name="image44.png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C:\Users\LAB\Downloads\cinta azul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8C4896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VOCABULARY - Clothes</w:t>
      </w:r>
    </w:p>
    <w:p w:rsidR="008C4896" w:rsidRDefault="008A49CD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noProof/>
          <w:color w:val="1F3864"/>
        </w:rPr>
        <w:drawing>
          <wp:inline distT="0" distB="0" distL="0" distR="0">
            <wp:extent cx="5694045" cy="4231005"/>
            <wp:effectExtent l="0" t="0" r="0" b="0"/>
            <wp:docPr id="28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1</w:t>
      </w:r>
      <w:r>
        <w:rPr>
          <w:rFonts w:ascii="Century Gothic" w:eastAsia="Century Gothic" w:hAnsi="Century Gothic" w:cs="Century Gothic"/>
          <w:color w:val="1F3864"/>
        </w:rPr>
        <w:t>. Translate to spanish the vocabulary above – Traduce al español el vocabulario de arriba.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1. Corbata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1. Falda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2. Camisa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2. Vestido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3. Cinturón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3. Pijamas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4. Chaqueta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4. Tenis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5. Pantalón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5. Traje de nado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6. Saco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>6. Botas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7. Traje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7. Calcetines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8. Zapatos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8. Gorra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9. Impermeable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9. Guantes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10. Bufanda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 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10. Suéter 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 xml:space="preserve">11. Blusa 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11. Playera</w:t>
      </w:r>
    </w:p>
    <w:p w:rsidR="008C4896" w:rsidRDefault="008A49CD">
      <w:pPr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lastRenderedPageBreak/>
        <w:t>12. Zapatillas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12. Jeans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2</w:t>
      </w:r>
      <w:r>
        <w:rPr>
          <w:rFonts w:ascii="Century Gothic" w:eastAsia="Century Gothic" w:hAnsi="Century Gothic" w:cs="Century Gothic"/>
          <w:color w:val="1F3864"/>
        </w:rPr>
        <w:t>. Complete the chart with the vocabulary above – Completa la tabla con el vocabulario de arriba.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tbl>
      <w:tblPr>
        <w:tblStyle w:val="a"/>
        <w:tblW w:w="10080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040"/>
      </w:tblGrid>
      <w:tr w:rsidR="008C4896">
        <w:trPr>
          <w:trHeight w:val="733"/>
        </w:trPr>
        <w:tc>
          <w:tcPr>
            <w:tcW w:w="5040" w:type="dxa"/>
            <w:shd w:val="clear" w:color="auto" w:fill="BDD7EE"/>
          </w:tcPr>
          <w:p w:rsidR="008C4896" w:rsidRDefault="008A49CD">
            <w:pPr>
              <w:jc w:val="center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Clothes for warm weather (Ropa para clima calido)</w:t>
            </w:r>
          </w:p>
        </w:tc>
        <w:tc>
          <w:tcPr>
            <w:tcW w:w="5040" w:type="dxa"/>
            <w:shd w:val="clear" w:color="auto" w:fill="BDD7EE"/>
          </w:tcPr>
          <w:p w:rsidR="008C4896" w:rsidRDefault="008A49CD">
            <w:pPr>
              <w:jc w:val="center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Clothes for warm weather (Ropa para clima frio)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Dress, ….</w:t>
            </w:r>
          </w:p>
        </w:tc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Hat, ….</w:t>
            </w:r>
          </w:p>
        </w:tc>
      </w:tr>
      <w:tr w:rsidR="008C4896">
        <w:trPr>
          <w:trHeight w:val="374"/>
        </w:trPr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shorts</w:t>
            </w:r>
          </w:p>
        </w:tc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rain coat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skirt</w:t>
            </w:r>
          </w:p>
        </w:tc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hat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T-shirt</w:t>
            </w:r>
          </w:p>
        </w:tc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coat</w:t>
            </w:r>
          </w:p>
        </w:tc>
      </w:tr>
      <w:tr w:rsidR="008C4896">
        <w:trPr>
          <w:trHeight w:val="374"/>
        </w:trPr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swimsuits</w:t>
            </w:r>
          </w:p>
        </w:tc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Gloves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cap</w:t>
            </w:r>
          </w:p>
        </w:tc>
        <w:tc>
          <w:tcPr>
            <w:tcW w:w="5040" w:type="dxa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Boots</w:t>
            </w:r>
          </w:p>
        </w:tc>
      </w:tr>
    </w:tbl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Colors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Los colores /The colors  son parte fundamental del vocabulario en inglés porque nos permiten describir todo lo que vemos, como el cielo o un delicioso helado.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¿Cómo nombrar las tonalidades en los colores?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Cada vez que hagas referencia a un tono claro sobre algún color, puedes hacer uso de la palabra light, que significa claro, en español. Por ejemplo: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My favorite color is light blue, like the sky in the morning.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Mi color favorito es el azul claro, como el c</w:t>
      </w:r>
      <w:r>
        <w:rPr>
          <w:rFonts w:ascii="Century Gothic" w:eastAsia="Century Gothic" w:hAnsi="Century Gothic" w:cs="Century Gothic"/>
          <w:color w:val="1F3864"/>
        </w:rPr>
        <w:t>ielo en la mañana.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noProof/>
          <w:color w:val="1F3864"/>
          <w:sz w:val="18"/>
          <w:szCs w:val="18"/>
        </w:rPr>
        <w:lastRenderedPageBreak/>
        <w:drawing>
          <wp:inline distT="0" distB="0" distL="0" distR="0">
            <wp:extent cx="2487361" cy="808565"/>
            <wp:effectExtent l="0" t="0" r="0" b="0"/>
            <wp:docPr id="286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 xml:space="preserve">               </w:t>
      </w:r>
      <w:r>
        <w:rPr>
          <w:rFonts w:ascii="Century Gothic" w:eastAsia="Century Gothic" w:hAnsi="Century Gothic" w:cs="Century Gothic"/>
          <w:noProof/>
          <w:color w:val="1F3864"/>
          <w:sz w:val="18"/>
          <w:szCs w:val="18"/>
        </w:rPr>
        <w:drawing>
          <wp:inline distT="0" distB="0" distL="0" distR="0">
            <wp:extent cx="2626186" cy="2598708"/>
            <wp:effectExtent l="0" t="0" r="0" b="0"/>
            <wp:docPr id="28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31788" cy="1858471"/>
            <wp:effectExtent l="0" t="0" r="0" b="0"/>
            <wp:docPr id="28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Grammar – Possessives</w:t>
      </w:r>
    </w:p>
    <w:p w:rsidR="008C4896" w:rsidRDefault="008A49CD">
      <w:pPr>
        <w:jc w:val="center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drawing>
          <wp:inline distT="0" distB="0" distL="0" distR="0">
            <wp:extent cx="5761627" cy="1749314"/>
            <wp:effectExtent l="0" t="0" r="0" b="0"/>
            <wp:docPr id="29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Los posesivos se clasifican en dos tipos según su función en la oración.</w:t>
      </w:r>
    </w:p>
    <w:p w:rsidR="008C4896" w:rsidRDefault="008A49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Possessive Adjetives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Gramaticalmente funciona como un artículo determinativo del sustantivo al que acompaña, por lo tanto, siempre va antes del objeto.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b/>
          <w:color w:val="1F3864"/>
        </w:rPr>
        <w:t>My</w:t>
      </w:r>
      <w:r>
        <w:rPr>
          <w:rFonts w:ascii="Century Gothic" w:eastAsia="Century Gothic" w:hAnsi="Century Gothic" w:cs="Century Gothic"/>
          <w:color w:val="1F3864"/>
        </w:rPr>
        <w:t xml:space="preserve"> car is blue.(Mi coche es azul.)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b/>
          <w:color w:val="1F3864"/>
        </w:rPr>
        <w:t>His</w:t>
      </w:r>
      <w:r>
        <w:rPr>
          <w:rFonts w:ascii="Century Gothic" w:eastAsia="Century Gothic" w:hAnsi="Century Gothic" w:cs="Century Gothic"/>
          <w:color w:val="1F3864"/>
        </w:rPr>
        <w:t xml:space="preserve"> house is big.(Su casa es grande.)</w:t>
      </w:r>
    </w:p>
    <w:tbl>
      <w:tblPr>
        <w:tblStyle w:val="a0"/>
        <w:tblW w:w="10522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00" w:firstRow="0" w:lastRow="0" w:firstColumn="0" w:lastColumn="0" w:noHBand="1" w:noVBand="1"/>
      </w:tblPr>
      <w:tblGrid>
        <w:gridCol w:w="5295"/>
        <w:gridCol w:w="5227"/>
      </w:tblGrid>
      <w:tr w:rsidR="008C4896" w:rsidTr="008C4896">
        <w:trPr>
          <w:trHeight w:val="640"/>
        </w:trPr>
        <w:tc>
          <w:tcPr>
            <w:tcW w:w="5295" w:type="dxa"/>
            <w:shd w:val="clear" w:color="auto" w:fill="BDD7EE"/>
          </w:tcPr>
          <w:p w:rsidR="008C4896" w:rsidRDefault="008A49CD">
            <w:pPr>
              <w:jc w:val="center"/>
              <w:rPr>
                <w:rFonts w:ascii="Arial" w:eastAsia="Arial" w:hAnsi="Arial" w:cs="Arial"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</w:rPr>
              <w:t>Possessive Adjetives</w:t>
            </w:r>
            <w:r>
              <w:rPr>
                <w:b/>
                <w:color w:val="002060"/>
              </w:rPr>
              <w:br/>
            </w:r>
            <w:r>
              <w:rPr>
                <w:b/>
                <w:color w:val="002060"/>
              </w:rPr>
              <w:t>(En función de artículo determinativo del sujeto)</w:t>
            </w:r>
          </w:p>
        </w:tc>
        <w:tc>
          <w:tcPr>
            <w:tcW w:w="5227" w:type="dxa"/>
            <w:shd w:val="clear" w:color="auto" w:fill="BDD7EE"/>
          </w:tcPr>
          <w:p w:rsidR="008C4896" w:rsidRDefault="008A49CD">
            <w:pPr>
              <w:jc w:val="center"/>
              <w:rPr>
                <w:rFonts w:ascii="Arial" w:eastAsia="Arial" w:hAnsi="Arial" w:cs="Arial"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</w:rPr>
              <w:t>Ejemplo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my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mi(s)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4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my</w:t>
            </w:r>
            <w:r>
              <w:rPr>
                <w:color w:val="0682CA"/>
              </w:rPr>
              <w:t> house.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Ésta es mi casa.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tu(s), de ti / su(s), de usted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5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t> book.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Éste es tu libro. / Éste es su libro.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lastRenderedPageBreak/>
              <w:t>his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él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6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his</w:t>
            </w:r>
            <w:r>
              <w:rPr>
                <w:color w:val="0682CA"/>
              </w:rPr>
              <w:t> bicycle.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Ésta es su bicicleta.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her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ella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7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her</w:t>
            </w:r>
            <w:r>
              <w:rPr>
                <w:color w:val="0682CA"/>
              </w:rPr>
              <w:t> dress.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Éste es su vestido.</w:t>
            </w:r>
          </w:p>
        </w:tc>
      </w:tr>
      <w:tr w:rsidR="008C4896" w:rsidTr="008C4896">
        <w:trPr>
          <w:trHeight w:val="840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i/>
                <w:color w:val="005180"/>
              </w:rPr>
              <w:t>its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8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 dog doesn’t like to be on </w:t>
            </w:r>
            <w:r>
              <w:rPr>
                <w:b/>
                <w:color w:val="005180"/>
              </w:rPr>
              <w:t>its own</w:t>
            </w:r>
            <w:r>
              <w:rPr>
                <w:color w:val="0682CA"/>
              </w:rPr>
              <w:t>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El perro no le gusta estar solo.</w:t>
            </w:r>
          </w:p>
        </w:tc>
      </w:tr>
      <w:tr w:rsidR="008C4896" w:rsidTr="008C4896">
        <w:trPr>
          <w:trHeight w:val="690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our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nuestro(s), de nosotros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9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These are </w:t>
            </w:r>
            <w:r>
              <w:rPr>
                <w:b/>
                <w:color w:val="005180"/>
              </w:rPr>
              <w:t>our</w:t>
            </w:r>
            <w:r>
              <w:rPr>
                <w:color w:val="0682CA"/>
              </w:rPr>
              <w:t> suitcases.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Éstas son nuestras maletas.</w:t>
            </w:r>
          </w:p>
        </w:tc>
      </w:tr>
      <w:tr w:rsidR="008C4896" w:rsidTr="008C4896">
        <w:trPr>
          <w:trHeight w:val="840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vuestro(s) / su(s), de ustedes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20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These are </w:t>
            </w: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t> seats.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Éstos son vuestros asientos. / Éstos son sus asientos.</w:t>
            </w:r>
          </w:p>
        </w:tc>
      </w:tr>
      <w:tr w:rsidR="008C4896" w:rsidTr="008C4896">
        <w:trPr>
          <w:trHeight w:val="690"/>
        </w:trPr>
        <w:tc>
          <w:tcPr>
            <w:tcW w:w="5295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their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ellos</w:t>
            </w:r>
          </w:p>
        </w:tc>
        <w:tc>
          <w:tcPr>
            <w:tcW w:w="5227" w:type="dxa"/>
            <w:shd w:val="clear" w:color="auto" w:fill="E7E6E6"/>
          </w:tcPr>
          <w:p w:rsidR="008C4896" w:rsidRDefault="008A49CD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21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These are </w:t>
            </w:r>
            <w:r>
              <w:rPr>
                <w:b/>
                <w:color w:val="005180"/>
              </w:rPr>
              <w:t>their</w:t>
            </w:r>
            <w:r>
              <w:rPr>
                <w:color w:val="0682CA"/>
              </w:rPr>
              <w:t> books.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Éstos son sus libros.</w:t>
            </w:r>
          </w:p>
        </w:tc>
      </w:tr>
    </w:tbl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Nota</w:t>
      </w:r>
      <w:r>
        <w:rPr>
          <w:rFonts w:ascii="Century Gothic" w:eastAsia="Century Gothic" w:hAnsi="Century Gothic" w:cs="Century Gothic"/>
          <w:color w:val="1F3864"/>
        </w:rPr>
        <w:t>: Sólo utilizamos el pronombre posesivo “</w:t>
      </w:r>
      <w:r>
        <w:rPr>
          <w:rFonts w:ascii="Century Gothic" w:eastAsia="Century Gothic" w:hAnsi="Century Gothic" w:cs="Century Gothic"/>
          <w:b/>
          <w:color w:val="1F3864"/>
        </w:rPr>
        <w:t>its</w:t>
      </w:r>
      <w:r>
        <w:rPr>
          <w:rFonts w:ascii="Century Gothic" w:eastAsia="Century Gothic" w:hAnsi="Century Gothic" w:cs="Century Gothic"/>
          <w:color w:val="1F3864"/>
        </w:rPr>
        <w:t>” con el adjetivo “</w:t>
      </w:r>
      <w:r>
        <w:rPr>
          <w:rFonts w:ascii="Century Gothic" w:eastAsia="Century Gothic" w:hAnsi="Century Gothic" w:cs="Century Gothic"/>
          <w:b/>
          <w:color w:val="1F3864"/>
        </w:rPr>
        <w:t>own</w:t>
      </w:r>
      <w:r>
        <w:rPr>
          <w:rFonts w:ascii="Century Gothic" w:eastAsia="Century Gothic" w:hAnsi="Century Gothic" w:cs="Century Gothic"/>
          <w:color w:val="1F3864"/>
        </w:rPr>
        <w:t>”.</w:t>
      </w:r>
    </w:p>
    <w:p w:rsidR="008C4896" w:rsidRDefault="008A49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Possessive Pronoun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Gramaticalmente funciona como un pronombre en función de complemento directo. Siempre va al final de la oración.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The blue car is </w:t>
      </w:r>
      <w:r>
        <w:rPr>
          <w:rFonts w:ascii="Century Gothic" w:eastAsia="Century Gothic" w:hAnsi="Century Gothic" w:cs="Century Gothic"/>
          <w:b/>
          <w:color w:val="1F3864"/>
        </w:rPr>
        <w:t>mine</w:t>
      </w:r>
      <w:r>
        <w:rPr>
          <w:rFonts w:ascii="Century Gothic" w:eastAsia="Century Gothic" w:hAnsi="Century Gothic" w:cs="Century Gothic"/>
          <w:color w:val="1F3864"/>
        </w:rPr>
        <w:t>.(El coche azul es mío.)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The big house is </w:t>
      </w:r>
      <w:r>
        <w:rPr>
          <w:rFonts w:ascii="Century Gothic" w:eastAsia="Century Gothic" w:hAnsi="Century Gothic" w:cs="Century Gothic"/>
          <w:b/>
          <w:color w:val="1F3864"/>
        </w:rPr>
        <w:t>his</w:t>
      </w:r>
      <w:r>
        <w:rPr>
          <w:rFonts w:ascii="Century Gothic" w:eastAsia="Century Gothic" w:hAnsi="Century Gothic" w:cs="Century Gothic"/>
          <w:color w:val="1F3864"/>
        </w:rPr>
        <w:t>.(La casa grande es suya.)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tbl>
      <w:tblPr>
        <w:tblStyle w:val="a1"/>
        <w:tblW w:w="10799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00" w:firstRow="0" w:lastRow="0" w:firstColumn="0" w:lastColumn="0" w:noHBand="1" w:noVBand="1"/>
      </w:tblPr>
      <w:tblGrid>
        <w:gridCol w:w="5179"/>
        <w:gridCol w:w="5620"/>
      </w:tblGrid>
      <w:tr w:rsidR="008C4896" w:rsidTr="008C4896">
        <w:trPr>
          <w:trHeight w:val="729"/>
        </w:trPr>
        <w:tc>
          <w:tcPr>
            <w:tcW w:w="5179" w:type="dxa"/>
            <w:shd w:val="clear" w:color="auto" w:fill="5B9BD5"/>
          </w:tcPr>
          <w:p w:rsidR="008C4896" w:rsidRDefault="008A49C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Pronombres posesivos</w:t>
            </w:r>
            <w:r>
              <w:rPr>
                <w:b/>
                <w:color w:val="002060"/>
                <w:sz w:val="24"/>
                <w:szCs w:val="24"/>
              </w:rPr>
              <w:br/>
              <w:t xml:space="preserve">(en función de </w:t>
            </w:r>
            <w:r>
              <w:rPr>
                <w:b/>
                <w:color w:val="002060"/>
                <w:sz w:val="24"/>
                <w:szCs w:val="24"/>
              </w:rPr>
              <w:t>pronombre)</w:t>
            </w:r>
          </w:p>
        </w:tc>
        <w:tc>
          <w:tcPr>
            <w:tcW w:w="5620" w:type="dxa"/>
            <w:shd w:val="clear" w:color="auto" w:fill="5B9BD5"/>
          </w:tcPr>
          <w:p w:rsidR="008C4896" w:rsidRDefault="008A49C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Ejemplo</w:t>
            </w:r>
          </w:p>
        </w:tc>
      </w:tr>
      <w:tr w:rsidR="008C4896" w:rsidTr="008C4896">
        <w:trPr>
          <w:trHeight w:val="445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mine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mío(s)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2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This book is </w:t>
            </w:r>
            <w:r>
              <w:rPr>
                <w:b/>
                <w:color w:val="005180"/>
                <w:sz w:val="24"/>
                <w:szCs w:val="24"/>
              </w:rPr>
              <w:t>mine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Este libro es mío.</w:t>
            </w:r>
          </w:p>
        </w:tc>
      </w:tr>
      <w:tr w:rsidR="008C4896" w:rsidTr="008C4896">
        <w:trPr>
          <w:trHeight w:val="957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yours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tuyo(s) / 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3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Is this book </w:t>
            </w:r>
            <w:r>
              <w:rPr>
                <w:b/>
                <w:color w:val="005180"/>
                <w:sz w:val="24"/>
                <w:szCs w:val="24"/>
              </w:rPr>
              <w:t>yours</w:t>
            </w:r>
            <w:r>
              <w:rPr>
                <w:color w:val="0682CA"/>
                <w:sz w:val="24"/>
                <w:szCs w:val="24"/>
              </w:rPr>
              <w:t>?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¿Este libro es tuyo? / ¿Este libro es suyo?</w:t>
            </w:r>
          </w:p>
        </w:tc>
      </w:tr>
      <w:tr w:rsidR="008C4896" w:rsidTr="008C4896">
        <w:trPr>
          <w:trHeight w:val="616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his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4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This bicycle is </w:t>
            </w:r>
            <w:r>
              <w:rPr>
                <w:b/>
                <w:color w:val="005180"/>
                <w:sz w:val="24"/>
                <w:szCs w:val="24"/>
              </w:rPr>
              <w:t>his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Esta bicicleta es de él.</w:t>
            </w:r>
          </w:p>
        </w:tc>
      </w:tr>
      <w:tr w:rsidR="008C4896" w:rsidTr="008C4896">
        <w:trPr>
          <w:trHeight w:val="616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hers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5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 dress is </w:t>
            </w:r>
            <w:r>
              <w:rPr>
                <w:b/>
                <w:color w:val="005180"/>
                <w:sz w:val="24"/>
                <w:szCs w:val="24"/>
              </w:rPr>
              <w:t>hers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El vestido es de ella.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its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6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 house is </w:t>
            </w:r>
            <w:r>
              <w:rPr>
                <w:b/>
                <w:color w:val="005180"/>
                <w:sz w:val="24"/>
                <w:szCs w:val="24"/>
              </w:rPr>
              <w:t>its</w:t>
            </w:r>
            <w:r>
              <w:rPr>
                <w:color w:val="0682CA"/>
                <w:sz w:val="24"/>
                <w:szCs w:val="24"/>
              </w:rPr>
              <w:t> (the cat´s).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La casa es suya (del gato).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ours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nuestro(s)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7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 suitcases are </w:t>
            </w:r>
            <w:r>
              <w:rPr>
                <w:b/>
                <w:color w:val="005180"/>
                <w:sz w:val="24"/>
                <w:szCs w:val="24"/>
              </w:rPr>
              <w:t>ours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Las maletas son nuestras.</w:t>
            </w:r>
          </w:p>
        </w:tc>
      </w:tr>
      <w:tr w:rsidR="008C4896" w:rsidTr="008C4896">
        <w:trPr>
          <w:trHeight w:val="957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lastRenderedPageBreak/>
              <w:t>yours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vuestro(s) / 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8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These seats are </w:t>
            </w:r>
            <w:r>
              <w:rPr>
                <w:b/>
                <w:color w:val="005180"/>
                <w:sz w:val="24"/>
                <w:szCs w:val="24"/>
              </w:rPr>
              <w:t>yours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Estos asientos son vuestros. / Estos asientos son suyos.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theirs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8A49C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9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This pencil is </w:t>
            </w:r>
            <w:r>
              <w:rPr>
                <w:b/>
                <w:color w:val="005180"/>
                <w:sz w:val="24"/>
                <w:szCs w:val="24"/>
              </w:rPr>
              <w:t>theirs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Este lápiz es de ellos.</w:t>
            </w:r>
          </w:p>
        </w:tc>
      </w:tr>
    </w:tbl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2</w:t>
      </w:r>
      <w:r>
        <w:rPr>
          <w:rFonts w:ascii="Century Gothic" w:eastAsia="Century Gothic" w:hAnsi="Century Gothic" w:cs="Century Gothic"/>
          <w:color w:val="1F3864"/>
        </w:rPr>
        <w:t>. Complete the converstaion – Completa laconversa, revisa el ejemplo.</w:t>
      </w:r>
    </w:p>
    <w:p w:rsidR="008C4896" w:rsidRDefault="008A49CD">
      <w:pPr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drawing>
          <wp:inline distT="0" distB="0" distL="0" distR="0">
            <wp:extent cx="6232401" cy="4057436"/>
            <wp:effectExtent l="0" t="0" r="0" b="0"/>
            <wp:docPr id="29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1734820</wp:posOffset>
                </wp:positionV>
                <wp:extent cx="588645" cy="355056"/>
                <wp:effectExtent l="0" t="0" r="0" b="0"/>
                <wp:wrapNone/>
                <wp:docPr id="264" name="Rectángul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1734820</wp:posOffset>
                </wp:positionV>
                <wp:extent cx="588645" cy="355056"/>
                <wp:effectExtent b="0" l="0" r="0" t="0"/>
                <wp:wrapNone/>
                <wp:docPr id="264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1972945</wp:posOffset>
                </wp:positionV>
                <wp:extent cx="588645" cy="355056"/>
                <wp:effectExtent l="0" t="0" r="0" b="0"/>
                <wp:wrapNone/>
                <wp:docPr id="271" name="Rectángul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mine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1369060</wp:posOffset>
                </wp:positionH>
                <wp:positionV relativeFrom="paragraph">
                  <wp:posOffset>1972945</wp:posOffset>
                </wp:positionV>
                <wp:extent cx="588645" cy="355056"/>
                <wp:effectExtent b="0" l="0" r="0" t="0"/>
                <wp:wrapNone/>
                <wp:docPr id="271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1938020</wp:posOffset>
                </wp:positionV>
                <wp:extent cx="588645" cy="355056"/>
                <wp:effectExtent l="0" t="0" r="0" b="0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1938020</wp:posOffset>
                </wp:positionV>
                <wp:extent cx="588645" cy="355056"/>
                <wp:effectExtent b="0" l="0" r="0" t="0"/>
                <wp:wrapNone/>
                <wp:docPr id="25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2623820</wp:posOffset>
                </wp:positionV>
                <wp:extent cx="588645" cy="355056"/>
                <wp:effectExtent l="0" t="0" r="0" b="0"/>
                <wp:wrapNone/>
                <wp:docPr id="260" name="Rectángu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2623820</wp:posOffset>
                </wp:positionV>
                <wp:extent cx="588645" cy="355056"/>
                <wp:effectExtent b="0" l="0" r="0" t="0"/>
                <wp:wrapNone/>
                <wp:docPr id="26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2646045</wp:posOffset>
                </wp:positionV>
                <wp:extent cx="588645" cy="355056"/>
                <wp:effectExtent l="0" t="0" r="0" b="0"/>
                <wp:wrapNone/>
                <wp:docPr id="240" name="Rectángul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3197225</wp:posOffset>
                </wp:positionH>
                <wp:positionV relativeFrom="paragraph">
                  <wp:posOffset>2646045</wp:posOffset>
                </wp:positionV>
                <wp:extent cx="588645" cy="355056"/>
                <wp:effectExtent b="0" l="0" r="0" t="0"/>
                <wp:wrapNone/>
                <wp:docPr id="24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2814320</wp:posOffset>
                </wp:positionV>
                <wp:extent cx="393700" cy="433070"/>
                <wp:effectExtent l="0" t="0" r="0" b="0"/>
                <wp:wrapNone/>
                <wp:docPr id="275" name="Rectá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ours</w:t>
                            </w:r>
                          </w:p>
                          <w:p w:rsidR="008C4896" w:rsidRDefault="008C489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1689735</wp:posOffset>
                </wp:positionH>
                <wp:positionV relativeFrom="paragraph">
                  <wp:posOffset>2814320</wp:posOffset>
                </wp:positionV>
                <wp:extent cx="393700" cy="433070"/>
                <wp:effectExtent b="0" l="0" r="0" t="0"/>
                <wp:wrapNone/>
                <wp:docPr id="275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3474720</wp:posOffset>
                </wp:positionV>
                <wp:extent cx="588645" cy="290500"/>
                <wp:effectExtent l="0" t="0" r="0" b="0"/>
                <wp:wrapNone/>
                <wp:docPr id="247" name="Rectángul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2" y="3623800"/>
                          <a:ext cx="711300" cy="31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whose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3474720</wp:posOffset>
                </wp:positionV>
                <wp:extent cx="588645" cy="290500"/>
                <wp:effectExtent b="0" l="0" r="0" t="0"/>
                <wp:wrapNone/>
                <wp:docPr id="24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2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3677920</wp:posOffset>
                </wp:positionV>
                <wp:extent cx="588645" cy="355056"/>
                <wp:effectExtent l="0" t="0" r="0" b="0"/>
                <wp:wrapNone/>
                <wp:docPr id="266" name="Rectángul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3677920</wp:posOffset>
                </wp:positionV>
                <wp:extent cx="588645" cy="355056"/>
                <wp:effectExtent b="0" l="0" r="0" t="0"/>
                <wp:wrapNone/>
                <wp:docPr id="266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3677920</wp:posOffset>
                </wp:positionV>
                <wp:extent cx="588645" cy="355056"/>
                <wp:effectExtent l="0" t="0" r="0" b="0"/>
                <wp:wrapNone/>
                <wp:docPr id="243" name="Rectángul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3677920</wp:posOffset>
                </wp:positionV>
                <wp:extent cx="588645" cy="355056"/>
                <wp:effectExtent b="0" l="0" r="0" t="0"/>
                <wp:wrapNone/>
                <wp:docPr id="24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3</w:t>
      </w:r>
      <w:r>
        <w:rPr>
          <w:rFonts w:ascii="Century Gothic" w:eastAsia="Century Gothic" w:hAnsi="Century Gothic" w:cs="Century Gothic"/>
          <w:color w:val="1F3864"/>
        </w:rPr>
        <w:t>. Complete the converstaion – Completa laconversa, revisa el ejemplo.</w:t>
      </w:r>
    </w:p>
    <w:p w:rsidR="008C4896" w:rsidRDefault="008A49CD">
      <w:pPr>
        <w:jc w:val="center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5725195" cy="3052261"/>
            <wp:effectExtent l="0" t="0" r="0" b="0"/>
            <wp:docPr id="294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591820</wp:posOffset>
                </wp:positionV>
                <wp:extent cx="588645" cy="420461"/>
                <wp:effectExtent l="0" t="0" r="0" b="0"/>
                <wp:wrapNone/>
                <wp:docPr id="252" name="Rectángul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591820</wp:posOffset>
                </wp:positionV>
                <wp:extent cx="588645" cy="420461"/>
                <wp:effectExtent b="0" l="0" r="0" t="0"/>
                <wp:wrapNone/>
                <wp:docPr id="25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845820</wp:posOffset>
                </wp:positionV>
                <wp:extent cx="588645" cy="357960"/>
                <wp:effectExtent l="0" t="0" r="0" b="0"/>
                <wp:wrapNone/>
                <wp:docPr id="263" name="Rectángul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2" y="3608550"/>
                          <a:ext cx="68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845820</wp:posOffset>
                </wp:positionV>
                <wp:extent cx="588645" cy="357960"/>
                <wp:effectExtent b="0" l="0" r="0" t="0"/>
                <wp:wrapNone/>
                <wp:docPr id="263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7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1074420</wp:posOffset>
                </wp:positionV>
                <wp:extent cx="588645" cy="420461"/>
                <wp:effectExtent l="0" t="0" r="0" b="0"/>
                <wp:wrapNone/>
                <wp:docPr id="262" name="Rectángul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1074420</wp:posOffset>
                </wp:positionV>
                <wp:extent cx="588645" cy="420461"/>
                <wp:effectExtent b="0" l="0" r="0" t="0"/>
                <wp:wrapNone/>
                <wp:docPr id="26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1303020</wp:posOffset>
                </wp:positionV>
                <wp:extent cx="588645" cy="420461"/>
                <wp:effectExtent l="0" t="0" r="0" b="0"/>
                <wp:wrapNone/>
                <wp:docPr id="274" name="Rectángul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1303020</wp:posOffset>
                </wp:positionV>
                <wp:extent cx="588645" cy="420461"/>
                <wp:effectExtent b="0" l="0" r="0" t="0"/>
                <wp:wrapNone/>
                <wp:docPr id="274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1658620</wp:posOffset>
                </wp:positionV>
                <wp:extent cx="588645" cy="315346"/>
                <wp:effectExtent l="0" t="0" r="0" b="0"/>
                <wp:wrapNone/>
                <wp:docPr id="265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whose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1658620</wp:posOffset>
                </wp:positionV>
                <wp:extent cx="588645" cy="315346"/>
                <wp:effectExtent b="0" l="0" r="0" t="0"/>
                <wp:wrapNone/>
                <wp:docPr id="265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15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2128520</wp:posOffset>
                </wp:positionV>
                <wp:extent cx="588645" cy="331113"/>
                <wp:effectExtent l="0" t="0" r="0" b="0"/>
                <wp:wrapNone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3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their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2128520</wp:posOffset>
                </wp:positionV>
                <wp:extent cx="588645" cy="331113"/>
                <wp:effectExtent b="0" l="0" r="0" t="0"/>
                <wp:wrapNone/>
                <wp:docPr id="2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31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6672" behindDoc="0" locked="0" layoutInCell="1" hidden="0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2512695</wp:posOffset>
                </wp:positionV>
                <wp:extent cx="588645" cy="315346"/>
                <wp:effectExtent l="0" t="0" r="0" b="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theirs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2566035</wp:posOffset>
                </wp:positionH>
                <wp:positionV relativeFrom="paragraph">
                  <wp:posOffset>2512695</wp:posOffset>
                </wp:positionV>
                <wp:extent cx="588645" cy="315346"/>
                <wp:effectExtent b="0" l="0" r="0" t="0"/>
                <wp:wrapNone/>
                <wp:docPr id="25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15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7696" behindDoc="0" locked="0" layoutInCell="1" hidden="0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2690495</wp:posOffset>
                </wp:positionV>
                <wp:extent cx="588645" cy="311636"/>
                <wp:effectExtent l="0" t="0" r="0" b="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4" y="3608550"/>
                          <a:ext cx="79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2073910</wp:posOffset>
                </wp:positionH>
                <wp:positionV relativeFrom="paragraph">
                  <wp:posOffset>2690495</wp:posOffset>
                </wp:positionV>
                <wp:extent cx="588645" cy="311636"/>
                <wp:effectExtent b="0" l="0" r="0" t="0"/>
                <wp:wrapNone/>
                <wp:docPr id="2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116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8720" behindDoc="0" locked="0" layoutInCell="1" hidden="0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248920</wp:posOffset>
                </wp:positionV>
                <wp:extent cx="588645" cy="420461"/>
                <wp:effectExtent l="0" t="0" r="0" b="0"/>
                <wp:wrapNone/>
                <wp:docPr id="235" name="Rectángul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248920</wp:posOffset>
                </wp:positionV>
                <wp:extent cx="588645" cy="420461"/>
                <wp:effectExtent b="0" l="0" r="0" t="0"/>
                <wp:wrapNone/>
                <wp:docPr id="23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4</w:t>
      </w:r>
      <w:r>
        <w:rPr>
          <w:rFonts w:ascii="Century Gothic" w:eastAsia="Century Gothic" w:hAnsi="Century Gothic" w:cs="Century Gothic"/>
          <w:color w:val="1F3864"/>
        </w:rPr>
        <w:t>. Select the correct answer.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car is ____ car. This car is his.</w:t>
      </w:r>
    </w:p>
    <w:p w:rsidR="008C4896" w:rsidRDefault="008A49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he</w:t>
      </w:r>
    </w:p>
    <w:p w:rsidR="008C4896" w:rsidRDefault="008A49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her</w:t>
      </w:r>
    </w:p>
    <w:p w:rsidR="008C4896" w:rsidRDefault="008A49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his</w:t>
      </w:r>
    </w:p>
    <w:p w:rsidR="008C4896" w:rsidRDefault="008A49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hers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house is our house. This house is ____.</w:t>
      </w:r>
    </w:p>
    <w:p w:rsidR="008C4896" w:rsidRDefault="008A49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our</w:t>
      </w:r>
    </w:p>
    <w:p w:rsidR="008C4896" w:rsidRDefault="008A49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ours</w:t>
      </w:r>
    </w:p>
    <w:p w:rsidR="008C4896" w:rsidRDefault="008A49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we</w:t>
      </w:r>
    </w:p>
    <w:p w:rsidR="008C4896" w:rsidRDefault="008A49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its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hat is my hat. This hat is ____.</w:t>
      </w:r>
    </w:p>
    <w:p w:rsidR="008C4896" w:rsidRDefault="008A49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</w:t>
      </w:r>
    </w:p>
    <w:p w:rsidR="008C4896" w:rsidRDefault="008A49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me</w:t>
      </w:r>
    </w:p>
    <w:p w:rsidR="008C4896" w:rsidRDefault="008A49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mine</w:t>
      </w:r>
    </w:p>
    <w:p w:rsidR="008C4896" w:rsidRDefault="008A49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its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is your bike. This bike is ____.</w:t>
      </w:r>
    </w:p>
    <w:p w:rsidR="008C4896" w:rsidRDefault="008A49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you</w:t>
      </w:r>
    </w:p>
    <w:p w:rsidR="008C4896" w:rsidRDefault="008A49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your</w:t>
      </w:r>
    </w:p>
    <w:p w:rsidR="008C4896" w:rsidRDefault="008A49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yous</w:t>
      </w:r>
    </w:p>
    <w:p w:rsidR="008C4896" w:rsidRDefault="008A49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yours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is ____ dog. This dog is hers.</w:t>
      </w:r>
    </w:p>
    <w:p w:rsidR="008C4896" w:rsidRDefault="008A49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lastRenderedPageBreak/>
        <w:t>her</w:t>
      </w:r>
    </w:p>
    <w:p w:rsidR="008C4896" w:rsidRDefault="008A49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his</w:t>
      </w:r>
    </w:p>
    <w:p w:rsidR="008C4896" w:rsidRDefault="008A49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hers</w:t>
      </w:r>
    </w:p>
    <w:p w:rsidR="008C4896" w:rsidRDefault="008A49C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she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These are ____ children. These children are theirs.</w:t>
      </w:r>
    </w:p>
    <w:p w:rsidR="008C4896" w:rsidRDefault="008A49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theirs</w:t>
      </w:r>
    </w:p>
    <w:p w:rsidR="008C4896" w:rsidRDefault="008A49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them</w:t>
      </w:r>
    </w:p>
    <w:p w:rsidR="008C4896" w:rsidRDefault="008A49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they</w:t>
      </w:r>
    </w:p>
    <w:p w:rsidR="008C4896" w:rsidRDefault="008A49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their</w:t>
      </w: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Grammar – Present continuos and conjuntions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F3864"/>
          <w:sz w:val="20"/>
          <w:szCs w:val="20"/>
        </w:rPr>
        <w:drawing>
          <wp:inline distT="0" distB="0" distL="0" distR="0">
            <wp:extent cx="6249035" cy="1774190"/>
            <wp:effectExtent l="0" t="0" r="0" b="0"/>
            <wp:docPr id="29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Contractios.</w:t>
      </w:r>
    </w:p>
    <w:tbl>
      <w:tblPr>
        <w:tblStyle w:val="a2"/>
        <w:tblW w:w="6799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I’m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 soy/estoy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Tu eres/estas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He’s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She’s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Ella es/esta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It’s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Esto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Nosotros somos/estamos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Ustedes son/están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lastRenderedPageBreak/>
              <w:t>They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Ellos son/están</w:t>
            </w:r>
          </w:p>
        </w:tc>
      </w:tr>
    </w:tbl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      </w:t>
      </w:r>
    </w:p>
    <w:tbl>
      <w:tblPr>
        <w:tblStyle w:val="a3"/>
        <w:tblW w:w="8642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 am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I’m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C489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 no soy/estoy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You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Tu no eres/estas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He’s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 isn’t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 no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She’s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 isnt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Ella no es/esta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It’s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 isn’t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Esto no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 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Nosotros no somos/estamos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Ustedes no son/están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 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8A49CD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Ellos no son/están</w:t>
            </w:r>
          </w:p>
        </w:tc>
      </w:tr>
    </w:tbl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br/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Grammar - Conjuntions “and”, “but” &amp; “so”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Conjunctions are words which connect sentences or groups of words. Some learners know them as connectors or joining words.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One type of conjunction is the coordinating conjunction, which gives equal importance to the words or sentences that it connects.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Functions of coordinating conjunctions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lastRenderedPageBreak/>
        <w:t xml:space="preserve">and – </w:t>
      </w:r>
      <w:r>
        <w:rPr>
          <w:rFonts w:ascii="Century Gothic" w:eastAsia="Century Gothic" w:hAnsi="Century Gothic" w:cs="Century Gothic"/>
          <w:color w:val="1F3864"/>
        </w:rPr>
        <w:t>the same, similar or equal; without contrast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His favorite snacks are cakes </w:t>
      </w:r>
      <w:r>
        <w:rPr>
          <w:rFonts w:ascii="Century Gothic" w:eastAsia="Century Gothic" w:hAnsi="Century Gothic" w:cs="Century Gothic"/>
          <w:b/>
          <w:color w:val="1F3864"/>
        </w:rPr>
        <w:t xml:space="preserve">and </w:t>
      </w:r>
      <w:r>
        <w:rPr>
          <w:rFonts w:ascii="Century Gothic" w:eastAsia="Century Gothic" w:hAnsi="Century Gothic" w:cs="Century Gothic"/>
          <w:color w:val="1F3864"/>
        </w:rPr>
        <w:t>b</w:t>
      </w:r>
      <w:r>
        <w:rPr>
          <w:rFonts w:ascii="Century Gothic" w:eastAsia="Century Gothic" w:hAnsi="Century Gothic" w:cs="Century Gothic"/>
          <w:color w:val="1F3864"/>
        </w:rPr>
        <w:t>iscuits.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so –</w:t>
      </w:r>
      <w:r>
        <w:rPr>
          <w:rFonts w:ascii="Century Gothic" w:eastAsia="Century Gothic" w:hAnsi="Century Gothic" w:cs="Century Gothic"/>
          <w:color w:val="0070C0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>for showing the consequence of something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He was very hungry, </w:t>
      </w:r>
      <w:r>
        <w:rPr>
          <w:rFonts w:ascii="Century Gothic" w:eastAsia="Century Gothic" w:hAnsi="Century Gothic" w:cs="Century Gothic"/>
          <w:b/>
          <w:color w:val="1F3864"/>
        </w:rPr>
        <w:t>so</w:t>
      </w:r>
      <w:r>
        <w:rPr>
          <w:rFonts w:ascii="Century Gothic" w:eastAsia="Century Gothic" w:hAnsi="Century Gothic" w:cs="Century Gothic"/>
          <w:color w:val="1F3864"/>
        </w:rPr>
        <w:t xml:space="preserve"> he ate all the cake.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 xml:space="preserve">but – </w:t>
      </w:r>
      <w:r>
        <w:rPr>
          <w:rFonts w:ascii="Century Gothic" w:eastAsia="Century Gothic" w:hAnsi="Century Gothic" w:cs="Century Gothic"/>
          <w:color w:val="1F3864"/>
        </w:rPr>
        <w:t>for contrast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I eat cake, </w:t>
      </w:r>
      <w:r>
        <w:rPr>
          <w:rFonts w:ascii="Century Gothic" w:eastAsia="Century Gothic" w:hAnsi="Century Gothic" w:cs="Century Gothic"/>
          <w:b/>
          <w:color w:val="1F3864"/>
        </w:rPr>
        <w:t>but</w:t>
      </w:r>
      <w:r>
        <w:rPr>
          <w:rFonts w:ascii="Century Gothic" w:eastAsia="Century Gothic" w:hAnsi="Century Gothic" w:cs="Century Gothic"/>
          <w:color w:val="1F3864"/>
        </w:rPr>
        <w:t xml:space="preserve"> I never eat biscuits; I don’t like them.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for –</w:t>
      </w:r>
      <w:r>
        <w:rPr>
          <w:rFonts w:ascii="Century Gothic" w:eastAsia="Century Gothic" w:hAnsi="Century Gothic" w:cs="Century Gothic"/>
          <w:color w:val="1F3864"/>
        </w:rPr>
        <w:t xml:space="preserve"> for explaining why [more formal and less common than because] 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He’s overwei</w:t>
      </w:r>
      <w:r>
        <w:rPr>
          <w:rFonts w:ascii="Century Gothic" w:eastAsia="Century Gothic" w:hAnsi="Century Gothic" w:cs="Century Gothic"/>
          <w:color w:val="1F3864"/>
        </w:rPr>
        <w:t xml:space="preserve">ght, </w:t>
      </w:r>
      <w:r>
        <w:rPr>
          <w:rFonts w:ascii="Century Gothic" w:eastAsia="Century Gothic" w:hAnsi="Century Gothic" w:cs="Century Gothic"/>
          <w:b/>
          <w:color w:val="1F3864"/>
        </w:rPr>
        <w:t>for</w:t>
      </w:r>
      <w:r>
        <w:rPr>
          <w:rFonts w:ascii="Century Gothic" w:eastAsia="Century Gothic" w:hAnsi="Century Gothic" w:cs="Century Gothic"/>
          <w:color w:val="1F3864"/>
        </w:rPr>
        <w:t xml:space="preserve"> he eats too many cakes and biscuits.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and –</w:t>
      </w:r>
      <w:r>
        <w:rPr>
          <w:rFonts w:ascii="Century Gothic" w:eastAsia="Century Gothic" w:hAnsi="Century Gothic" w:cs="Century Gothic"/>
          <w:color w:val="1F3864"/>
        </w:rPr>
        <w:t xml:space="preserve"> the same, similar or equal; without contrast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His favourite snacks </w:t>
      </w:r>
      <w:r>
        <w:rPr>
          <w:rFonts w:ascii="Century Gothic" w:eastAsia="Century Gothic" w:hAnsi="Century Gothic" w:cs="Century Gothic"/>
          <w:b/>
          <w:color w:val="1F3864"/>
        </w:rPr>
        <w:t>are</w:t>
      </w:r>
      <w:r>
        <w:rPr>
          <w:rFonts w:ascii="Century Gothic" w:eastAsia="Century Gothic" w:hAnsi="Century Gothic" w:cs="Century Gothic"/>
          <w:color w:val="1F3864"/>
        </w:rPr>
        <w:t xml:space="preserve"> cakes and biscuits.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nor –</w:t>
      </w:r>
      <w:r>
        <w:rPr>
          <w:rFonts w:ascii="Century Gothic" w:eastAsia="Century Gothic" w:hAnsi="Century Gothic" w:cs="Century Gothic"/>
          <w:color w:val="1F3864"/>
        </w:rPr>
        <w:t xml:space="preserve"> for two non-contrasting grammatically negative items (not + not)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He doesn’t eat cake, </w:t>
      </w:r>
      <w:r>
        <w:rPr>
          <w:rFonts w:ascii="Century Gothic" w:eastAsia="Century Gothic" w:hAnsi="Century Gothic" w:cs="Century Gothic"/>
          <w:b/>
          <w:color w:val="1F3864"/>
        </w:rPr>
        <w:t>nor</w:t>
      </w:r>
      <w:r>
        <w:rPr>
          <w:rFonts w:ascii="Century Gothic" w:eastAsia="Century Gothic" w:hAnsi="Century Gothic" w:cs="Century Gothic"/>
          <w:color w:val="1F3864"/>
        </w:rPr>
        <w:t xml:space="preserve"> does he eat biscuits.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[= He doesn’t eat cake and he doesn’t eat biscuits.]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or –</w:t>
      </w:r>
      <w:r>
        <w:rPr>
          <w:rFonts w:ascii="Century Gothic" w:eastAsia="Century Gothic" w:hAnsi="Century Gothic" w:cs="Century Gothic"/>
          <w:color w:val="1F3864"/>
        </w:rPr>
        <w:t xml:space="preserve"> before an alternative</w:t>
      </w:r>
    </w:p>
    <w:p w:rsidR="008C4896" w:rsidRDefault="008A49CD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Would you like cake </w:t>
      </w:r>
      <w:r>
        <w:rPr>
          <w:rFonts w:ascii="Century Gothic" w:eastAsia="Century Gothic" w:hAnsi="Century Gothic" w:cs="Century Gothic"/>
          <w:b/>
          <w:color w:val="1F3864"/>
        </w:rPr>
        <w:t>or</w:t>
      </w:r>
      <w:r>
        <w:rPr>
          <w:rFonts w:ascii="Century Gothic" w:eastAsia="Century Gothic" w:hAnsi="Century Gothic" w:cs="Century Gothic"/>
          <w:color w:val="1F3864"/>
        </w:rPr>
        <w:t xml:space="preserve"> biscuits with your coffee? 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yet –</w:t>
      </w:r>
      <w:r>
        <w:rPr>
          <w:rFonts w:ascii="Century Gothic" w:eastAsia="Century Gothic" w:hAnsi="Century Gothic" w:cs="Century Gothic"/>
          <w:color w:val="1F3864"/>
        </w:rPr>
        <w:t xml:space="preserve"> contrast, despite something [synonyms = nevertheless, but, still] </w:t>
      </w:r>
    </w:p>
    <w:p w:rsidR="008C4896" w:rsidRDefault="008A49CD">
      <w:pPr>
        <w:ind w:left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He’s overweight and feels ter</w:t>
      </w:r>
      <w:r>
        <w:rPr>
          <w:rFonts w:ascii="Century Gothic" w:eastAsia="Century Gothic" w:hAnsi="Century Gothic" w:cs="Century Gothic"/>
          <w:color w:val="1F3864"/>
        </w:rPr>
        <w:t xml:space="preserve">rible, </w:t>
      </w:r>
      <w:r>
        <w:rPr>
          <w:rFonts w:ascii="Century Gothic" w:eastAsia="Century Gothic" w:hAnsi="Century Gothic" w:cs="Century Gothic"/>
          <w:b/>
          <w:color w:val="1F3864"/>
        </w:rPr>
        <w:t>yet</w:t>
      </w:r>
      <w:r>
        <w:rPr>
          <w:rFonts w:ascii="Century Gothic" w:eastAsia="Century Gothic" w:hAnsi="Century Gothic" w:cs="Century Gothic"/>
          <w:color w:val="1F3864"/>
        </w:rPr>
        <w:t xml:space="preserve"> he continues to eat lots of cakes and biscuits. [He’s overweight, but still he continues to eat lots of cakes and biscuits.]</w:t>
      </w:r>
    </w:p>
    <w:p w:rsidR="008C4896" w:rsidRDefault="008C489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1</w:t>
      </w:r>
      <w:r>
        <w:rPr>
          <w:rFonts w:ascii="Century Gothic" w:eastAsia="Century Gothic" w:hAnsi="Century Gothic" w:cs="Century Gothic"/>
          <w:color w:val="1F3864"/>
        </w:rPr>
        <w:t>. Complete these sentences with the conjuntions “and”, “but” or “so”. Completa las oraciones usando la conjunción “and”, “but” ó “so”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9744" behindDoc="0" locked="0" layoutInCell="1" hidden="0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90170</wp:posOffset>
                </wp:positionV>
                <wp:extent cx="1358265" cy="310515"/>
                <wp:effectExtent l="0" t="0" r="0" b="0"/>
                <wp:wrapNone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3228975</wp:posOffset>
                </wp:positionH>
                <wp:positionV relativeFrom="paragraph">
                  <wp:posOffset>90170</wp:posOffset>
                </wp:positionV>
                <wp:extent cx="1358265" cy="310515"/>
                <wp:effectExtent b="0" l="0" r="0" t="0"/>
                <wp:wrapNone/>
                <wp:docPr id="23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265" cy="310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892467" cy="2110971"/>
            <wp:effectExtent l="0" t="0" r="0" b="0"/>
            <wp:docPr id="29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0768" behindDoc="0" locked="0" layoutInCell="1" hidden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277495</wp:posOffset>
                </wp:positionV>
                <wp:extent cx="1240155" cy="390259"/>
                <wp:effectExtent l="0" t="0" r="0" b="0"/>
                <wp:wrapNone/>
                <wp:docPr id="233" name="Rectá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but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2292350</wp:posOffset>
                </wp:positionH>
                <wp:positionV relativeFrom="paragraph">
                  <wp:posOffset>277495</wp:posOffset>
                </wp:positionV>
                <wp:extent cx="1240155" cy="390259"/>
                <wp:effectExtent b="0" l="0" r="0" t="0"/>
                <wp:wrapNone/>
                <wp:docPr id="23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155" cy="390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1792" behindDoc="0" locked="0" layoutInCell="1" hidden="0" allowOverlap="1">
                <wp:simplePos x="0" y="0"/>
                <wp:positionH relativeFrom="column">
                  <wp:posOffset>1792922</wp:posOffset>
                </wp:positionH>
                <wp:positionV relativeFrom="paragraph">
                  <wp:posOffset>626745</wp:posOffset>
                </wp:positionV>
                <wp:extent cx="1156335" cy="363882"/>
                <wp:effectExtent l="0" t="0" r="0" b="0"/>
                <wp:wrapNone/>
                <wp:docPr id="238" name="Rectángul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1792922</wp:posOffset>
                </wp:positionH>
                <wp:positionV relativeFrom="paragraph">
                  <wp:posOffset>626745</wp:posOffset>
                </wp:positionV>
                <wp:extent cx="1156335" cy="363882"/>
                <wp:effectExtent b="0" l="0" r="0" t="0"/>
                <wp:wrapNone/>
                <wp:docPr id="23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335" cy="363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2816" behindDoc="0" locked="0" layoutInCell="1" hidden="0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998220</wp:posOffset>
                </wp:positionV>
                <wp:extent cx="1184501" cy="372745"/>
                <wp:effectExtent l="0" t="0" r="0" b="0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but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1397635</wp:posOffset>
                </wp:positionH>
                <wp:positionV relativeFrom="paragraph">
                  <wp:posOffset>998220</wp:posOffset>
                </wp:positionV>
                <wp:extent cx="1184501" cy="372745"/>
                <wp:effectExtent b="0" l="0" r="0" t="0"/>
                <wp:wrapNone/>
                <wp:docPr id="23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501" cy="372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3840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1341120</wp:posOffset>
                </wp:positionV>
                <wp:extent cx="1206698" cy="379730"/>
                <wp:effectExtent l="0" t="0" r="0" b="0"/>
                <wp:wrapNone/>
                <wp:docPr id="236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1341120</wp:posOffset>
                </wp:positionV>
                <wp:extent cx="1206698" cy="379730"/>
                <wp:effectExtent b="0" l="0" r="0" t="0"/>
                <wp:wrapNone/>
                <wp:docPr id="23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698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4864" behindDoc="0" locked="0" layoutInCell="1" hidden="0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1649095</wp:posOffset>
                </wp:positionV>
                <wp:extent cx="1236966" cy="389255"/>
                <wp:effectExtent l="0" t="0" r="0" b="0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3140075</wp:posOffset>
                </wp:positionH>
                <wp:positionV relativeFrom="paragraph">
                  <wp:posOffset>1649095</wp:posOffset>
                </wp:positionV>
                <wp:extent cx="1236966" cy="389255"/>
                <wp:effectExtent b="0" l="0" r="0" t="0"/>
                <wp:wrapNone/>
                <wp:docPr id="25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966" cy="389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Gramar - Present continuos.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 xml:space="preserve">Para formar el presente continuo se utiliza el verbo auxiliar </w:t>
      </w:r>
      <w:r>
        <w:rPr>
          <w:rFonts w:ascii="Century Gothic" w:eastAsia="Century Gothic" w:hAnsi="Century Gothic" w:cs="Century Gothic"/>
          <w:b/>
          <w:color w:val="1F3864"/>
        </w:rPr>
        <w:t>“to be” y el verbo + ing.</w:t>
      </w:r>
    </w:p>
    <w:tbl>
      <w:tblPr>
        <w:tblStyle w:val="a4"/>
        <w:tblW w:w="984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041"/>
        <w:gridCol w:w="3749"/>
        <w:gridCol w:w="4058"/>
      </w:tblGrid>
      <w:tr w:rsidR="008C4896">
        <w:trPr>
          <w:trHeight w:val="679"/>
        </w:trPr>
        <w:tc>
          <w:tcPr>
            <w:tcW w:w="2041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Auxiliar (to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Verbo+ing</w:t>
            </w:r>
          </w:p>
        </w:tc>
      </w:tr>
      <w:tr w:rsidR="008C4896">
        <w:trPr>
          <w:trHeight w:val="420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Am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talking, eating, learning, doing, going…</w:t>
            </w:r>
          </w:p>
        </w:tc>
      </w:tr>
      <w:tr w:rsidR="008C4896">
        <w:trPr>
          <w:trHeight w:val="863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he, she, it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is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talking, eating, learning, doing, going…</w:t>
            </w:r>
          </w:p>
        </w:tc>
      </w:tr>
      <w:tr w:rsidR="008C4896">
        <w:trPr>
          <w:trHeight w:val="511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you, we, they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8A49CD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 , eating, learning, doing, going…</w:t>
            </w:r>
          </w:p>
        </w:tc>
      </w:tr>
    </w:tbl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Structure (Estructura)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>1. Affirmative Sentences (Frases afirmativas)</w:t>
      </w:r>
    </w:p>
    <w:p w:rsidR="008C4896" w:rsidRDefault="008A49CD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Sujeto + verbo auxiliar (to be) + verbo+ing.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3324225" cy="400050"/>
                <wp:effectExtent l="0" t="0" r="0" b="0"/>
                <wp:wrapNone/>
                <wp:docPr id="256" name="Rectángulo redondead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2938" y="3599025"/>
                          <a:ext cx="32861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3324225" cy="400050"/>
                <wp:effectExtent b="0" l="0" r="0" t="0"/>
                <wp:wrapNone/>
                <wp:docPr id="25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lastRenderedPageBreak/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talking.(Estoy hablando.)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eating.(Está comiendo.)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color w:val="1F3864"/>
        </w:rPr>
        <w:t>They’re learning.(Están aprendiendo.)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>2. Negative Sentences (Frases negativas)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4810125" cy="466725"/>
                <wp:effectExtent l="0" t="0" r="0" b="0"/>
                <wp:wrapNone/>
                <wp:docPr id="277" name="Rectángulo redondead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565688"/>
                          <a:ext cx="47720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4810125" cy="466725"/>
                <wp:effectExtent b="0" l="0" r="0" t="0"/>
                <wp:wrapNone/>
                <wp:docPr id="277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01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A49CD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Sujeto + verbo auxiliar (to be) + auxiliar negativo (not) + verbo+ing.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not talking.(No estoy hablando.)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not [He isn’t] eating.(No está comiendo.)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>3</w:t>
      </w:r>
      <w:r>
        <w:rPr>
          <w:rFonts w:ascii="Century Gothic" w:eastAsia="Century Gothic" w:hAnsi="Century Gothic" w:cs="Century Gothic"/>
          <w:b/>
          <w:color w:val="0070C0"/>
        </w:rPr>
        <w:t>. Interrogative Sentences (Frases interrogativas)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3533776" cy="466725"/>
                <wp:effectExtent l="0" t="0" r="0" b="0"/>
                <wp:wrapNone/>
                <wp:docPr id="269" name="Rectángulo redondead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8162" y="3565688"/>
                          <a:ext cx="3495676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3533776" cy="466725"/>
                <wp:effectExtent b="0" l="0" r="0" t="0"/>
                <wp:wrapNone/>
                <wp:docPr id="269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3776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A49CD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Verbo auxiliar (to be) + sujeto + verbo+ing?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you talking?(¿Estás hablando?)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Is he eating?(¿Está comiendo?)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they learning?(¿Están aprendiendo?)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Uses (Usos)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1. El presente continuo se utiliza para hablar sobre algo que está pasando en el momento en el que hablamos.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studying now.(Estoy estudiando ahora.)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eating at the moment.(Está comiendo en este momento.)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color w:val="1F3864"/>
        </w:rPr>
        <w:t>Is it raining?(¿Está lloviendo?)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2. También lo usamos para hablar de algo que está sucediendo en la actualidad pero no necesariamente cuando hablamos. En este caso, se utilizan expresiones de tiempo como “currently”, “lately” o “these days”.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lastRenderedPageBreak/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Th</w:t>
      </w:r>
      <w:r>
        <w:rPr>
          <w:rFonts w:ascii="Century Gothic" w:eastAsia="Century Gothic" w:hAnsi="Century Gothic" w:cs="Century Gothic"/>
          <w:color w:val="1F3864"/>
        </w:rPr>
        <w:t>ey’re learning English.(Están aprendiendo inglés.)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She’s currently looking for a job.(Actualmente está buscando un trabajo.)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you working much lately?(¿Estás trabajando mucho últimamente?)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 xml:space="preserve">3. Usamos el presente continuo para hablar de algo que está </w:t>
      </w:r>
      <w:r>
        <w:rPr>
          <w:rFonts w:ascii="Century Gothic" w:eastAsia="Century Gothic" w:hAnsi="Century Gothic" w:cs="Century Gothic"/>
          <w:color w:val="0070C0"/>
        </w:rPr>
        <w:t>ya decidido que se hará en el futuro próximo. Su uso indica que es bastante seguro que lo planificado sucederá.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going to the party tonight.(Voy a la fiesta esta noche.)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not [He isn’t] coming to class tomorrow.(No viene a la clase man</w:t>
      </w:r>
      <w:r>
        <w:rPr>
          <w:rFonts w:ascii="Century Gothic" w:eastAsia="Century Gothic" w:hAnsi="Century Gothic" w:cs="Century Gothic"/>
          <w:color w:val="1F3864"/>
        </w:rPr>
        <w:t>aña.)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you working next week?(¿Trabajas la semana que viene?)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>
            <wp:extent cx="6135198" cy="1143205"/>
            <wp:effectExtent l="0" t="0" r="0" b="0"/>
            <wp:docPr id="29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2</w:t>
      </w:r>
      <w:r>
        <w:rPr>
          <w:rFonts w:ascii="Century Gothic" w:eastAsia="Century Gothic" w:hAnsi="Century Gothic" w:cs="Century Gothic"/>
          <w:color w:val="1F3864"/>
        </w:rPr>
        <w:t>. Cambia las oraciones afirmativas a negativas y las oraciones negativas a afirmativas.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>
            <wp:extent cx="7113155" cy="2244644"/>
            <wp:effectExtent l="0" t="0" r="0" b="0"/>
            <wp:docPr id="296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8960" behindDoc="0" locked="0" layoutInCell="1" hidden="0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902970</wp:posOffset>
                </wp:positionV>
                <wp:extent cx="1227455" cy="386262"/>
                <wp:effectExtent l="0" t="0" r="0" b="0"/>
                <wp:wrapNone/>
                <wp:docPr id="242" name="Rectángu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it is raining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1616710</wp:posOffset>
                </wp:positionH>
                <wp:positionV relativeFrom="paragraph">
                  <wp:posOffset>902970</wp:posOffset>
                </wp:positionV>
                <wp:extent cx="1227455" cy="386262"/>
                <wp:effectExtent b="0" l="0" r="0" t="0"/>
                <wp:wrapNone/>
                <wp:docPr id="24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455" cy="3862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9984" behindDoc="0" locked="0" layoutInCell="1" hidden="0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1193800</wp:posOffset>
                </wp:positionV>
                <wp:extent cx="1962150" cy="328295"/>
                <wp:effectExtent l="0" t="0" r="0" b="0"/>
                <wp:wrapNone/>
                <wp:docPr id="254" name="Rectángu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30276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 am bot wearing sunglasses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2333625</wp:posOffset>
                </wp:positionH>
                <wp:positionV relativeFrom="paragraph">
                  <wp:posOffset>1193800</wp:posOffset>
                </wp:positionV>
                <wp:extent cx="1962150" cy="328295"/>
                <wp:effectExtent b="0" l="0" r="0" t="0"/>
                <wp:wrapNone/>
                <wp:docPr id="25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328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1008" behindDoc="0" locked="0" layoutInCell="1" hidden="0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1544320</wp:posOffset>
                </wp:positionV>
                <wp:extent cx="1692275" cy="260350"/>
                <wp:effectExtent l="0" t="0" r="0" b="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236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 are’nt wearing a new suit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2698750</wp:posOffset>
                </wp:positionH>
                <wp:positionV relativeFrom="paragraph">
                  <wp:posOffset>1544320</wp:posOffset>
                </wp:positionV>
                <wp:extent cx="1692275" cy="260350"/>
                <wp:effectExtent b="0" l="0" r="0" t="0"/>
                <wp:wrapNone/>
                <wp:docPr id="24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2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2032" behindDoc="0" locked="0" layoutInCell="1" hidden="0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1852295</wp:posOffset>
                </wp:positionV>
                <wp:extent cx="1772860" cy="260350"/>
                <wp:effectExtent l="0" t="0" r="0" b="0"/>
                <wp:wrapNone/>
                <wp:docPr id="267" name="Rectángu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644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Michiko is wearing gloves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2524760</wp:posOffset>
                </wp:positionH>
                <wp:positionV relativeFrom="paragraph">
                  <wp:posOffset>1852295</wp:posOffset>
                </wp:positionV>
                <wp:extent cx="1772860" cy="260350"/>
                <wp:effectExtent b="0" l="0" r="0" t="0"/>
                <wp:wrapNone/>
                <wp:docPr id="267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286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3</w:t>
      </w:r>
      <w:r>
        <w:rPr>
          <w:rFonts w:ascii="Century Gothic" w:eastAsia="Century Gothic" w:hAnsi="Century Gothic" w:cs="Century Gothic"/>
          <w:color w:val="1F3864"/>
        </w:rPr>
        <w:t>. Escribe las oraciones usando las palabras en paréntesis.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6877050" cy="5114925"/>
            <wp:effectExtent l="0" t="0" r="0" b="0"/>
            <wp:docPr id="29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3056" behindDoc="0" locked="0" layoutInCell="1" hidden="0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3547745</wp:posOffset>
                </wp:positionV>
                <wp:extent cx="1358265" cy="214463"/>
                <wp:effectExtent l="0" t="0" r="0" b="0"/>
                <wp:wrapNone/>
                <wp:docPr id="268" name="Rectángu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25107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Chul-woo is wearing a t-shirt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327025</wp:posOffset>
                </wp:positionH>
                <wp:positionV relativeFrom="paragraph">
                  <wp:posOffset>3547745</wp:posOffset>
                </wp:positionV>
                <wp:extent cx="1358265" cy="214463"/>
                <wp:effectExtent b="0" l="0" r="0" t="0"/>
                <wp:wrapNone/>
                <wp:docPr id="268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265" cy="214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4080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3725545</wp:posOffset>
                </wp:positionV>
                <wp:extent cx="1939925" cy="298450"/>
                <wp:effectExtent l="0" t="0" r="0" b="0"/>
                <wp:wrapNone/>
                <wp:docPr id="278" name="Rectángu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1" y="3629500"/>
                          <a:ext cx="25245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maya is wearing a skirt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206375</wp:posOffset>
                </wp:positionH>
                <wp:positionV relativeFrom="paragraph">
                  <wp:posOffset>3725545</wp:posOffset>
                </wp:positionV>
                <wp:extent cx="1939925" cy="298450"/>
                <wp:effectExtent b="0" l="0" r="0" t="0"/>
                <wp:wrapNone/>
                <wp:docPr id="278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9925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5104" behindDoc="0" locked="0" layoutInCell="1" hidden="0" allowOverlap="1">
                <wp:simplePos x="0" y="0"/>
                <wp:positionH relativeFrom="column">
                  <wp:posOffset>67311</wp:posOffset>
                </wp:positionH>
                <wp:positionV relativeFrom="paragraph">
                  <wp:posOffset>3995420</wp:posOffset>
                </wp:positionV>
                <wp:extent cx="1692275" cy="260350"/>
                <wp:effectExtent l="0" t="0" r="0" b="0"/>
                <wp:wrapNone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0" y="3629500"/>
                          <a:ext cx="25788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maya is wearing drees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67311</wp:posOffset>
                </wp:positionH>
                <wp:positionV relativeFrom="paragraph">
                  <wp:posOffset>3995420</wp:posOffset>
                </wp:positionV>
                <wp:extent cx="1692275" cy="260350"/>
                <wp:effectExtent b="0" l="0" r="0" t="0"/>
                <wp:wrapNone/>
                <wp:docPr id="22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2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6128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4162788</wp:posOffset>
                </wp:positionV>
                <wp:extent cx="1533525" cy="445407"/>
                <wp:effectExtent l="0" t="0" r="0" b="0"/>
                <wp:wrapNone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101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Chul-woo is wearing sneakers</w:t>
                            </w:r>
                          </w:p>
                          <w:p w:rsidR="008C4896" w:rsidRDefault="008C4896">
                            <w:pPr>
                              <w:jc w:val="center"/>
                              <w:textDirection w:val="btLr"/>
                            </w:pPr>
                          </w:p>
                          <w:p w:rsidR="008C4896" w:rsidRDefault="008C489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4162788</wp:posOffset>
                </wp:positionV>
                <wp:extent cx="1533525" cy="445407"/>
                <wp:effectExtent b="0" l="0" r="0" t="0"/>
                <wp:wrapNone/>
                <wp:docPr id="2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4454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715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4531995</wp:posOffset>
                </wp:positionV>
                <wp:extent cx="1358265" cy="283817"/>
                <wp:effectExtent l="0" t="0" r="0" b="0"/>
                <wp:wrapNone/>
                <wp:docPr id="237" name="Rectá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3" y="3629500"/>
                          <a:ext cx="18987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todd is wearing a scarf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4531995</wp:posOffset>
                </wp:positionV>
                <wp:extent cx="1358265" cy="283817"/>
                <wp:effectExtent b="0" l="0" r="0" t="0"/>
                <wp:wrapNone/>
                <wp:docPr id="23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265" cy="2838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8176" behindDoc="0" locked="0" layoutInCell="1" hidden="0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4687570</wp:posOffset>
                </wp:positionV>
                <wp:extent cx="2032302" cy="298450"/>
                <wp:effectExtent l="0" t="0" r="0" b="0"/>
                <wp:wrapNone/>
                <wp:docPr id="257" name="Rectángul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26739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8A49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todd and hugo are wearing a hats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396875</wp:posOffset>
                </wp:positionH>
                <wp:positionV relativeFrom="paragraph">
                  <wp:posOffset>4687570</wp:posOffset>
                </wp:positionV>
                <wp:extent cx="2032302" cy="298450"/>
                <wp:effectExtent b="0" l="0" r="0" t="0"/>
                <wp:wrapNone/>
                <wp:docPr id="25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302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823498" cy="5379188"/>
            <wp:effectExtent l="0" t="0" r="0" b="0"/>
            <wp:docPr id="29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85941" cy="2488213"/>
            <wp:effectExtent l="0" t="0" r="0" b="0"/>
            <wp:docPr id="299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332220" cy="1933575"/>
            <wp:effectExtent l="0" t="0" r="0" b="0"/>
            <wp:docPr id="3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4</w:t>
      </w:r>
      <w:r>
        <w:rPr>
          <w:rFonts w:ascii="Century Gothic" w:eastAsia="Century Gothic" w:hAnsi="Century Gothic" w:cs="Century Gothic"/>
          <w:color w:val="1F3864"/>
        </w:rPr>
        <w:t>. Escribe una conversación escribiendo que están haciendo las personas usando las palabras en paréntesis.</w:t>
      </w:r>
    </w:p>
    <w:p w:rsidR="008C4896" w:rsidRDefault="00AE2453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hidden="0" allowOverlap="1" wp14:anchorId="274ADE14" wp14:editId="7E36640D">
                <wp:simplePos x="0" y="0"/>
                <wp:positionH relativeFrom="column">
                  <wp:posOffset>151155</wp:posOffset>
                </wp:positionH>
                <wp:positionV relativeFrom="paragraph">
                  <wp:posOffset>4112705</wp:posOffset>
                </wp:positionV>
                <wp:extent cx="3362400" cy="300990"/>
                <wp:effectExtent l="0" t="0" r="0" b="3810"/>
                <wp:wrapNone/>
                <wp:docPr id="259" name="Rectángul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4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The chat online is very funny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ADE14" id="Rectángulo 259" o:spid="_x0000_s1063" style="position:absolute;left:0;text-align:left;margin-left:11.9pt;margin-top:323.85pt;width:264.75pt;height:23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The chat online is very funny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hidden="0" allowOverlap="1" wp14:anchorId="6E3BC616" wp14:editId="062B3002">
                <wp:simplePos x="0" y="0"/>
                <wp:positionH relativeFrom="column">
                  <wp:posOffset>151155</wp:posOffset>
                </wp:positionH>
                <wp:positionV relativeFrom="paragraph">
                  <wp:posOffset>3896705</wp:posOffset>
                </wp:positionV>
                <wp:extent cx="3060000" cy="300990"/>
                <wp:effectExtent l="0" t="0" r="0" b="3810"/>
                <wp:wrapNone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You and paulo play soccer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BC616" id="Rectángulo 220" o:spid="_x0000_s1064" style="position:absolute;left:0;text-align:left;margin-left:11.9pt;margin-top:306.85pt;width:240.95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You and paulo play soccer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hidden="0" allowOverlap="1" wp14:anchorId="41DD7380" wp14:editId="67A4C6DF">
                <wp:simplePos x="0" y="0"/>
                <wp:positionH relativeFrom="column">
                  <wp:posOffset>151155</wp:posOffset>
                </wp:positionH>
                <wp:positionV relativeFrom="paragraph">
                  <wp:posOffset>3615905</wp:posOffset>
                </wp:positionV>
                <wp:extent cx="2908800" cy="300990"/>
                <wp:effectExtent l="0" t="0" r="0" b="3810"/>
                <wp:wrapNone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8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 am run in the park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7380" id="Rectángulo 228" o:spid="_x0000_s1065" style="position:absolute;left:0;text-align:left;margin-left:11.9pt;margin-top:284.7pt;width:229.05pt;height:23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 am run in the park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hidden="0" allowOverlap="1" wp14:anchorId="376E3CE4" wp14:editId="1B22D58A">
                <wp:simplePos x="0" y="0"/>
                <wp:positionH relativeFrom="column">
                  <wp:posOffset>532730</wp:posOffset>
                </wp:positionH>
                <wp:positionV relativeFrom="paragraph">
                  <wp:posOffset>3392620</wp:posOffset>
                </wp:positionV>
                <wp:extent cx="2721600" cy="300990"/>
                <wp:effectExtent l="0" t="0" r="0" b="381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Victor and sam are friends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E3CE4" id="Rectángulo 227" o:spid="_x0000_s1066" style="position:absolute;left:0;text-align:left;margin-left:41.95pt;margin-top:267.15pt;width:214.3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Victor and sam are friends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2266D964" wp14:editId="5EAE8507">
                <wp:simplePos x="0" y="0"/>
                <wp:positionH relativeFrom="column">
                  <wp:posOffset>936171</wp:posOffset>
                </wp:positionH>
                <wp:positionV relativeFrom="paragraph">
                  <wp:posOffset>3129825</wp:posOffset>
                </wp:positionV>
                <wp:extent cx="1358265" cy="310515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 have a dinner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6D964" id="Rectángulo 218" o:spid="_x0000_s1067" style="position:absolute;left:0;text-align:left;margin-left:73.7pt;margin-top:246.45pt;width:106.95pt;height:24.45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 have a dinner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6832441E" wp14:editId="6B6C2649">
                <wp:simplePos x="0" y="0"/>
                <wp:positionH relativeFrom="column">
                  <wp:posOffset>150943</wp:posOffset>
                </wp:positionH>
                <wp:positionV relativeFrom="paragraph">
                  <wp:posOffset>2532940</wp:posOffset>
                </wp:positionV>
                <wp:extent cx="3218330" cy="300990"/>
                <wp:effectExtent l="0" t="0" r="0" b="3810"/>
                <wp:wrapNone/>
                <wp:docPr id="261" name="Rectángu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33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Went to buy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dinner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in the shop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2441E" id="Rectángulo 261" o:spid="_x0000_s1068" style="position:absolute;left:0;text-align:left;margin-left:11.9pt;margin-top:199.45pt;width:253.4pt;height:2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Went to buy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3B35C9">
                        <w:rPr>
                          <w:b/>
                          <w:color w:val="FF0000"/>
                          <w:sz w:val="28"/>
                        </w:rPr>
                        <w:t>dinner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in the shop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hidden="0" allowOverlap="1" wp14:anchorId="2F05B43C" wp14:editId="08E02310">
                <wp:simplePos x="0" y="0"/>
                <wp:positionH relativeFrom="column">
                  <wp:posOffset>199801</wp:posOffset>
                </wp:positionH>
                <wp:positionV relativeFrom="paragraph">
                  <wp:posOffset>2818803</wp:posOffset>
                </wp:positionV>
                <wp:extent cx="3697941" cy="300990"/>
                <wp:effectExtent l="0" t="0" r="0" b="3810"/>
                <wp:wrapNone/>
                <wp:docPr id="245" name="Rectá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4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your way to visit Sara.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5B43C" id="Rectángulo 245" o:spid="_x0000_s1069" style="position:absolute;left:0;text-align:left;margin-left:15.75pt;margin-top:221.95pt;width:291.2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your way to visit Sara.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hidden="0" allowOverlap="1" wp14:anchorId="19ADD84F" wp14:editId="3D500AB8">
                <wp:simplePos x="0" y="0"/>
                <wp:positionH relativeFrom="column">
                  <wp:posOffset>150594</wp:posOffset>
                </wp:positionH>
                <wp:positionV relativeFrom="paragraph">
                  <wp:posOffset>2314295</wp:posOffset>
                </wp:positionV>
                <wp:extent cx="3087411" cy="300990"/>
                <wp:effectExtent l="0" t="0" r="0" b="3810"/>
                <wp:wrapNone/>
                <wp:docPr id="276" name="Rectángul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41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But so do you and Taylor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DD84F" id="Rectángulo 276" o:spid="_x0000_s1070" style="position:absolute;left:0;text-align:left;margin-left:11.85pt;margin-top:182.25pt;width:243.1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But so do you and Taylor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2B7FB47" wp14:editId="272FA2BE">
                <wp:simplePos x="0" y="0"/>
                <wp:positionH relativeFrom="column">
                  <wp:posOffset>150594</wp:posOffset>
                </wp:positionH>
                <wp:positionV relativeFrom="paragraph">
                  <wp:posOffset>2041162</wp:posOffset>
                </wp:positionV>
                <wp:extent cx="3301340" cy="300990"/>
                <wp:effectExtent l="0" t="0" r="0" b="3810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Calls Ashley to declare his love.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FB47" id="Rectángulo 249" o:spid="_x0000_s1071" style="position:absolute;left:0;text-align:left;margin-left:11.85pt;margin-top:160.7pt;width:259.95pt;height:2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Calls Ashley to declare his love.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hidden="0" allowOverlap="1" wp14:anchorId="69832598" wp14:editId="67461880">
                <wp:simplePos x="0" y="0"/>
                <wp:positionH relativeFrom="column">
                  <wp:posOffset>425533</wp:posOffset>
                </wp:positionH>
                <wp:positionV relativeFrom="paragraph">
                  <wp:posOffset>1796670</wp:posOffset>
                </wp:positionV>
                <wp:extent cx="1358265" cy="310515"/>
                <wp:effectExtent l="0" t="0" r="0" b="0"/>
                <wp:wrapNone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Where Chris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32598" id="Rectángulo 230" o:spid="_x0000_s1072" style="position:absolute;left:0;text-align:left;margin-left:33.5pt;margin-top:141.45pt;width:106.95pt;height:24.45pt;z-index:2517032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Where Chris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0726D001" wp14:editId="7706603F">
                <wp:simplePos x="0" y="0"/>
                <wp:positionH relativeFrom="column">
                  <wp:posOffset>150594</wp:posOffset>
                </wp:positionH>
                <wp:positionV relativeFrom="paragraph">
                  <wp:posOffset>1542399</wp:posOffset>
                </wp:positionV>
                <wp:extent cx="3277590" cy="300990"/>
                <wp:effectExtent l="0" t="0" r="0" b="3810"/>
                <wp:wrapNone/>
                <wp:docPr id="239" name="Rectángul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writing a conversation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6D001" id="Rectángulo 239" o:spid="_x0000_s1073" style="position:absolute;left:0;text-align:left;margin-left:11.85pt;margin-top:121.45pt;width:258.1pt;height:2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writing a conversation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hidden="0" allowOverlap="1" wp14:anchorId="4AA73F55" wp14:editId="0D356FD5">
                <wp:simplePos x="0" y="0"/>
                <wp:positionH relativeFrom="column">
                  <wp:posOffset>744261</wp:posOffset>
                </wp:positionH>
                <wp:positionV relativeFrom="paragraph">
                  <wp:posOffset>1284118</wp:posOffset>
                </wp:positionV>
                <wp:extent cx="2493818" cy="320634"/>
                <wp:effectExtent l="0" t="0" r="0" b="3810"/>
                <wp:wrapNone/>
                <wp:docPr id="241" name="Rectángul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8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Pr="003B35C9" w:rsidRDefault="003B35C9" w:rsidP="003B35C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You </w:t>
                            </w: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are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from mexico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3F55" id="Rectángulo 241" o:spid="_x0000_s1074" style="position:absolute;left:0;text-align:left;margin-left:58.6pt;margin-top:101.1pt;width:196.35pt;height:25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" filled="f" stroked="f">
                <v:textbox inset="2.53958mm,1.2694mm,2.53958mm,1.2694mm">
                  <w:txbxContent>
                    <w:p w:rsidR="008C4896" w:rsidRPr="003B35C9" w:rsidRDefault="003B35C9" w:rsidP="003B35C9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You </w:t>
                      </w:r>
                      <w:r w:rsidRPr="003B35C9">
                        <w:rPr>
                          <w:b/>
                          <w:color w:val="FF0000"/>
                          <w:sz w:val="28"/>
                        </w:rPr>
                        <w:t xml:space="preserve">are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from mexico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560FEA96" wp14:editId="3BA75CC7">
                <wp:simplePos x="0" y="0"/>
                <wp:positionH relativeFrom="column">
                  <wp:posOffset>150594</wp:posOffset>
                </wp:positionH>
                <wp:positionV relativeFrom="paragraph">
                  <wp:posOffset>984258</wp:posOffset>
                </wp:positionV>
                <wp:extent cx="3455719" cy="300990"/>
                <wp:effectExtent l="0" t="0" r="0" b="3810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719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They are walking while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EA96" id="Rectángulo 234" o:spid="_x0000_s1075" style="position:absolute;left:0;text-align:left;margin-left:11.85pt;margin-top:77.5pt;width:272.1pt;height:2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They are walking while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hidden="0" allowOverlap="1" wp14:anchorId="1E9F016E" wp14:editId="5506A935">
                <wp:simplePos x="0" y="0"/>
                <wp:positionH relativeFrom="column">
                  <wp:posOffset>150594</wp:posOffset>
                </wp:positionH>
                <wp:positionV relativeFrom="paragraph">
                  <wp:posOffset>770502</wp:posOffset>
                </wp:positionV>
                <wp:extent cx="3621974" cy="300990"/>
                <wp:effectExtent l="0" t="0" r="0" b="3810"/>
                <wp:wrapNone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74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What are jon  and megan doing?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F016E" id="Rectángulo 221" o:spid="_x0000_s1076" style="position:absolute;left:0;text-align:left;margin-left:11.85pt;margin-top:60.65pt;width:285.2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What are jon  and megan doing?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w:drawing>
          <wp:inline distT="0" distB="0" distL="0" distR="0" wp14:anchorId="7B9644B2" wp14:editId="4ED656D3">
            <wp:extent cx="7070260" cy="4621733"/>
            <wp:effectExtent l="0" t="0" r="0" b="0"/>
            <wp:docPr id="301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lastRenderedPageBreak/>
        <w:t>Grammar – Weather and Seasons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1F3864"/>
          <w:sz w:val="20"/>
          <w:szCs w:val="20"/>
        </w:rPr>
        <w:drawing>
          <wp:inline distT="0" distB="0" distL="0" distR="0">
            <wp:extent cx="6584574" cy="4716610"/>
            <wp:effectExtent l="0" t="0" r="0" b="0"/>
            <wp:docPr id="302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drawing>
          <wp:inline distT="0" distB="0" distL="0" distR="0">
            <wp:extent cx="3938184" cy="2954429"/>
            <wp:effectExtent l="0" t="0" r="0" b="0"/>
            <wp:docPr id="281" name="image36.png" descr="The Four Seasons in Spani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The Four Seasons in Spanish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749175" cy="8610687"/>
            <wp:effectExtent l="0" t="0" r="0" b="0"/>
            <wp:docPr id="282" name="image38.jpg" descr="Seasons and weather - ESL worksheet by helen_v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Seasons and weather - ESL worksheet by helen_vin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lastRenderedPageBreak/>
        <w:t>Exercise 1</w:t>
      </w:r>
      <w:r>
        <w:rPr>
          <w:rFonts w:ascii="Century Gothic" w:eastAsia="Century Gothic" w:hAnsi="Century Gothic" w:cs="Century Gothic"/>
          <w:color w:val="1F3864"/>
        </w:rPr>
        <w:t>. What season is it? How is the weather? Write two sentences about each picture.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¿Qué estación es? ¿Como está el clima? Escribe dos oraciones acerca de cada figura.</w:t>
      </w:r>
    </w:p>
    <w:p w:rsidR="008C4896" w:rsidRDefault="008A49CD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 wp14:anchorId="775F392B" wp14:editId="1B2115AB">
            <wp:extent cx="5941416" cy="4385348"/>
            <wp:effectExtent l="0" t="0" r="0" b="0"/>
            <wp:docPr id="28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hidden="0" allowOverlap="1" wp14:anchorId="5F48FC17" wp14:editId="0DFBD653">
                <wp:simplePos x="0" y="0"/>
                <wp:positionH relativeFrom="column">
                  <wp:posOffset>3124200</wp:posOffset>
                </wp:positionH>
                <wp:positionV relativeFrom="paragraph">
                  <wp:posOffset>1811020</wp:posOffset>
                </wp:positionV>
                <wp:extent cx="1358265" cy="281940"/>
                <wp:effectExtent l="0" t="0" r="0" b="0"/>
                <wp:wrapNone/>
                <wp:docPr id="270" name="Rectá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>It's rainy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8FC17" id="Rectángulo 270" o:spid="_x0000_s1077" style="position:absolute;left:0;text-align:left;margin-left:246pt;margin-top:142.6pt;width:106.95pt;height:22.2pt;z-index:2517135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>It's rainy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hidden="0" allowOverlap="1" wp14:anchorId="1159EB12" wp14:editId="419BDEDE">
                <wp:simplePos x="0" y="0"/>
                <wp:positionH relativeFrom="column">
                  <wp:posOffset>3124200</wp:posOffset>
                </wp:positionH>
                <wp:positionV relativeFrom="paragraph">
                  <wp:posOffset>2090420</wp:posOffset>
                </wp:positionV>
                <wp:extent cx="1358265" cy="281940"/>
                <wp:effectExtent l="0" t="0" r="0" b="0"/>
                <wp:wrapNone/>
                <wp:docPr id="273" name="Rectángu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It's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so </w:t>
                            </w: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>humid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9EB12" id="Rectángulo 273" o:spid="_x0000_s1078" style="position:absolute;left:0;text-align:left;margin-left:246pt;margin-top:164.6pt;width:106.95pt;height:22.2pt;z-index:2517145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 xml:space="preserve">It's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so </w:t>
                      </w:r>
                      <w:r w:rsidRPr="00AE2453">
                        <w:rPr>
                          <w:b/>
                          <w:color w:val="FF0000"/>
                          <w:sz w:val="28"/>
                        </w:rPr>
                        <w:t>humid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AE2453">
      <w:pPr>
        <w:jc w:val="both"/>
        <w:rPr>
          <w:rFonts w:ascii="Century Gothic" w:eastAsia="Century Gothic" w:hAnsi="Century Gothic" w:cs="Century Gothic"/>
          <w:color w:val="1F3864"/>
        </w:rPr>
      </w:pPr>
      <w:bookmarkStart w:id="1" w:name="_heading=h.gjdgxs" w:colFirst="0" w:colLast="0"/>
      <w:bookmarkEnd w:id="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hidden="0" allowOverlap="1" wp14:anchorId="1BA39D5B" wp14:editId="6ED87BEE">
                <wp:simplePos x="0" y="0"/>
                <wp:positionH relativeFrom="column">
                  <wp:posOffset>489900</wp:posOffset>
                </wp:positionH>
                <wp:positionV relativeFrom="paragraph">
                  <wp:posOffset>-85310</wp:posOffset>
                </wp:positionV>
                <wp:extent cx="1358265" cy="281940"/>
                <wp:effectExtent l="0" t="0" r="0" b="0"/>
                <wp:wrapNone/>
                <wp:docPr id="246" name="Rectá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It's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spring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39D5B" id="Rectángulo 246" o:spid="_x0000_s1079" style="position:absolute;left:0;text-align:left;margin-left:38.55pt;margin-top:-6.7pt;width:106.95pt;height:22.2pt;z-index:2517155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 xml:space="preserve">It's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spring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hidden="0" allowOverlap="1" wp14:anchorId="13C1AF83" wp14:editId="0876E54C">
                <wp:simplePos x="0" y="0"/>
                <wp:positionH relativeFrom="column">
                  <wp:posOffset>3113930</wp:posOffset>
                </wp:positionH>
                <wp:positionV relativeFrom="paragraph">
                  <wp:posOffset>-98550</wp:posOffset>
                </wp:positionV>
                <wp:extent cx="1358265" cy="281940"/>
                <wp:effectExtent l="0" t="0" r="0" b="0"/>
                <wp:wrapNone/>
                <wp:docPr id="253" name="Rectá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autumn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1AF83" id="Rectángulo 253" o:spid="_x0000_s1080" style="position:absolute;left:0;text-align:left;margin-left:245.2pt;margin-top:-7.75pt;width:106.95pt;height:22.2pt;z-index:2517166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autumn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w:drawing>
          <wp:inline distT="0" distB="0" distL="0" distR="0" wp14:anchorId="59303C8B" wp14:editId="2A8F90F7">
            <wp:extent cx="5975985" cy="3233582"/>
            <wp:effectExtent l="0" t="0" r="0" b="0"/>
            <wp:docPr id="28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A49C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hidden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160020</wp:posOffset>
                </wp:positionV>
                <wp:extent cx="1358265" cy="281940"/>
                <wp:effectExtent l="0" t="0" r="0" b="0"/>
                <wp:wrapNone/>
                <wp:docPr id="251" name="Rectángu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very hot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1" o:spid="_x0000_s1081" style="position:absolute;left:0;text-align:left;margin-left:21pt;margin-top:12.6pt;width:106.95pt;height:22.2pt;z-index:2517176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very hot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2458720</wp:posOffset>
                </wp:positionV>
                <wp:extent cx="1358265" cy="281940"/>
                <wp:effectExtent l="0" t="0" r="0" b="0"/>
                <wp:wrapNone/>
                <wp:docPr id="244" name="Rectá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summer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4" o:spid="_x0000_s1082" style="position:absolute;left:0;text-align:left;margin-left:3pt;margin-top:193.6pt;width:106.95pt;height:22.2pt;z-index:2517186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summer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2738120</wp:posOffset>
                </wp:positionV>
                <wp:extent cx="1358265" cy="281940"/>
                <wp:effectExtent l="0" t="0" r="0" b="0"/>
                <wp:wrapNone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hot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5" o:spid="_x0000_s1083" style="position:absolute;left:0;text-align:left;margin-left:3pt;margin-top:215.6pt;width:106.95pt;height:22.2pt;z-index:251719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hot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2458720</wp:posOffset>
                </wp:positionV>
                <wp:extent cx="1358265" cy="281940"/>
                <wp:effectExtent l="0" t="0" r="0" b="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It´s Winter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9" o:spid="_x0000_s1084" style="position:absolute;left:0;text-align:left;margin-left:224pt;margin-top:193.6pt;width:106.95pt;height:22.2pt;z-index:2517207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It´s Winter 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2738120</wp:posOffset>
                </wp:positionV>
                <wp:extent cx="1358265" cy="281940"/>
                <wp:effectExtent l="0" t="0" r="0" b="0"/>
                <wp:wrapNone/>
                <wp:docPr id="272" name="Rectángul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very cold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2" o:spid="_x0000_s1085" style="position:absolute;left:0;text-align:left;margin-left:224pt;margin-top:215.6pt;width:106.95pt;height:22.2pt;z-index:2517217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very cold</w:t>
                      </w:r>
                    </w:p>
                  </w:txbxContent>
                </v:textbox>
              </v:rect>
            </w:pict>
          </mc:Fallback>
        </mc:AlternateContent>
      </w:r>
      <w:r w:rsidR="008A49CD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160020</wp:posOffset>
                </wp:positionV>
                <wp:extent cx="1358265" cy="281940"/>
                <wp:effectExtent l="0" t="0" r="0" b="0"/>
                <wp:wrapNone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stormy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6" o:spid="_x0000_s1086" style="position:absolute;left:0;text-align:left;margin-left:239pt;margin-top:12.6pt;width:106.95pt;height:22.2pt;z-index:2517227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stormy</w:t>
                      </w:r>
                    </w:p>
                  </w:txbxContent>
                </v:textbox>
              </v:rect>
            </w:pict>
          </mc:Fallback>
        </mc:AlternateContent>
      </w:r>
    </w:p>
    <w:sectPr w:rsidR="008C4896">
      <w:pgSz w:w="12240" w:h="15840"/>
      <w:pgMar w:top="1417" w:right="1701" w:bottom="141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4189"/>
    <w:multiLevelType w:val="multilevel"/>
    <w:tmpl w:val="A896FB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71A30"/>
    <w:multiLevelType w:val="multilevel"/>
    <w:tmpl w:val="D2768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B20FD"/>
    <w:multiLevelType w:val="multilevel"/>
    <w:tmpl w:val="90D01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66C89"/>
    <w:multiLevelType w:val="multilevel"/>
    <w:tmpl w:val="19148C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67A44"/>
    <w:multiLevelType w:val="multilevel"/>
    <w:tmpl w:val="90F6D57A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1CB55A1"/>
    <w:multiLevelType w:val="multilevel"/>
    <w:tmpl w:val="8892BC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70A4D"/>
    <w:multiLevelType w:val="multilevel"/>
    <w:tmpl w:val="D73EDDBA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9DB3FF7"/>
    <w:multiLevelType w:val="multilevel"/>
    <w:tmpl w:val="6E52DB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96"/>
    <w:rsid w:val="003B35C9"/>
    <w:rsid w:val="008A49CD"/>
    <w:rsid w:val="008C4896"/>
    <w:rsid w:val="00AE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DEA91-2680-44E0-830F-341D3D0D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urso-ingles.com/aprender/cursos/nivel-basico/pronouns/possessives" TargetMode="External"/><Relationship Id="rId21" Type="http://schemas.openxmlformats.org/officeDocument/2006/relationships/hyperlink" Target="https://www.curso-ingles.com/aprender/cursos/nivel-basico/pronouns/possessives" TargetMode="External"/><Relationship Id="rId42" Type="http://schemas.openxmlformats.org/officeDocument/2006/relationships/image" Target="media/image40.png"/><Relationship Id="rId47" Type="http://schemas.openxmlformats.org/officeDocument/2006/relationships/image" Target="media/image70.png"/><Relationship Id="rId63" Type="http://schemas.openxmlformats.org/officeDocument/2006/relationships/image" Target="media/image14.png"/><Relationship Id="rId68" Type="http://schemas.openxmlformats.org/officeDocument/2006/relationships/image" Target="media/image18.png"/><Relationship Id="rId84" Type="http://schemas.openxmlformats.org/officeDocument/2006/relationships/fontTable" Target="fontTable.xml"/><Relationship Id="rId16" Type="http://schemas.openxmlformats.org/officeDocument/2006/relationships/hyperlink" Target="https://www.curso-ingles.com/aprender/cursos/nivel-basico/pronouns/possessives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57.png"/><Relationship Id="rId37" Type="http://schemas.openxmlformats.org/officeDocument/2006/relationships/image" Target="media/image81.png"/><Relationship Id="rId53" Type="http://schemas.openxmlformats.org/officeDocument/2006/relationships/image" Target="media/image12.png"/><Relationship Id="rId58" Type="http://schemas.openxmlformats.org/officeDocument/2006/relationships/image" Target="media/image50.png"/><Relationship Id="rId74" Type="http://schemas.openxmlformats.org/officeDocument/2006/relationships/image" Target="media/image47.png"/><Relationship Id="rId79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67.png"/><Relationship Id="rId82" Type="http://schemas.openxmlformats.org/officeDocument/2006/relationships/image" Target="media/image35.png"/><Relationship Id="rId19" Type="http://schemas.openxmlformats.org/officeDocument/2006/relationships/hyperlink" Target="https://www.curso-ingles.com/aprender/cursos/nivel-basico/pronouns/possessives" TargetMode="External"/><Relationship Id="rId14" Type="http://schemas.openxmlformats.org/officeDocument/2006/relationships/hyperlink" Target="https://www.curso-ingles.com/aprender/cursos/nivel-basico/pronouns/possessives" TargetMode="External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52.png"/><Relationship Id="rId43" Type="http://schemas.openxmlformats.org/officeDocument/2006/relationships/image" Target="media/image56.png"/><Relationship Id="rId48" Type="http://schemas.openxmlformats.org/officeDocument/2006/relationships/image" Target="media/image45.png"/><Relationship Id="rId56" Type="http://schemas.openxmlformats.org/officeDocument/2006/relationships/image" Target="media/image15.png"/><Relationship Id="rId64" Type="http://schemas.openxmlformats.org/officeDocument/2006/relationships/image" Target="media/image26.png"/><Relationship Id="rId69" Type="http://schemas.openxmlformats.org/officeDocument/2006/relationships/image" Target="media/image61.png"/><Relationship Id="rId77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image" Target="media/image11.png"/><Relationship Id="rId72" Type="http://schemas.openxmlformats.org/officeDocument/2006/relationships/image" Target="media/image62.png"/><Relationship Id="rId80" Type="http://schemas.openxmlformats.org/officeDocument/2006/relationships/image" Target="media/image3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77.png"/><Relationship Id="rId38" Type="http://schemas.openxmlformats.org/officeDocument/2006/relationships/image" Target="media/image31.png"/><Relationship Id="rId46" Type="http://schemas.openxmlformats.org/officeDocument/2006/relationships/image" Target="media/image58.png"/><Relationship Id="rId59" Type="http://schemas.openxmlformats.org/officeDocument/2006/relationships/image" Target="media/image46.png"/><Relationship Id="rId67" Type="http://schemas.openxmlformats.org/officeDocument/2006/relationships/image" Target="media/image60.png"/><Relationship Id="rId20" Type="http://schemas.openxmlformats.org/officeDocument/2006/relationships/hyperlink" Target="https://www.curso-ingles.com/aprender/cursos/nivel-basico/pronouns/possessives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17.png"/><Relationship Id="rId62" Type="http://schemas.openxmlformats.org/officeDocument/2006/relationships/image" Target="media/image13.png"/><Relationship Id="rId70" Type="http://schemas.openxmlformats.org/officeDocument/2006/relationships/image" Target="media/image84.png"/><Relationship Id="rId75" Type="http://schemas.openxmlformats.org/officeDocument/2006/relationships/image" Target="media/image23.png"/><Relationship Id="rId83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curso-ingles.com/aprender/cursos/nivel-basico/pronouns/possessives" TargetMode="External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82.png"/><Relationship Id="rId57" Type="http://schemas.openxmlformats.org/officeDocument/2006/relationships/image" Target="media/image20.png"/><Relationship Id="rId10" Type="http://schemas.openxmlformats.org/officeDocument/2006/relationships/image" Target="media/image5.jpg"/><Relationship Id="rId44" Type="http://schemas.openxmlformats.org/officeDocument/2006/relationships/image" Target="media/image54.png"/><Relationship Id="rId52" Type="http://schemas.openxmlformats.org/officeDocument/2006/relationships/image" Target="media/image16.png"/><Relationship Id="rId60" Type="http://schemas.openxmlformats.org/officeDocument/2006/relationships/image" Target="media/image83.png"/><Relationship Id="rId65" Type="http://schemas.openxmlformats.org/officeDocument/2006/relationships/image" Target="media/image42.png"/><Relationship Id="rId73" Type="http://schemas.openxmlformats.org/officeDocument/2006/relationships/image" Target="media/image21.png"/><Relationship Id="rId78" Type="http://schemas.openxmlformats.org/officeDocument/2006/relationships/image" Target="media/image29.png"/><Relationship Id="rId81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curso-ingles.com/aprender/cursos/nivel-basico/pronouns/possessives" TargetMode="External"/><Relationship Id="rId39" Type="http://schemas.openxmlformats.org/officeDocument/2006/relationships/image" Target="media/image59.png"/><Relationship Id="rId34" Type="http://schemas.openxmlformats.org/officeDocument/2006/relationships/image" Target="media/image34.png"/><Relationship Id="rId50" Type="http://schemas.openxmlformats.org/officeDocument/2006/relationships/image" Target="media/image19.png"/><Relationship Id="rId55" Type="http://schemas.openxmlformats.org/officeDocument/2006/relationships/image" Target="media/image22.png"/><Relationship Id="rId76" Type="http://schemas.openxmlformats.org/officeDocument/2006/relationships/image" Target="media/image25.png"/><Relationship Id="rId7" Type="http://schemas.openxmlformats.org/officeDocument/2006/relationships/image" Target="media/image2.png"/><Relationship Id="rId71" Type="http://schemas.openxmlformats.org/officeDocument/2006/relationships/image" Target="media/image130.png"/><Relationship Id="rId2" Type="http://schemas.openxmlformats.org/officeDocument/2006/relationships/numbering" Target="numbering.xml"/><Relationship Id="rId29" Type="http://schemas.openxmlformats.org/officeDocument/2006/relationships/hyperlink" Target="https://www.curso-ingles.com/aprender/cursos/nivel-basico/pronouns/possessives" TargetMode="External"/><Relationship Id="rId24" Type="http://schemas.openxmlformats.org/officeDocument/2006/relationships/hyperlink" Target="https://www.curso-ingles.com/aprender/cursos/nivel-basico/pronouns/possessives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80.png"/><Relationship Id="rId6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uOSRE9poGfdxWFyodpd4AIjpAw==">AMUW2mUQILQd+Sb2Poo2cDrKC8NIHvy/iE4yR0Wm028wXKuS+B9QjoAatkmE3qhwe6s1Thbcn+U5MzxYeB2iHLrIcQhMt79M2rxUMv+uPVpAaZfFCsf+eua1wzozTL8qYkB5AHM/H3pS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1604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lenovo</cp:lastModifiedBy>
  <cp:revision>2</cp:revision>
  <dcterms:created xsi:type="dcterms:W3CDTF">2022-11-14T03:15:00Z</dcterms:created>
  <dcterms:modified xsi:type="dcterms:W3CDTF">2022-11-14T03:15:00Z</dcterms:modified>
</cp:coreProperties>
</file>