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EC08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65BDBD3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5D0CE1A7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52399FC1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57D670E6" wp14:editId="58B6158C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89AA9" w14:textId="5115AF43" w:rsidR="00DA3075" w:rsidRPr="00CA3368" w:rsidRDefault="00297401" w:rsidP="00A40879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C658E93" wp14:editId="369BFAF8">
                <wp:simplePos x="0" y="0"/>
                <wp:positionH relativeFrom="margin">
                  <wp:posOffset>-502423</wp:posOffset>
                </wp:positionH>
                <wp:positionV relativeFrom="paragraph">
                  <wp:posOffset>752558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E37FE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15670055" w14:textId="7619822E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C21E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691F3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Abigail Villafranca Aguilar.</w:t>
                            </w:r>
                          </w:p>
                          <w:p w14:paraId="2B84844A" w14:textId="1A7B4AD2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C21E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4087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Cuidados de enfermería al neonato obitado</w:t>
                            </w:r>
                            <w:r w:rsidR="00691F3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5D3C255" w14:textId="3DE6205F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C21E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4087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77D2FA3D" w14:textId="0696EA54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C21E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4087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Enfermería en el cuidado de la mujer</w:t>
                            </w:r>
                            <w:r w:rsidR="00691F3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3D6DB4F" w14:textId="673F4491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C21E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A4087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María Cecilia Zamorano Rodríguez</w:t>
                            </w:r>
                            <w:r w:rsidR="00691F3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4A86E4C" w14:textId="4F261B52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C21E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1E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Enfermería </w:t>
                            </w:r>
                          </w:p>
                          <w:p w14:paraId="1C9C122F" w14:textId="57899105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C21E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46CE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4</w:t>
                            </w:r>
                            <w:r w:rsidR="00C21E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724DDF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7E2231B5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0D9FAD2" w14:textId="77777777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780CC0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98E0003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7A3455C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DA8C531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58E9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39.55pt;margin-top:59.25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" fillcolor="white [3201]" stroked="f" strokeweight=".5pt">
                <v:textbox>
                  <w:txbxContent>
                    <w:p w14:paraId="6E6E37FE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15670055" w14:textId="7619822E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C21E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691F3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Abigail Villafranca Aguilar.</w:t>
                      </w:r>
                    </w:p>
                    <w:p w14:paraId="2B84844A" w14:textId="1A7B4AD2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C21E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A4087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Cuidados de enfermería al neonato obitado</w:t>
                      </w:r>
                      <w:r w:rsidR="00691F3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</w:p>
                    <w:p w14:paraId="15D3C255" w14:textId="3DE6205F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C21E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A4087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4</w:t>
                      </w:r>
                    </w:p>
                    <w:p w14:paraId="77D2FA3D" w14:textId="0696EA54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C21E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A4087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Enfermería en el cuidado de la mujer</w:t>
                      </w:r>
                      <w:r w:rsidR="00691F3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</w:p>
                    <w:p w14:paraId="73D6DB4F" w14:textId="673F4491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C21E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A4087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María Cecilia Zamorano Rodríguez</w:t>
                      </w:r>
                      <w:r w:rsidR="00691F3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</w:p>
                    <w:p w14:paraId="14A86E4C" w14:textId="4F261B52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C21E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C21E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Enfermería </w:t>
                      </w:r>
                    </w:p>
                    <w:p w14:paraId="1C9C122F" w14:textId="57899105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C21E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F46CE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4</w:t>
                      </w:r>
                      <w:r w:rsidR="00C21E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724DDF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7E2231B5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0D9FAD2" w14:textId="77777777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780CC0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98E0003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7A3455C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5DA8C531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386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0F20FDF2" w14:textId="47F17D8C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66A4665" w14:textId="061B3EB4" w:rsidR="00A40879" w:rsidRDefault="00A408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E4120BB" w14:textId="03919F9F" w:rsidR="00A40879" w:rsidRDefault="00A408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4A549A4" w14:textId="5406D8DE" w:rsidR="00A40879" w:rsidRDefault="00A408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5BA90A5" w14:textId="014BD52C" w:rsidR="00A40879" w:rsidRDefault="00A408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53DBA8C" w14:textId="3C2A643A" w:rsidR="00A40879" w:rsidRDefault="00A408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153E26E" w14:textId="4A227C3D" w:rsidR="00A40879" w:rsidRDefault="00A408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80507AE" w14:textId="640457AE" w:rsidR="00A40879" w:rsidRDefault="00A408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5A49444" w14:textId="65D8B750" w:rsidR="00A40879" w:rsidRDefault="00A408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5FD6442" w14:textId="24FC1CE8" w:rsidR="00A40879" w:rsidRDefault="00A408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A2ADC96" w14:textId="77777777" w:rsidR="001F4A81" w:rsidRDefault="001F4A8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0663AC4" w14:textId="66828269" w:rsidR="00A40879" w:rsidRDefault="001F4A8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FDB2D" wp14:editId="05BA953B">
                <wp:simplePos x="0" y="0"/>
                <wp:positionH relativeFrom="column">
                  <wp:posOffset>-795874</wp:posOffset>
                </wp:positionH>
                <wp:positionV relativeFrom="paragraph">
                  <wp:posOffset>629242</wp:posOffset>
                </wp:positionV>
                <wp:extent cx="3452649" cy="1213945"/>
                <wp:effectExtent l="0" t="0" r="14605" b="2476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649" cy="1213945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F5021" w14:textId="5CD5469E" w:rsidR="00A40879" w:rsidRPr="00A40879" w:rsidRDefault="00A40879" w:rsidP="00A4087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Uno de los acontecimientos más felices para las familias es el nacimiento de un hijo, sin embargo, algunos embarazos terminaran en muerte perinatal.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FDB2D" id="Rectángulo: esquinas redondeadas 3" o:spid="_x0000_s1027" style="position:absolute;margin-left:-62.65pt;margin-top:49.55pt;width:271.85pt;height:9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" fillcolor="#6ff" strokecolor="#6ff" strokeweight="1pt">
                <v:stroke joinstyle="miter"/>
                <v:textbox>
                  <w:txbxContent>
                    <w:p w14:paraId="4C1F5021" w14:textId="5CD5469E" w:rsidR="00A40879" w:rsidRPr="00A40879" w:rsidRDefault="00A40879" w:rsidP="00A4087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Uno de los acontecimientos más felices para las familias es el nacimiento de un hijo, sin embargo, algunos embarazos terminaran en muerte perinatal.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AFCB9" wp14:editId="41F40457">
                <wp:simplePos x="0" y="0"/>
                <wp:positionH relativeFrom="margin">
                  <wp:align>center</wp:align>
                </wp:positionH>
                <wp:positionV relativeFrom="paragraph">
                  <wp:posOffset>-486322</wp:posOffset>
                </wp:positionV>
                <wp:extent cx="4804012" cy="777923"/>
                <wp:effectExtent l="0" t="0" r="15875" b="2222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777923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D693B" w14:textId="77777777" w:rsidR="00A40879" w:rsidRPr="00A40879" w:rsidRDefault="00A40879" w:rsidP="00A408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CUIDADOS DE ENFERMERÍA EN EL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NEONATO OBITADO.</w:t>
                            </w:r>
                          </w:p>
                          <w:p w14:paraId="5ED5D8BC" w14:textId="2F0AE123" w:rsidR="00A40879" w:rsidRPr="00A40879" w:rsidRDefault="00A40879" w:rsidP="00A408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CAFCB9" id="Rectángulo: esquinas redondeadas 2" o:spid="_x0000_s1028" style="position:absolute;margin-left:0;margin-top:-38.3pt;width:378.25pt;height:61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" fillcolor="#6ff" strokecolor="#6ff" strokeweight="1pt">
                <v:stroke joinstyle="miter"/>
                <v:textbox>
                  <w:txbxContent>
                    <w:p w14:paraId="3F8D693B" w14:textId="77777777" w:rsidR="00A40879" w:rsidRPr="00A40879" w:rsidRDefault="00A40879" w:rsidP="00A408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CUIDADOS DE ENFERMERÍA EN EL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NEONATO OBITADO.</w:t>
                      </w:r>
                    </w:p>
                    <w:p w14:paraId="5ED5D8BC" w14:textId="2F0AE123" w:rsidR="00A40879" w:rsidRPr="00A40879" w:rsidRDefault="00A40879" w:rsidP="00A408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E55A57" w14:textId="01B5BC15" w:rsidR="001F4A81" w:rsidRPr="001F4A81" w:rsidRDefault="009D08DB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04D7F9DF" wp14:editId="1BCF19AA">
            <wp:simplePos x="0" y="0"/>
            <wp:positionH relativeFrom="margin">
              <wp:posOffset>2924109</wp:posOffset>
            </wp:positionH>
            <wp:positionV relativeFrom="paragraph">
              <wp:posOffset>194967</wp:posOffset>
            </wp:positionV>
            <wp:extent cx="2049145" cy="1371600"/>
            <wp:effectExtent l="0" t="0" r="825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14E72" w14:textId="72FD7BB0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C1240D1" w14:textId="36EDD9B7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F9308B0" w14:textId="1A0D2429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CC343CF" w14:textId="10A27087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D009435" w14:textId="3A4264C2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0204676" w14:textId="3CA5C44E" w:rsidR="001F4A81" w:rsidRPr="001F4A81" w:rsidRDefault="009D08DB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0" locked="0" layoutInCell="1" allowOverlap="1" wp14:anchorId="4C384618" wp14:editId="4C8ABE6D">
            <wp:simplePos x="0" y="0"/>
            <wp:positionH relativeFrom="column">
              <wp:posOffset>-433814</wp:posOffset>
            </wp:positionH>
            <wp:positionV relativeFrom="paragraph">
              <wp:posOffset>270861</wp:posOffset>
            </wp:positionV>
            <wp:extent cx="2663059" cy="1389422"/>
            <wp:effectExtent l="0" t="0" r="4445" b="127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59" cy="138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0A3B0" wp14:editId="7889620E">
                <wp:simplePos x="0" y="0"/>
                <wp:positionH relativeFrom="column">
                  <wp:posOffset>2860237</wp:posOffset>
                </wp:positionH>
                <wp:positionV relativeFrom="paragraph">
                  <wp:posOffset>190872</wp:posOffset>
                </wp:positionV>
                <wp:extent cx="3452649" cy="1545021"/>
                <wp:effectExtent l="0" t="0" r="14605" b="1714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649" cy="1545021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FF60F" w14:textId="30858365" w:rsidR="00A40879" w:rsidRPr="00A40879" w:rsidRDefault="001F4A81" w:rsidP="00A4087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Desde el punto etiológico las causas de mortalidad con origen fetal son responsables de un 25-40% del total, las placentarias un 25-35% y las maternas de un 5-10%.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0A3B0" id="Rectángulo: esquinas redondeadas 4" o:spid="_x0000_s1029" style="position:absolute;margin-left:225.2pt;margin-top:15.05pt;width:271.85pt;height:12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" fillcolor="#6ff" strokecolor="#6ff" strokeweight="1pt">
                <v:stroke joinstyle="miter"/>
                <v:textbox>
                  <w:txbxContent>
                    <w:p w14:paraId="510FF60F" w14:textId="30858365" w:rsidR="00A40879" w:rsidRPr="00A40879" w:rsidRDefault="001F4A81" w:rsidP="00A4087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Desde el punto etiológico las causas de mortalidad con origen fetal son responsables de un 25-40% del total, las placentarias un 25-35% y las maternas de un 5-10%.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9FC482" w14:textId="68B8302A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EAE6416" w14:textId="0218ED7F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5F5ACD2" w14:textId="69354BB1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1822AC9" w14:textId="4CA8B041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C751190" w14:textId="7C6F9970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7D013CC" w14:textId="3027BF4D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816F346" w14:textId="605E5C8A" w:rsidR="001F4A81" w:rsidRPr="001F4A81" w:rsidRDefault="009D08DB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 wp14:anchorId="714A9FB7" wp14:editId="6035CF75">
            <wp:simplePos x="0" y="0"/>
            <wp:positionH relativeFrom="margin">
              <wp:posOffset>3294906</wp:posOffset>
            </wp:positionH>
            <wp:positionV relativeFrom="paragraph">
              <wp:posOffset>13685</wp:posOffset>
            </wp:positionV>
            <wp:extent cx="2616835" cy="146812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C7C5B" wp14:editId="6F2221B5">
                <wp:simplePos x="0" y="0"/>
                <wp:positionH relativeFrom="column">
                  <wp:posOffset>-843280</wp:posOffset>
                </wp:positionH>
                <wp:positionV relativeFrom="paragraph">
                  <wp:posOffset>193675</wp:posOffset>
                </wp:positionV>
                <wp:extent cx="3452495" cy="1245235"/>
                <wp:effectExtent l="0" t="0" r="14605" b="1206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495" cy="1245235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F26B5" w14:textId="04DCF7EB" w:rsidR="001F4A81" w:rsidRPr="00A40879" w:rsidRDefault="001F4A81" w:rsidP="001F4A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Dentro de las causas placentarias, el desprendimiento prematuro de placenta normoinserta es la patología más frecuente.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C7C5B" id="Rectángulo: esquinas redondeadas 5" o:spid="_x0000_s1030" style="position:absolute;margin-left:-66.4pt;margin-top:15.25pt;width:271.85pt;height:9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" fillcolor="#6ff" strokecolor="#6ff" strokeweight="1pt">
                <v:stroke joinstyle="miter"/>
                <v:textbox>
                  <w:txbxContent>
                    <w:p w14:paraId="597F26B5" w14:textId="04DCF7EB" w:rsidR="001F4A81" w:rsidRPr="00A40879" w:rsidRDefault="001F4A81" w:rsidP="001F4A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Dentro de las causas placentarias, el desprendimiento prematuro de placenta normoinserta es la patología más frecuente.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756D75" w14:textId="223EC99B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A9F288D" w14:textId="7F00407A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2781F5A" w14:textId="643F03B4" w:rsidR="001F4A81" w:rsidRDefault="001F4A81" w:rsidP="001F4A8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F13F2A2" w14:textId="7DA615B3" w:rsidR="001F4A81" w:rsidRPr="001F4A81" w:rsidRDefault="001F4A81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DD89EE0" w14:textId="58063A3C" w:rsidR="001F4A81" w:rsidRPr="001F4A81" w:rsidRDefault="009D08DB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0" locked="0" layoutInCell="1" allowOverlap="1" wp14:anchorId="4FF1D37B" wp14:editId="2980EAD1">
            <wp:simplePos x="0" y="0"/>
            <wp:positionH relativeFrom="column">
              <wp:posOffset>-691800</wp:posOffset>
            </wp:positionH>
            <wp:positionV relativeFrom="paragraph">
              <wp:posOffset>440800</wp:posOffset>
            </wp:positionV>
            <wp:extent cx="3347720" cy="1419225"/>
            <wp:effectExtent l="0" t="0" r="508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5E5BA" w14:textId="3ABBF72D" w:rsidR="001F4A81" w:rsidRPr="001F4A81" w:rsidRDefault="009D08DB" w:rsidP="001F4A81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84F62" wp14:editId="099CAC93">
                <wp:simplePos x="0" y="0"/>
                <wp:positionH relativeFrom="column">
                  <wp:posOffset>2790190</wp:posOffset>
                </wp:positionH>
                <wp:positionV relativeFrom="paragraph">
                  <wp:posOffset>17780</wp:posOffset>
                </wp:positionV>
                <wp:extent cx="3452495" cy="1544955"/>
                <wp:effectExtent l="0" t="0" r="14605" b="1714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495" cy="1544955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F997C" w14:textId="59F8F2F3" w:rsidR="001F4A81" w:rsidRPr="00A40879" w:rsidRDefault="001F4A81" w:rsidP="001F4A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La muerte fetal anteparto es una condición en la que se produce la muerte intrauterina del feto, con edad gestacional mayor a 20 semanas, en usencia de trabajo de parto.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84F62" id="Rectángulo: esquinas redondeadas 7" o:spid="_x0000_s1031" style="position:absolute;margin-left:219.7pt;margin-top:1.4pt;width:271.85pt;height:12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" fillcolor="#6ff" strokecolor="#6ff" strokeweight="1pt">
                <v:stroke joinstyle="miter"/>
                <v:textbox>
                  <w:txbxContent>
                    <w:p w14:paraId="2C1F997C" w14:textId="59F8F2F3" w:rsidR="001F4A81" w:rsidRPr="00A40879" w:rsidRDefault="001F4A81" w:rsidP="001F4A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La muerte fetal anteparto es una condición en la que se produce la muerte intrauterina del feto, con edad gestacional mayor a 20 semanas, en usencia de trabajo de parto.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2B471E" w14:textId="01F4F52E" w:rsidR="001F4A81" w:rsidRDefault="001F4A81" w:rsidP="001F4A8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B495ECA" w14:textId="68C62659" w:rsidR="001F4A81" w:rsidRDefault="001F4A81" w:rsidP="001F4A8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4BA22AA" w14:textId="334B0A2D" w:rsidR="001F4A81" w:rsidRDefault="001F4A81" w:rsidP="001F4A81">
      <w:pPr>
        <w:tabs>
          <w:tab w:val="left" w:pos="3377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</w:p>
    <w:p w14:paraId="60D22535" w14:textId="78EA3951" w:rsidR="001F4A81" w:rsidRDefault="001F4A81" w:rsidP="001F4A81">
      <w:pPr>
        <w:tabs>
          <w:tab w:val="left" w:pos="3377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CA5DB2D" w14:textId="11D625D7" w:rsidR="001F4A81" w:rsidRDefault="001F4A81" w:rsidP="001F4A81">
      <w:pPr>
        <w:tabs>
          <w:tab w:val="left" w:pos="3377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767070" w14:textId="5DC44F87" w:rsidR="001F4A81" w:rsidRDefault="001F4A81" w:rsidP="001F4A81">
      <w:pPr>
        <w:tabs>
          <w:tab w:val="left" w:pos="3377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F2BDBE3" w14:textId="3F01B398" w:rsidR="001F4A81" w:rsidRDefault="009D08DB" w:rsidP="001F4A81">
      <w:pPr>
        <w:tabs>
          <w:tab w:val="left" w:pos="3377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198EF67A" wp14:editId="055510CB">
            <wp:simplePos x="0" y="0"/>
            <wp:positionH relativeFrom="margin">
              <wp:posOffset>3402987</wp:posOffset>
            </wp:positionH>
            <wp:positionV relativeFrom="paragraph">
              <wp:posOffset>438</wp:posOffset>
            </wp:positionV>
            <wp:extent cx="2569210" cy="1718310"/>
            <wp:effectExtent l="0" t="0" r="254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A8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F968E" wp14:editId="72DFA07C">
                <wp:simplePos x="0" y="0"/>
                <wp:positionH relativeFrom="column">
                  <wp:posOffset>-717331</wp:posOffset>
                </wp:positionH>
                <wp:positionV relativeFrom="paragraph">
                  <wp:posOffset>-379008</wp:posOffset>
                </wp:positionV>
                <wp:extent cx="3452649" cy="2317532"/>
                <wp:effectExtent l="0" t="0" r="14605" b="2603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649" cy="2317532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E5927" w14:textId="60C7C8CE" w:rsidR="001F4A81" w:rsidRPr="00A40879" w:rsidRDefault="001F4A81" w:rsidP="001F4A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 tratamiento consiste en la finalización del embarazo para evitar complicaciones maternas. Los cuidados de enfermería comunes y específicos que se deben aplicar en este caso están orientados al apoyo emocional y al control de la ansiedad, asesoramiento y la educación en el proceso clínico.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F968E" id="Rectángulo: esquinas redondeadas 10" o:spid="_x0000_s1032" style="position:absolute;margin-left:-56.5pt;margin-top:-29.85pt;width:271.85pt;height:18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" fillcolor="#6ff" strokecolor="#6ff" strokeweight="1pt">
                <v:stroke joinstyle="miter"/>
                <v:textbox>
                  <w:txbxContent>
                    <w:p w14:paraId="5E0E5927" w14:textId="60C7C8CE" w:rsidR="001F4A81" w:rsidRPr="00A40879" w:rsidRDefault="001F4A81" w:rsidP="001F4A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Su tratamiento consiste en la finalización del embarazo para evitar complicaciones maternas. Los cuidados de enfermería comunes y específicos que se deben aplicar en este caso están orientados al apoyo emocional y al control de la ansiedad, asesoramiento y la educación en el proceso clínico.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D4C820" w14:textId="6A703C3A" w:rsidR="001F4A81" w:rsidRPr="001F4A81" w:rsidRDefault="00BA00A7" w:rsidP="001F4A81">
      <w:pPr>
        <w:tabs>
          <w:tab w:val="left" w:pos="3377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83840" behindDoc="0" locked="0" layoutInCell="1" allowOverlap="1" wp14:anchorId="7F6416E7" wp14:editId="4DA4611B">
            <wp:simplePos x="0" y="0"/>
            <wp:positionH relativeFrom="margin">
              <wp:posOffset>-110359</wp:posOffset>
            </wp:positionH>
            <wp:positionV relativeFrom="paragraph">
              <wp:posOffset>5917915</wp:posOffset>
            </wp:positionV>
            <wp:extent cx="2219960" cy="1662430"/>
            <wp:effectExtent l="0" t="0" r="889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82816" behindDoc="0" locked="0" layoutInCell="1" allowOverlap="1" wp14:anchorId="12006A28" wp14:editId="6B2C0767">
            <wp:simplePos x="0" y="0"/>
            <wp:positionH relativeFrom="margin">
              <wp:posOffset>3734128</wp:posOffset>
            </wp:positionH>
            <wp:positionV relativeFrom="paragraph">
              <wp:posOffset>4231005</wp:posOffset>
            </wp:positionV>
            <wp:extent cx="1704975" cy="1406525"/>
            <wp:effectExtent l="0" t="0" r="9525" b="317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8D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81792" behindDoc="0" locked="0" layoutInCell="1" allowOverlap="1" wp14:anchorId="02540BCB" wp14:editId="1F5AA643">
            <wp:simplePos x="0" y="0"/>
            <wp:positionH relativeFrom="margin">
              <wp:align>left</wp:align>
            </wp:positionH>
            <wp:positionV relativeFrom="paragraph">
              <wp:posOffset>1983237</wp:posOffset>
            </wp:positionV>
            <wp:extent cx="1654810" cy="2047875"/>
            <wp:effectExtent l="0" t="0" r="254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8D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C42044" wp14:editId="2F709C4A">
                <wp:simplePos x="0" y="0"/>
                <wp:positionH relativeFrom="column">
                  <wp:posOffset>2885090</wp:posOffset>
                </wp:positionH>
                <wp:positionV relativeFrom="paragraph">
                  <wp:posOffset>5864773</wp:posOffset>
                </wp:positionV>
                <wp:extent cx="3452649" cy="1545021"/>
                <wp:effectExtent l="0" t="0" r="14605" b="1714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649" cy="1545021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14E7E" w14:textId="063E3151" w:rsidR="009D08DB" w:rsidRPr="00A40879" w:rsidRDefault="009D08DB" w:rsidP="009D08D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Para que los padres puedan establecer un vinculo y construir memorias de su bebe, se ofrecerán objetos relacionados con su hijo como pulsera identificativa, huella de manos y/o pies, cartilla de nacimiento, gorro y chupete.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42044" id="Rectángulo: esquinas redondeadas 13" o:spid="_x0000_s1033" style="position:absolute;margin-left:227.15pt;margin-top:461.8pt;width:271.85pt;height:12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" fillcolor="#6ff" strokecolor="#6ff" strokeweight="1pt">
                <v:stroke joinstyle="miter"/>
                <v:textbox>
                  <w:txbxContent>
                    <w:p w14:paraId="1E914E7E" w14:textId="063E3151" w:rsidR="009D08DB" w:rsidRPr="00A40879" w:rsidRDefault="009D08DB" w:rsidP="009D08D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Para que los padres puedan establecer un vinculo y construir memorias de su bebe, se ofrecerán objetos relacionados con su hijo como pulsera identificativa, huella de manos y/o pies, cartilla de nacimiento, gorro y chupete.</w:t>
                      </w:r>
                    </w:p>
                  </w:txbxContent>
                </v:textbox>
              </v:roundrect>
            </w:pict>
          </mc:Fallback>
        </mc:AlternateContent>
      </w:r>
      <w:r w:rsidR="009D08D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472A43" wp14:editId="5BAEE3AD">
                <wp:simplePos x="0" y="0"/>
                <wp:positionH relativeFrom="column">
                  <wp:posOffset>-693507</wp:posOffset>
                </wp:positionH>
                <wp:positionV relativeFrom="paragraph">
                  <wp:posOffset>4224633</wp:posOffset>
                </wp:positionV>
                <wp:extent cx="3452649" cy="1545021"/>
                <wp:effectExtent l="0" t="0" r="14605" b="1714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649" cy="1545021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51DC7" w14:textId="216FC87C" w:rsidR="009D08DB" w:rsidRPr="00A40879" w:rsidRDefault="009D08DB" w:rsidP="009D08D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Utilizar un lenguaje sencillo, con mensajes claros y sobre su dolor. Respetarlo ya que cada hijo tiene un valor único independientemente de edad gestacional, peso o patología.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72A43" id="Rectángulo: esquinas redondeadas 12" o:spid="_x0000_s1034" style="position:absolute;margin-left:-54.6pt;margin-top:332.65pt;width:271.85pt;height:12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" fillcolor="#6ff" strokecolor="#6ff" strokeweight="1pt">
                <v:stroke joinstyle="miter"/>
                <v:textbox>
                  <w:txbxContent>
                    <w:p w14:paraId="18E51DC7" w14:textId="216FC87C" w:rsidR="009D08DB" w:rsidRPr="00A40879" w:rsidRDefault="009D08DB" w:rsidP="009D08D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Utilizar un lenguaje sencillo, con mensajes claros y sobre su dolor. Respetarlo ya que cada hijo tiene un valor único independientemente de edad gestacional, peso o patología.</w:t>
                      </w:r>
                    </w:p>
                  </w:txbxContent>
                </v:textbox>
              </v:roundrect>
            </w:pict>
          </mc:Fallback>
        </mc:AlternateContent>
      </w:r>
      <w:r w:rsidR="009D08D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86986" wp14:editId="76D0C06F">
                <wp:simplePos x="0" y="0"/>
                <wp:positionH relativeFrom="column">
                  <wp:posOffset>2925817</wp:posOffset>
                </wp:positionH>
                <wp:positionV relativeFrom="paragraph">
                  <wp:posOffset>1566283</wp:posOffset>
                </wp:positionV>
                <wp:extent cx="3452649" cy="2459421"/>
                <wp:effectExtent l="0" t="0" r="14605" b="1714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649" cy="2459421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F08DD" w14:textId="39F59510" w:rsidR="001F4A81" w:rsidRDefault="001F4A81" w:rsidP="001F4A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Cuidados dirigidos a los padres y al recién nacido:</w:t>
                            </w:r>
                          </w:p>
                          <w:p w14:paraId="1D6455A4" w14:textId="3515B9F3" w:rsidR="001F4A81" w:rsidRDefault="001F4A81" w:rsidP="009D08D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Favorecer la comunicación no verbal mediante el uso del tacto.</w:t>
                            </w:r>
                          </w:p>
                          <w:p w14:paraId="1D8B6962" w14:textId="31FDF394" w:rsidR="001F4A81" w:rsidRDefault="001F4A81" w:rsidP="009D08D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 contacto visual</w:t>
                            </w:r>
                          </w:p>
                          <w:p w14:paraId="767639FF" w14:textId="1AF3B2CE" w:rsidR="001F4A81" w:rsidRDefault="001F4A81" w:rsidP="009D08D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 tono de voz</w:t>
                            </w:r>
                          </w:p>
                          <w:p w14:paraId="12851C98" w14:textId="4BF30ACA" w:rsidR="009D08DB" w:rsidRDefault="001F4A81" w:rsidP="009D08D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 rapi</w:t>
                            </w:r>
                            <w:r w:rsidR="009D08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dez con la que hablamos </w:t>
                            </w:r>
                          </w:p>
                          <w:p w14:paraId="45F1C724" w14:textId="59EA9F10" w:rsidR="009D08DB" w:rsidRPr="009D08DB" w:rsidRDefault="009D08DB" w:rsidP="009D08D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Gestos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86986" id="Rectángulo: esquinas redondeadas 11" o:spid="_x0000_s1035" style="position:absolute;margin-left:230.4pt;margin-top:123.35pt;width:271.85pt;height:19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" fillcolor="#6ff" strokecolor="#6ff" strokeweight="1pt">
                <v:stroke joinstyle="miter"/>
                <v:textbox>
                  <w:txbxContent>
                    <w:p w14:paraId="169F08DD" w14:textId="39F59510" w:rsidR="001F4A81" w:rsidRDefault="001F4A81" w:rsidP="001F4A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Cuidados dirigidos a los padres y al recién nacido:</w:t>
                      </w:r>
                    </w:p>
                    <w:p w14:paraId="1D6455A4" w14:textId="3515B9F3" w:rsidR="001F4A81" w:rsidRDefault="001F4A81" w:rsidP="009D08D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Favorecer la comunicación no verbal mediante el uso del tacto.</w:t>
                      </w:r>
                    </w:p>
                    <w:p w14:paraId="1D8B6962" w14:textId="31FDF394" w:rsidR="001F4A81" w:rsidRDefault="001F4A81" w:rsidP="009D08D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El contacto visual</w:t>
                      </w:r>
                    </w:p>
                    <w:p w14:paraId="767639FF" w14:textId="1AF3B2CE" w:rsidR="001F4A81" w:rsidRDefault="001F4A81" w:rsidP="009D08D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El tono de voz</w:t>
                      </w:r>
                    </w:p>
                    <w:p w14:paraId="12851C98" w14:textId="4BF30ACA" w:rsidR="009D08DB" w:rsidRDefault="001F4A81" w:rsidP="009D08D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La rapi</w:t>
                      </w:r>
                      <w:r w:rsidR="009D08D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dez con la que hablamos </w:t>
                      </w:r>
                    </w:p>
                    <w:p w14:paraId="45F1C724" w14:textId="59EA9F10" w:rsidR="009D08DB" w:rsidRPr="009D08DB" w:rsidRDefault="009D08DB" w:rsidP="009D08D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Gestos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F4A81" w:rsidRPr="001F4A81" w:rsidSect="00FC69BE">
      <w:headerReference w:type="default" r:id="rId17"/>
      <w:footerReference w:type="default" r:id="rId18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5763A" w14:textId="77777777" w:rsidR="00A7393E" w:rsidRDefault="00A7393E" w:rsidP="00EA0E38">
      <w:pPr>
        <w:spacing w:after="0" w:line="240" w:lineRule="auto"/>
      </w:pPr>
      <w:r>
        <w:separator/>
      </w:r>
    </w:p>
  </w:endnote>
  <w:endnote w:type="continuationSeparator" w:id="0">
    <w:p w14:paraId="13DFDC60" w14:textId="77777777" w:rsidR="00A7393E" w:rsidRDefault="00A7393E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440125D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1AA2773A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65C4A52A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1AAAFCBF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7B153398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7769388A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885B9F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AEF38B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EC62E" w14:textId="77777777" w:rsidR="00A7393E" w:rsidRDefault="00A7393E" w:rsidP="00EA0E38">
      <w:pPr>
        <w:spacing w:after="0" w:line="240" w:lineRule="auto"/>
      </w:pPr>
      <w:r>
        <w:separator/>
      </w:r>
    </w:p>
  </w:footnote>
  <w:footnote w:type="continuationSeparator" w:id="0">
    <w:p w14:paraId="3B632239" w14:textId="77777777" w:rsidR="00A7393E" w:rsidRDefault="00A7393E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8E84B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E21B5E1" wp14:editId="1E4B5DF8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C60C165" wp14:editId="36E8126A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017345E" wp14:editId="1540B50C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65pt;height:13.6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92099"/>
    <w:multiLevelType w:val="hybridMultilevel"/>
    <w:tmpl w:val="AAC4C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5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6"/>
  </w:num>
  <w:num w:numId="16">
    <w:abstractNumId w:val="8"/>
  </w:num>
  <w:num w:numId="17">
    <w:abstractNumId w:val="6"/>
  </w:num>
  <w:num w:numId="18">
    <w:abstractNumId w:val="2"/>
  </w:num>
  <w:num w:numId="19">
    <w:abstractNumId w:val="41"/>
  </w:num>
  <w:num w:numId="20">
    <w:abstractNumId w:val="29"/>
  </w:num>
  <w:num w:numId="21">
    <w:abstractNumId w:val="42"/>
  </w:num>
  <w:num w:numId="22">
    <w:abstractNumId w:val="3"/>
  </w:num>
  <w:num w:numId="23">
    <w:abstractNumId w:val="37"/>
  </w:num>
  <w:num w:numId="24">
    <w:abstractNumId w:val="43"/>
  </w:num>
  <w:num w:numId="25">
    <w:abstractNumId w:val="38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9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40"/>
  </w:num>
  <w:num w:numId="44">
    <w:abstractNumId w:val="3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1F4A81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97401"/>
    <w:rsid w:val="002A4668"/>
    <w:rsid w:val="002B2ACB"/>
    <w:rsid w:val="002B3DEF"/>
    <w:rsid w:val="002B41E9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0818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1F3A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5B9F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24A7"/>
    <w:rsid w:val="009B438B"/>
    <w:rsid w:val="009B43FB"/>
    <w:rsid w:val="009B6D7D"/>
    <w:rsid w:val="009B7EF6"/>
    <w:rsid w:val="009C32F2"/>
    <w:rsid w:val="009D08DB"/>
    <w:rsid w:val="009D096E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0879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393E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0A7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1ECA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B4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A2B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1057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46CE5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26E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6309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43748FCA"/>
  <w15:docId w15:val="{FBE8EB49-A08E-493C-A9D0-347648CD8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1A2106"/>
    <w:rsid w:val="002962C7"/>
    <w:rsid w:val="00364397"/>
    <w:rsid w:val="00380168"/>
    <w:rsid w:val="00516E54"/>
    <w:rsid w:val="00561A5C"/>
    <w:rsid w:val="00742BA3"/>
    <w:rsid w:val="00764025"/>
    <w:rsid w:val="008E7F30"/>
    <w:rsid w:val="0098424B"/>
    <w:rsid w:val="009B3594"/>
    <w:rsid w:val="00B37424"/>
    <w:rsid w:val="00B6245D"/>
    <w:rsid w:val="00BC125D"/>
    <w:rsid w:val="00C87825"/>
    <w:rsid w:val="00ED4156"/>
    <w:rsid w:val="00FD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B8A6F-BDE6-4C19-8CB6-183FEA980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Sofia</cp:lastModifiedBy>
  <cp:revision>2</cp:revision>
  <cp:lastPrinted>2022-05-18T01:34:00Z</cp:lastPrinted>
  <dcterms:created xsi:type="dcterms:W3CDTF">2022-12-04T03:55:00Z</dcterms:created>
  <dcterms:modified xsi:type="dcterms:W3CDTF">2022-12-04T03:55:00Z</dcterms:modified>
</cp:coreProperties>
</file>