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0AE" w:rsidRDefault="00A12374">
      <w:r>
        <w:rPr>
          <w:noProof/>
          <w:lang w:eastAsia="es-MX"/>
        </w:rPr>
        <w:drawing>
          <wp:inline distT="0" distB="0" distL="0" distR="0" wp14:anchorId="218E8796">
            <wp:extent cx="5629275" cy="2695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2695575"/>
                    </a:xfrm>
                    <a:prstGeom prst="rect">
                      <a:avLst/>
                    </a:prstGeom>
                    <a:noFill/>
                  </pic:spPr>
                </pic:pic>
              </a:graphicData>
            </a:graphic>
          </wp:inline>
        </w:drawing>
      </w:r>
    </w:p>
    <w:p w:rsidR="00A12374" w:rsidRPr="00A12374" w:rsidRDefault="00A12374" w:rsidP="00A12374">
      <w:pPr>
        <w:spacing w:line="360" w:lineRule="auto"/>
        <w:jc w:val="both"/>
        <w:rPr>
          <w:rFonts w:ascii="Arial" w:hAnsi="Arial" w:cs="Arial"/>
          <w:b/>
          <w:sz w:val="24"/>
        </w:rPr>
      </w:pPr>
      <w:r w:rsidRPr="00A12374">
        <w:rPr>
          <w:rFonts w:ascii="Arial" w:hAnsi="Arial" w:cs="Arial"/>
          <w:b/>
          <w:sz w:val="24"/>
        </w:rPr>
        <w:t>Nombre:</w:t>
      </w:r>
      <w:r>
        <w:rPr>
          <w:rFonts w:ascii="Arial" w:hAnsi="Arial" w:cs="Arial"/>
          <w:b/>
          <w:sz w:val="24"/>
        </w:rPr>
        <w:t xml:space="preserve"> Aracely Gómez López.</w:t>
      </w:r>
    </w:p>
    <w:p w:rsidR="00A12374" w:rsidRPr="00A12374" w:rsidRDefault="00A12374" w:rsidP="00A12374">
      <w:pPr>
        <w:spacing w:line="360" w:lineRule="auto"/>
        <w:jc w:val="both"/>
        <w:rPr>
          <w:rFonts w:ascii="Arial" w:hAnsi="Arial" w:cs="Arial"/>
          <w:b/>
          <w:sz w:val="24"/>
        </w:rPr>
      </w:pPr>
      <w:r w:rsidRPr="00A12374">
        <w:rPr>
          <w:rFonts w:ascii="Arial" w:hAnsi="Arial" w:cs="Arial"/>
          <w:b/>
          <w:sz w:val="24"/>
        </w:rPr>
        <w:t xml:space="preserve">Docente: </w:t>
      </w:r>
      <w:r>
        <w:rPr>
          <w:rFonts w:ascii="Arial" w:hAnsi="Arial" w:cs="Arial"/>
          <w:b/>
          <w:sz w:val="24"/>
        </w:rPr>
        <w:t xml:space="preserve">Lorenzo Bonifacio Méndez Hernández. </w:t>
      </w:r>
    </w:p>
    <w:p w:rsidR="00A12374" w:rsidRPr="00A12374" w:rsidRDefault="00A12374" w:rsidP="00A12374">
      <w:pPr>
        <w:spacing w:line="360" w:lineRule="auto"/>
        <w:jc w:val="both"/>
        <w:rPr>
          <w:rFonts w:ascii="Arial" w:hAnsi="Arial" w:cs="Arial"/>
          <w:b/>
          <w:sz w:val="24"/>
        </w:rPr>
      </w:pPr>
      <w:r w:rsidRPr="00A12374">
        <w:rPr>
          <w:rFonts w:ascii="Arial" w:hAnsi="Arial" w:cs="Arial"/>
          <w:b/>
          <w:sz w:val="24"/>
        </w:rPr>
        <w:t>Materia:</w:t>
      </w:r>
      <w:r>
        <w:rPr>
          <w:rFonts w:ascii="Arial" w:hAnsi="Arial" w:cs="Arial"/>
          <w:b/>
          <w:sz w:val="24"/>
        </w:rPr>
        <w:t xml:space="preserve"> Fundamentos de enfermería. </w:t>
      </w:r>
    </w:p>
    <w:p w:rsidR="00A12374" w:rsidRPr="00A12374" w:rsidRDefault="00A12374" w:rsidP="00A12374">
      <w:pPr>
        <w:spacing w:line="360" w:lineRule="auto"/>
        <w:jc w:val="both"/>
        <w:rPr>
          <w:rFonts w:ascii="Arial" w:hAnsi="Arial" w:cs="Arial"/>
          <w:b/>
          <w:sz w:val="24"/>
        </w:rPr>
      </w:pPr>
      <w:r w:rsidRPr="00A12374">
        <w:rPr>
          <w:rFonts w:ascii="Arial" w:hAnsi="Arial" w:cs="Arial"/>
          <w:b/>
          <w:sz w:val="24"/>
        </w:rPr>
        <w:t>Trabajo:</w:t>
      </w:r>
      <w:r>
        <w:rPr>
          <w:rFonts w:ascii="Arial" w:hAnsi="Arial" w:cs="Arial"/>
          <w:b/>
          <w:sz w:val="24"/>
        </w:rPr>
        <w:t xml:space="preserve"> Ensayo.</w:t>
      </w:r>
    </w:p>
    <w:p w:rsidR="00A12374" w:rsidRDefault="00A12374" w:rsidP="00A12374">
      <w:pPr>
        <w:spacing w:line="360" w:lineRule="auto"/>
        <w:jc w:val="both"/>
        <w:rPr>
          <w:rFonts w:ascii="Arial" w:hAnsi="Arial" w:cs="Arial"/>
          <w:b/>
          <w:sz w:val="24"/>
        </w:rPr>
      </w:pPr>
      <w:r w:rsidRPr="00A12374">
        <w:rPr>
          <w:rFonts w:ascii="Arial" w:hAnsi="Arial" w:cs="Arial"/>
          <w:b/>
          <w:sz w:val="24"/>
        </w:rPr>
        <w:t>Primer cuatrimestre.</w:t>
      </w: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r>
        <w:rPr>
          <w:rFonts w:ascii="Arial" w:hAnsi="Arial" w:cs="Arial"/>
          <w:b/>
          <w:sz w:val="24"/>
        </w:rPr>
        <w:lastRenderedPageBreak/>
        <w:t>Introducción</w:t>
      </w:r>
    </w:p>
    <w:p w:rsidR="00A12374" w:rsidRPr="00985B78" w:rsidRDefault="00985B78" w:rsidP="00985B78">
      <w:pPr>
        <w:spacing w:line="360" w:lineRule="auto"/>
        <w:jc w:val="both"/>
        <w:rPr>
          <w:rFonts w:ascii="Arial" w:hAnsi="Arial" w:cs="Arial"/>
          <w:b/>
          <w:sz w:val="24"/>
        </w:rPr>
      </w:pPr>
      <w:r w:rsidRPr="00985B78">
        <w:rPr>
          <w:rFonts w:ascii="Arial" w:hAnsi="Arial" w:cs="Arial"/>
          <w:color w:val="000000"/>
          <w:shd w:val="clear" w:color="auto" w:fill="FFFFFF"/>
        </w:rPr>
        <w:t>La atención a l</w:t>
      </w:r>
      <w:r>
        <w:rPr>
          <w:rFonts w:ascii="Arial" w:hAnsi="Arial" w:cs="Arial"/>
          <w:color w:val="000000"/>
          <w:shd w:val="clear" w:color="auto" w:fill="FFFFFF"/>
        </w:rPr>
        <w:t xml:space="preserve">a salud de las personas </w:t>
      </w:r>
      <w:r w:rsidRPr="00985B78">
        <w:rPr>
          <w:rFonts w:ascii="Arial" w:hAnsi="Arial" w:cs="Arial"/>
          <w:color w:val="000000"/>
          <w:shd w:val="clear" w:color="auto" w:fill="FFFFFF"/>
        </w:rPr>
        <w:t>es actualmente un ámbito extraordinariamente dinámico y cambiante, tanto en lo referente a las necesidades de los clientes, como en los requerimientos profesionales necesarios para dar respuestas adecuadas en un escenario extremadamente permeable a los acontecimientos científicos, legales, fa</w:t>
      </w:r>
      <w:r>
        <w:rPr>
          <w:rFonts w:ascii="Arial" w:hAnsi="Arial" w:cs="Arial"/>
          <w:color w:val="000000"/>
          <w:shd w:val="clear" w:color="auto" w:fill="FFFFFF"/>
        </w:rPr>
        <w:t>miliares, sanitarios, políticos.</w:t>
      </w:r>
    </w:p>
    <w:p w:rsidR="00A12374" w:rsidRPr="00985B78" w:rsidRDefault="00A12374" w:rsidP="00985B78">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E71B38" w:rsidRDefault="00E71B38"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p>
    <w:p w:rsidR="00A12374" w:rsidRDefault="00A12374" w:rsidP="00A12374">
      <w:pPr>
        <w:spacing w:line="360" w:lineRule="auto"/>
        <w:jc w:val="both"/>
        <w:rPr>
          <w:rFonts w:ascii="Arial" w:hAnsi="Arial" w:cs="Arial"/>
          <w:b/>
          <w:sz w:val="24"/>
        </w:rPr>
      </w:pPr>
      <w:r>
        <w:rPr>
          <w:rFonts w:ascii="Arial" w:hAnsi="Arial" w:cs="Arial"/>
          <w:b/>
          <w:sz w:val="24"/>
        </w:rPr>
        <w:lastRenderedPageBreak/>
        <w:t>Concepto de enfermería.</w:t>
      </w:r>
    </w:p>
    <w:p w:rsidR="00A12374" w:rsidRDefault="00A12374" w:rsidP="00E71B38">
      <w:pPr>
        <w:spacing w:line="360" w:lineRule="auto"/>
        <w:jc w:val="both"/>
        <w:rPr>
          <w:rFonts w:ascii="Arial" w:hAnsi="Arial" w:cs="Arial"/>
          <w:shd w:val="clear" w:color="auto" w:fill="FFFFFF"/>
        </w:rPr>
      </w:pPr>
      <w:r w:rsidRPr="00E71B38">
        <w:rPr>
          <w:rFonts w:ascii="Arial" w:hAnsi="Arial" w:cs="Arial"/>
        </w:rPr>
        <w:t xml:space="preserve">Es una ciencia que se encarga del cuidado y mantenimiento y de restablecimiento </w:t>
      </w:r>
      <w:r w:rsidR="00985B78" w:rsidRPr="00E71B38">
        <w:rPr>
          <w:rFonts w:ascii="Arial" w:hAnsi="Arial" w:cs="Arial"/>
        </w:rPr>
        <w:t xml:space="preserve">de la salud en lo cual </w:t>
      </w:r>
      <w:r w:rsidR="00985B78" w:rsidRPr="00E71B38">
        <w:rPr>
          <w:rFonts w:ascii="Arial" w:hAnsi="Arial" w:cs="Arial"/>
          <w:shd w:val="clear" w:color="auto" w:fill="FFFFFF"/>
        </w:rPr>
        <w:t>proporcionan una amplia gama de los servicios a todos los niveles del sistema de salud.</w:t>
      </w:r>
      <w:r w:rsidR="00E71B38" w:rsidRPr="00E71B38">
        <w:rPr>
          <w:rFonts w:ascii="Arial" w:hAnsi="Arial" w:cs="Arial"/>
          <w:shd w:val="clear" w:color="auto" w:fill="FFFFFF"/>
        </w:rPr>
        <w:t xml:space="preserve"> La enfermería es la </w:t>
      </w:r>
      <w:r w:rsidR="00E71B38" w:rsidRPr="00E71B38">
        <w:rPr>
          <w:rStyle w:val="Textoennegrita"/>
          <w:rFonts w:ascii="Arial" w:hAnsi="Arial" w:cs="Arial"/>
          <w:b w:val="0"/>
          <w:bdr w:val="none" w:sz="0" w:space="0" w:color="auto" w:frame="1"/>
          <w:shd w:val="clear" w:color="auto" w:fill="FFFFFF"/>
        </w:rPr>
        <w:t>profesión del cuidado</w:t>
      </w:r>
      <w:r w:rsidR="00E71B38" w:rsidRPr="00E71B38">
        <w:rPr>
          <w:rFonts w:ascii="Arial" w:hAnsi="Arial" w:cs="Arial"/>
          <w:shd w:val="clear" w:color="auto" w:fill="FFFFFF"/>
        </w:rPr>
        <w:t> que enfatiza las relaciones humanas, la ayuda y el autocuidado mediante la promoción de la salud, la prevención de las enfermedades y el cuidado a aquellos que lo necesitan.</w:t>
      </w:r>
    </w:p>
    <w:p w:rsidR="00E71B38" w:rsidRPr="00E03CC8" w:rsidRDefault="00E71B38" w:rsidP="00E71B38">
      <w:pPr>
        <w:spacing w:line="360" w:lineRule="auto"/>
        <w:jc w:val="both"/>
        <w:rPr>
          <w:rFonts w:ascii="Arial" w:hAnsi="Arial" w:cs="Arial"/>
          <w:b/>
          <w:sz w:val="24"/>
          <w:shd w:val="clear" w:color="auto" w:fill="FFFFFF"/>
        </w:rPr>
      </w:pPr>
      <w:r w:rsidRPr="00E03CC8">
        <w:rPr>
          <w:rFonts w:ascii="Arial" w:hAnsi="Arial" w:cs="Arial"/>
          <w:b/>
          <w:sz w:val="24"/>
          <w:shd w:val="clear" w:color="auto" w:fill="FFFFFF"/>
        </w:rPr>
        <w:t>Planes del cuidado de enfermería</w:t>
      </w:r>
      <w:r w:rsidR="00CC0624">
        <w:rPr>
          <w:rFonts w:ascii="Arial" w:hAnsi="Arial" w:cs="Arial"/>
          <w:b/>
          <w:sz w:val="24"/>
          <w:shd w:val="clear" w:color="auto" w:fill="FFFFFF"/>
        </w:rPr>
        <w:t>.</w:t>
      </w:r>
    </w:p>
    <w:p w:rsidR="00E03CC8" w:rsidRDefault="00E03CC8" w:rsidP="00E03CC8">
      <w:pPr>
        <w:shd w:val="clear" w:color="auto" w:fill="FFFFFF" w:themeFill="background1"/>
        <w:spacing w:line="360" w:lineRule="auto"/>
        <w:jc w:val="both"/>
        <w:rPr>
          <w:rFonts w:ascii="Arial" w:hAnsi="Arial" w:cs="Arial"/>
          <w:shd w:val="clear" w:color="auto" w:fill="FFFFFF" w:themeFill="background1"/>
        </w:rPr>
      </w:pPr>
      <w:r w:rsidRPr="00E03CC8">
        <w:rPr>
          <w:rFonts w:ascii="Arial" w:hAnsi="Arial" w:cs="Arial"/>
        </w:rPr>
        <w:t>Un plan de cuidados estandarizado es la protocolización de las actuaciones de enfermería según las necesidades</w:t>
      </w:r>
      <w:r w:rsidRPr="00E03CC8">
        <w:rPr>
          <w:rFonts w:ascii="Arial" w:hAnsi="Arial" w:cs="Arial"/>
          <w:shd w:val="clear" w:color="auto" w:fill="F4F4F4"/>
        </w:rPr>
        <w:t xml:space="preserve"> </w:t>
      </w:r>
      <w:r w:rsidRPr="00E03CC8">
        <w:rPr>
          <w:rFonts w:ascii="Arial" w:hAnsi="Arial" w:cs="Arial"/>
          <w:shd w:val="clear" w:color="auto" w:fill="FFFFFF" w:themeFill="background1"/>
        </w:rPr>
        <w:t>de cuidados que presentan grupos de pacientes con un mismo diagnóstico médico, que una vez implantados y monitoreados permiten consolidar la evaluación como eje de mejora de las intervenciones</w:t>
      </w:r>
      <w:r>
        <w:rPr>
          <w:rFonts w:ascii="Arial" w:hAnsi="Arial" w:cs="Arial"/>
          <w:shd w:val="clear" w:color="auto" w:fill="FFFFFF" w:themeFill="background1"/>
        </w:rPr>
        <w:t>. L</w:t>
      </w:r>
      <w:r w:rsidRPr="00E03CC8">
        <w:rPr>
          <w:rFonts w:ascii="Arial" w:hAnsi="Arial" w:cs="Arial"/>
          <w:shd w:val="clear" w:color="auto" w:fill="FFFFFF" w:themeFill="background1"/>
        </w:rPr>
        <w:t xml:space="preserve">os pacientes sufren graves problemas de salud reales o potenciales que ponen en peligro su vida, por lo que requieren </w:t>
      </w:r>
      <w:r>
        <w:rPr>
          <w:rFonts w:ascii="Arial" w:hAnsi="Arial" w:cs="Arial"/>
          <w:shd w:val="clear" w:color="auto" w:fill="FFFFFF" w:themeFill="background1"/>
        </w:rPr>
        <w:t xml:space="preserve">de </w:t>
      </w:r>
      <w:r w:rsidRPr="00E03CC8">
        <w:rPr>
          <w:rFonts w:ascii="Arial" w:hAnsi="Arial" w:cs="Arial"/>
          <w:shd w:val="clear" w:color="auto" w:fill="FFFFFF" w:themeFill="background1"/>
        </w:rPr>
        <w:t>observación</w:t>
      </w:r>
      <w:r w:rsidRPr="00E03CC8">
        <w:rPr>
          <w:rFonts w:ascii="Arial" w:hAnsi="Arial" w:cs="Arial"/>
          <w:shd w:val="clear" w:color="auto" w:fill="F4F4F4"/>
        </w:rPr>
        <w:t xml:space="preserve"> </w:t>
      </w:r>
      <w:r w:rsidRPr="00E03CC8">
        <w:rPr>
          <w:rFonts w:ascii="Arial" w:hAnsi="Arial" w:cs="Arial"/>
          <w:shd w:val="clear" w:color="auto" w:fill="FFFFFF" w:themeFill="background1"/>
        </w:rPr>
        <w:t>y cuidados continuos para prevenir complicaciones y restablecer el estado fisi</w:t>
      </w:r>
      <w:r>
        <w:rPr>
          <w:rFonts w:ascii="Arial" w:hAnsi="Arial" w:cs="Arial"/>
          <w:shd w:val="clear" w:color="auto" w:fill="FFFFFF" w:themeFill="background1"/>
        </w:rPr>
        <w:t>ológico previo, esto</w:t>
      </w:r>
      <w:r w:rsidRPr="00E03CC8">
        <w:rPr>
          <w:rFonts w:ascii="Arial" w:hAnsi="Arial" w:cs="Arial"/>
          <w:shd w:val="clear" w:color="auto" w:fill="FFFFFF" w:themeFill="background1"/>
        </w:rPr>
        <w:t xml:space="preserve"> se hace relevante la</w:t>
      </w:r>
      <w:r w:rsidRPr="00E03CC8">
        <w:rPr>
          <w:rFonts w:ascii="Arial" w:hAnsi="Arial" w:cs="Arial"/>
          <w:shd w:val="clear" w:color="auto" w:fill="F4F4F4"/>
        </w:rPr>
        <w:t xml:space="preserve"> </w:t>
      </w:r>
      <w:r w:rsidRPr="00E03CC8">
        <w:rPr>
          <w:rFonts w:ascii="Arial" w:hAnsi="Arial" w:cs="Arial"/>
          <w:shd w:val="clear" w:color="auto" w:fill="FFFFFF" w:themeFill="background1"/>
        </w:rPr>
        <w:t>utilidad de los planes de cuidados estandarizados ya que a medida que las necesidades y los problemas de los pacientes son más complejos, estos planes se convierten en el instrumento de referencia, en la memoria colectiva del equipo de enfermería, en el elemento necesario para asegurar la pertinencia, la coherencia y la continuidad</w:t>
      </w:r>
      <w:r w:rsidRPr="00E03CC8">
        <w:rPr>
          <w:rFonts w:ascii="Arial" w:hAnsi="Arial" w:cs="Arial"/>
          <w:shd w:val="clear" w:color="auto" w:fill="F4F4F4"/>
        </w:rPr>
        <w:t xml:space="preserve"> </w:t>
      </w:r>
      <w:r w:rsidRPr="00E03CC8">
        <w:rPr>
          <w:rFonts w:ascii="Arial" w:hAnsi="Arial" w:cs="Arial"/>
          <w:shd w:val="clear" w:color="auto" w:fill="FFFFFF" w:themeFill="background1"/>
        </w:rPr>
        <w:t>de los cuidados,</w:t>
      </w:r>
      <w:r w:rsidRPr="00E03CC8">
        <w:rPr>
          <w:rFonts w:ascii="Arial" w:hAnsi="Arial" w:cs="Arial"/>
          <w:shd w:val="clear" w:color="auto" w:fill="F4F4F4"/>
        </w:rPr>
        <w:t xml:space="preserve"> </w:t>
      </w:r>
      <w:r w:rsidRPr="00E03CC8">
        <w:rPr>
          <w:rFonts w:ascii="Arial" w:hAnsi="Arial" w:cs="Arial"/>
          <w:shd w:val="clear" w:color="auto" w:fill="FFFFFF" w:themeFill="background1"/>
        </w:rPr>
        <w:t>así como la individualización.</w:t>
      </w:r>
    </w:p>
    <w:p w:rsidR="00CC0624" w:rsidRDefault="00CC0624" w:rsidP="00E03CC8">
      <w:pPr>
        <w:shd w:val="clear" w:color="auto" w:fill="FFFFFF" w:themeFill="background1"/>
        <w:spacing w:line="360" w:lineRule="auto"/>
        <w:jc w:val="both"/>
        <w:rPr>
          <w:rFonts w:ascii="Arial" w:hAnsi="Arial" w:cs="Arial"/>
          <w:b/>
          <w:sz w:val="24"/>
          <w:shd w:val="clear" w:color="auto" w:fill="FFFFFF" w:themeFill="background1"/>
        </w:rPr>
      </w:pPr>
      <w:r w:rsidRPr="00CC0624">
        <w:rPr>
          <w:rFonts w:ascii="Arial" w:hAnsi="Arial" w:cs="Arial"/>
          <w:b/>
          <w:sz w:val="24"/>
          <w:shd w:val="clear" w:color="auto" w:fill="FFFFFF" w:themeFill="background1"/>
        </w:rPr>
        <w:t>Cuidados hospitalarios básicos.</w:t>
      </w:r>
    </w:p>
    <w:p w:rsidR="00CC0624" w:rsidRDefault="00260EEC" w:rsidP="00E03CC8">
      <w:pPr>
        <w:shd w:val="clear" w:color="auto" w:fill="FFFFFF" w:themeFill="background1"/>
        <w:spacing w:line="360" w:lineRule="auto"/>
        <w:jc w:val="both"/>
        <w:rPr>
          <w:rFonts w:ascii="Arial" w:hAnsi="Arial" w:cs="Arial"/>
          <w:shd w:val="clear" w:color="auto" w:fill="FFFFFF" w:themeFill="background1"/>
        </w:rPr>
      </w:pPr>
      <w:r>
        <w:rPr>
          <w:rFonts w:ascii="Arial" w:hAnsi="Arial" w:cs="Arial"/>
          <w:shd w:val="clear" w:color="auto" w:fill="FFFFFF" w:themeFill="background1"/>
        </w:rPr>
        <w:t xml:space="preserve">Se refiere al ingreso de </w:t>
      </w:r>
      <w:r w:rsidR="0006255F">
        <w:rPr>
          <w:rFonts w:ascii="Arial" w:hAnsi="Arial" w:cs="Arial"/>
          <w:shd w:val="clear" w:color="auto" w:fill="FFFFFF" w:themeFill="background1"/>
        </w:rPr>
        <w:t>una persona</w:t>
      </w:r>
      <w:r w:rsidR="009A03B9">
        <w:rPr>
          <w:rFonts w:ascii="Arial" w:hAnsi="Arial" w:cs="Arial"/>
          <w:shd w:val="clear" w:color="auto" w:fill="FFFFFF" w:themeFill="background1"/>
        </w:rPr>
        <w:t xml:space="preserve">, de salud en calidad de paciente, </w:t>
      </w:r>
      <w:r w:rsidR="00486053">
        <w:rPr>
          <w:rFonts w:ascii="Arial" w:hAnsi="Arial" w:cs="Arial"/>
          <w:shd w:val="clear" w:color="auto" w:fill="FFFFFF" w:themeFill="background1"/>
        </w:rPr>
        <w:t>para recibir atención</w:t>
      </w:r>
      <w:r w:rsidR="00003535">
        <w:rPr>
          <w:rFonts w:ascii="Arial" w:hAnsi="Arial" w:cs="Arial"/>
          <w:shd w:val="clear" w:color="auto" w:fill="FFFFFF" w:themeFill="background1"/>
        </w:rPr>
        <w:t xml:space="preserve"> en los servicios </w:t>
      </w:r>
      <w:r w:rsidR="002B6B41">
        <w:rPr>
          <w:rFonts w:ascii="Arial" w:hAnsi="Arial" w:cs="Arial"/>
          <w:shd w:val="clear" w:color="auto" w:fill="FFFFFF" w:themeFill="background1"/>
        </w:rPr>
        <w:t xml:space="preserve">de salud </w:t>
      </w:r>
      <w:r w:rsidR="005C0041">
        <w:rPr>
          <w:rFonts w:ascii="Arial" w:hAnsi="Arial" w:cs="Arial"/>
          <w:shd w:val="clear" w:color="auto" w:fill="FFFFFF" w:themeFill="background1"/>
        </w:rPr>
        <w:t xml:space="preserve">la cual debe de </w:t>
      </w:r>
      <w:r w:rsidR="00013B2F">
        <w:rPr>
          <w:rFonts w:ascii="Arial" w:hAnsi="Arial" w:cs="Arial"/>
          <w:shd w:val="clear" w:color="auto" w:fill="FFFFFF" w:themeFill="background1"/>
        </w:rPr>
        <w:t xml:space="preserve">cumplir </w:t>
      </w:r>
      <w:r w:rsidR="0073375C">
        <w:rPr>
          <w:rFonts w:ascii="Arial" w:hAnsi="Arial" w:cs="Arial"/>
          <w:shd w:val="clear" w:color="auto" w:fill="FFFFFF" w:themeFill="background1"/>
        </w:rPr>
        <w:t>de todas las normas</w:t>
      </w:r>
      <w:r w:rsidR="006B3D4B">
        <w:rPr>
          <w:rFonts w:ascii="Arial" w:hAnsi="Arial" w:cs="Arial"/>
          <w:shd w:val="clear" w:color="auto" w:fill="FFFFFF" w:themeFill="background1"/>
        </w:rPr>
        <w:t xml:space="preserve"> de calidad </w:t>
      </w:r>
      <w:r w:rsidR="002923EF">
        <w:rPr>
          <w:rFonts w:ascii="Arial" w:hAnsi="Arial" w:cs="Arial"/>
          <w:shd w:val="clear" w:color="auto" w:fill="FFFFFF" w:themeFill="background1"/>
        </w:rPr>
        <w:t xml:space="preserve">en cada uno de los procesos </w:t>
      </w:r>
      <w:r w:rsidR="00C120A0">
        <w:rPr>
          <w:rFonts w:ascii="Arial" w:hAnsi="Arial" w:cs="Arial"/>
          <w:shd w:val="clear" w:color="auto" w:fill="FFFFFF" w:themeFill="background1"/>
        </w:rPr>
        <w:t xml:space="preserve">y procedimientos que se realicen </w:t>
      </w:r>
      <w:r w:rsidR="007D2116">
        <w:rPr>
          <w:rFonts w:ascii="Arial" w:hAnsi="Arial" w:cs="Arial"/>
          <w:shd w:val="clear" w:color="auto" w:fill="FFFFFF" w:themeFill="background1"/>
        </w:rPr>
        <w:t>y que se vean reflejados en</w:t>
      </w:r>
      <w:r w:rsidR="009814E6">
        <w:rPr>
          <w:rFonts w:ascii="Arial" w:hAnsi="Arial" w:cs="Arial"/>
          <w:shd w:val="clear" w:color="auto" w:fill="FFFFFF" w:themeFill="background1"/>
        </w:rPr>
        <w:t xml:space="preserve"> la evaluación de resultados </w:t>
      </w:r>
      <w:r w:rsidR="00AD256A">
        <w:rPr>
          <w:rFonts w:ascii="Arial" w:hAnsi="Arial" w:cs="Arial"/>
          <w:shd w:val="clear" w:color="auto" w:fill="FFFFFF" w:themeFill="background1"/>
        </w:rPr>
        <w:t xml:space="preserve">dichas en otras palabras </w:t>
      </w:r>
      <w:r w:rsidR="00B56F9E">
        <w:rPr>
          <w:rFonts w:ascii="Arial" w:hAnsi="Arial" w:cs="Arial"/>
          <w:shd w:val="clear" w:color="auto" w:fill="FFFFFF" w:themeFill="background1"/>
        </w:rPr>
        <w:t xml:space="preserve">en la mejora recuperación </w:t>
      </w:r>
      <w:r w:rsidR="00E61DDE">
        <w:rPr>
          <w:rFonts w:ascii="Arial" w:hAnsi="Arial" w:cs="Arial"/>
          <w:shd w:val="clear" w:color="auto" w:fill="FFFFFF" w:themeFill="background1"/>
        </w:rPr>
        <w:t xml:space="preserve">de la salud de la persona </w:t>
      </w:r>
      <w:r w:rsidR="00241B91">
        <w:rPr>
          <w:rFonts w:ascii="Arial" w:hAnsi="Arial" w:cs="Arial"/>
          <w:shd w:val="clear" w:color="auto" w:fill="FFFFFF" w:themeFill="background1"/>
        </w:rPr>
        <w:t xml:space="preserve">en un determinado </w:t>
      </w:r>
      <w:r w:rsidR="0073501B">
        <w:rPr>
          <w:rFonts w:ascii="Arial" w:hAnsi="Arial" w:cs="Arial"/>
          <w:shd w:val="clear" w:color="auto" w:fill="FFFFFF" w:themeFill="background1"/>
        </w:rPr>
        <w:t>período de tiempo</w:t>
      </w:r>
      <w:r w:rsidR="005B3BEF">
        <w:rPr>
          <w:rFonts w:ascii="Arial" w:hAnsi="Arial" w:cs="Arial"/>
          <w:shd w:val="clear" w:color="auto" w:fill="FFFFFF" w:themeFill="background1"/>
        </w:rPr>
        <w:t xml:space="preserve">, por eso es importante </w:t>
      </w:r>
      <w:r w:rsidR="004907CB">
        <w:rPr>
          <w:rFonts w:ascii="Arial" w:hAnsi="Arial" w:cs="Arial"/>
          <w:shd w:val="clear" w:color="auto" w:fill="FFFFFF" w:themeFill="background1"/>
        </w:rPr>
        <w:t xml:space="preserve">que se le brinde información al paciente tanto como los familiares </w:t>
      </w:r>
      <w:r w:rsidR="002B5C26">
        <w:rPr>
          <w:rFonts w:ascii="Arial" w:hAnsi="Arial" w:cs="Arial"/>
          <w:shd w:val="clear" w:color="auto" w:fill="FFFFFF" w:themeFill="background1"/>
        </w:rPr>
        <w:t xml:space="preserve">para garantizar su salud y estancia </w:t>
      </w:r>
      <w:r w:rsidR="0038410E">
        <w:rPr>
          <w:rFonts w:ascii="Arial" w:hAnsi="Arial" w:cs="Arial"/>
          <w:shd w:val="clear" w:color="auto" w:fill="FFFFFF" w:themeFill="background1"/>
        </w:rPr>
        <w:t>hospitalaria.</w:t>
      </w: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D0735E" w:rsidRDefault="00D0735E"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r>
        <w:rPr>
          <w:rFonts w:ascii="Arial" w:hAnsi="Arial" w:cs="Arial"/>
          <w:shd w:val="clear" w:color="auto" w:fill="FFFFFF" w:themeFill="background1"/>
        </w:rPr>
        <w:lastRenderedPageBreak/>
        <w:t xml:space="preserve">Conclusión </w:t>
      </w:r>
    </w:p>
    <w:p w:rsidR="00D0735E" w:rsidRDefault="00CF31D8" w:rsidP="00E03CC8">
      <w:pPr>
        <w:shd w:val="clear" w:color="auto" w:fill="FFFFFF" w:themeFill="background1"/>
        <w:spacing w:line="360" w:lineRule="auto"/>
        <w:jc w:val="both"/>
        <w:rPr>
          <w:rFonts w:ascii="Arial" w:hAnsi="Arial" w:cs="Arial"/>
          <w:shd w:val="clear" w:color="auto" w:fill="FFFFFF" w:themeFill="background1"/>
        </w:rPr>
      </w:pPr>
      <w:r>
        <w:rPr>
          <w:rFonts w:ascii="Arial" w:hAnsi="Arial" w:cs="Arial"/>
          <w:shd w:val="clear" w:color="auto" w:fill="FFFFFF" w:themeFill="background1"/>
        </w:rPr>
        <w:t xml:space="preserve">Los conceptos de enfermería, es que se encarga la salud y la integridad de un paciente </w:t>
      </w:r>
      <w:r w:rsidR="00A63719">
        <w:rPr>
          <w:rFonts w:ascii="Arial" w:hAnsi="Arial" w:cs="Arial"/>
          <w:shd w:val="clear" w:color="auto" w:fill="FFFFFF" w:themeFill="background1"/>
        </w:rPr>
        <w:t xml:space="preserve">lo cual le brinda todo </w:t>
      </w:r>
      <w:r w:rsidR="009C4015">
        <w:rPr>
          <w:rFonts w:ascii="Arial" w:hAnsi="Arial" w:cs="Arial"/>
          <w:shd w:val="clear" w:color="auto" w:fill="FFFFFF" w:themeFill="background1"/>
        </w:rPr>
        <w:t>los servicios hospitalarios con en especial los cuidados y la integridad del paciente</w:t>
      </w:r>
      <w:r w:rsidR="00AA66E9">
        <w:rPr>
          <w:rFonts w:ascii="Arial" w:hAnsi="Arial" w:cs="Arial"/>
          <w:shd w:val="clear" w:color="auto" w:fill="FFFFFF" w:themeFill="background1"/>
        </w:rPr>
        <w:t>, según los cuidados del paciente que se les brinda.</w:t>
      </w: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6A5CCC" w:rsidRDefault="006A5CCC" w:rsidP="00E03CC8">
      <w:pPr>
        <w:shd w:val="clear" w:color="auto" w:fill="FFFFFF" w:themeFill="background1"/>
        <w:spacing w:line="360" w:lineRule="auto"/>
        <w:jc w:val="both"/>
        <w:rPr>
          <w:rFonts w:ascii="Arial" w:hAnsi="Arial" w:cs="Arial"/>
          <w:shd w:val="clear" w:color="auto" w:fill="FFFFFF" w:themeFill="background1"/>
        </w:rPr>
      </w:pPr>
    </w:p>
    <w:p w:rsidR="00F72293" w:rsidRDefault="00F72293" w:rsidP="00E03CC8">
      <w:pPr>
        <w:shd w:val="clear" w:color="auto" w:fill="FFFFFF" w:themeFill="background1"/>
        <w:spacing w:line="360" w:lineRule="auto"/>
        <w:jc w:val="both"/>
        <w:rPr>
          <w:rFonts w:ascii="Arial" w:hAnsi="Arial" w:cs="Arial"/>
          <w:shd w:val="clear" w:color="auto" w:fill="FFFFFF" w:themeFill="background1"/>
        </w:rPr>
      </w:pPr>
    </w:p>
    <w:p w:rsidR="00F72293" w:rsidRDefault="00F72293" w:rsidP="00E03CC8">
      <w:pPr>
        <w:shd w:val="clear" w:color="auto" w:fill="FFFFFF" w:themeFill="background1"/>
        <w:spacing w:line="360" w:lineRule="auto"/>
        <w:jc w:val="both"/>
        <w:rPr>
          <w:rFonts w:ascii="Arial" w:hAnsi="Arial" w:cs="Arial"/>
          <w:shd w:val="clear" w:color="auto" w:fill="FFFFFF" w:themeFill="background1"/>
        </w:rPr>
      </w:pPr>
    </w:p>
    <w:p w:rsidR="00F72293" w:rsidRDefault="00F72293" w:rsidP="00E03CC8">
      <w:pPr>
        <w:shd w:val="clear" w:color="auto" w:fill="FFFFFF" w:themeFill="background1"/>
        <w:spacing w:line="360" w:lineRule="auto"/>
        <w:jc w:val="both"/>
        <w:rPr>
          <w:rFonts w:ascii="Arial" w:hAnsi="Arial" w:cs="Arial"/>
          <w:shd w:val="clear" w:color="auto" w:fill="FFFFFF" w:themeFill="background1"/>
        </w:rPr>
      </w:pPr>
    </w:p>
    <w:p w:rsidR="00F72293" w:rsidRDefault="00F72293" w:rsidP="00E03CC8">
      <w:pPr>
        <w:shd w:val="clear" w:color="auto" w:fill="FFFFFF" w:themeFill="background1"/>
        <w:spacing w:line="360" w:lineRule="auto"/>
        <w:jc w:val="both"/>
        <w:rPr>
          <w:rFonts w:ascii="Arial" w:hAnsi="Arial" w:cs="Arial"/>
          <w:shd w:val="clear" w:color="auto" w:fill="FFFFFF" w:themeFill="background1"/>
        </w:rPr>
      </w:pPr>
    </w:p>
    <w:p w:rsidR="00F72293" w:rsidRDefault="00F72293" w:rsidP="00E03CC8">
      <w:pPr>
        <w:shd w:val="clear" w:color="auto" w:fill="FFFFFF" w:themeFill="background1"/>
        <w:spacing w:line="360" w:lineRule="auto"/>
        <w:jc w:val="both"/>
        <w:rPr>
          <w:rFonts w:ascii="Arial" w:hAnsi="Arial" w:cs="Arial"/>
          <w:shd w:val="clear" w:color="auto" w:fill="FFFFFF" w:themeFill="background1"/>
        </w:rPr>
      </w:pPr>
    </w:p>
    <w:sdt>
      <w:sdtPr>
        <w:rPr>
          <w:rFonts w:asciiTheme="minorHAnsi" w:eastAsiaTheme="minorHAnsi" w:hAnsiTheme="minorHAnsi" w:cstheme="minorBidi"/>
          <w:color w:val="auto"/>
          <w:sz w:val="22"/>
          <w:szCs w:val="22"/>
          <w:lang w:val="es-ES" w:eastAsia="en-US"/>
        </w:rPr>
        <w:id w:val="-447166548"/>
        <w:docPartObj>
          <w:docPartGallery w:val="Bibliographies"/>
          <w:docPartUnique/>
        </w:docPartObj>
      </w:sdtPr>
      <w:sdtEndPr>
        <w:rPr>
          <w:lang w:val="es-MX"/>
        </w:rPr>
      </w:sdtEndPr>
      <w:sdtContent>
        <w:p w:rsidR="00F72293" w:rsidRDefault="00F72293">
          <w:pPr>
            <w:pStyle w:val="Ttulo1"/>
          </w:pPr>
          <w:r>
            <w:rPr>
              <w:lang w:val="es-ES"/>
            </w:rPr>
            <w:t>Bibliografía</w:t>
          </w:r>
        </w:p>
        <w:sdt>
          <w:sdtPr>
            <w:id w:val="111145805"/>
            <w:bibliography/>
          </w:sdtPr>
          <w:sdtEndPr/>
          <w:sdtContent>
            <w:p w:rsidR="00F72293" w:rsidRDefault="00F72293" w:rsidP="00F72293">
              <w:pPr>
                <w:pStyle w:val="Bibliografa"/>
                <w:ind w:left="720" w:hanging="720"/>
                <w:rPr>
                  <w:noProof/>
                  <w:sz w:val="24"/>
                  <w:szCs w:val="24"/>
                  <w:lang w:val="es-ES"/>
                </w:rPr>
              </w:pPr>
              <w:r>
                <w:fldChar w:fldCharType="begin"/>
              </w:r>
              <w:r>
                <w:instrText>BIBLIOGRAPHY</w:instrText>
              </w:r>
              <w:r>
                <w:fldChar w:fldCharType="separate"/>
              </w:r>
              <w:r>
                <w:rPr>
                  <w:i/>
                  <w:iCs/>
                  <w:noProof/>
                  <w:lang w:val="es-ES"/>
                </w:rPr>
                <w:t>agenda de salud sostenibles .</w:t>
              </w:r>
              <w:r>
                <w:rPr>
                  <w:noProof/>
                  <w:lang w:val="es-ES"/>
                </w:rPr>
                <w:t xml:space="preserve"> (2019).</w:t>
              </w:r>
            </w:p>
            <w:p w:rsidR="00F72293" w:rsidRDefault="00F72293" w:rsidP="00F72293">
              <w:pPr>
                <w:pStyle w:val="Bibliografa"/>
                <w:ind w:left="720" w:hanging="720"/>
                <w:rPr>
                  <w:noProof/>
                  <w:lang w:val="es-ES"/>
                </w:rPr>
              </w:pPr>
              <w:r>
                <w:rPr>
                  <w:noProof/>
                  <w:lang w:val="es-ES"/>
                </w:rPr>
                <w:t xml:space="preserve">espinosa., j. g. (2007-2008). </w:t>
              </w:r>
              <w:r>
                <w:rPr>
                  <w:i/>
                  <w:iCs/>
                  <w:noProof/>
                  <w:lang w:val="es-ES"/>
                </w:rPr>
                <w:t>plan de enfermeria.</w:t>
              </w:r>
              <w:r>
                <w:rPr>
                  <w:noProof/>
                  <w:lang w:val="es-ES"/>
                </w:rPr>
                <w:t xml:space="preserve"> </w:t>
              </w:r>
            </w:p>
            <w:p w:rsidR="00F72293" w:rsidRDefault="00F72293" w:rsidP="00F72293">
              <w:pPr>
                <w:pStyle w:val="Bibliografa"/>
                <w:ind w:left="720" w:hanging="720"/>
                <w:rPr>
                  <w:noProof/>
                  <w:lang w:val="es-ES"/>
                </w:rPr>
              </w:pPr>
              <w:r>
                <w:rPr>
                  <w:noProof/>
                  <w:lang w:val="es-ES"/>
                </w:rPr>
                <w:t xml:space="preserve">s.a., t. (s.f.). </w:t>
              </w:r>
              <w:r>
                <w:rPr>
                  <w:i/>
                  <w:iCs/>
                  <w:noProof/>
                  <w:lang w:val="es-ES"/>
                </w:rPr>
                <w:t>planes de cuidados de enfermeria .</w:t>
              </w:r>
              <w:r>
                <w:rPr>
                  <w:noProof/>
                  <w:lang w:val="es-ES"/>
                </w:rPr>
                <w:t xml:space="preserve"> </w:t>
              </w:r>
            </w:p>
            <w:p w:rsidR="00F72293" w:rsidRDefault="00F72293" w:rsidP="00F72293">
              <w:r>
                <w:rPr>
                  <w:b/>
                  <w:bCs/>
                </w:rPr>
                <w:fldChar w:fldCharType="end"/>
              </w:r>
            </w:p>
          </w:sdtContent>
        </w:sdt>
      </w:sdtContent>
    </w:sdt>
    <w:p w:rsidR="006A5CCC" w:rsidRPr="00CC0624" w:rsidRDefault="006A5CCC" w:rsidP="00E03CC8">
      <w:pPr>
        <w:shd w:val="clear" w:color="auto" w:fill="FFFFFF" w:themeFill="background1"/>
        <w:spacing w:line="360" w:lineRule="auto"/>
        <w:jc w:val="both"/>
        <w:rPr>
          <w:rFonts w:ascii="Arial" w:hAnsi="Arial" w:cs="Arial"/>
        </w:rPr>
      </w:pPr>
    </w:p>
    <w:sectPr w:rsidR="006A5CCC" w:rsidRPr="00CC06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74"/>
    <w:rsid w:val="00003535"/>
    <w:rsid w:val="00013B2F"/>
    <w:rsid w:val="000431B6"/>
    <w:rsid w:val="0006255F"/>
    <w:rsid w:val="00161302"/>
    <w:rsid w:val="00241B91"/>
    <w:rsid w:val="00260EEC"/>
    <w:rsid w:val="002923EF"/>
    <w:rsid w:val="002B5C26"/>
    <w:rsid w:val="002B6B41"/>
    <w:rsid w:val="0038410E"/>
    <w:rsid w:val="004166E8"/>
    <w:rsid w:val="00486053"/>
    <w:rsid w:val="004907CB"/>
    <w:rsid w:val="0052069B"/>
    <w:rsid w:val="005B3BEF"/>
    <w:rsid w:val="005C0041"/>
    <w:rsid w:val="006A5CCC"/>
    <w:rsid w:val="006A7CF7"/>
    <w:rsid w:val="006B3D4B"/>
    <w:rsid w:val="006D04DD"/>
    <w:rsid w:val="0073375C"/>
    <w:rsid w:val="0073501B"/>
    <w:rsid w:val="007D2116"/>
    <w:rsid w:val="009814E6"/>
    <w:rsid w:val="00985B78"/>
    <w:rsid w:val="009A03B9"/>
    <w:rsid w:val="009A1504"/>
    <w:rsid w:val="009C4015"/>
    <w:rsid w:val="00A12374"/>
    <w:rsid w:val="00A62778"/>
    <w:rsid w:val="00A63719"/>
    <w:rsid w:val="00AA66E9"/>
    <w:rsid w:val="00AD256A"/>
    <w:rsid w:val="00B56F9E"/>
    <w:rsid w:val="00C120A0"/>
    <w:rsid w:val="00CC0624"/>
    <w:rsid w:val="00CF31D8"/>
    <w:rsid w:val="00D0735E"/>
    <w:rsid w:val="00E03CC8"/>
    <w:rsid w:val="00E61DDE"/>
    <w:rsid w:val="00E71B38"/>
    <w:rsid w:val="00F72293"/>
    <w:rsid w:val="00FF7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A7AD"/>
  <w15:chartTrackingRefBased/>
  <w15:docId w15:val="{CD4E5A6D-90EA-411D-BB0F-87FCD0FB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229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71B38"/>
    <w:rPr>
      <w:b/>
      <w:bCs/>
    </w:rPr>
  </w:style>
  <w:style w:type="character" w:customStyle="1" w:styleId="Ttulo1Car">
    <w:name w:val="Título 1 Car"/>
    <w:basedOn w:val="Fuentedeprrafopredeter"/>
    <w:link w:val="Ttulo1"/>
    <w:uiPriority w:val="9"/>
    <w:rsid w:val="00F7229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F7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6086">
      <w:bodyDiv w:val="1"/>
      <w:marLeft w:val="0"/>
      <w:marRight w:val="0"/>
      <w:marTop w:val="0"/>
      <w:marBottom w:val="0"/>
      <w:divBdr>
        <w:top w:val="none" w:sz="0" w:space="0" w:color="auto"/>
        <w:left w:val="none" w:sz="0" w:space="0" w:color="auto"/>
        <w:bottom w:val="none" w:sz="0" w:space="0" w:color="auto"/>
        <w:right w:val="none" w:sz="0" w:space="0" w:color="auto"/>
      </w:divBdr>
    </w:div>
    <w:div w:id="1053697649">
      <w:bodyDiv w:val="1"/>
      <w:marLeft w:val="0"/>
      <w:marRight w:val="0"/>
      <w:marTop w:val="0"/>
      <w:marBottom w:val="0"/>
      <w:divBdr>
        <w:top w:val="none" w:sz="0" w:space="0" w:color="auto"/>
        <w:left w:val="none" w:sz="0" w:space="0" w:color="auto"/>
        <w:bottom w:val="none" w:sz="0" w:space="0" w:color="auto"/>
        <w:right w:val="none" w:sz="0" w:space="0" w:color="auto"/>
      </w:divBdr>
    </w:div>
    <w:div w:id="1493794404">
      <w:bodyDiv w:val="1"/>
      <w:marLeft w:val="0"/>
      <w:marRight w:val="0"/>
      <w:marTop w:val="0"/>
      <w:marBottom w:val="0"/>
      <w:divBdr>
        <w:top w:val="none" w:sz="0" w:space="0" w:color="auto"/>
        <w:left w:val="none" w:sz="0" w:space="0" w:color="auto"/>
        <w:bottom w:val="none" w:sz="0" w:space="0" w:color="auto"/>
        <w:right w:val="none" w:sz="0" w:space="0" w:color="auto"/>
      </w:divBdr>
    </w:div>
    <w:div w:id="14980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age19</b:Tag>
    <b:SourceType>Book</b:SourceType>
    <b:Guid>{74FF908B-0A48-47C7-98B4-BF6DB82530D5}</b:Guid>
    <b:Title>agenda de salud sostenibles </b:Title>
    <b:Year>2019</b:Year>
    <b:RefOrder>1</b:RefOrder>
  </b:Source>
  <b:Source>
    <b:Tag>tec</b:Tag>
    <b:SourceType>Book</b:SourceType>
    <b:Guid>{CC68ADAC-329C-42B9-B103-9A52FAAA4E85}</b:Guid>
    <b:Author>
      <b:Author>
        <b:NameList>
          <b:Person>
            <b:Last>s.a.</b:Last>
            <b:First>tecnogest</b:First>
          </b:Person>
        </b:NameList>
      </b:Author>
    </b:Author>
    <b:Title>planes de cuidados de enfermeria </b:Title>
    <b:RefOrder>2</b:RefOrder>
  </b:Source>
  <b:Source>
    <b:Tag>jua08</b:Tag>
    <b:SourceType>Book</b:SourceType>
    <b:Guid>{935997E0-8411-4977-9D1E-729731680E76}</b:Guid>
    <b:Author>
      <b:Author>
        <b:NameList>
          <b:Person>
            <b:Last>espinosa.</b:Last>
            <b:First>juan</b:First>
            <b:Middle>grabiel rivas</b:Middle>
          </b:Person>
        </b:NameList>
      </b:Author>
    </b:Author>
    <b:Title>plan de enfermeria</b:Title>
    <b:Year>2007-2008</b:Year>
    <b:RefOrder>3</b:RefOrder>
  </b:Source>
</b:Sources>
</file>

<file path=customXml/itemProps1.xml><?xml version="1.0" encoding="utf-8"?>
<ds:datastoreItem xmlns:ds="http://schemas.openxmlformats.org/officeDocument/2006/customXml" ds:itemID="{4C729003-D467-4E93-9B48-4BBD3DF12C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Yazz</dc:creator>
  <cp:keywords/>
  <dc:description/>
  <cp:lastModifiedBy>529673023747</cp:lastModifiedBy>
  <cp:revision>2</cp:revision>
  <dcterms:created xsi:type="dcterms:W3CDTF">2022-10-17T00:49:00Z</dcterms:created>
  <dcterms:modified xsi:type="dcterms:W3CDTF">2022-10-17T00:49:00Z</dcterms:modified>
</cp:coreProperties>
</file>