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89" w:rsidRDefault="00817189"/>
    <w:p w:rsidR="00817189" w:rsidRPr="00817189" w:rsidRDefault="00817189" w:rsidP="00817189">
      <w:pPr>
        <w:shd w:val="clear" w:color="auto" w:fill="FFFFFF"/>
        <w:spacing w:after="0" w:line="360" w:lineRule="auto"/>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723776" behindDoc="1" locked="0" layoutInCell="1" allowOverlap="1" wp14:anchorId="6125690E" wp14:editId="733C22B6">
                <wp:simplePos x="0" y="0"/>
                <wp:positionH relativeFrom="margin">
                  <wp:posOffset>2401570</wp:posOffset>
                </wp:positionH>
                <wp:positionV relativeFrom="paragraph">
                  <wp:posOffset>6838315</wp:posOffset>
                </wp:positionV>
                <wp:extent cx="10414000" cy="6883400"/>
                <wp:effectExtent l="0" t="0" r="6350" b="0"/>
                <wp:wrapNone/>
                <wp:docPr id="31" name="31 Cuadro de texto"/>
                <wp:cNvGraphicFramePr/>
                <a:graphic xmlns:a="http://schemas.openxmlformats.org/drawingml/2006/main">
                  <a:graphicData uri="http://schemas.microsoft.com/office/word/2010/wordprocessingShape">
                    <wps:wsp>
                      <wps:cNvSpPr txBox="1"/>
                      <wps:spPr>
                        <a:xfrm>
                          <a:off x="0" y="0"/>
                          <a:ext cx="10414000" cy="688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7189" w:rsidRPr="00817189" w:rsidRDefault="00817189" w:rsidP="00817189">
                            <w:pPr>
                              <w:rPr>
                                <w:rFonts w:ascii="Gill Sans MT" w:hAnsi="Gill Sans MT"/>
                                <w:color w:val="417A84" w:themeColor="accent5" w:themeShade="BF"/>
                                <w:sz w:val="70"/>
                                <w:szCs w:val="70"/>
                              </w:rPr>
                            </w:pP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del Alumno: ERIK ALEJANDRO CHANTIRI SOLIS</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del tema: MAPA CONCEPTUAL</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Parcial: 2da UNIDAD</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 la Materia PSICOLOGÍA Y SALUD</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Nombre del profesor: LUIS ANGEL GALINDO ARGUELLO</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Nombre de la Licenciatura: ENFERMERÍA</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Cuatrimestre: 1mer CUATRIMESTRE</w:t>
                            </w:r>
                          </w:p>
                          <w:p w:rsidR="00817189" w:rsidRPr="00600C05" w:rsidRDefault="00817189" w:rsidP="00817189">
                            <w:pPr>
                              <w:rPr>
                                <w:rFonts w:ascii="Gill Sans MT" w:hAnsi="Gill Sans MT"/>
                                <w:color w:val="131E32"/>
                                <w:sz w:val="52"/>
                                <w:szCs w:val="64"/>
                                <w:highlight w:val="yellow"/>
                              </w:rPr>
                            </w:pPr>
                          </w:p>
                          <w:p w:rsidR="00817189" w:rsidRPr="00600C05" w:rsidRDefault="00817189" w:rsidP="00817189">
                            <w:pPr>
                              <w:jc w:val="right"/>
                              <w:rPr>
                                <w:rFonts w:ascii="Gill Sans MT" w:hAnsi="Gill Sans MT"/>
                                <w:color w:val="131E32"/>
                                <w:sz w:val="52"/>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5690E" id="_x0000_t202" coordsize="21600,21600" o:spt="202" path="m,l,21600r21600,l21600,xe">
                <v:stroke joinstyle="miter"/>
                <v:path gradientshapeok="t" o:connecttype="rect"/>
              </v:shapetype>
              <v:shape id="31 Cuadro de texto" o:spid="_x0000_s1026" type="#_x0000_t202" style="position:absolute;margin-left:189.1pt;margin-top:538.45pt;width:820pt;height:542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" fillcolor="white [3201]" stroked="f" strokeweight=".5pt">
                <v:textbox>
                  <w:txbxContent>
                    <w:p w:rsidR="00817189" w:rsidRPr="00817189" w:rsidRDefault="00817189" w:rsidP="00817189">
                      <w:pPr>
                        <w:rPr>
                          <w:rFonts w:ascii="Gill Sans MT" w:hAnsi="Gill Sans MT"/>
                          <w:color w:val="417A84" w:themeColor="accent5" w:themeShade="BF"/>
                          <w:sz w:val="70"/>
                          <w:szCs w:val="70"/>
                        </w:rPr>
                      </w:pP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del Alumno: ERIK ALEJANDRO CHANTIRI SOLIS</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del tema: MAPA CONCEPTUAL</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Parcial: 2da UNIDAD</w:t>
                      </w:r>
                    </w:p>
                    <w:p w:rsidR="00817189" w:rsidRPr="00817189" w:rsidRDefault="00817189" w:rsidP="00817189">
                      <w:pPr>
                        <w:rPr>
                          <w:rFonts w:ascii="Gill Sans MT" w:hAnsi="Gill Sans MT"/>
                          <w:i/>
                          <w:color w:val="131E32"/>
                          <w:sz w:val="70"/>
                          <w:szCs w:val="70"/>
                        </w:rPr>
                      </w:pPr>
                      <w:r w:rsidRPr="00817189">
                        <w:rPr>
                          <w:rFonts w:ascii="Gill Sans MT" w:hAnsi="Gill Sans MT"/>
                          <w:i/>
                          <w:color w:val="131E32"/>
                          <w:sz w:val="70"/>
                          <w:szCs w:val="70"/>
                        </w:rPr>
                        <w:t>Nombre de la Materia PSICOLOGÍA Y SALUD</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Nombre del profesor: LUIS ANGEL GALINDO ARGUELLO</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Nombre de la Licenciatura: ENFERMERÍA</w:t>
                      </w:r>
                    </w:p>
                    <w:p w:rsidR="00817189" w:rsidRPr="00817189" w:rsidRDefault="00817189" w:rsidP="00817189">
                      <w:pPr>
                        <w:shd w:val="clear" w:color="auto" w:fill="FFFFFF" w:themeFill="background1"/>
                        <w:rPr>
                          <w:rFonts w:ascii="Gill Sans MT" w:hAnsi="Gill Sans MT"/>
                          <w:i/>
                          <w:color w:val="131E32"/>
                          <w:sz w:val="70"/>
                          <w:szCs w:val="70"/>
                        </w:rPr>
                      </w:pPr>
                      <w:r w:rsidRPr="00817189">
                        <w:rPr>
                          <w:rFonts w:ascii="Gill Sans MT" w:hAnsi="Gill Sans MT"/>
                          <w:i/>
                          <w:color w:val="131E32"/>
                          <w:sz w:val="70"/>
                          <w:szCs w:val="70"/>
                        </w:rPr>
                        <w:t>Cuatrimestre: 1mer CUATRIMESTRE</w:t>
                      </w:r>
                    </w:p>
                    <w:p w:rsidR="00817189" w:rsidRPr="00600C05" w:rsidRDefault="00817189" w:rsidP="00817189">
                      <w:pPr>
                        <w:rPr>
                          <w:rFonts w:ascii="Gill Sans MT" w:hAnsi="Gill Sans MT"/>
                          <w:color w:val="131E32"/>
                          <w:sz w:val="52"/>
                          <w:szCs w:val="64"/>
                          <w:highlight w:val="yellow"/>
                        </w:rPr>
                      </w:pPr>
                    </w:p>
                    <w:p w:rsidR="00817189" w:rsidRPr="00600C05" w:rsidRDefault="00817189" w:rsidP="00817189">
                      <w:pPr>
                        <w:jc w:val="right"/>
                        <w:rPr>
                          <w:rFonts w:ascii="Gill Sans MT" w:hAnsi="Gill Sans MT"/>
                          <w:color w:val="131E32"/>
                          <w:sz w:val="52"/>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p w:rsidR="00817189" w:rsidRPr="0085340D" w:rsidRDefault="00817189" w:rsidP="00817189">
                      <w:pPr>
                        <w:rPr>
                          <w:rFonts w:ascii="Gill Sans MT" w:hAnsi="Gill Sans MT"/>
                          <w:color w:val="417A84" w:themeColor="accent5" w:themeShade="BF"/>
                          <w:sz w:val="56"/>
                          <w:szCs w:val="64"/>
                        </w:rPr>
                      </w:pPr>
                    </w:p>
                  </w:txbxContent>
                </v:textbox>
                <w10:wrap anchorx="margin"/>
              </v:shape>
            </w:pict>
          </mc:Fallback>
        </mc:AlternateContent>
      </w:r>
      <w:r w:rsidRPr="002365C2">
        <w:rPr>
          <w:rFonts w:ascii="Gill Sans MT" w:hAnsi="Gill Sans MT"/>
          <w:noProof/>
          <w:color w:val="1F4E79"/>
          <w:lang w:eastAsia="es-MX"/>
        </w:rPr>
        <w:drawing>
          <wp:anchor distT="0" distB="0" distL="114300" distR="114300" simplePos="0" relativeHeight="251724800" behindDoc="0" locked="0" layoutInCell="1" allowOverlap="1" wp14:anchorId="1C09F320" wp14:editId="44C0C5F3">
            <wp:simplePos x="0" y="0"/>
            <wp:positionH relativeFrom="margin">
              <wp:align>center</wp:align>
            </wp:positionH>
            <wp:positionV relativeFrom="paragraph">
              <wp:posOffset>31115</wp:posOffset>
            </wp:positionV>
            <wp:extent cx="10007600" cy="5791200"/>
            <wp:effectExtent l="0" t="0" r="0" b="0"/>
            <wp:wrapSquare wrapText="bothSides"/>
            <wp:docPr id="34"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10007600" cy="57912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r>
        <w:rPr>
          <w:rFonts w:ascii="Gill Sans MT" w:hAnsi="Gill Sans MT"/>
          <w:b/>
          <w:color w:val="1F4E79"/>
          <w:sz w:val="72"/>
          <w:szCs w:val="72"/>
        </w:rPr>
        <w:lastRenderedPageBreak/>
        <w:t xml:space="preserve"> </w:t>
      </w:r>
    </w:p>
    <w:p w:rsidR="00817189" w:rsidRDefault="00817189" w:rsidP="00817189">
      <w:pPr>
        <w:rPr>
          <w:rFonts w:ascii="Gill Sans MT" w:eastAsia="Calibri" w:hAnsi="Gill Sans MT" w:cs="Times New Roman"/>
          <w:noProof/>
          <w:sz w:val="24"/>
          <w:szCs w:val="24"/>
          <w:lang w:eastAsia="es-MX"/>
        </w:rPr>
      </w:pPr>
    </w:p>
    <w:p w:rsidR="00817189" w:rsidRDefault="00817189"/>
    <w:p w:rsidR="00A02A74" w:rsidRDefault="004E560B">
      <w:r>
        <w:rPr>
          <w:noProof/>
          <w:sz w:val="18"/>
          <w:szCs w:val="18"/>
          <w:lang w:eastAsia="es-MX"/>
        </w:rPr>
        <mc:AlternateContent>
          <mc:Choice Requires="wps">
            <w:drawing>
              <wp:anchor distT="0" distB="0" distL="114300" distR="114300" simplePos="0" relativeHeight="251715584" behindDoc="0" locked="0" layoutInCell="1" allowOverlap="1" wp14:anchorId="7B946591" wp14:editId="07096F54">
                <wp:simplePos x="0" y="0"/>
                <wp:positionH relativeFrom="column">
                  <wp:posOffset>15337155</wp:posOffset>
                </wp:positionH>
                <wp:positionV relativeFrom="paragraph">
                  <wp:posOffset>6544864</wp:posOffset>
                </wp:positionV>
                <wp:extent cx="1533832" cy="2536723"/>
                <wp:effectExtent l="0" t="0" r="28575" b="16510"/>
                <wp:wrapNone/>
                <wp:docPr id="50" name="Rectángulo 50"/>
                <wp:cNvGraphicFramePr/>
                <a:graphic xmlns:a="http://schemas.openxmlformats.org/drawingml/2006/main">
                  <a:graphicData uri="http://schemas.microsoft.com/office/word/2010/wordprocessingShape">
                    <wps:wsp>
                      <wps:cNvSpPr/>
                      <wps:spPr>
                        <a:xfrm>
                          <a:off x="0" y="0"/>
                          <a:ext cx="1533832" cy="2536723"/>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Los errores cognitivos que con mayor frecuencia caracterizan el pensamiento de las personas con ansiedad son la sobreestimación de la probabilidad de los sucesos negativos y las predicciones catastróficas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6591" id="Rectángulo 50" o:spid="_x0000_s1027" style="position:absolute;margin-left:1207.65pt;margin-top:515.35pt;width:120.75pt;height:19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" fillcolor="#7030a0" strokecolor="#243255 [1604]" strokeweight="1pt">
                <v:textbox>
                  <w:txbxContent>
                    <w:p w:rsidR="004E560B" w:rsidRDefault="004E560B" w:rsidP="004E560B">
                      <w:pPr>
                        <w:jc w:val="both"/>
                      </w:pPr>
                      <w:r w:rsidRPr="004E560B">
                        <w:t>Los errores cognitivos que con mayor frecuencia caracterizan el pensamiento de las personas con ansiedad son la sobreestimación de la probabilidad de los sucesos negativos y las predicciones catastróficas</w:t>
                      </w:r>
                    </w:p>
                  </w:txbxContent>
                </v:textbox>
              </v:rect>
            </w:pict>
          </mc:Fallback>
        </mc:AlternateContent>
      </w:r>
      <w:r>
        <w:rPr>
          <w:noProof/>
          <w:sz w:val="18"/>
          <w:szCs w:val="18"/>
          <w:lang w:eastAsia="es-MX"/>
        </w:rPr>
        <mc:AlternateContent>
          <mc:Choice Requires="wps">
            <w:drawing>
              <wp:anchor distT="0" distB="0" distL="114300" distR="114300" simplePos="0" relativeHeight="251714560" behindDoc="0" locked="0" layoutInCell="1" allowOverlap="1" wp14:anchorId="1000A28A" wp14:editId="03684461">
                <wp:simplePos x="0" y="0"/>
                <wp:positionH relativeFrom="page">
                  <wp:posOffset>16258868</wp:posOffset>
                </wp:positionH>
                <wp:positionV relativeFrom="paragraph">
                  <wp:posOffset>2562778</wp:posOffset>
                </wp:positionV>
                <wp:extent cx="1563329" cy="3672348"/>
                <wp:effectExtent l="0" t="0" r="18415" b="23495"/>
                <wp:wrapNone/>
                <wp:docPr id="49" name="Rectángulo 49"/>
                <wp:cNvGraphicFramePr/>
                <a:graphic xmlns:a="http://schemas.openxmlformats.org/drawingml/2006/main">
                  <a:graphicData uri="http://schemas.microsoft.com/office/word/2010/wordprocessingShape">
                    <wps:wsp>
                      <wps:cNvSpPr/>
                      <wps:spPr>
                        <a:xfrm>
                          <a:off x="0" y="0"/>
                          <a:ext cx="1563329" cy="3672348"/>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En general, las diferentes técnicas de reestructuración cognitiva siguen los principios de Beck. Se explica el concepto de pensamientos negativos, la influencia de las situaciones sobre ellos, el efecto de las interpretaciones y predicciones sobre los sentimientos y las acciones, y la necesidad de identificar interpretaciones y predicciones específicas para poder cuestionarlas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0A28A" id="Rectángulo 49" o:spid="_x0000_s1028" style="position:absolute;margin-left:1280.25pt;margin-top:201.8pt;width:123.1pt;height:289.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" fillcolor="#7030a0" strokecolor="#243255 [1604]" strokeweight="1pt">
                <v:textbox>
                  <w:txbxContent>
                    <w:p w:rsidR="004E560B" w:rsidRDefault="004E560B" w:rsidP="004E560B">
                      <w:pPr>
                        <w:jc w:val="both"/>
                      </w:pPr>
                      <w:r w:rsidRPr="004E560B">
                        <w:t>En general, las diferentes técnicas de reestructuración cognitiva siguen los principios de Beck. Se explica el concepto de pensamientos negativos, la influencia de las situaciones sobre ellos, el efecto de las interpretaciones y predicciones sobre los sentimientos y las acciones, y la necesidad de identificar interpretaciones y predicciones específicas para poder cuestionarlas</w:t>
                      </w:r>
                    </w:p>
                  </w:txbxContent>
                </v:textbox>
                <w10:wrap anchorx="page"/>
              </v:rect>
            </w:pict>
          </mc:Fallback>
        </mc:AlternateContent>
      </w:r>
      <w:r>
        <w:rPr>
          <w:noProof/>
          <w:sz w:val="18"/>
          <w:szCs w:val="18"/>
          <w:lang w:eastAsia="es-MX"/>
        </w:rPr>
        <mc:AlternateContent>
          <mc:Choice Requires="wps">
            <w:drawing>
              <wp:anchor distT="0" distB="0" distL="114300" distR="114300" simplePos="0" relativeHeight="251703296" behindDoc="0" locked="0" layoutInCell="1" allowOverlap="1" wp14:anchorId="09520B7C" wp14:editId="2B8F4FFE">
                <wp:simplePos x="0" y="0"/>
                <wp:positionH relativeFrom="column">
                  <wp:posOffset>10765543</wp:posOffset>
                </wp:positionH>
                <wp:positionV relativeFrom="paragraph">
                  <wp:posOffset>99593</wp:posOffset>
                </wp:positionV>
                <wp:extent cx="5456903" cy="44388"/>
                <wp:effectExtent l="0" t="38100" r="29845" b="89535"/>
                <wp:wrapNone/>
                <wp:docPr id="40" name="Conector recto de flecha 40"/>
                <wp:cNvGraphicFramePr/>
                <a:graphic xmlns:a="http://schemas.openxmlformats.org/drawingml/2006/main">
                  <a:graphicData uri="http://schemas.microsoft.com/office/word/2010/wordprocessingShape">
                    <wps:wsp>
                      <wps:cNvCnPr/>
                      <wps:spPr>
                        <a:xfrm>
                          <a:off x="0" y="0"/>
                          <a:ext cx="5456903" cy="443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A9B6DC3" id="_x0000_t32" coordsize="21600,21600" o:spt="32" o:oned="t" path="m,l21600,21600e" filled="f">
                <v:path arrowok="t" fillok="f" o:connecttype="none"/>
                <o:lock v:ext="edit" shapetype="t"/>
              </v:shapetype>
              <v:shape id="Conector recto de flecha 40" o:spid="_x0000_s1026" type="#_x0000_t32" style="position:absolute;margin-left:847.7pt;margin-top:7.85pt;width:429.7pt;height: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" strokecolor="black [3200]" strokeweight="1.5pt">
                <v:stroke endarrow="block" joinstyle="miter"/>
              </v:shape>
            </w:pict>
          </mc:Fallback>
        </mc:AlternateContent>
      </w:r>
      <w:r w:rsidR="00371C73">
        <w:rPr>
          <w:noProof/>
          <w:sz w:val="18"/>
          <w:szCs w:val="18"/>
          <w:lang w:eastAsia="es-MX"/>
        </w:rPr>
        <mc:AlternateContent>
          <mc:Choice Requires="wps">
            <w:drawing>
              <wp:anchor distT="0" distB="0" distL="114300" distR="114300" simplePos="0" relativeHeight="251691008" behindDoc="0" locked="0" layoutInCell="1" allowOverlap="1" wp14:anchorId="33FC82BD" wp14:editId="793060BA">
                <wp:simplePos x="0" y="0"/>
                <wp:positionH relativeFrom="column">
                  <wp:posOffset>242570</wp:posOffset>
                </wp:positionH>
                <wp:positionV relativeFrom="paragraph">
                  <wp:posOffset>86360</wp:posOffset>
                </wp:positionV>
                <wp:extent cx="5353050" cy="14605"/>
                <wp:effectExtent l="38100" t="76200" r="0" b="80645"/>
                <wp:wrapSquare wrapText="bothSides"/>
                <wp:docPr id="32" name="Conector recto de flecha 32"/>
                <wp:cNvGraphicFramePr/>
                <a:graphic xmlns:a="http://schemas.openxmlformats.org/drawingml/2006/main">
                  <a:graphicData uri="http://schemas.microsoft.com/office/word/2010/wordprocessingShape">
                    <wps:wsp>
                      <wps:cNvCnPr/>
                      <wps:spPr>
                        <a:xfrm flipH="1" flipV="1">
                          <a:off x="0" y="0"/>
                          <a:ext cx="5353050" cy="146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0FA83F5" id="_x0000_t32" coordsize="21600,21600" o:spt="32" o:oned="t" path="m,l21600,21600e" filled="f">
                <v:path arrowok="t" fillok="f" o:connecttype="none"/>
                <o:lock v:ext="edit" shapetype="t"/>
              </v:shapetype>
              <v:shape id="Conector recto de flecha 32" o:spid="_x0000_s1026" type="#_x0000_t32" style="position:absolute;margin-left:19.1pt;margin-top:6.8pt;width:421.5pt;height:1.1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" strokecolor="black [3200]" strokeweight="1.5pt">
                <v:stroke endarrow="block" joinstyle="miter"/>
                <w10:wrap type="square"/>
              </v:shape>
            </w:pict>
          </mc:Fallback>
        </mc:AlternateContent>
      </w:r>
      <w:r w:rsidR="00BF3364">
        <w:rPr>
          <w:noProof/>
          <w:sz w:val="18"/>
          <w:szCs w:val="18"/>
          <w:lang w:eastAsia="es-MX"/>
        </w:rPr>
        <mc:AlternateContent>
          <mc:Choice Requires="wps">
            <w:drawing>
              <wp:anchor distT="0" distB="0" distL="114300" distR="114300" simplePos="0" relativeHeight="251674624" behindDoc="0" locked="0" layoutInCell="1" allowOverlap="1" wp14:anchorId="4FFBB821" wp14:editId="06D3ADDF">
                <wp:simplePos x="0" y="0"/>
                <wp:positionH relativeFrom="column">
                  <wp:posOffset>-695860</wp:posOffset>
                </wp:positionH>
                <wp:positionV relativeFrom="paragraph">
                  <wp:posOffset>6307021</wp:posOffset>
                </wp:positionV>
                <wp:extent cx="1736557" cy="1106905"/>
                <wp:effectExtent l="0" t="0" r="16510" b="17145"/>
                <wp:wrapNone/>
                <wp:docPr id="16" name="Rectángulo 16"/>
                <wp:cNvGraphicFramePr/>
                <a:graphic xmlns:a="http://schemas.openxmlformats.org/drawingml/2006/main">
                  <a:graphicData uri="http://schemas.microsoft.com/office/word/2010/wordprocessingShape">
                    <wps:wsp>
                      <wps:cNvSpPr/>
                      <wps:spPr>
                        <a:xfrm>
                          <a:off x="0" y="0"/>
                          <a:ext cx="1736557" cy="110690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BF3364" w:rsidRPr="00BF3364" w:rsidRDefault="00BF3364" w:rsidP="002524F5">
                            <w:pPr>
                              <w:jc w:val="both"/>
                              <w:rPr>
                                <w:sz w:val="18"/>
                                <w:szCs w:val="18"/>
                              </w:rPr>
                            </w:pPr>
                            <w:r w:rsidRPr="00BF3364">
                              <w:rPr>
                                <w:sz w:val="18"/>
                                <w:szCs w:val="18"/>
                              </w:rPr>
                              <w:t>Diferentes situaciones provocan diferentes grados de ansiedad. Situaciones de amenaza o peligro suelen ser muy ansiógenas; también lo son, en general, las situaciones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BB821" id="Rectángulo 16" o:spid="_x0000_s1029" style="position:absolute;margin-left:-54.8pt;margin-top:496.6pt;width:136.75pt;height:87.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" fillcolor="#629dd1 [3205]" strokecolor="#243255 [1604]" strokeweight="1pt">
                <v:textbox>
                  <w:txbxContent>
                    <w:p w:rsidR="00BF3364" w:rsidRPr="00BF3364" w:rsidRDefault="00BF3364" w:rsidP="002524F5">
                      <w:pPr>
                        <w:jc w:val="both"/>
                        <w:rPr>
                          <w:sz w:val="18"/>
                          <w:szCs w:val="18"/>
                        </w:rPr>
                      </w:pPr>
                      <w:r w:rsidRPr="00BF3364">
                        <w:rPr>
                          <w:sz w:val="18"/>
                          <w:szCs w:val="18"/>
                        </w:rPr>
                        <w:t>Diferentes situaciones provocan diferentes grados de ansiedad. Situaciones de amenaza o peligro suelen ser muy ansiógenas; también lo son, en general, las situaciones de evaluación</w:t>
                      </w:r>
                    </w:p>
                  </w:txbxContent>
                </v:textbox>
              </v:rect>
            </w:pict>
          </mc:Fallback>
        </mc:AlternateContent>
      </w:r>
      <w:r w:rsidR="00BF3364" w:rsidRPr="00BF3364">
        <w:rPr>
          <w:noProof/>
          <w:sz w:val="18"/>
          <w:szCs w:val="18"/>
          <w:lang w:eastAsia="es-MX"/>
        </w:rPr>
        <mc:AlternateContent>
          <mc:Choice Requires="wps">
            <w:drawing>
              <wp:anchor distT="0" distB="0" distL="114300" distR="114300" simplePos="0" relativeHeight="251673600" behindDoc="0" locked="0" layoutInCell="1" allowOverlap="1" wp14:anchorId="01C1FC5D" wp14:editId="09FB1FAE">
                <wp:simplePos x="0" y="0"/>
                <wp:positionH relativeFrom="column">
                  <wp:posOffset>-695893</wp:posOffset>
                </wp:positionH>
                <wp:positionV relativeFrom="paragraph">
                  <wp:posOffset>4394233</wp:posOffset>
                </wp:positionV>
                <wp:extent cx="1768408" cy="1455821"/>
                <wp:effectExtent l="0" t="0" r="22860" b="11430"/>
                <wp:wrapNone/>
                <wp:docPr id="15" name="Rectángulo 15"/>
                <wp:cNvGraphicFramePr/>
                <a:graphic xmlns:a="http://schemas.openxmlformats.org/drawingml/2006/main">
                  <a:graphicData uri="http://schemas.microsoft.com/office/word/2010/wordprocessingShape">
                    <wps:wsp>
                      <wps:cNvSpPr/>
                      <wps:spPr>
                        <a:xfrm>
                          <a:off x="0" y="0"/>
                          <a:ext cx="1768408" cy="1455821"/>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BF3364" w:rsidRPr="00BF3364" w:rsidRDefault="00BF3364" w:rsidP="002524F5">
                            <w:pPr>
                              <w:jc w:val="both"/>
                              <w:rPr>
                                <w:sz w:val="18"/>
                                <w:szCs w:val="18"/>
                              </w:rPr>
                            </w:pPr>
                            <w:r w:rsidRPr="00BF3364">
                              <w:rPr>
                                <w:sz w:val="18"/>
                                <w:szCs w:val="18"/>
                              </w:rPr>
                              <w:t xml:space="preserve">Cuando es excesiva y se desborda, hace que el individuo sufra lo que en psicopatología se denomina un trastorno. </w:t>
                            </w:r>
                          </w:p>
                          <w:p w:rsidR="00BF3364" w:rsidRPr="00BF3364" w:rsidRDefault="00BF3364" w:rsidP="002524F5">
                            <w:pPr>
                              <w:jc w:val="both"/>
                              <w:rPr>
                                <w:sz w:val="18"/>
                                <w:szCs w:val="18"/>
                              </w:rPr>
                            </w:pPr>
                            <w:r w:rsidRPr="00BF3364">
                              <w:rPr>
                                <w:sz w:val="18"/>
                                <w:szCs w:val="18"/>
                              </w:rPr>
                              <w:t>Tiende a aceptarse cada vez más la idea de que el objeto de estudio de la psicopatología son los trastornos 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1FC5D" id="Rectángulo 15" o:spid="_x0000_s1030" style="position:absolute;margin-left:-54.8pt;margin-top:346pt;width:139.25pt;height:11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" fillcolor="#629dd1 [3205]" strokecolor="#243255 [1604]" strokeweight="1pt">
                <v:textbox>
                  <w:txbxContent>
                    <w:p w:rsidR="00BF3364" w:rsidRPr="00BF3364" w:rsidRDefault="00BF3364" w:rsidP="002524F5">
                      <w:pPr>
                        <w:jc w:val="both"/>
                        <w:rPr>
                          <w:sz w:val="18"/>
                          <w:szCs w:val="18"/>
                        </w:rPr>
                      </w:pPr>
                      <w:r w:rsidRPr="00BF3364">
                        <w:rPr>
                          <w:sz w:val="18"/>
                          <w:szCs w:val="18"/>
                        </w:rPr>
                        <w:t xml:space="preserve">Cuando es excesiva y se desborda, hace que el individuo sufra lo que en psicopatología se denomina un trastorno. </w:t>
                      </w:r>
                    </w:p>
                    <w:p w:rsidR="00BF3364" w:rsidRPr="00BF3364" w:rsidRDefault="00BF3364" w:rsidP="002524F5">
                      <w:pPr>
                        <w:jc w:val="both"/>
                        <w:rPr>
                          <w:sz w:val="18"/>
                          <w:szCs w:val="18"/>
                        </w:rPr>
                      </w:pPr>
                      <w:r w:rsidRPr="00BF3364">
                        <w:rPr>
                          <w:sz w:val="18"/>
                          <w:szCs w:val="18"/>
                        </w:rPr>
                        <w:t>Tiende a aceptarse cada vez más la idea de que el objeto de estudio de la psicopatología son los trastornos mentales.</w:t>
                      </w:r>
                    </w:p>
                  </w:txbxContent>
                </v:textbox>
              </v:rect>
            </w:pict>
          </mc:Fallback>
        </mc:AlternateContent>
      </w:r>
      <w:r w:rsidR="00BF3364">
        <w:rPr>
          <w:noProof/>
          <w:lang w:eastAsia="es-MX"/>
        </w:rPr>
        <mc:AlternateContent>
          <mc:Choice Requires="wps">
            <w:drawing>
              <wp:anchor distT="0" distB="0" distL="114300" distR="114300" simplePos="0" relativeHeight="251672576" behindDoc="0" locked="0" layoutInCell="1" allowOverlap="1" wp14:anchorId="01FB09EB" wp14:editId="16B82D38">
                <wp:simplePos x="0" y="0"/>
                <wp:positionH relativeFrom="column">
                  <wp:posOffset>-715846</wp:posOffset>
                </wp:positionH>
                <wp:positionV relativeFrom="paragraph">
                  <wp:posOffset>3214972</wp:posOffset>
                </wp:positionV>
                <wp:extent cx="1792705" cy="782053"/>
                <wp:effectExtent l="0" t="0" r="17145" b="18415"/>
                <wp:wrapNone/>
                <wp:docPr id="14" name="Rectángulo 14"/>
                <wp:cNvGraphicFramePr/>
                <a:graphic xmlns:a="http://schemas.openxmlformats.org/drawingml/2006/main">
                  <a:graphicData uri="http://schemas.microsoft.com/office/word/2010/wordprocessingShape">
                    <wps:wsp>
                      <wps:cNvSpPr/>
                      <wps:spPr>
                        <a:xfrm>
                          <a:off x="0" y="0"/>
                          <a:ext cx="1792705" cy="782053"/>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BF3364" w:rsidRPr="00BF3364" w:rsidRDefault="00BF3364" w:rsidP="002524F5">
                            <w:pPr>
                              <w:jc w:val="both"/>
                              <w:rPr>
                                <w:sz w:val="18"/>
                                <w:szCs w:val="18"/>
                              </w:rPr>
                            </w:pPr>
                            <w:r w:rsidRPr="00BF3364">
                              <w:rPr>
                                <w:sz w:val="18"/>
                                <w:szCs w:val="18"/>
                              </w:rPr>
                              <w:t>Con frecuencia son tendencias hereditarias, pero el aprendizaje juega un papel decisivo en el control o falta de éste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09EB" id="Rectángulo 14" o:spid="_x0000_s1031" style="position:absolute;margin-left:-56.35pt;margin-top:253.15pt;width:141.15pt;height:6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" fillcolor="#629dd1 [3205]" strokecolor="#243255 [1604]" strokeweight="1pt">
                <v:textbox>
                  <w:txbxContent>
                    <w:p w:rsidR="00BF3364" w:rsidRPr="00BF3364" w:rsidRDefault="00BF3364" w:rsidP="002524F5">
                      <w:pPr>
                        <w:jc w:val="both"/>
                        <w:rPr>
                          <w:sz w:val="18"/>
                          <w:szCs w:val="18"/>
                        </w:rPr>
                      </w:pPr>
                      <w:r w:rsidRPr="00BF3364">
                        <w:rPr>
                          <w:sz w:val="18"/>
                          <w:szCs w:val="18"/>
                        </w:rPr>
                        <w:t>Con frecuencia son tendencias hereditarias, pero el aprendizaje juega un papel decisivo en el control o falta de éste</w:t>
                      </w:r>
                    </w:p>
                  </w:txbxContent>
                </v:textbox>
              </v:rect>
            </w:pict>
          </mc:Fallback>
        </mc:AlternateContent>
      </w:r>
      <w:r w:rsidR="00BF3364">
        <w:rPr>
          <w:noProof/>
          <w:lang w:eastAsia="es-MX"/>
        </w:rPr>
        <mc:AlternateContent>
          <mc:Choice Requires="wps">
            <w:drawing>
              <wp:anchor distT="0" distB="0" distL="114300" distR="114300" simplePos="0" relativeHeight="251671552" behindDoc="0" locked="0" layoutInCell="1" allowOverlap="1" wp14:anchorId="32AB720D" wp14:editId="764322D5">
                <wp:simplePos x="0" y="0"/>
                <wp:positionH relativeFrom="column">
                  <wp:posOffset>-667385</wp:posOffset>
                </wp:positionH>
                <wp:positionV relativeFrom="paragraph">
                  <wp:posOffset>1800125</wp:posOffset>
                </wp:positionV>
                <wp:extent cx="1744579" cy="1130969"/>
                <wp:effectExtent l="0" t="0" r="27305" b="12065"/>
                <wp:wrapNone/>
                <wp:docPr id="13" name="Rectángulo 13"/>
                <wp:cNvGraphicFramePr/>
                <a:graphic xmlns:a="http://schemas.openxmlformats.org/drawingml/2006/main">
                  <a:graphicData uri="http://schemas.microsoft.com/office/word/2010/wordprocessingShape">
                    <wps:wsp>
                      <wps:cNvSpPr/>
                      <wps:spPr>
                        <a:xfrm>
                          <a:off x="0" y="0"/>
                          <a:ext cx="1744579" cy="1130969"/>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BF3364" w:rsidRPr="00BF3364" w:rsidRDefault="00BF3364" w:rsidP="002524F5">
                            <w:pPr>
                              <w:jc w:val="both"/>
                              <w:rPr>
                                <w:rFonts w:ascii="Arial" w:hAnsi="Arial" w:cs="Arial"/>
                                <w:sz w:val="18"/>
                                <w:szCs w:val="18"/>
                              </w:rPr>
                            </w:pPr>
                            <w:r w:rsidRPr="00BF3364">
                              <w:rPr>
                                <w:rFonts w:ascii="Arial" w:hAnsi="Arial" w:cs="Arial"/>
                                <w:sz w:val="18"/>
                                <w:szCs w:val="18"/>
                              </w:rPr>
                              <w:t>La ansiedad es una sensación experimentada por todos, en mayor o menor medida, en diferentes momentos de la vida cotidiana.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B720D" id="Rectángulo 13" o:spid="_x0000_s1032" style="position:absolute;margin-left:-52.55pt;margin-top:141.75pt;width:137.35pt;height:8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" fillcolor="#629dd1 [3205]" strokecolor="#243255 [1604]" strokeweight="1pt">
                <v:textbox>
                  <w:txbxContent>
                    <w:p w:rsidR="00BF3364" w:rsidRPr="00BF3364" w:rsidRDefault="00BF3364" w:rsidP="002524F5">
                      <w:pPr>
                        <w:jc w:val="both"/>
                        <w:rPr>
                          <w:rFonts w:ascii="Arial" w:hAnsi="Arial" w:cs="Arial"/>
                          <w:sz w:val="18"/>
                          <w:szCs w:val="18"/>
                        </w:rPr>
                      </w:pPr>
                      <w:r w:rsidRPr="00BF3364">
                        <w:rPr>
                          <w:rFonts w:ascii="Arial" w:hAnsi="Arial" w:cs="Arial"/>
                          <w:sz w:val="18"/>
                          <w:szCs w:val="18"/>
                        </w:rPr>
                        <w:t>La ansiedad es una sensación experimentada por todos, en mayor o menor medida, en diferentes momentos de la vida cotidiana.</w:t>
                      </w:r>
                    </w:p>
                  </w:txbxContent>
                </v:textbox>
              </v:rect>
            </w:pict>
          </mc:Fallback>
        </mc:AlternateContent>
      </w:r>
      <w:r w:rsidR="00581F7A">
        <w:rPr>
          <w:noProof/>
          <w:lang w:eastAsia="es-MX"/>
        </w:rPr>
        <mc:AlternateContent>
          <mc:Choice Requires="wps">
            <w:drawing>
              <wp:anchor distT="0" distB="0" distL="114300" distR="114300" simplePos="0" relativeHeight="251668480" behindDoc="0" locked="0" layoutInCell="1" allowOverlap="1" wp14:anchorId="089C4E0D" wp14:editId="6F6B082F">
                <wp:simplePos x="0" y="0"/>
                <wp:positionH relativeFrom="column">
                  <wp:posOffset>15416530</wp:posOffset>
                </wp:positionH>
                <wp:positionV relativeFrom="paragraph">
                  <wp:posOffset>1022985</wp:posOffset>
                </wp:positionV>
                <wp:extent cx="1554480" cy="1341120"/>
                <wp:effectExtent l="0" t="0" r="26670" b="11430"/>
                <wp:wrapNone/>
                <wp:docPr id="10" name="Rectángulo redondeado 10"/>
                <wp:cNvGraphicFramePr/>
                <a:graphic xmlns:a="http://schemas.openxmlformats.org/drawingml/2006/main">
                  <a:graphicData uri="http://schemas.microsoft.com/office/word/2010/wordprocessingShape">
                    <wps:wsp>
                      <wps:cNvSpPr/>
                      <wps:spPr>
                        <a:xfrm>
                          <a:off x="0" y="0"/>
                          <a:ext cx="1554480" cy="134112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1F7A" w:rsidRPr="00581F7A" w:rsidRDefault="00581F7A" w:rsidP="00581F7A">
                            <w:pPr>
                              <w:jc w:val="center"/>
                              <w:rPr>
                                <w:lang w:val="es-ES"/>
                              </w:rPr>
                            </w:pPr>
                            <w:r>
                              <w:rPr>
                                <w:lang w:val="es-ES"/>
                              </w:rPr>
                              <w:t xml:space="preserve">REESTRUCTURACIÓN COGNITIVA E INTERVENCIÓN SOBRE EL AUTOCONCEPTO Y LA AUTOESTIMA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C4E0D" id="Rectángulo redondeado 10" o:spid="_x0000_s1033" style="position:absolute;margin-left:1213.9pt;margin-top:80.55pt;width:122.4pt;height:10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" fillcolor="lime" strokecolor="#243255 [1604]" strokeweight="1pt">
                <v:stroke joinstyle="miter"/>
                <v:textbox>
                  <w:txbxContent>
                    <w:p w:rsidR="00581F7A" w:rsidRPr="00581F7A" w:rsidRDefault="00581F7A" w:rsidP="00581F7A">
                      <w:pPr>
                        <w:jc w:val="center"/>
                        <w:rPr>
                          <w:lang w:val="es-ES"/>
                        </w:rPr>
                      </w:pPr>
                      <w:r>
                        <w:rPr>
                          <w:lang w:val="es-ES"/>
                        </w:rPr>
                        <w:t xml:space="preserve">REESTRUCTURACIÓN COGNITIVA E INTERVENCIÓN SOBRE EL AUTOCONCEPTO Y LA AUTOESTIMA </w:t>
                      </w:r>
                    </w:p>
                  </w:txbxContent>
                </v:textbox>
              </v:roundrect>
            </w:pict>
          </mc:Fallback>
        </mc:AlternateContent>
      </w:r>
      <w:r w:rsidR="00921267">
        <w:rPr>
          <w:noProof/>
          <w:lang w:eastAsia="es-MX"/>
        </w:rPr>
        <mc:AlternateContent>
          <mc:Choice Requires="wps">
            <w:drawing>
              <wp:anchor distT="0" distB="0" distL="114300" distR="114300" simplePos="0" relativeHeight="251659264" behindDoc="0" locked="0" layoutInCell="1" allowOverlap="1" wp14:anchorId="212C9E7C" wp14:editId="47C8CE84">
                <wp:simplePos x="0" y="0"/>
                <wp:positionH relativeFrom="column">
                  <wp:posOffset>5683250</wp:posOffset>
                </wp:positionH>
                <wp:positionV relativeFrom="paragraph">
                  <wp:posOffset>-379095</wp:posOffset>
                </wp:positionV>
                <wp:extent cx="5029200" cy="975360"/>
                <wp:effectExtent l="0" t="0" r="19050" b="15240"/>
                <wp:wrapNone/>
                <wp:docPr id="1" name="Rectángulo redondeado 1"/>
                <wp:cNvGraphicFramePr/>
                <a:graphic xmlns:a="http://schemas.openxmlformats.org/drawingml/2006/main">
                  <a:graphicData uri="http://schemas.microsoft.com/office/word/2010/wordprocessingShape">
                    <wps:wsp>
                      <wps:cNvSpPr/>
                      <wps:spPr>
                        <a:xfrm>
                          <a:off x="0" y="0"/>
                          <a:ext cx="5029200" cy="97536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2C76E1" w:rsidRDefault="00921267" w:rsidP="00921267">
                            <w:pPr>
                              <w:jc w:val="center"/>
                              <w:rPr>
                                <w:rFonts w:ascii="Arial" w:hAnsi="Arial" w:cs="Arial"/>
                                <w:b/>
                                <w:color w:val="FFFFFF" w:themeColor="background1"/>
                                <w:sz w:val="50"/>
                                <w:szCs w:val="50"/>
                                <w:lang w:val="es-ES"/>
                              </w:rPr>
                            </w:pPr>
                            <w:r w:rsidRPr="002C76E1">
                              <w:rPr>
                                <w:rFonts w:ascii="Arial" w:hAnsi="Arial" w:cs="Arial"/>
                                <w:b/>
                                <w:color w:val="FFFFFF" w:themeColor="background1"/>
                                <w:sz w:val="50"/>
                                <w:szCs w:val="50"/>
                                <w:lang w:val="es-ES"/>
                              </w:rPr>
                              <w:t xml:space="preserve">FACTORES PSICOLÓGICOS DE RIESGO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2C9E7C" id="Rectángulo redondeado 1" o:spid="_x0000_s1034" style="position:absolute;margin-left:447.5pt;margin-top:-29.85pt;width:396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" fillcolor="#243255 [1604]" strokecolor="#243255 [1604]" strokeweight="1pt">
                <v:stroke joinstyle="miter"/>
                <v:textbox>
                  <w:txbxContent>
                    <w:p w:rsidR="00921267" w:rsidRPr="002C76E1" w:rsidRDefault="00921267" w:rsidP="00921267">
                      <w:pPr>
                        <w:jc w:val="center"/>
                        <w:rPr>
                          <w:rFonts w:ascii="Arial" w:hAnsi="Arial" w:cs="Arial"/>
                          <w:b/>
                          <w:color w:val="FFFFFF" w:themeColor="background1"/>
                          <w:sz w:val="50"/>
                          <w:szCs w:val="50"/>
                          <w:lang w:val="es-ES"/>
                        </w:rPr>
                      </w:pPr>
                      <w:r w:rsidRPr="002C76E1">
                        <w:rPr>
                          <w:rFonts w:ascii="Arial" w:hAnsi="Arial" w:cs="Arial"/>
                          <w:b/>
                          <w:color w:val="FFFFFF" w:themeColor="background1"/>
                          <w:sz w:val="50"/>
                          <w:szCs w:val="50"/>
                          <w:lang w:val="es-ES"/>
                        </w:rPr>
                        <w:t xml:space="preserve">FACTORES PSICOLÓGICOS DE RIESGO </w:t>
                      </w:r>
                    </w:p>
                  </w:txbxContent>
                </v:textbox>
              </v:roundrect>
            </w:pict>
          </mc:Fallback>
        </mc:AlternateContent>
      </w:r>
      <w:r w:rsidR="00A02A74">
        <w:t>X</w:t>
      </w:r>
    </w:p>
    <w:p w:rsidR="00A02A74" w:rsidRDefault="0028275E">
      <w:r>
        <w:rPr>
          <w:noProof/>
          <w:lang w:eastAsia="es-MX"/>
        </w:rPr>
        <mc:AlternateContent>
          <mc:Choice Requires="wps">
            <w:drawing>
              <wp:anchor distT="0" distB="0" distL="114300" distR="114300" simplePos="0" relativeHeight="251660288" behindDoc="0" locked="0" layoutInCell="1" allowOverlap="1" wp14:anchorId="19F5881D" wp14:editId="7B737548">
                <wp:simplePos x="0" y="0"/>
                <wp:positionH relativeFrom="column">
                  <wp:posOffset>-595630</wp:posOffset>
                </wp:positionH>
                <wp:positionV relativeFrom="paragraph">
                  <wp:posOffset>677727</wp:posOffset>
                </wp:positionV>
                <wp:extent cx="1676400" cy="396240"/>
                <wp:effectExtent l="0" t="0" r="19050" b="22860"/>
                <wp:wrapNone/>
                <wp:docPr id="2" name="Rectángulo redondeado 2"/>
                <wp:cNvGraphicFramePr/>
                <a:graphic xmlns:a="http://schemas.openxmlformats.org/drawingml/2006/main">
                  <a:graphicData uri="http://schemas.microsoft.com/office/word/2010/wordprocessingShape">
                    <wps:wsp>
                      <wps:cNvSpPr/>
                      <wps:spPr>
                        <a:xfrm>
                          <a:off x="0" y="0"/>
                          <a:ext cx="1676400" cy="39624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 xml:space="preserve">ANSIEDAD Y ESTRÉS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5881D" id="Rectángulo redondeado 2" o:spid="_x0000_s1035" style="position:absolute;margin-left:-46.9pt;margin-top:53.35pt;width:13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" fillcolor="lime" strokecolor="#243255 [1604]" strokeweight="1pt">
                <v:stroke joinstyle="miter"/>
                <v:textbox>
                  <w:txbxContent>
                    <w:p w:rsidR="00921267" w:rsidRPr="00921267" w:rsidRDefault="00921267" w:rsidP="00921267">
                      <w:pPr>
                        <w:jc w:val="center"/>
                        <w:rPr>
                          <w:lang w:val="es-ES"/>
                        </w:rPr>
                      </w:pPr>
                      <w:r>
                        <w:rPr>
                          <w:lang w:val="es-ES"/>
                        </w:rPr>
                        <w:t xml:space="preserve">ANSIEDAD Y ESTRÉS </w:t>
                      </w:r>
                    </w:p>
                  </w:txbxContent>
                </v:textbox>
              </v:roundrect>
            </w:pict>
          </mc:Fallback>
        </mc:AlternateContent>
      </w:r>
      <w:r w:rsidR="002C76E1">
        <w:rPr>
          <w:noProof/>
          <w:sz w:val="18"/>
          <w:szCs w:val="18"/>
          <w:lang w:eastAsia="es-MX"/>
        </w:rPr>
        <mc:AlternateContent>
          <mc:Choice Requires="wps">
            <w:drawing>
              <wp:anchor distT="0" distB="0" distL="114300" distR="114300" simplePos="0" relativeHeight="251718656" behindDoc="0" locked="0" layoutInCell="1" allowOverlap="1" wp14:anchorId="5A5E02B6" wp14:editId="639AF65A">
                <wp:simplePos x="0" y="0"/>
                <wp:positionH relativeFrom="column">
                  <wp:posOffset>8969375</wp:posOffset>
                </wp:positionH>
                <wp:positionV relativeFrom="paragraph">
                  <wp:posOffset>13269595</wp:posOffset>
                </wp:positionV>
                <wp:extent cx="3952567" cy="1474839"/>
                <wp:effectExtent l="0" t="0" r="10160" b="11430"/>
                <wp:wrapNone/>
                <wp:docPr id="53" name="Rectángulo 53"/>
                <wp:cNvGraphicFramePr/>
                <a:graphic xmlns:a="http://schemas.openxmlformats.org/drawingml/2006/main">
                  <a:graphicData uri="http://schemas.microsoft.com/office/word/2010/wordprocessingShape">
                    <wps:wsp>
                      <wps:cNvSpPr/>
                      <wps:spPr>
                        <a:xfrm>
                          <a:off x="0" y="0"/>
                          <a:ext cx="3952567" cy="1474839"/>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96BAE" w:rsidRDefault="00896BAE" w:rsidP="00896BAE">
                            <w:pPr>
                              <w:jc w:val="both"/>
                            </w:pPr>
                            <w:r>
                              <w:t>Generalmente es una respuesta a una causa externa, como tomar una prueba importante o discutir con un amigo.</w:t>
                            </w:r>
                          </w:p>
                          <w:p w:rsidR="00896BAE" w:rsidRDefault="00896BAE" w:rsidP="00896BAE">
                            <w:pPr>
                              <w:jc w:val="both"/>
                            </w:pPr>
                            <w:r>
                              <w:t>Desaparece una vez que se resuelve la situación.</w:t>
                            </w:r>
                          </w:p>
                          <w:p w:rsidR="00896BAE" w:rsidRDefault="00896BAE" w:rsidP="00896BAE">
                            <w:pPr>
                              <w:jc w:val="both"/>
                            </w:pPr>
                            <w:r>
                              <w:t>Puede ser positivo o negativo. Por ejemplo, puede motivarte a cumplir con un plazo o puede hacerte perder el sueño.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E02B6" id="Rectángulo 53" o:spid="_x0000_s1036" style="position:absolute;margin-left:706.25pt;margin-top:1044.85pt;width:311.25pt;height:116.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" fillcolor="#7f7f7f [1612]" strokecolor="#243255 [1604]" strokeweight="1pt">
                <v:textbox>
                  <w:txbxContent>
                    <w:p w:rsidR="00896BAE" w:rsidRDefault="00896BAE" w:rsidP="00896BAE">
                      <w:pPr>
                        <w:jc w:val="both"/>
                      </w:pPr>
                      <w:r>
                        <w:t>Generalmente es una respuesta a una causa externa, como tomar una prueba importante o discutir con un amigo.</w:t>
                      </w:r>
                    </w:p>
                    <w:p w:rsidR="00896BAE" w:rsidRDefault="00896BAE" w:rsidP="00896BAE">
                      <w:pPr>
                        <w:jc w:val="both"/>
                      </w:pPr>
                      <w:r>
                        <w:t>Desaparece una vez que se resuelve la situación.</w:t>
                      </w:r>
                    </w:p>
                    <w:p w:rsidR="00896BAE" w:rsidRDefault="00896BAE" w:rsidP="00896BAE">
                      <w:pPr>
                        <w:jc w:val="both"/>
                      </w:pPr>
                      <w:r>
                        <w:t>Puede ser positivo o negativo. Por ejemplo, puede motivarte a cumplir con un plazo o puede hacerte perder el sueño.</w:t>
                      </w:r>
                    </w:p>
                  </w:txbxContent>
                </v:textbox>
              </v:rect>
            </w:pict>
          </mc:Fallback>
        </mc:AlternateContent>
      </w:r>
      <w:r w:rsidR="002C76E1">
        <w:rPr>
          <w:noProof/>
          <w:sz w:val="18"/>
          <w:szCs w:val="18"/>
          <w:lang w:eastAsia="es-MX"/>
        </w:rPr>
        <mc:AlternateContent>
          <mc:Choice Requires="wps">
            <w:drawing>
              <wp:anchor distT="0" distB="0" distL="114300" distR="114300" simplePos="0" relativeHeight="251717632" behindDoc="0" locked="0" layoutInCell="1" allowOverlap="1" wp14:anchorId="0B985B22" wp14:editId="6EECCCBD">
                <wp:simplePos x="0" y="0"/>
                <wp:positionH relativeFrom="column">
                  <wp:posOffset>9040495</wp:posOffset>
                </wp:positionH>
                <wp:positionV relativeFrom="paragraph">
                  <wp:posOffset>11558270</wp:posOffset>
                </wp:positionV>
                <wp:extent cx="3967317" cy="1312607"/>
                <wp:effectExtent l="0" t="0" r="14605" b="20955"/>
                <wp:wrapNone/>
                <wp:docPr id="52" name="Rectángulo 52"/>
                <wp:cNvGraphicFramePr/>
                <a:graphic xmlns:a="http://schemas.openxmlformats.org/drawingml/2006/main">
                  <a:graphicData uri="http://schemas.microsoft.com/office/word/2010/wordprocessingShape">
                    <wps:wsp>
                      <wps:cNvSpPr/>
                      <wps:spPr>
                        <a:xfrm>
                          <a:off x="0" y="0"/>
                          <a:ext cx="3967317" cy="1312607"/>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96BAE" w:rsidRDefault="00896BAE" w:rsidP="00896BAE">
                            <w:pPr>
                              <w:jc w:val="both"/>
                            </w:pPr>
                            <w:r w:rsidRPr="00896BAE">
                              <w:t>Puedes sentirte estresado por tu rendimiento en la escuela, eventos traumáticos (como una pandemia, una catástrofe natural o un acto de violencia), o bien, un cambio importante en tu vida. Todas las personas se sienten estresadas de vez en cuando.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85B22" id="Rectángulo 52" o:spid="_x0000_s1037" style="position:absolute;margin-left:711.85pt;margin-top:910.1pt;width:312.4pt;height:10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" fillcolor="#7f7f7f [1612]" strokecolor="#243255 [1604]" strokeweight="1pt">
                <v:textbox>
                  <w:txbxContent>
                    <w:p w:rsidR="00896BAE" w:rsidRDefault="00896BAE" w:rsidP="00896BAE">
                      <w:pPr>
                        <w:jc w:val="both"/>
                      </w:pPr>
                      <w:r w:rsidRPr="00896BAE">
                        <w:t>Puedes sentirte estresado por tu rendimiento en la escuela, eventos traumáticos (como una pandemia, una catástrofe natural o un acto de violencia), o bien, un cambio importante en tu vida. Todas las personas se sienten estresadas de vez en cuando.</w:t>
                      </w:r>
                    </w:p>
                  </w:txbxContent>
                </v:textbox>
              </v:rect>
            </w:pict>
          </mc:Fallback>
        </mc:AlternateContent>
      </w:r>
      <w:r w:rsidR="002C76E1">
        <w:rPr>
          <w:noProof/>
          <w:sz w:val="18"/>
          <w:szCs w:val="18"/>
          <w:lang w:eastAsia="es-MX"/>
        </w:rPr>
        <mc:AlternateContent>
          <mc:Choice Requires="wps">
            <w:drawing>
              <wp:anchor distT="0" distB="0" distL="114300" distR="114300" simplePos="0" relativeHeight="251716608" behindDoc="0" locked="0" layoutInCell="1" allowOverlap="1" wp14:anchorId="0D776101" wp14:editId="37D11E08">
                <wp:simplePos x="0" y="0"/>
                <wp:positionH relativeFrom="column">
                  <wp:posOffset>9006205</wp:posOffset>
                </wp:positionH>
                <wp:positionV relativeFrom="paragraph">
                  <wp:posOffset>10060305</wp:posOffset>
                </wp:positionV>
                <wp:extent cx="3952568" cy="1268362"/>
                <wp:effectExtent l="0" t="0" r="10160" b="27305"/>
                <wp:wrapNone/>
                <wp:docPr id="51" name="Rectángulo 51"/>
                <wp:cNvGraphicFramePr/>
                <a:graphic xmlns:a="http://schemas.openxmlformats.org/drawingml/2006/main">
                  <a:graphicData uri="http://schemas.microsoft.com/office/word/2010/wordprocessingShape">
                    <wps:wsp>
                      <wps:cNvSpPr/>
                      <wps:spPr>
                        <a:xfrm>
                          <a:off x="0" y="0"/>
                          <a:ext cx="3952568" cy="1268362"/>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96BAE" w:rsidRDefault="00896BAE" w:rsidP="00896BAE">
                            <w:pPr>
                              <w:jc w:val="both"/>
                            </w:pPr>
                            <w:r w:rsidRPr="00896BAE">
                              <w:t>El estrés es la respuesta física o mental a una causa externa, como tener muchas tareas o padecer una enfermedad. Un estresor o factor estresante puede ser algo que ocurre una sola vez o a corto plazo, o puede suceder repetidamente durante mucho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76101" id="Rectángulo 51" o:spid="_x0000_s1038" style="position:absolute;margin-left:709.15pt;margin-top:792.15pt;width:311.25pt;height:99.8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" fillcolor="#7f7f7f [1612]" strokecolor="#243255 [1604]" strokeweight="1pt">
                <v:textbox>
                  <w:txbxContent>
                    <w:p w:rsidR="00896BAE" w:rsidRDefault="00896BAE" w:rsidP="00896BAE">
                      <w:pPr>
                        <w:jc w:val="both"/>
                      </w:pPr>
                      <w:r w:rsidRPr="00896BAE">
                        <w:t>El estrés es la respuesta física o mental a una causa externa, como tener muchas tareas o padecer una enfermedad. Un estresor o factor estresante puede ser algo que ocurre una sola vez o a corto plazo, o puede suceder repetidamente durante mucho tiempo.</w:t>
                      </w:r>
                    </w:p>
                  </w:txbxContent>
                </v:textbox>
              </v:rect>
            </w:pict>
          </mc:Fallback>
        </mc:AlternateContent>
      </w:r>
      <w:r w:rsidR="002C76E1">
        <w:rPr>
          <w:noProof/>
          <w:lang w:eastAsia="es-MX"/>
        </w:rPr>
        <mc:AlternateContent>
          <mc:Choice Requires="wps">
            <w:drawing>
              <wp:anchor distT="0" distB="0" distL="114300" distR="114300" simplePos="0" relativeHeight="251669504" behindDoc="0" locked="0" layoutInCell="1" allowOverlap="1" wp14:anchorId="6C79FB5C" wp14:editId="1EACEC30">
                <wp:simplePos x="0" y="0"/>
                <wp:positionH relativeFrom="column">
                  <wp:posOffset>9619615</wp:posOffset>
                </wp:positionH>
                <wp:positionV relativeFrom="paragraph">
                  <wp:posOffset>9293225</wp:posOffset>
                </wp:positionV>
                <wp:extent cx="2773680" cy="579120"/>
                <wp:effectExtent l="0" t="0" r="26670" b="11430"/>
                <wp:wrapNone/>
                <wp:docPr id="11" name="Rectángulo redondeado 11"/>
                <wp:cNvGraphicFramePr/>
                <a:graphic xmlns:a="http://schemas.openxmlformats.org/drawingml/2006/main">
                  <a:graphicData uri="http://schemas.microsoft.com/office/word/2010/wordprocessingShape">
                    <wps:wsp>
                      <wps:cNvSpPr/>
                      <wps:spPr>
                        <a:xfrm>
                          <a:off x="0" y="0"/>
                          <a:ext cx="2773680" cy="57912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C2D" w:rsidRPr="00E51C2D" w:rsidRDefault="00E51C2D" w:rsidP="00E51C2D">
                            <w:pPr>
                              <w:jc w:val="center"/>
                              <w:rPr>
                                <w:lang w:val="es-ES"/>
                              </w:rPr>
                            </w:pPr>
                            <w:r>
                              <w:rPr>
                                <w:lang w:val="es-ES"/>
                              </w:rPr>
                              <w:t>¿QUE ES EL ESTRÉS?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79FB5C" id="Rectángulo redondeado 11" o:spid="_x0000_s1039" style="position:absolute;margin-left:757.45pt;margin-top:731.75pt;width:218.4pt;height:45.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" fillcolor="lime" strokecolor="#243255 [1604]" strokeweight="1pt">
                <v:stroke joinstyle="miter"/>
                <v:textbox>
                  <w:txbxContent>
                    <w:p w:rsidR="00E51C2D" w:rsidRPr="00E51C2D" w:rsidRDefault="00E51C2D" w:rsidP="00E51C2D">
                      <w:pPr>
                        <w:jc w:val="center"/>
                        <w:rPr>
                          <w:lang w:val="es-ES"/>
                        </w:rPr>
                      </w:pPr>
                      <w:r>
                        <w:rPr>
                          <w:lang w:val="es-ES"/>
                        </w:rPr>
                        <w:t>¿QUE ES EL ESTRÉS?</w:t>
                      </w:r>
                    </w:p>
                  </w:txbxContent>
                </v:textbox>
              </v:roundrect>
            </w:pict>
          </mc:Fallback>
        </mc:AlternateContent>
      </w:r>
      <w:r w:rsidR="002C76E1">
        <w:rPr>
          <w:noProof/>
          <w:sz w:val="18"/>
          <w:szCs w:val="18"/>
          <w:lang w:eastAsia="es-MX"/>
        </w:rPr>
        <mc:AlternateContent>
          <mc:Choice Requires="wps">
            <w:drawing>
              <wp:anchor distT="0" distB="0" distL="114300" distR="114300" simplePos="0" relativeHeight="251713536" behindDoc="0" locked="0" layoutInCell="1" allowOverlap="1" wp14:anchorId="6AEDB956" wp14:editId="3CEC1885">
                <wp:simplePos x="0" y="0"/>
                <wp:positionH relativeFrom="column">
                  <wp:posOffset>12768580</wp:posOffset>
                </wp:positionH>
                <wp:positionV relativeFrom="paragraph">
                  <wp:posOffset>5592445</wp:posOffset>
                </wp:positionV>
                <wp:extent cx="1386348" cy="3244337"/>
                <wp:effectExtent l="0" t="0" r="23495" b="13335"/>
                <wp:wrapNone/>
                <wp:docPr id="48" name="Rectángulo 48"/>
                <wp:cNvGraphicFramePr/>
                <a:graphic xmlns:a="http://schemas.openxmlformats.org/drawingml/2006/main">
                  <a:graphicData uri="http://schemas.microsoft.com/office/word/2010/wordprocessingShape">
                    <wps:wsp>
                      <wps:cNvSpPr/>
                      <wps:spPr>
                        <a:xfrm>
                          <a:off x="0" y="0"/>
                          <a:ext cx="1386348" cy="3244337"/>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Para tratar la ansiedad generalizada, las técnicas más eficaces son aquellas que combinan procedimientos cognitivos y conductuales (Capafons, A., 2001). En las fobias específicas, el mejor resultado se obtiene con la exposición en vivo, así como su combinación con técnicas cognitivas.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B956" id="Rectángulo 48" o:spid="_x0000_s1040" style="position:absolute;margin-left:1005.4pt;margin-top:440.35pt;width:109.15pt;height:25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" fillcolor="#ffc000" strokecolor="#243255 [1604]" strokeweight="1pt">
                <v:textbox>
                  <w:txbxContent>
                    <w:p w:rsidR="004E560B" w:rsidRDefault="004E560B" w:rsidP="004E560B">
                      <w:pPr>
                        <w:jc w:val="both"/>
                      </w:pPr>
                      <w:r w:rsidRPr="004E560B">
                        <w:t>Para tratar la ansiedad generalizada, las técnicas más eficaces son aquellas que combinan procedimientos cognitivos y conductuales (Capafons, A., 2001). En las fobias específicas, el mejor resultado se obtiene con la exposición en vivo, así como su combinación con técnicas cognitivas.</w:t>
                      </w:r>
                    </w:p>
                  </w:txbxContent>
                </v:textbox>
              </v:rect>
            </w:pict>
          </mc:Fallback>
        </mc:AlternateContent>
      </w:r>
      <w:r w:rsidR="002C76E1">
        <w:rPr>
          <w:noProof/>
          <w:sz w:val="18"/>
          <w:szCs w:val="18"/>
          <w:lang w:eastAsia="es-MX"/>
        </w:rPr>
        <mc:AlternateContent>
          <mc:Choice Requires="wps">
            <w:drawing>
              <wp:anchor distT="0" distB="0" distL="114300" distR="114300" simplePos="0" relativeHeight="251712512" behindDoc="0" locked="0" layoutInCell="1" allowOverlap="1" wp14:anchorId="48757EF5" wp14:editId="5E945245">
                <wp:simplePos x="0" y="0"/>
                <wp:positionH relativeFrom="column">
                  <wp:posOffset>12703175</wp:posOffset>
                </wp:positionH>
                <wp:positionV relativeFrom="paragraph">
                  <wp:posOffset>1983740</wp:posOffset>
                </wp:positionV>
                <wp:extent cx="1460090" cy="3451123"/>
                <wp:effectExtent l="0" t="0" r="26035" b="16510"/>
                <wp:wrapNone/>
                <wp:docPr id="47" name="Rectángulo 47"/>
                <wp:cNvGraphicFramePr/>
                <a:graphic xmlns:a="http://schemas.openxmlformats.org/drawingml/2006/main">
                  <a:graphicData uri="http://schemas.microsoft.com/office/word/2010/wordprocessingShape">
                    <wps:wsp>
                      <wps:cNvSpPr/>
                      <wps:spPr>
                        <a:xfrm>
                          <a:off x="0" y="0"/>
                          <a:ext cx="1460090" cy="3451123"/>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Las técnicas empleadas con más frecuencia y de mayor eficacia incluyen, en la mayoría de los trastornos de ansiedad, diferentes tipos de exposición y paquetes con diversas técnicas cognitivo-conductuales, tales como educación sobre el trastorno, respiración controlada, reestructuración cognitiva, etcétera.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7EF5" id="Rectángulo 47" o:spid="_x0000_s1041" style="position:absolute;margin-left:1000.25pt;margin-top:156.2pt;width:114.95pt;height:27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" fillcolor="#ffc000" strokecolor="#243255 [1604]" strokeweight="1pt">
                <v:textbox>
                  <w:txbxContent>
                    <w:p w:rsidR="004E560B" w:rsidRDefault="004E560B" w:rsidP="004E560B">
                      <w:pPr>
                        <w:jc w:val="both"/>
                      </w:pPr>
                      <w:r w:rsidRPr="004E560B">
                        <w:t>Las técnicas empleadas con más frecuencia y de mayor eficacia incluyen, en la mayoría de los trastornos de ansiedad, diferentes tipos de exposición y paquetes con diversas técnicas cognitivo-conductuales, tales como educación sobre el trastorno, respiración controlada, reestructuración cognitiva, etcétera.</w:t>
                      </w:r>
                    </w:p>
                  </w:txbxContent>
                </v:textbox>
              </v:rect>
            </w:pict>
          </mc:Fallback>
        </mc:AlternateContent>
      </w:r>
      <w:r w:rsidR="002C76E1">
        <w:rPr>
          <w:noProof/>
          <w:lang w:eastAsia="es-MX"/>
        </w:rPr>
        <mc:AlternateContent>
          <mc:Choice Requires="wps">
            <w:drawing>
              <wp:anchor distT="0" distB="0" distL="114300" distR="114300" simplePos="0" relativeHeight="251667456" behindDoc="0" locked="0" layoutInCell="1" allowOverlap="1" wp14:anchorId="7B251607" wp14:editId="58CAF923">
                <wp:simplePos x="0" y="0"/>
                <wp:positionH relativeFrom="column">
                  <wp:posOffset>12686030</wp:posOffset>
                </wp:positionH>
                <wp:positionV relativeFrom="paragraph">
                  <wp:posOffset>772795</wp:posOffset>
                </wp:positionV>
                <wp:extent cx="1534160" cy="1066800"/>
                <wp:effectExtent l="0" t="0" r="27940" b="19050"/>
                <wp:wrapNone/>
                <wp:docPr id="9" name="Rectángulo redondeado 9"/>
                <wp:cNvGraphicFramePr/>
                <a:graphic xmlns:a="http://schemas.openxmlformats.org/drawingml/2006/main">
                  <a:graphicData uri="http://schemas.microsoft.com/office/word/2010/wordprocessingShape">
                    <wps:wsp>
                      <wps:cNvSpPr/>
                      <wps:spPr>
                        <a:xfrm>
                          <a:off x="0" y="0"/>
                          <a:ext cx="1534160" cy="106680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1F7A" w:rsidRPr="00581F7A" w:rsidRDefault="00581F7A" w:rsidP="00581F7A">
                            <w:pPr>
                              <w:jc w:val="center"/>
                              <w:rPr>
                                <w:lang w:val="es-ES"/>
                              </w:rPr>
                            </w:pPr>
                            <w:r>
                              <w:rPr>
                                <w:lang w:val="es-ES"/>
                              </w:rPr>
                              <w:t>¿COMO ENFRENTARSE A UN NIVEL DE ANSIEDAD EXCESIVO?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251607" id="Rectángulo redondeado 9" o:spid="_x0000_s1042" style="position:absolute;margin-left:998.9pt;margin-top:60.85pt;width:120.8pt;height:8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" fillcolor="lime" strokecolor="#243255 [1604]" strokeweight="1pt">
                <v:stroke joinstyle="miter"/>
                <v:textbox>
                  <w:txbxContent>
                    <w:p w:rsidR="00581F7A" w:rsidRPr="00581F7A" w:rsidRDefault="00581F7A" w:rsidP="00581F7A">
                      <w:pPr>
                        <w:jc w:val="center"/>
                        <w:rPr>
                          <w:lang w:val="es-ES"/>
                        </w:rPr>
                      </w:pPr>
                      <w:r>
                        <w:rPr>
                          <w:lang w:val="es-ES"/>
                        </w:rPr>
                        <w:t>¿COMO ENFRENTARSE A UN NIVEL DE ANSIEDAD EXCESIVO?</w:t>
                      </w:r>
                    </w:p>
                  </w:txbxContent>
                </v:textbox>
              </v:roundrect>
            </w:pict>
          </mc:Fallback>
        </mc:AlternateContent>
      </w:r>
      <w:r w:rsidR="002C76E1">
        <w:rPr>
          <w:noProof/>
          <w:sz w:val="18"/>
          <w:szCs w:val="18"/>
          <w:lang w:eastAsia="es-MX"/>
        </w:rPr>
        <mc:AlternateContent>
          <mc:Choice Requires="wps">
            <w:drawing>
              <wp:anchor distT="0" distB="0" distL="114300" distR="114300" simplePos="0" relativeHeight="251711488" behindDoc="0" locked="0" layoutInCell="1" allowOverlap="1" wp14:anchorId="7DC49172" wp14:editId="790CCB88">
                <wp:simplePos x="0" y="0"/>
                <wp:positionH relativeFrom="column">
                  <wp:posOffset>9260840</wp:posOffset>
                </wp:positionH>
                <wp:positionV relativeFrom="paragraph">
                  <wp:posOffset>6412865</wp:posOffset>
                </wp:positionV>
                <wp:extent cx="1798955" cy="2448028"/>
                <wp:effectExtent l="0" t="0" r="10795" b="28575"/>
                <wp:wrapNone/>
                <wp:docPr id="46" name="Rectángulo 46"/>
                <wp:cNvGraphicFramePr/>
                <a:graphic xmlns:a="http://schemas.openxmlformats.org/drawingml/2006/main">
                  <a:graphicData uri="http://schemas.microsoft.com/office/word/2010/wordprocessingShape">
                    <wps:wsp>
                      <wps:cNvSpPr/>
                      <wps:spPr>
                        <a:xfrm>
                          <a:off x="0" y="0"/>
                          <a:ext cx="1798955" cy="2448028"/>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En la actualidad existe gran cantidad de evidencia que respalda la idea de que los efectos perjudiciales de ansiedad sobre el rendimiento se deben fundamentalmente a la preocupación que aparece en los estados de ansiedad, que lleva a actividades de procesamiento irrelevantes para la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49172" id="Rectángulo 46" o:spid="_x0000_s1043" style="position:absolute;margin-left:729.2pt;margin-top:504.95pt;width:141.65pt;height:19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" fillcolor="red" strokecolor="#243255 [1604]" strokeweight="1pt">
                <v:textbox>
                  <w:txbxContent>
                    <w:p w:rsidR="004E560B" w:rsidRDefault="004E560B" w:rsidP="004E560B">
                      <w:pPr>
                        <w:jc w:val="both"/>
                      </w:pPr>
                      <w:r w:rsidRPr="004E560B">
                        <w:t>En la actualidad existe gran cantidad de evidencia que respalda la idea de que los efectos perjudiciales de ansiedad sobre el rendimiento se deben fundamentalmente a la preocupación que aparece en los estados de ansiedad, que lleva a actividades de procesamiento irrelevantes para la tarea</w:t>
                      </w:r>
                    </w:p>
                  </w:txbxContent>
                </v:textbox>
              </v:rect>
            </w:pict>
          </mc:Fallback>
        </mc:AlternateContent>
      </w:r>
      <w:r w:rsidR="002C76E1">
        <w:rPr>
          <w:noProof/>
          <w:sz w:val="18"/>
          <w:szCs w:val="18"/>
          <w:lang w:eastAsia="es-MX"/>
        </w:rPr>
        <mc:AlternateContent>
          <mc:Choice Requires="wps">
            <w:drawing>
              <wp:anchor distT="0" distB="0" distL="114300" distR="114300" simplePos="0" relativeHeight="251710464" behindDoc="0" locked="0" layoutInCell="1" allowOverlap="1" wp14:anchorId="7AE909D4" wp14:editId="592AF9BC">
                <wp:simplePos x="0" y="0"/>
                <wp:positionH relativeFrom="column">
                  <wp:posOffset>9216390</wp:posOffset>
                </wp:positionH>
                <wp:positionV relativeFrom="paragraph">
                  <wp:posOffset>4122420</wp:posOffset>
                </wp:positionV>
                <wp:extent cx="1799303" cy="2079523"/>
                <wp:effectExtent l="0" t="0" r="10795" b="16510"/>
                <wp:wrapNone/>
                <wp:docPr id="45" name="Rectángulo 45"/>
                <wp:cNvGraphicFramePr/>
                <a:graphic xmlns:a="http://schemas.openxmlformats.org/drawingml/2006/main">
                  <a:graphicData uri="http://schemas.microsoft.com/office/word/2010/wordprocessingShape">
                    <wps:wsp>
                      <wps:cNvSpPr/>
                      <wps:spPr>
                        <a:xfrm>
                          <a:off x="0" y="0"/>
                          <a:ext cx="1799303" cy="2079523"/>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Después de un largo periodo de casi 50 años, Saranson y Mandler introdujeron un nuevo concepto: el de ansiedad de prueba, causante de la emisión de respuestas interferentes en el momento en que un sujeto es expuesto a situaciones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909D4" id="Rectángulo 45" o:spid="_x0000_s1044" style="position:absolute;margin-left:725.7pt;margin-top:324.6pt;width:141.7pt;height:1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" fillcolor="red" strokecolor="#243255 [1604]" strokeweight="1pt">
                <v:textbox>
                  <w:txbxContent>
                    <w:p w:rsidR="004E560B" w:rsidRDefault="004E560B" w:rsidP="004E560B">
                      <w:pPr>
                        <w:jc w:val="both"/>
                      </w:pPr>
                      <w:r w:rsidRPr="004E560B">
                        <w:t>Después de un largo periodo de casi 50 años, Saranson y Mandler introdujeron un nuevo concepto: el de ansiedad de prueba, causante de la emisión de respuestas interferentes en el momento en que un sujeto es expuesto a situaciones de evaluación.</w:t>
                      </w:r>
                    </w:p>
                  </w:txbxContent>
                </v:textbox>
              </v:rect>
            </w:pict>
          </mc:Fallback>
        </mc:AlternateContent>
      </w:r>
      <w:r w:rsidR="002C76E1">
        <w:rPr>
          <w:noProof/>
          <w:sz w:val="18"/>
          <w:szCs w:val="18"/>
          <w:lang w:eastAsia="es-MX"/>
        </w:rPr>
        <mc:AlternateContent>
          <mc:Choice Requires="wps">
            <w:drawing>
              <wp:anchor distT="0" distB="0" distL="114300" distR="114300" simplePos="0" relativeHeight="251709440" behindDoc="0" locked="0" layoutInCell="1" allowOverlap="1" wp14:anchorId="60BB748A" wp14:editId="1272CAC5">
                <wp:simplePos x="0" y="0"/>
                <wp:positionH relativeFrom="column">
                  <wp:posOffset>9279890</wp:posOffset>
                </wp:positionH>
                <wp:positionV relativeFrom="paragraph">
                  <wp:posOffset>1957070</wp:posOffset>
                </wp:positionV>
                <wp:extent cx="1725561" cy="1961535"/>
                <wp:effectExtent l="0" t="0" r="27305" b="19685"/>
                <wp:wrapNone/>
                <wp:docPr id="44" name="Rectángulo 44"/>
                <wp:cNvGraphicFramePr/>
                <a:graphic xmlns:a="http://schemas.openxmlformats.org/drawingml/2006/main">
                  <a:graphicData uri="http://schemas.microsoft.com/office/word/2010/wordprocessingShape">
                    <wps:wsp>
                      <wps:cNvSpPr/>
                      <wps:spPr>
                        <a:xfrm>
                          <a:off x="0" y="0"/>
                          <a:ext cx="1725561" cy="196153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E560B" w:rsidRDefault="004E560B" w:rsidP="004E560B">
                            <w:pPr>
                              <w:jc w:val="both"/>
                            </w:pPr>
                            <w:r w:rsidRPr="004E560B">
                              <w:t>En 1908, Yerkes y Dodson establecieron de forma experimental la relación de “U” invertida que existía entre el grado de activación del sujeto y su nivel de rendimiento en una tarea, de modo que éste era mayor cuando aquel descendía.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748A" id="Rectángulo 44" o:spid="_x0000_s1045" style="position:absolute;margin-left:730.7pt;margin-top:154.1pt;width:135.85pt;height:15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" fillcolor="red" strokecolor="#243255 [1604]" strokeweight="1pt">
                <v:textbox>
                  <w:txbxContent>
                    <w:p w:rsidR="004E560B" w:rsidRDefault="004E560B" w:rsidP="004E560B">
                      <w:pPr>
                        <w:jc w:val="both"/>
                      </w:pPr>
                      <w:r w:rsidRPr="004E560B">
                        <w:t>En 1908, Yerkes y Dodson establecieron de forma experimental la relación de “U” invertida que existía entre el grado de activación del sujeto y su nivel de rendimiento en una tarea, de modo que éste era mayor cuando aquel descendía.</w:t>
                      </w:r>
                    </w:p>
                  </w:txbxContent>
                </v:textbox>
              </v:rect>
            </w:pict>
          </mc:Fallback>
        </mc:AlternateContent>
      </w:r>
      <w:r w:rsidR="002C76E1">
        <w:rPr>
          <w:noProof/>
          <w:lang w:eastAsia="es-MX"/>
        </w:rPr>
        <mc:AlternateContent>
          <mc:Choice Requires="wps">
            <w:drawing>
              <wp:anchor distT="0" distB="0" distL="114300" distR="114300" simplePos="0" relativeHeight="251666432" behindDoc="0" locked="0" layoutInCell="1" allowOverlap="1" wp14:anchorId="58D9ABFA" wp14:editId="31A76971">
                <wp:simplePos x="0" y="0"/>
                <wp:positionH relativeFrom="column">
                  <wp:posOffset>9437370</wp:posOffset>
                </wp:positionH>
                <wp:positionV relativeFrom="paragraph">
                  <wp:posOffset>859155</wp:posOffset>
                </wp:positionV>
                <wp:extent cx="1595120" cy="863600"/>
                <wp:effectExtent l="0" t="0" r="24130" b="12700"/>
                <wp:wrapNone/>
                <wp:docPr id="8" name="Rectángulo redondeado 8"/>
                <wp:cNvGraphicFramePr/>
                <a:graphic xmlns:a="http://schemas.openxmlformats.org/drawingml/2006/main">
                  <a:graphicData uri="http://schemas.microsoft.com/office/word/2010/wordprocessingShape">
                    <wps:wsp>
                      <wps:cNvSpPr/>
                      <wps:spPr>
                        <a:xfrm>
                          <a:off x="0" y="0"/>
                          <a:ext cx="1595120" cy="86360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581F7A" w:rsidP="00921267">
                            <w:pPr>
                              <w:jc w:val="center"/>
                              <w:rPr>
                                <w:lang w:val="es-ES"/>
                              </w:rPr>
                            </w:pPr>
                            <w:r>
                              <w:rPr>
                                <w:lang w:val="es-ES"/>
                              </w:rPr>
                              <w:t>TEORÍAS SOBRE LA RE</w:t>
                            </w:r>
                            <w:r w:rsidR="00921267">
                              <w:rPr>
                                <w:lang w:val="es-ES"/>
                              </w:rPr>
                              <w:t>L</w:t>
                            </w:r>
                            <w:r>
                              <w:rPr>
                                <w:lang w:val="es-ES"/>
                              </w:rPr>
                              <w:t>A</w:t>
                            </w:r>
                            <w:r w:rsidR="00921267">
                              <w:rPr>
                                <w:lang w:val="es-ES"/>
                              </w:rPr>
                              <w:t xml:space="preserve">CIÓN ENTRE ANSIEDAD Y RENDIMIENTO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9ABFA" id="Rectángulo redondeado 8" o:spid="_x0000_s1046" style="position:absolute;margin-left:743.1pt;margin-top:67.65pt;width:125.6pt;height:6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" fillcolor="lime" strokecolor="#243255 [1604]" strokeweight="1pt">
                <v:stroke joinstyle="miter"/>
                <v:textbox>
                  <w:txbxContent>
                    <w:p w:rsidR="00921267" w:rsidRPr="00921267" w:rsidRDefault="00581F7A" w:rsidP="00921267">
                      <w:pPr>
                        <w:jc w:val="center"/>
                        <w:rPr>
                          <w:lang w:val="es-ES"/>
                        </w:rPr>
                      </w:pPr>
                      <w:r>
                        <w:rPr>
                          <w:lang w:val="es-ES"/>
                        </w:rPr>
                        <w:t>TEORÍAS SOBRE LA RE</w:t>
                      </w:r>
                      <w:r w:rsidR="00921267">
                        <w:rPr>
                          <w:lang w:val="es-ES"/>
                        </w:rPr>
                        <w:t>L</w:t>
                      </w:r>
                      <w:r>
                        <w:rPr>
                          <w:lang w:val="es-ES"/>
                        </w:rPr>
                        <w:t>A</w:t>
                      </w:r>
                      <w:r w:rsidR="00921267">
                        <w:rPr>
                          <w:lang w:val="es-ES"/>
                        </w:rPr>
                        <w:t xml:space="preserve">CIÓN ENTRE ANSIEDAD Y RENDIMIENTO </w:t>
                      </w:r>
                    </w:p>
                  </w:txbxContent>
                </v:textbox>
              </v:roundrect>
            </w:pict>
          </mc:Fallback>
        </mc:AlternateContent>
      </w:r>
      <w:r w:rsidR="00E75AE3">
        <w:rPr>
          <w:noProof/>
          <w:sz w:val="18"/>
          <w:szCs w:val="18"/>
          <w:lang w:eastAsia="es-MX"/>
        </w:rPr>
        <mc:AlternateContent>
          <mc:Choice Requires="wps">
            <w:drawing>
              <wp:anchor distT="0" distB="0" distL="114300" distR="114300" simplePos="0" relativeHeight="251688960" behindDoc="0" locked="0" layoutInCell="1" allowOverlap="1" wp14:anchorId="7E84E2CC" wp14:editId="4AFDA8A4">
                <wp:simplePos x="0" y="0"/>
                <wp:positionH relativeFrom="column">
                  <wp:posOffset>5253355</wp:posOffset>
                </wp:positionH>
                <wp:positionV relativeFrom="paragraph">
                  <wp:posOffset>12131040</wp:posOffset>
                </wp:positionV>
                <wp:extent cx="1902542" cy="1858297"/>
                <wp:effectExtent l="0" t="0" r="21590" b="27940"/>
                <wp:wrapNone/>
                <wp:docPr id="30" name="Rectángulo 30"/>
                <wp:cNvGraphicFramePr/>
                <a:graphic xmlns:a="http://schemas.openxmlformats.org/drawingml/2006/main">
                  <a:graphicData uri="http://schemas.microsoft.com/office/word/2010/wordprocessingShape">
                    <wps:wsp>
                      <wps:cNvSpPr/>
                      <wps:spPr>
                        <a:xfrm>
                          <a:off x="0" y="0"/>
                          <a:ext cx="1902542" cy="1858297"/>
                        </a:xfrm>
                        <a:prstGeom prst="rect">
                          <a:avLst/>
                        </a:prstGeom>
                        <a:solidFill>
                          <a:srgbClr val="43F16C"/>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C73" w:rsidRDefault="00371C73" w:rsidP="00371C73">
                            <w:pPr>
                              <w:jc w:val="both"/>
                            </w:pPr>
                            <w:r w:rsidRPr="00371C73">
                              <w:t>El principio básico del enfoque conductual en psicopatología, es que la conducta trastornada consiste en una serie de hábitos desadaptativos condicionados (clásica o instrumentalmente) por ciertos estímulos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4E2CC" id="Rectángulo 30" o:spid="_x0000_s1047" style="position:absolute;margin-left:413.65pt;margin-top:955.2pt;width:149.8pt;height:14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" fillcolor="#43f16c" strokecolor="#243255 [1604]" strokeweight="1pt">
                <v:textbox>
                  <w:txbxContent>
                    <w:p w:rsidR="00371C73" w:rsidRDefault="00371C73" w:rsidP="00371C73">
                      <w:pPr>
                        <w:jc w:val="both"/>
                      </w:pPr>
                      <w:r w:rsidRPr="00371C73">
                        <w:t>El principio básico del enfoque conductual en psicopatología, es que la conducta trastornada consiste en una serie de hábitos desadaptativos condicionados (clásica o instrumentalmente) por ciertos estímulos</w:t>
                      </w:r>
                    </w:p>
                  </w:txbxContent>
                </v:textbox>
              </v:rect>
            </w:pict>
          </mc:Fallback>
        </mc:AlternateContent>
      </w:r>
      <w:r w:rsidR="00E75AE3">
        <w:rPr>
          <w:noProof/>
          <w:sz w:val="18"/>
          <w:szCs w:val="18"/>
          <w:lang w:eastAsia="es-MX"/>
        </w:rPr>
        <mc:AlternateContent>
          <mc:Choice Requires="wps">
            <w:drawing>
              <wp:anchor distT="0" distB="0" distL="114300" distR="114300" simplePos="0" relativeHeight="251687936" behindDoc="0" locked="0" layoutInCell="1" allowOverlap="1" wp14:anchorId="003B713A" wp14:editId="037362CA">
                <wp:simplePos x="0" y="0"/>
                <wp:positionH relativeFrom="column">
                  <wp:posOffset>5292725</wp:posOffset>
                </wp:positionH>
                <wp:positionV relativeFrom="paragraph">
                  <wp:posOffset>10193655</wp:posOffset>
                </wp:positionV>
                <wp:extent cx="1814052" cy="1799303"/>
                <wp:effectExtent l="0" t="0" r="15240" b="10795"/>
                <wp:wrapNone/>
                <wp:docPr id="29" name="Rectángulo 29"/>
                <wp:cNvGraphicFramePr/>
                <a:graphic xmlns:a="http://schemas.openxmlformats.org/drawingml/2006/main">
                  <a:graphicData uri="http://schemas.microsoft.com/office/word/2010/wordprocessingShape">
                    <wps:wsp>
                      <wps:cNvSpPr/>
                      <wps:spPr>
                        <a:xfrm>
                          <a:off x="0" y="0"/>
                          <a:ext cx="1814052" cy="1799303"/>
                        </a:xfrm>
                        <a:prstGeom prst="rect">
                          <a:avLst/>
                        </a:prstGeom>
                        <a:solidFill>
                          <a:srgbClr val="43F16C"/>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C73" w:rsidRDefault="00371C73" w:rsidP="00371C73">
                            <w:pPr>
                              <w:jc w:val="both"/>
                            </w:pPr>
                            <w:r w:rsidRPr="00371C73">
                              <w:t>El extraordinario desarrollo de la psicología del aprendizaje durante este siglo ha propiciado la extensión del enfoque conductual a gran cantidad de áreas de investigación e intervención, entre ellas la psicopatología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B713A" id="Rectángulo 29" o:spid="_x0000_s1048" style="position:absolute;margin-left:416.75pt;margin-top:802.65pt;width:142.85pt;height:14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" fillcolor="#43f16c" strokecolor="#243255 [1604]" strokeweight="1pt">
                <v:textbox>
                  <w:txbxContent>
                    <w:p w:rsidR="00371C73" w:rsidRDefault="00371C73" w:rsidP="00371C73">
                      <w:pPr>
                        <w:jc w:val="both"/>
                      </w:pPr>
                      <w:r w:rsidRPr="00371C73">
                        <w:t>El extraordinario desarrollo de la psicología del aprendizaje durante este siglo ha propiciado la extensión del enfoque conductual a gran cantidad de áreas de investigación e intervención, entre ellas la psicopatología</w:t>
                      </w:r>
                    </w:p>
                  </w:txbxContent>
                </v:textbox>
              </v:rect>
            </w:pict>
          </mc:Fallback>
        </mc:AlternateContent>
      </w:r>
      <w:r w:rsidR="00E75AE3">
        <w:rPr>
          <w:noProof/>
          <w:lang w:eastAsia="es-MX"/>
        </w:rPr>
        <mc:AlternateContent>
          <mc:Choice Requires="wps">
            <w:drawing>
              <wp:anchor distT="0" distB="0" distL="114300" distR="114300" simplePos="0" relativeHeight="251665408" behindDoc="0" locked="0" layoutInCell="1" allowOverlap="1" wp14:anchorId="7CA19302" wp14:editId="5D91A1B5">
                <wp:simplePos x="0" y="0"/>
                <wp:positionH relativeFrom="column">
                  <wp:posOffset>5421630</wp:posOffset>
                </wp:positionH>
                <wp:positionV relativeFrom="paragraph">
                  <wp:posOffset>9124315</wp:posOffset>
                </wp:positionV>
                <wp:extent cx="1625600" cy="822960"/>
                <wp:effectExtent l="0" t="0" r="12700" b="15240"/>
                <wp:wrapNone/>
                <wp:docPr id="7" name="Rectángulo redondeado 7"/>
                <wp:cNvGraphicFramePr/>
                <a:graphic xmlns:a="http://schemas.openxmlformats.org/drawingml/2006/main">
                  <a:graphicData uri="http://schemas.microsoft.com/office/word/2010/wordprocessingShape">
                    <wps:wsp>
                      <wps:cNvSpPr/>
                      <wps:spPr>
                        <a:xfrm>
                          <a:off x="0" y="0"/>
                          <a:ext cx="1625600" cy="82296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ENFOQUE CONDUCTUAL Y ENFOQUE COGNITIVO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19302" id="Rectángulo redondeado 7" o:spid="_x0000_s1049" style="position:absolute;margin-left:426.9pt;margin-top:718.45pt;width:128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" fillcolor="lime" strokecolor="#243255 [1604]" strokeweight="1pt">
                <v:stroke joinstyle="miter"/>
                <v:textbox>
                  <w:txbxContent>
                    <w:p w:rsidR="00921267" w:rsidRPr="00921267" w:rsidRDefault="00921267" w:rsidP="00921267">
                      <w:pPr>
                        <w:jc w:val="center"/>
                        <w:rPr>
                          <w:lang w:val="es-ES"/>
                        </w:rPr>
                      </w:pPr>
                      <w:r>
                        <w:rPr>
                          <w:lang w:val="es-ES"/>
                        </w:rPr>
                        <w:t>ENFOQUE CONDUCTUAL Y ENFOQUE COGNITIVO</w:t>
                      </w:r>
                    </w:p>
                  </w:txbxContent>
                </v:textbox>
              </v:roundrect>
            </w:pict>
          </mc:Fallback>
        </mc:AlternateContent>
      </w:r>
      <w:r w:rsidR="00E75AE3">
        <w:rPr>
          <w:noProof/>
          <w:sz w:val="18"/>
          <w:szCs w:val="18"/>
          <w:lang w:eastAsia="es-MX"/>
        </w:rPr>
        <mc:AlternateContent>
          <mc:Choice Requires="wps">
            <w:drawing>
              <wp:anchor distT="0" distB="0" distL="114300" distR="114300" simplePos="0" relativeHeight="251721728" behindDoc="0" locked="0" layoutInCell="1" allowOverlap="1" wp14:anchorId="25F18D98" wp14:editId="3ED1D2CA">
                <wp:simplePos x="0" y="0"/>
                <wp:positionH relativeFrom="page">
                  <wp:align>right</wp:align>
                </wp:positionH>
                <wp:positionV relativeFrom="paragraph">
                  <wp:posOffset>13383260</wp:posOffset>
                </wp:positionV>
                <wp:extent cx="3554362" cy="1519084"/>
                <wp:effectExtent l="0" t="0" r="27305" b="24130"/>
                <wp:wrapNone/>
                <wp:docPr id="56" name="Rectángulo 56"/>
                <wp:cNvGraphicFramePr/>
                <a:graphic xmlns:a="http://schemas.openxmlformats.org/drawingml/2006/main">
                  <a:graphicData uri="http://schemas.microsoft.com/office/word/2010/wordprocessingShape">
                    <wps:wsp>
                      <wps:cNvSpPr/>
                      <wps:spPr>
                        <a:xfrm>
                          <a:off x="0" y="0"/>
                          <a:ext cx="3554362" cy="1519084"/>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52F4C" w:rsidRDefault="00752F4C" w:rsidP="00752F4C">
                            <w:pPr>
                              <w:jc w:val="both"/>
                            </w:pPr>
                            <w:r w:rsidRPr="00752F4C">
                              <w:t>En un estudio centrado en el estrés laboral, Hagihara y colaboradores (1998), descubrieron que no es la variable como un todo sino ciertas dimensiones del soporte social las que interactúan en determinados trabajadores para amortiguar el estrés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18D98" id="Rectángulo 56" o:spid="_x0000_s1050" style="position:absolute;margin-left:228.65pt;margin-top:1053.8pt;width:279.85pt;height:119.6pt;z-index:2517217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" fillcolor="#2b5158 [1608]" strokecolor="#243255 [1604]" strokeweight="1pt">
                <v:textbox>
                  <w:txbxContent>
                    <w:p w:rsidR="00752F4C" w:rsidRDefault="00752F4C" w:rsidP="00752F4C">
                      <w:pPr>
                        <w:jc w:val="both"/>
                      </w:pPr>
                      <w:r w:rsidRPr="00752F4C">
                        <w:t>En un estudio centrado en el estrés laboral, Hagihara y colaboradores (1998), descubrieron que no es la variable como un todo sino ciertas dimensiones del soporte social las que interactúan en determinados trabajadores para amortiguar el estrés</w:t>
                      </w:r>
                    </w:p>
                  </w:txbxContent>
                </v:textbox>
                <w10:wrap anchorx="page"/>
              </v:rect>
            </w:pict>
          </mc:Fallback>
        </mc:AlternateContent>
      </w:r>
      <w:r w:rsidR="00E75AE3">
        <w:rPr>
          <w:noProof/>
          <w:sz w:val="18"/>
          <w:szCs w:val="18"/>
          <w:lang w:eastAsia="es-MX"/>
        </w:rPr>
        <mc:AlternateContent>
          <mc:Choice Requires="wps">
            <w:drawing>
              <wp:anchor distT="0" distB="0" distL="114300" distR="114300" simplePos="0" relativeHeight="251720704" behindDoc="0" locked="0" layoutInCell="1" allowOverlap="1" wp14:anchorId="12906FAB" wp14:editId="4A18B642">
                <wp:simplePos x="0" y="0"/>
                <wp:positionH relativeFrom="page">
                  <wp:align>right</wp:align>
                </wp:positionH>
                <wp:positionV relativeFrom="paragraph">
                  <wp:posOffset>11547475</wp:posOffset>
                </wp:positionV>
                <wp:extent cx="3436374" cy="1415845"/>
                <wp:effectExtent l="0" t="0" r="12065" b="13335"/>
                <wp:wrapNone/>
                <wp:docPr id="55" name="Rectángulo 55"/>
                <wp:cNvGraphicFramePr/>
                <a:graphic xmlns:a="http://schemas.openxmlformats.org/drawingml/2006/main">
                  <a:graphicData uri="http://schemas.microsoft.com/office/word/2010/wordprocessingShape">
                    <wps:wsp>
                      <wps:cNvSpPr/>
                      <wps:spPr>
                        <a:xfrm>
                          <a:off x="0" y="0"/>
                          <a:ext cx="3436374" cy="141584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52F4C" w:rsidRDefault="00752F4C" w:rsidP="00752F4C">
                            <w:pPr>
                              <w:jc w:val="both"/>
                            </w:pPr>
                            <w:r w:rsidRPr="00752F4C">
                              <w:t>De entre los factores moduladores se pueden señalar variables como el apoyo social, determinados estados afectivos y características de personalidad (por ejemplo, personalidad de tipo A y C, hardiness) o cualidades atribucionales (por ejemplo, el “locus de control”) o de manejo de las situaciones adversas como la “resiliencia”.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6FAB" id="Rectángulo 55" o:spid="_x0000_s1051" style="position:absolute;margin-left:219.4pt;margin-top:909.25pt;width:270.6pt;height:111.5p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" fillcolor="#2b5158 [1608]" strokecolor="#243255 [1604]" strokeweight="1pt">
                <v:textbox>
                  <w:txbxContent>
                    <w:p w:rsidR="00752F4C" w:rsidRDefault="00752F4C" w:rsidP="00752F4C">
                      <w:pPr>
                        <w:jc w:val="both"/>
                      </w:pPr>
                      <w:r w:rsidRPr="00752F4C">
                        <w:t>De entre los factores moduladores se pueden señalar variables como el apoyo social, determinados estados afectivos y características de personalidad (por ejemplo, personalidad de tipo A y C, hardiness) o cualidades atribucionales (por ejemplo, el “locus de control”) o de manejo de las situaciones adversas como la “resiliencia”.</w:t>
                      </w:r>
                    </w:p>
                  </w:txbxContent>
                </v:textbox>
                <w10:wrap anchorx="page"/>
              </v:rect>
            </w:pict>
          </mc:Fallback>
        </mc:AlternateContent>
      </w:r>
      <w:r w:rsidR="00E75AE3">
        <w:rPr>
          <w:noProof/>
          <w:sz w:val="18"/>
          <w:szCs w:val="18"/>
          <w:lang w:eastAsia="es-MX"/>
        </w:rPr>
        <mc:AlternateContent>
          <mc:Choice Requires="wps">
            <w:drawing>
              <wp:anchor distT="0" distB="0" distL="114300" distR="114300" simplePos="0" relativeHeight="251719680" behindDoc="0" locked="0" layoutInCell="1" allowOverlap="1" wp14:anchorId="3114D23A" wp14:editId="06D1C328">
                <wp:simplePos x="0" y="0"/>
                <wp:positionH relativeFrom="page">
                  <wp:align>right</wp:align>
                </wp:positionH>
                <wp:positionV relativeFrom="paragraph">
                  <wp:posOffset>10201275</wp:posOffset>
                </wp:positionV>
                <wp:extent cx="3303639" cy="958645"/>
                <wp:effectExtent l="0" t="0" r="11430" b="13335"/>
                <wp:wrapNone/>
                <wp:docPr id="54" name="Rectángulo 54"/>
                <wp:cNvGraphicFramePr/>
                <a:graphic xmlns:a="http://schemas.openxmlformats.org/drawingml/2006/main">
                  <a:graphicData uri="http://schemas.microsoft.com/office/word/2010/wordprocessingShape">
                    <wps:wsp>
                      <wps:cNvSpPr/>
                      <wps:spPr>
                        <a:xfrm>
                          <a:off x="0" y="0"/>
                          <a:ext cx="3303639" cy="95864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52F4C" w:rsidRDefault="00752F4C" w:rsidP="00752F4C">
                            <w:pPr>
                              <w:jc w:val="both"/>
                            </w:pPr>
                            <w:r>
                              <w:t>S</w:t>
                            </w:r>
                            <w:r w:rsidRPr="00752F4C">
                              <w:t>e definen tres tipos de factores, a sa</w:t>
                            </w:r>
                            <w:r>
                              <w:t>ber: Factores internos de estrés, factores externos, factores moduladores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4D23A" id="Rectángulo 54" o:spid="_x0000_s1052" style="position:absolute;margin-left:208.95pt;margin-top:803.25pt;width:260.15pt;height:75.5pt;z-index:2517196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" fillcolor="#2b5158 [1608]" strokecolor="#243255 [1604]" strokeweight="1pt">
                <v:textbox>
                  <w:txbxContent>
                    <w:p w:rsidR="00752F4C" w:rsidRDefault="00752F4C" w:rsidP="00752F4C">
                      <w:pPr>
                        <w:jc w:val="both"/>
                      </w:pPr>
                      <w:r>
                        <w:t>S</w:t>
                      </w:r>
                      <w:r w:rsidRPr="00752F4C">
                        <w:t>e definen tres tipos de factores, a sa</w:t>
                      </w:r>
                      <w:r>
                        <w:t>ber: Factores internos de estrés, factores externos, factores moduladores</w:t>
                      </w:r>
                    </w:p>
                  </w:txbxContent>
                </v:textbox>
                <w10:wrap anchorx="page"/>
              </v:rect>
            </w:pict>
          </mc:Fallback>
        </mc:AlternateContent>
      </w:r>
      <w:r w:rsidR="00E75AE3">
        <w:rPr>
          <w:noProof/>
          <w:lang w:eastAsia="es-MX"/>
        </w:rPr>
        <mc:AlternateContent>
          <mc:Choice Requires="wps">
            <w:drawing>
              <wp:anchor distT="0" distB="0" distL="114300" distR="114300" simplePos="0" relativeHeight="251670528" behindDoc="0" locked="0" layoutInCell="1" allowOverlap="1" wp14:anchorId="38387EF8" wp14:editId="6A6BB4BA">
                <wp:simplePos x="0" y="0"/>
                <wp:positionH relativeFrom="page">
                  <wp:align>right</wp:align>
                </wp:positionH>
                <wp:positionV relativeFrom="paragraph">
                  <wp:posOffset>9173845</wp:posOffset>
                </wp:positionV>
                <wp:extent cx="3149600" cy="731520"/>
                <wp:effectExtent l="0" t="0" r="12700" b="11430"/>
                <wp:wrapNone/>
                <wp:docPr id="12" name="Rectángulo redondeado 12"/>
                <wp:cNvGraphicFramePr/>
                <a:graphic xmlns:a="http://schemas.openxmlformats.org/drawingml/2006/main">
                  <a:graphicData uri="http://schemas.microsoft.com/office/word/2010/wordprocessingShape">
                    <wps:wsp>
                      <wps:cNvSpPr/>
                      <wps:spPr>
                        <a:xfrm>
                          <a:off x="0" y="0"/>
                          <a:ext cx="3149600" cy="73152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C2D" w:rsidRPr="00E51C2D" w:rsidRDefault="00E51C2D" w:rsidP="00E51C2D">
                            <w:pPr>
                              <w:jc w:val="center"/>
                              <w:rPr>
                                <w:lang w:val="es-ES"/>
                              </w:rPr>
                            </w:pPr>
                            <w:r>
                              <w:rPr>
                                <w:lang w:val="es-ES"/>
                              </w:rPr>
                              <w:t>MODERADOR</w:t>
                            </w:r>
                            <w:r w:rsidR="00C42248">
                              <w:rPr>
                                <w:lang w:val="es-ES"/>
                              </w:rPr>
                              <w:t>ES DE LA EXPERIENCIA DEL ESTRÉS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387EF8" id="Rectángulo redondeado 12" o:spid="_x0000_s1053" style="position:absolute;margin-left:196.8pt;margin-top:722.35pt;width:248pt;height:57.6pt;z-index:251670528;visibility:visible;mso-wrap-style:square;mso-wrap-distance-left:9pt;mso-wrap-distance-top:0;mso-wrap-distance-right:9pt;mso-wrap-distance-bottom:0;mso-position-horizontal:right;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" fillcolor="lime" strokecolor="#243255 [1604]" strokeweight="1pt">
                <v:stroke joinstyle="miter"/>
                <v:textbox>
                  <w:txbxContent>
                    <w:p w:rsidR="00E51C2D" w:rsidRPr="00E51C2D" w:rsidRDefault="00E51C2D" w:rsidP="00E51C2D">
                      <w:pPr>
                        <w:jc w:val="center"/>
                        <w:rPr>
                          <w:lang w:val="es-ES"/>
                        </w:rPr>
                      </w:pPr>
                      <w:r>
                        <w:rPr>
                          <w:lang w:val="es-ES"/>
                        </w:rPr>
                        <w:t>MODERADOR</w:t>
                      </w:r>
                      <w:r w:rsidR="00C42248">
                        <w:rPr>
                          <w:lang w:val="es-ES"/>
                        </w:rPr>
                        <w:t>ES DE LA EXPERIENCIA DEL ESTRÉS</w:t>
                      </w:r>
                    </w:p>
                  </w:txbxContent>
                </v:textbox>
                <w10:wrap anchorx="page"/>
              </v:roundrect>
            </w:pict>
          </mc:Fallback>
        </mc:AlternateContent>
      </w:r>
      <w:r w:rsidR="00E12D21">
        <w:rPr>
          <w:noProof/>
          <w:sz w:val="18"/>
          <w:szCs w:val="18"/>
          <w:lang w:eastAsia="es-MX"/>
        </w:rPr>
        <mc:AlternateContent>
          <mc:Choice Requires="wps">
            <w:drawing>
              <wp:anchor distT="0" distB="0" distL="114300" distR="114300" simplePos="0" relativeHeight="251686912" behindDoc="0" locked="0" layoutInCell="1" allowOverlap="1" wp14:anchorId="41012C18" wp14:editId="65057D77">
                <wp:simplePos x="0" y="0"/>
                <wp:positionH relativeFrom="column">
                  <wp:posOffset>5419090</wp:posOffset>
                </wp:positionH>
                <wp:positionV relativeFrom="paragraph">
                  <wp:posOffset>6052185</wp:posOffset>
                </wp:positionV>
                <wp:extent cx="1814052" cy="2698955"/>
                <wp:effectExtent l="0" t="0" r="15240" b="25400"/>
                <wp:wrapNone/>
                <wp:docPr id="28" name="Rectángulo 28"/>
                <wp:cNvGraphicFramePr/>
                <a:graphic xmlns:a="http://schemas.openxmlformats.org/drawingml/2006/main">
                  <a:graphicData uri="http://schemas.microsoft.com/office/word/2010/wordprocessingShape">
                    <wps:wsp>
                      <wps:cNvSpPr/>
                      <wps:spPr>
                        <a:xfrm>
                          <a:off x="0" y="0"/>
                          <a:ext cx="1814052" cy="269895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C73" w:rsidRDefault="00371C73" w:rsidP="00371C73">
                            <w:pPr>
                              <w:jc w:val="both"/>
                            </w:pPr>
                            <w:r w:rsidRPr="00371C73">
                              <w:t>Otro problema asociado con este enfoque es el tipo de paradigmas que se utilizan preferentemente. Al ser éstos modelos de laboratorio, y con frecuencia modelos animales, la posibilidad de generalización a la patología humana es menor que en enfoques en los que se tiende a trabajar, de preferencia, con seres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2C18" id="Rectángulo 28" o:spid="_x0000_s1054" style="position:absolute;margin-left:426.7pt;margin-top:476.55pt;width:142.8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" fillcolor="#00b050" strokecolor="#243255 [1604]" strokeweight="1pt">
                <v:textbox>
                  <w:txbxContent>
                    <w:p w:rsidR="00371C73" w:rsidRDefault="00371C73" w:rsidP="00371C73">
                      <w:pPr>
                        <w:jc w:val="both"/>
                      </w:pPr>
                      <w:r w:rsidRPr="00371C73">
                        <w:t>Otro problema asociado con este enfoque es el tipo de paradigmas que se utilizan preferentemente. Al ser éstos modelos de laboratorio, y con frecuencia modelos animales, la posibilidad de generalización a la patología humana es menor que en enfoques en los que se tiende a trabajar, de preferencia, con seres humanos</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85888" behindDoc="0" locked="0" layoutInCell="1" allowOverlap="1" wp14:anchorId="1EAB3BE3" wp14:editId="2A253E65">
                <wp:simplePos x="0" y="0"/>
                <wp:positionH relativeFrom="column">
                  <wp:posOffset>5478145</wp:posOffset>
                </wp:positionH>
                <wp:positionV relativeFrom="paragraph">
                  <wp:posOffset>3631565</wp:posOffset>
                </wp:positionV>
                <wp:extent cx="1681317" cy="2153265"/>
                <wp:effectExtent l="0" t="0" r="14605" b="19050"/>
                <wp:wrapNone/>
                <wp:docPr id="27" name="Rectángulo 27"/>
                <wp:cNvGraphicFramePr/>
                <a:graphic xmlns:a="http://schemas.openxmlformats.org/drawingml/2006/main">
                  <a:graphicData uri="http://schemas.microsoft.com/office/word/2010/wordprocessingShape">
                    <wps:wsp>
                      <wps:cNvSpPr/>
                      <wps:spPr>
                        <a:xfrm>
                          <a:off x="0" y="0"/>
                          <a:ext cx="1681317" cy="215326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C73" w:rsidRDefault="00371C73" w:rsidP="00371C73">
                            <w:pPr>
                              <w:jc w:val="both"/>
                            </w:pPr>
                            <w:r w:rsidRPr="00371C73">
                              <w:t>Kraepelin es probablemente el autor que mejor sistematizó inicialmente este enfoque: a cada factor etiológico debe corresponder un cuadro clínico particular, un curso determinado y una anatomía patológica precisa.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B3BE3" id="Rectángulo 27" o:spid="_x0000_s1055" style="position:absolute;margin-left:431.35pt;margin-top:285.95pt;width:132.4pt;height:16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" fillcolor="#00b050" strokecolor="#243255 [1604]" strokeweight="1pt">
                <v:textbox>
                  <w:txbxContent>
                    <w:p w:rsidR="00371C73" w:rsidRDefault="00371C73" w:rsidP="00371C73">
                      <w:pPr>
                        <w:jc w:val="both"/>
                      </w:pPr>
                      <w:r w:rsidRPr="00371C73">
                        <w:t>Kraepelin es probablemente el autor que mejor sistematizó inicialmente este enfoque: a cada factor etiológico debe corresponder un cuadro clínico particular, un curso determinado y una anatomía patológica precisa.</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84864" behindDoc="0" locked="0" layoutInCell="1" allowOverlap="1" wp14:anchorId="71D774BE" wp14:editId="71A684DF">
                <wp:simplePos x="0" y="0"/>
                <wp:positionH relativeFrom="column">
                  <wp:posOffset>5516245</wp:posOffset>
                </wp:positionH>
                <wp:positionV relativeFrom="paragraph">
                  <wp:posOffset>1866265</wp:posOffset>
                </wp:positionV>
                <wp:extent cx="1563329" cy="1607574"/>
                <wp:effectExtent l="0" t="0" r="18415" b="12065"/>
                <wp:wrapNone/>
                <wp:docPr id="26" name="Rectángulo 26"/>
                <wp:cNvGraphicFramePr/>
                <a:graphic xmlns:a="http://schemas.openxmlformats.org/drawingml/2006/main">
                  <a:graphicData uri="http://schemas.microsoft.com/office/word/2010/wordprocessingShape">
                    <wps:wsp>
                      <wps:cNvSpPr/>
                      <wps:spPr>
                        <a:xfrm>
                          <a:off x="0" y="0"/>
                          <a:ext cx="1563329" cy="1607574"/>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D14D48" w:rsidRDefault="00D14D48" w:rsidP="00D14D48">
                            <w:pPr>
                              <w:jc w:val="both"/>
                            </w:pPr>
                            <w:r w:rsidRPr="00D14D48">
                              <w:t>Este enfoque, que caracteriza los trastornos mentales a partir de criterios fundamentalmente biológicos y que tiene sus raíces en los orígenes de la medicina, con Hipócrates, fue respaldado por algunos descubrimientos realizados en el siglo XIX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774BE" id="Rectángulo 26" o:spid="_x0000_s1056" style="position:absolute;margin-left:434.35pt;margin-top:146.95pt;width:123.1pt;height:126.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" fillcolor="#00b050" strokecolor="#243255 [1604]" strokeweight="1pt">
                <v:textbox>
                  <w:txbxContent>
                    <w:p w:rsidR="00D14D48" w:rsidRDefault="00D14D48" w:rsidP="00D14D48">
                      <w:pPr>
                        <w:jc w:val="both"/>
                      </w:pPr>
                      <w:r w:rsidRPr="00D14D48">
                        <w:t>Este enfoque, que caracteriza los trastornos mentales a partir de criterios fundamentalmente biológicos y que tiene sus raíces en los orígenes de la medicina, con Hipócrates, fue respaldado por algunos descubrimientos realizados en el siglo XIX</w:t>
                      </w:r>
                    </w:p>
                  </w:txbxContent>
                </v:textbox>
              </v:rect>
            </w:pict>
          </mc:Fallback>
        </mc:AlternateContent>
      </w:r>
      <w:r w:rsidR="00E12D21">
        <w:rPr>
          <w:noProof/>
          <w:lang w:eastAsia="es-MX"/>
        </w:rPr>
        <mc:AlternateContent>
          <mc:Choice Requires="wps">
            <w:drawing>
              <wp:anchor distT="0" distB="0" distL="114300" distR="114300" simplePos="0" relativeHeight="251664384" behindDoc="0" locked="0" layoutInCell="1" allowOverlap="1" wp14:anchorId="1C4455ED" wp14:editId="04A122C5">
                <wp:simplePos x="0" y="0"/>
                <wp:positionH relativeFrom="column">
                  <wp:posOffset>5580380</wp:posOffset>
                </wp:positionH>
                <wp:positionV relativeFrom="paragraph">
                  <wp:posOffset>752475</wp:posOffset>
                </wp:positionV>
                <wp:extent cx="1534160" cy="782320"/>
                <wp:effectExtent l="0" t="0" r="27940" b="17780"/>
                <wp:wrapNone/>
                <wp:docPr id="6" name="Rectángulo redondeado 6"/>
                <wp:cNvGraphicFramePr/>
                <a:graphic xmlns:a="http://schemas.openxmlformats.org/drawingml/2006/main">
                  <a:graphicData uri="http://schemas.microsoft.com/office/word/2010/wordprocessingShape">
                    <wps:wsp>
                      <wps:cNvSpPr/>
                      <wps:spPr>
                        <a:xfrm>
                          <a:off x="0" y="0"/>
                          <a:ext cx="1534160" cy="78232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ENFOQUE BIOMÉDICO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455ED" id="Rectángulo redondeado 6" o:spid="_x0000_s1057" style="position:absolute;margin-left:439.4pt;margin-top:59.25pt;width:120.8pt;height:61.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" fillcolor="lime" strokecolor="#243255 [1604]" strokeweight="1pt">
                <v:stroke joinstyle="miter"/>
                <v:textbox>
                  <w:txbxContent>
                    <w:p w:rsidR="00921267" w:rsidRPr="00921267" w:rsidRDefault="00921267" w:rsidP="00921267">
                      <w:pPr>
                        <w:jc w:val="center"/>
                        <w:rPr>
                          <w:lang w:val="es-ES"/>
                        </w:rPr>
                      </w:pPr>
                      <w:r>
                        <w:rPr>
                          <w:lang w:val="es-ES"/>
                        </w:rPr>
                        <w:t>ENFOQUE BIOMÉDICO</w:t>
                      </w:r>
                    </w:p>
                  </w:txbxContent>
                </v:textbox>
              </v:roundrect>
            </w:pict>
          </mc:Fallback>
        </mc:AlternateContent>
      </w:r>
      <w:r w:rsidR="00E12D21">
        <w:rPr>
          <w:noProof/>
          <w:sz w:val="18"/>
          <w:szCs w:val="18"/>
          <w:lang w:eastAsia="es-MX"/>
        </w:rPr>
        <mc:AlternateContent>
          <mc:Choice Requires="wps">
            <w:drawing>
              <wp:anchor distT="0" distB="0" distL="114300" distR="114300" simplePos="0" relativeHeight="251683840" behindDoc="0" locked="0" layoutInCell="1" allowOverlap="1" wp14:anchorId="34BF7F7D" wp14:editId="318AA06C">
                <wp:simplePos x="0" y="0"/>
                <wp:positionH relativeFrom="column">
                  <wp:posOffset>2376170</wp:posOffset>
                </wp:positionH>
                <wp:positionV relativeFrom="paragraph">
                  <wp:posOffset>14331315</wp:posOffset>
                </wp:positionV>
                <wp:extent cx="1844675" cy="1409700"/>
                <wp:effectExtent l="0" t="0" r="22225" b="19050"/>
                <wp:wrapNone/>
                <wp:docPr id="25" name="Rectángulo 25"/>
                <wp:cNvGraphicFramePr/>
                <a:graphic xmlns:a="http://schemas.openxmlformats.org/drawingml/2006/main">
                  <a:graphicData uri="http://schemas.microsoft.com/office/word/2010/wordprocessingShape">
                    <wps:wsp>
                      <wps:cNvSpPr/>
                      <wps:spPr>
                        <a:xfrm>
                          <a:off x="0" y="0"/>
                          <a:ext cx="1844675" cy="14097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F129B" w:rsidRDefault="006F129B" w:rsidP="006F129B">
                            <w:pPr>
                              <w:jc w:val="both"/>
                            </w:pPr>
                            <w:r w:rsidRPr="006F129B">
                              <w:t>El neuroticismo se caracteriza por altos niveles de angustia o ansiedad anticipatoria, inseguridad, tendencia acentuada a la rumiación y a la preocupación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7F7D" id="Rectángulo 25" o:spid="_x0000_s1058" style="position:absolute;margin-left:187.1pt;margin-top:1128.45pt;width:145.25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" fillcolor="#f2f2f2 [3052]" strokecolor="#243255 [1604]" strokeweight="1pt">
                <v:textbox>
                  <w:txbxContent>
                    <w:p w:rsidR="006F129B" w:rsidRDefault="006F129B" w:rsidP="006F129B">
                      <w:pPr>
                        <w:jc w:val="both"/>
                      </w:pPr>
                      <w:r w:rsidRPr="006F129B">
                        <w:t>El neuroticismo se caracteriza por altos niveles de angustia o ansiedad anticipatoria, inseguridad, tendencia acentuada a la rumiación y a la preocupación</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82816" behindDoc="0" locked="0" layoutInCell="1" allowOverlap="1" wp14:anchorId="2E392A0D" wp14:editId="620EEDE4">
                <wp:simplePos x="0" y="0"/>
                <wp:positionH relativeFrom="column">
                  <wp:posOffset>2402840</wp:posOffset>
                </wp:positionH>
                <wp:positionV relativeFrom="paragraph">
                  <wp:posOffset>11325860</wp:posOffset>
                </wp:positionV>
                <wp:extent cx="1799303" cy="2802194"/>
                <wp:effectExtent l="0" t="0" r="10795" b="17780"/>
                <wp:wrapNone/>
                <wp:docPr id="24" name="Rectángulo 24"/>
                <wp:cNvGraphicFramePr/>
                <a:graphic xmlns:a="http://schemas.openxmlformats.org/drawingml/2006/main">
                  <a:graphicData uri="http://schemas.microsoft.com/office/word/2010/wordprocessingShape">
                    <wps:wsp>
                      <wps:cNvSpPr/>
                      <wps:spPr>
                        <a:xfrm>
                          <a:off x="0" y="0"/>
                          <a:ext cx="1799303" cy="2802194"/>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F129B" w:rsidRDefault="006F129B" w:rsidP="006F129B">
                            <w:pPr>
                              <w:jc w:val="both"/>
                            </w:pPr>
                            <w:r w:rsidRPr="006F129B">
                              <w:t>El término neurótico es tan amplio y ambiguo que se ha convertido en un anacronismo y un ‘comodín’ que aglutina numerosas patologías, rasgos de personalidad y comportamientos. Fue acuñado por William Cullen en el siglo XVIII y desarrollado por la corriente psicoanalítica, que elaboró una gran variedad de tipos y subtipos.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92A0D" id="Rectángulo 24" o:spid="_x0000_s1059" style="position:absolute;margin-left:189.2pt;margin-top:891.8pt;width:141.7pt;height:2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" fillcolor="#f2f2f2 [3052]" strokecolor="#243255 [1604]" strokeweight="1pt">
                <v:textbox>
                  <w:txbxContent>
                    <w:p w:rsidR="006F129B" w:rsidRDefault="006F129B" w:rsidP="006F129B">
                      <w:pPr>
                        <w:jc w:val="both"/>
                      </w:pPr>
                      <w:r w:rsidRPr="006F129B">
                        <w:t>El término neurótico es tan amplio y ambiguo que se ha convertido en un anacronismo y un ‘comodín’ que aglutina numerosas patologías, rasgos de personalidad y comportamientos. Fue acuñado por William Cullen en el siglo XVIII y desarrollado por la corriente psicoanalítica, que elaboró una gran variedad de tipos y subtipos.</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81792" behindDoc="0" locked="0" layoutInCell="1" allowOverlap="1" wp14:anchorId="71C9345E" wp14:editId="4EEAF39B">
                <wp:simplePos x="0" y="0"/>
                <wp:positionH relativeFrom="column">
                  <wp:posOffset>2572385</wp:posOffset>
                </wp:positionH>
                <wp:positionV relativeFrom="paragraph">
                  <wp:posOffset>9525635</wp:posOffset>
                </wp:positionV>
                <wp:extent cx="1460090" cy="1622282"/>
                <wp:effectExtent l="0" t="0" r="26035" b="16510"/>
                <wp:wrapNone/>
                <wp:docPr id="23" name="Rectángulo 23"/>
                <wp:cNvGraphicFramePr/>
                <a:graphic xmlns:a="http://schemas.openxmlformats.org/drawingml/2006/main">
                  <a:graphicData uri="http://schemas.microsoft.com/office/word/2010/wordprocessingShape">
                    <wps:wsp>
                      <wps:cNvSpPr/>
                      <wps:spPr>
                        <a:xfrm>
                          <a:off x="0" y="0"/>
                          <a:ext cx="1460090" cy="1622282"/>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F129B" w:rsidRDefault="006F129B" w:rsidP="006F129B">
                            <w:pPr>
                              <w:jc w:val="both"/>
                            </w:pPr>
                            <w:r w:rsidRPr="006F129B">
                              <w:t>Neuroticismo en término amplio y ambiguo que aglutina numerosas patologías, rasgos de personalidad y comportamientos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9345E" id="Rectángulo 23" o:spid="_x0000_s1060" style="position:absolute;margin-left:202.55pt;margin-top:750.05pt;width:114.95pt;height:1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" fillcolor="#f2f2f2 [3052]" strokecolor="#243255 [1604]" strokeweight="1pt">
                <v:textbox>
                  <w:txbxContent>
                    <w:p w:rsidR="006F129B" w:rsidRDefault="006F129B" w:rsidP="006F129B">
                      <w:pPr>
                        <w:jc w:val="both"/>
                      </w:pPr>
                      <w:r w:rsidRPr="006F129B">
                        <w:t>Neuroticismo en término amplio y ambiguo que aglutina numerosas patologías, rasgos de personalidad y comportamientos</w:t>
                      </w:r>
                    </w:p>
                  </w:txbxContent>
                </v:textbox>
              </v:rect>
            </w:pict>
          </mc:Fallback>
        </mc:AlternateContent>
      </w:r>
      <w:r w:rsidR="00E12D21">
        <w:rPr>
          <w:noProof/>
          <w:lang w:eastAsia="es-MX"/>
        </w:rPr>
        <mc:AlternateContent>
          <mc:Choice Requires="wps">
            <w:drawing>
              <wp:anchor distT="0" distB="0" distL="114300" distR="114300" simplePos="0" relativeHeight="251663360" behindDoc="0" locked="0" layoutInCell="1" allowOverlap="1" wp14:anchorId="26906C15" wp14:editId="0D8F3541">
                <wp:simplePos x="0" y="0"/>
                <wp:positionH relativeFrom="column">
                  <wp:posOffset>2493645</wp:posOffset>
                </wp:positionH>
                <wp:positionV relativeFrom="paragraph">
                  <wp:posOffset>8659495</wp:posOffset>
                </wp:positionV>
                <wp:extent cx="1544320" cy="721360"/>
                <wp:effectExtent l="0" t="0" r="17780" b="21590"/>
                <wp:wrapNone/>
                <wp:docPr id="5" name="Rectángulo redondeado 5"/>
                <wp:cNvGraphicFramePr/>
                <a:graphic xmlns:a="http://schemas.openxmlformats.org/drawingml/2006/main">
                  <a:graphicData uri="http://schemas.microsoft.com/office/word/2010/wordprocessingShape">
                    <wps:wsp>
                      <wps:cNvSpPr/>
                      <wps:spPr>
                        <a:xfrm>
                          <a:off x="0" y="0"/>
                          <a:ext cx="1544320" cy="72136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NEUROTICISMO Y ANSIEDAD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906C15" id="Rectángulo redondeado 5" o:spid="_x0000_s1061" style="position:absolute;margin-left:196.35pt;margin-top:681.85pt;width:121.6pt;height:56.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" fillcolor="lime" strokecolor="#243255 [1604]" strokeweight="1pt">
                <v:stroke joinstyle="miter"/>
                <v:textbox>
                  <w:txbxContent>
                    <w:p w:rsidR="00921267" w:rsidRPr="00921267" w:rsidRDefault="00921267" w:rsidP="00921267">
                      <w:pPr>
                        <w:jc w:val="center"/>
                        <w:rPr>
                          <w:lang w:val="es-ES"/>
                        </w:rPr>
                      </w:pPr>
                      <w:r>
                        <w:rPr>
                          <w:lang w:val="es-ES"/>
                        </w:rPr>
                        <w:t>NEUROTICISMO Y ANSIEDAD</w:t>
                      </w:r>
                    </w:p>
                  </w:txbxContent>
                </v:textbox>
              </v:roundrect>
            </w:pict>
          </mc:Fallback>
        </mc:AlternateContent>
      </w:r>
      <w:r w:rsidR="00E12D21">
        <w:rPr>
          <w:noProof/>
          <w:sz w:val="18"/>
          <w:szCs w:val="18"/>
          <w:lang w:eastAsia="es-MX"/>
        </w:rPr>
        <mc:AlternateContent>
          <mc:Choice Requires="wps">
            <w:drawing>
              <wp:anchor distT="0" distB="0" distL="114300" distR="114300" simplePos="0" relativeHeight="251680768" behindDoc="0" locked="0" layoutInCell="1" allowOverlap="1" wp14:anchorId="49FAA700" wp14:editId="2FE5812B">
                <wp:simplePos x="0" y="0"/>
                <wp:positionH relativeFrom="column">
                  <wp:posOffset>2526665</wp:posOffset>
                </wp:positionH>
                <wp:positionV relativeFrom="paragraph">
                  <wp:posOffset>6482715</wp:posOffset>
                </wp:positionV>
                <wp:extent cx="1686560" cy="1790700"/>
                <wp:effectExtent l="0" t="0" r="27940" b="19050"/>
                <wp:wrapNone/>
                <wp:docPr id="22" name="Rectángulo 22"/>
                <wp:cNvGraphicFramePr/>
                <a:graphic xmlns:a="http://schemas.openxmlformats.org/drawingml/2006/main">
                  <a:graphicData uri="http://schemas.microsoft.com/office/word/2010/wordprocessingShape">
                    <wps:wsp>
                      <wps:cNvSpPr/>
                      <wps:spPr>
                        <a:xfrm>
                          <a:off x="0" y="0"/>
                          <a:ext cx="1686560" cy="179070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F129B" w:rsidRPr="006F129B" w:rsidRDefault="006F129B" w:rsidP="006F129B">
                            <w:pPr>
                              <w:jc w:val="both"/>
                              <w:rPr>
                                <w:sz w:val="20"/>
                                <w:szCs w:val="20"/>
                              </w:rPr>
                            </w:pPr>
                            <w:r w:rsidRPr="006F129B">
                              <w:rPr>
                                <w:sz w:val="20"/>
                                <w:szCs w:val="20"/>
                              </w:rPr>
                              <w:t>Otro foco de interés de R.B. Cattell y sus colaboradores fue ver cómo emergía la ansiedad a partir, no ya de medidas objetivas del comportamiento, sino del relato introspectivo que el sujeto da de sí mismo al responder un cuestionario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AA700" id="Rectángulo 22" o:spid="_x0000_s1062" style="position:absolute;margin-left:198.95pt;margin-top:510.45pt;width:132.8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" fillcolor="#5b63b7 [1951]" strokecolor="#243255 [1604]" strokeweight="1pt">
                <v:textbox>
                  <w:txbxContent>
                    <w:p w:rsidR="006F129B" w:rsidRPr="006F129B" w:rsidRDefault="006F129B" w:rsidP="006F129B">
                      <w:pPr>
                        <w:jc w:val="both"/>
                        <w:rPr>
                          <w:sz w:val="20"/>
                          <w:szCs w:val="20"/>
                        </w:rPr>
                      </w:pPr>
                      <w:r w:rsidRPr="006F129B">
                        <w:rPr>
                          <w:sz w:val="20"/>
                          <w:szCs w:val="20"/>
                        </w:rPr>
                        <w:t>Otro foco de interés de R.B. Cattell y sus colaboradores fue ver cómo emergía la ansiedad a partir, no ya de medidas objetivas del comportamiento, sino del relato introspectivo que el sujeto da de sí mismo al responder un cuestionario</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79744" behindDoc="0" locked="0" layoutInCell="1" allowOverlap="1" wp14:anchorId="1299241E" wp14:editId="180B500B">
                <wp:simplePos x="0" y="0"/>
                <wp:positionH relativeFrom="column">
                  <wp:posOffset>2599460</wp:posOffset>
                </wp:positionH>
                <wp:positionV relativeFrom="paragraph">
                  <wp:posOffset>4081631</wp:posOffset>
                </wp:positionV>
                <wp:extent cx="1577975" cy="2241755"/>
                <wp:effectExtent l="0" t="0" r="22225" b="25400"/>
                <wp:wrapNone/>
                <wp:docPr id="21" name="Rectángulo 21"/>
                <wp:cNvGraphicFramePr/>
                <a:graphic xmlns:a="http://schemas.openxmlformats.org/drawingml/2006/main">
                  <a:graphicData uri="http://schemas.microsoft.com/office/word/2010/wordprocessingShape">
                    <wps:wsp>
                      <wps:cNvSpPr/>
                      <wps:spPr>
                        <a:xfrm>
                          <a:off x="0" y="0"/>
                          <a:ext cx="1577975" cy="224175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F129B" w:rsidRPr="006F129B" w:rsidRDefault="006F129B" w:rsidP="006F129B">
                            <w:pPr>
                              <w:jc w:val="both"/>
                              <w:rPr>
                                <w:sz w:val="20"/>
                                <w:szCs w:val="20"/>
                              </w:rPr>
                            </w:pPr>
                            <w:r w:rsidRPr="006F129B">
                              <w:rPr>
                                <w:sz w:val="20"/>
                                <w:szCs w:val="20"/>
                              </w:rPr>
                              <w:t>Entre 1948 y 1960 se realizó bajo su dirección una larga serie de trabajos en los que se tomaron, mediante pruebas objetivas aplicadas en grupos heterogéneos de personas, medidas de variables que tradicionalmente se habían considerado como indicadores de ansiedad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9241E" id="Rectángulo 21" o:spid="_x0000_s1063" style="position:absolute;margin-left:204.7pt;margin-top:321.4pt;width:124.2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" fillcolor="#5b63b7 [1951]" strokecolor="#243255 [1604]" strokeweight="1pt">
                <v:textbox>
                  <w:txbxContent>
                    <w:p w:rsidR="006F129B" w:rsidRPr="006F129B" w:rsidRDefault="006F129B" w:rsidP="006F129B">
                      <w:pPr>
                        <w:jc w:val="both"/>
                        <w:rPr>
                          <w:sz w:val="20"/>
                          <w:szCs w:val="20"/>
                        </w:rPr>
                      </w:pPr>
                      <w:r w:rsidRPr="006F129B">
                        <w:rPr>
                          <w:sz w:val="20"/>
                          <w:szCs w:val="20"/>
                        </w:rPr>
                        <w:t>Entre 1948 y 1960 se realizó bajo su dirección una larga serie de trabajos en los que se tomaron, mediante pruebas objetivas aplicadas en grupos heterogéneos de personas, medidas de variables que tradicionalmente se habían considerado como indicadores de ansiedad</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78720" behindDoc="0" locked="0" layoutInCell="1" allowOverlap="1" wp14:anchorId="050A71DE" wp14:editId="7CBF0A24">
                <wp:simplePos x="0" y="0"/>
                <wp:positionH relativeFrom="column">
                  <wp:posOffset>2628643</wp:posOffset>
                </wp:positionH>
                <wp:positionV relativeFrom="paragraph">
                  <wp:posOffset>1549684</wp:posOffset>
                </wp:positionV>
                <wp:extent cx="1578078" cy="2241754"/>
                <wp:effectExtent l="0" t="0" r="22225" b="25400"/>
                <wp:wrapNone/>
                <wp:docPr id="20" name="Rectángulo 20"/>
                <wp:cNvGraphicFramePr/>
                <a:graphic xmlns:a="http://schemas.openxmlformats.org/drawingml/2006/main">
                  <a:graphicData uri="http://schemas.microsoft.com/office/word/2010/wordprocessingShape">
                    <wps:wsp>
                      <wps:cNvSpPr/>
                      <wps:spPr>
                        <a:xfrm>
                          <a:off x="0" y="0"/>
                          <a:ext cx="1578078" cy="2241754"/>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24F5" w:rsidRPr="002524F5" w:rsidRDefault="002524F5" w:rsidP="002524F5">
                            <w:pPr>
                              <w:jc w:val="both"/>
                              <w:rPr>
                                <w:sz w:val="20"/>
                                <w:szCs w:val="20"/>
                              </w:rPr>
                            </w:pPr>
                            <w:r w:rsidRPr="002524F5">
                              <w:rPr>
                                <w:sz w:val="20"/>
                                <w:szCs w:val="20"/>
                              </w:rPr>
                              <w:t>Los investigadores más relevantes de la ansiedad desde el enfoque de la personalidad son, sin duda, R.B. Cattell y H.J. Eysenck. El objetivo inicial de las investigaciones de Cattell sobre la ansiedad era dilucidar si este constructo tenía un carácter unidimensional o, al contrario, multidimensional.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71DE" id="Rectángulo 20" o:spid="_x0000_s1064" style="position:absolute;margin-left:207pt;margin-top:122pt;width:124.2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" fillcolor="#5b63b7 [1951]" strokecolor="#243255 [1604]" strokeweight="1pt">
                <v:textbox>
                  <w:txbxContent>
                    <w:p w:rsidR="002524F5" w:rsidRPr="002524F5" w:rsidRDefault="002524F5" w:rsidP="002524F5">
                      <w:pPr>
                        <w:jc w:val="both"/>
                        <w:rPr>
                          <w:sz w:val="20"/>
                          <w:szCs w:val="20"/>
                        </w:rPr>
                      </w:pPr>
                      <w:r w:rsidRPr="002524F5">
                        <w:rPr>
                          <w:sz w:val="20"/>
                          <w:szCs w:val="20"/>
                        </w:rPr>
                        <w:t>Los investigadores más relevantes de la ansiedad desde el enfoque de la personalidad son, sin duda, R.B. Cattell y H.J. Eysenck. El objetivo inicial de las investigaciones de Cattell sobre la ansiedad era dilucidar si este constructo tenía un carácter unidimensional o, al contrario, multidimensional.</w:t>
                      </w:r>
                    </w:p>
                  </w:txbxContent>
                </v:textbox>
              </v:rect>
            </w:pict>
          </mc:Fallback>
        </mc:AlternateContent>
      </w:r>
      <w:r w:rsidR="00E12D21">
        <w:rPr>
          <w:noProof/>
          <w:lang w:eastAsia="es-MX"/>
        </w:rPr>
        <mc:AlternateContent>
          <mc:Choice Requires="wps">
            <w:drawing>
              <wp:anchor distT="0" distB="0" distL="114300" distR="114300" simplePos="0" relativeHeight="251662336" behindDoc="0" locked="0" layoutInCell="1" allowOverlap="1" wp14:anchorId="47F505A2" wp14:editId="1DE5E9C0">
                <wp:simplePos x="0" y="0"/>
                <wp:positionH relativeFrom="column">
                  <wp:posOffset>2551808</wp:posOffset>
                </wp:positionH>
                <wp:positionV relativeFrom="paragraph">
                  <wp:posOffset>766851</wp:posOffset>
                </wp:positionV>
                <wp:extent cx="1686560" cy="508000"/>
                <wp:effectExtent l="0" t="0" r="27940" b="25400"/>
                <wp:wrapNone/>
                <wp:docPr id="4" name="Rectángulo redondeado 4"/>
                <wp:cNvGraphicFramePr/>
                <a:graphic xmlns:a="http://schemas.openxmlformats.org/drawingml/2006/main">
                  <a:graphicData uri="http://schemas.microsoft.com/office/word/2010/wordprocessingShape">
                    <wps:wsp>
                      <wps:cNvSpPr/>
                      <wps:spPr>
                        <a:xfrm>
                          <a:off x="0" y="0"/>
                          <a:ext cx="1686560" cy="50800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TEORÍAS DE CATELL, EYSENCK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505A2" id="Rectángulo redondeado 4" o:spid="_x0000_s1065" style="position:absolute;margin-left:200.95pt;margin-top:60.4pt;width:132.8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" fillcolor="lime" strokecolor="#243255 [1604]" strokeweight="1pt">
                <v:stroke joinstyle="miter"/>
                <v:textbox>
                  <w:txbxContent>
                    <w:p w:rsidR="00921267" w:rsidRPr="00921267" w:rsidRDefault="00921267" w:rsidP="00921267">
                      <w:pPr>
                        <w:jc w:val="center"/>
                        <w:rPr>
                          <w:lang w:val="es-ES"/>
                        </w:rPr>
                      </w:pPr>
                      <w:r>
                        <w:rPr>
                          <w:lang w:val="es-ES"/>
                        </w:rPr>
                        <w:t>TEORÍAS DE CATELL, EYSENCK</w:t>
                      </w:r>
                    </w:p>
                  </w:txbxContent>
                </v:textbox>
              </v:roundrect>
            </w:pict>
          </mc:Fallback>
        </mc:AlternateContent>
      </w:r>
      <w:r w:rsidR="00E12D21">
        <w:rPr>
          <w:noProof/>
          <w:sz w:val="18"/>
          <w:szCs w:val="18"/>
          <w:lang w:eastAsia="es-MX"/>
        </w:rPr>
        <mc:AlternateContent>
          <mc:Choice Requires="wps">
            <w:drawing>
              <wp:anchor distT="0" distB="0" distL="114300" distR="114300" simplePos="0" relativeHeight="251675648" behindDoc="0" locked="0" layoutInCell="1" allowOverlap="1" wp14:anchorId="184532AF" wp14:editId="31B62570">
                <wp:simplePos x="0" y="0"/>
                <wp:positionH relativeFrom="column">
                  <wp:posOffset>-827224</wp:posOffset>
                </wp:positionH>
                <wp:positionV relativeFrom="paragraph">
                  <wp:posOffset>9422765</wp:posOffset>
                </wp:positionV>
                <wp:extent cx="1784555" cy="1637070"/>
                <wp:effectExtent l="0" t="0" r="25400" b="20320"/>
                <wp:wrapNone/>
                <wp:docPr id="17" name="Rectángulo 17"/>
                <wp:cNvGraphicFramePr/>
                <a:graphic xmlns:a="http://schemas.openxmlformats.org/drawingml/2006/main">
                  <a:graphicData uri="http://schemas.microsoft.com/office/word/2010/wordprocessingShape">
                    <wps:wsp>
                      <wps:cNvSpPr/>
                      <wps:spPr>
                        <a:xfrm>
                          <a:off x="0" y="0"/>
                          <a:ext cx="1784555" cy="1637070"/>
                        </a:xfrm>
                        <a:prstGeom prst="rect">
                          <a:avLst/>
                        </a:prstGeom>
                        <a:solidFill>
                          <a:srgbClr val="5CCCD8"/>
                        </a:solidFill>
                      </wps:spPr>
                      <wps:style>
                        <a:lnRef idx="2">
                          <a:schemeClr val="accent1">
                            <a:shade val="50000"/>
                          </a:schemeClr>
                        </a:lnRef>
                        <a:fillRef idx="1">
                          <a:schemeClr val="accent1"/>
                        </a:fillRef>
                        <a:effectRef idx="0">
                          <a:schemeClr val="accent1"/>
                        </a:effectRef>
                        <a:fontRef idx="minor">
                          <a:schemeClr val="lt1"/>
                        </a:fontRef>
                      </wps:style>
                      <wps:txbx>
                        <w:txbxContent>
                          <w:p w:rsidR="002524F5" w:rsidRPr="002524F5" w:rsidRDefault="002524F5" w:rsidP="002524F5">
                            <w:pPr>
                              <w:jc w:val="both"/>
                              <w:rPr>
                                <w:sz w:val="18"/>
                                <w:szCs w:val="18"/>
                              </w:rPr>
                            </w:pPr>
                            <w:r w:rsidRPr="002524F5">
                              <w:rPr>
                                <w:sz w:val="18"/>
                                <w:szCs w:val="18"/>
                              </w:rPr>
                              <w:t>En psicología de la personalidad se denominan rasgos a las tendencias estables y consistentes de comportamiento. Con ello se quiere decir que un individuo que “tiene” tal rasgo, tiende a comportarse de manera similar en diferentes momentos (estabilidad) y en diversas situaciones (consistencia)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532AF" id="Rectángulo 17" o:spid="_x0000_s1066" style="position:absolute;margin-left:-65.15pt;margin-top:741.95pt;width:140.5pt;height:12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" fillcolor="#5cccd8" strokecolor="#243255 [1604]" strokeweight="1pt">
                <v:textbox>
                  <w:txbxContent>
                    <w:p w:rsidR="002524F5" w:rsidRPr="002524F5" w:rsidRDefault="002524F5" w:rsidP="002524F5">
                      <w:pPr>
                        <w:jc w:val="both"/>
                        <w:rPr>
                          <w:sz w:val="18"/>
                          <w:szCs w:val="18"/>
                        </w:rPr>
                      </w:pPr>
                      <w:r w:rsidRPr="002524F5">
                        <w:rPr>
                          <w:sz w:val="18"/>
                          <w:szCs w:val="18"/>
                        </w:rPr>
                        <w:t>En psicología de la personalidad se denominan rasgos a las tendencias estables y consistentes de comportamiento. Con ello se quiere decir que un individuo que “tiene” tal rasgo, tiende a comportarse de manera similar en diferentes momentos (estabilidad) y en diversas situaciones (consistencia)</w:t>
                      </w:r>
                    </w:p>
                  </w:txbxContent>
                </v:textbox>
              </v:rect>
            </w:pict>
          </mc:Fallback>
        </mc:AlternateContent>
      </w:r>
      <w:r w:rsidR="00E12D21">
        <w:rPr>
          <w:noProof/>
          <w:sz w:val="18"/>
          <w:szCs w:val="18"/>
          <w:lang w:eastAsia="es-MX"/>
        </w:rPr>
        <mc:AlternateContent>
          <mc:Choice Requires="wps">
            <w:drawing>
              <wp:anchor distT="0" distB="0" distL="114300" distR="114300" simplePos="0" relativeHeight="251677696" behindDoc="0" locked="0" layoutInCell="1" allowOverlap="1" wp14:anchorId="33C70691" wp14:editId="7553AA16">
                <wp:simplePos x="0" y="0"/>
                <wp:positionH relativeFrom="page">
                  <wp:align>left</wp:align>
                </wp:positionH>
                <wp:positionV relativeFrom="paragraph">
                  <wp:posOffset>13735685</wp:posOffset>
                </wp:positionV>
                <wp:extent cx="1843548" cy="1917291"/>
                <wp:effectExtent l="0" t="0" r="23495" b="26035"/>
                <wp:wrapNone/>
                <wp:docPr id="19" name="Rectángulo 19"/>
                <wp:cNvGraphicFramePr/>
                <a:graphic xmlns:a="http://schemas.openxmlformats.org/drawingml/2006/main">
                  <a:graphicData uri="http://schemas.microsoft.com/office/word/2010/wordprocessingShape">
                    <wps:wsp>
                      <wps:cNvSpPr/>
                      <wps:spPr>
                        <a:xfrm>
                          <a:off x="0" y="0"/>
                          <a:ext cx="1843548" cy="1917291"/>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524F5" w:rsidRPr="002524F5" w:rsidRDefault="002524F5" w:rsidP="002524F5">
                            <w:pPr>
                              <w:jc w:val="both"/>
                            </w:pPr>
                            <w:r w:rsidRPr="002524F5">
                              <w:t>La definición de personalidad puede estar sujeta a diferentes propuestas, pero lo que subyace a las diversas concepciones es la referencia a aspectos relativamente estables de la conducta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0691" id="Rectángulo 19" o:spid="_x0000_s1067" style="position:absolute;margin-left:0;margin-top:1081.55pt;width:145.15pt;height:150.9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" fillcolor="#00b0f0" strokecolor="#243255 [1604]" strokeweight="1pt">
                <v:textbox>
                  <w:txbxContent>
                    <w:p w:rsidR="002524F5" w:rsidRPr="002524F5" w:rsidRDefault="002524F5" w:rsidP="002524F5">
                      <w:pPr>
                        <w:jc w:val="both"/>
                      </w:pPr>
                      <w:r w:rsidRPr="002524F5">
                        <w:t>La definición de personalidad puede estar sujeta a diferentes propuestas, pero lo que subyace a las diversas concepciones es la referencia a aspectos relativamente estables de la conducta</w:t>
                      </w:r>
                    </w:p>
                  </w:txbxContent>
                </v:textbox>
                <w10:wrap anchorx="page"/>
              </v:rect>
            </w:pict>
          </mc:Fallback>
        </mc:AlternateContent>
      </w:r>
      <w:r w:rsidR="00E12D21">
        <w:rPr>
          <w:noProof/>
          <w:sz w:val="18"/>
          <w:szCs w:val="18"/>
          <w:lang w:eastAsia="es-MX"/>
        </w:rPr>
        <mc:AlternateContent>
          <mc:Choice Requires="wps">
            <w:drawing>
              <wp:anchor distT="0" distB="0" distL="114300" distR="114300" simplePos="0" relativeHeight="251676672" behindDoc="0" locked="0" layoutInCell="1" allowOverlap="1" wp14:anchorId="25B0FDCA" wp14:editId="1204E229">
                <wp:simplePos x="0" y="0"/>
                <wp:positionH relativeFrom="page">
                  <wp:align>left</wp:align>
                </wp:positionH>
                <wp:positionV relativeFrom="paragraph">
                  <wp:posOffset>11393351</wp:posOffset>
                </wp:positionV>
                <wp:extent cx="1799303" cy="1887793"/>
                <wp:effectExtent l="0" t="0" r="10795" b="17780"/>
                <wp:wrapNone/>
                <wp:docPr id="18" name="Rectángulo 18"/>
                <wp:cNvGraphicFramePr/>
                <a:graphic xmlns:a="http://schemas.openxmlformats.org/drawingml/2006/main">
                  <a:graphicData uri="http://schemas.microsoft.com/office/word/2010/wordprocessingShape">
                    <wps:wsp>
                      <wps:cNvSpPr/>
                      <wps:spPr>
                        <a:xfrm>
                          <a:off x="0" y="0"/>
                          <a:ext cx="1799303" cy="1887793"/>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524F5" w:rsidRPr="002524F5" w:rsidRDefault="002524F5" w:rsidP="002524F5">
                            <w:pPr>
                              <w:jc w:val="both"/>
                              <w:rPr>
                                <w:sz w:val="18"/>
                                <w:szCs w:val="18"/>
                              </w:rPr>
                            </w:pPr>
                            <w:r w:rsidRPr="002524F5">
                              <w:rPr>
                                <w:sz w:val="18"/>
                                <w:szCs w:val="18"/>
                              </w:rPr>
                              <w:t>La persona con extroversión tiende a ser sociable durante la mayor parte del día, y casi todos los días, y también en diferentes entornos como el trabajo o una fiesta. El individuo con elevada ansiedad rasgo tiende a reaccionar con altos niveles de ansiedad en diferentes momentos y en gran variedad de situaciones.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0FDCA" id="Rectángulo 18" o:spid="_x0000_s1068" style="position:absolute;margin-left:0;margin-top:897.1pt;width:141.7pt;height:148.65pt;z-index:25167667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" fillcolor="#00b0f0" strokecolor="#243255 [1604]" strokeweight="1pt">
                <v:textbox>
                  <w:txbxContent>
                    <w:p w:rsidR="002524F5" w:rsidRPr="002524F5" w:rsidRDefault="002524F5" w:rsidP="002524F5">
                      <w:pPr>
                        <w:jc w:val="both"/>
                        <w:rPr>
                          <w:sz w:val="18"/>
                          <w:szCs w:val="18"/>
                        </w:rPr>
                      </w:pPr>
                      <w:r w:rsidRPr="002524F5">
                        <w:rPr>
                          <w:sz w:val="18"/>
                          <w:szCs w:val="18"/>
                        </w:rPr>
                        <w:t>La persona con extroversión tiende a ser sociable durante la mayor parte del día, y casi todos los días, y también en diferentes entornos como el trabajo o una fiesta. El individuo con elevada ansiedad rasgo tiende a reaccionar con altos niveles de ansiedad en diferentes momentos y en gran variedad de situaciones.</w:t>
                      </w:r>
                    </w:p>
                  </w:txbxContent>
                </v:textbox>
                <w10:wrap anchorx="page"/>
              </v:rect>
            </w:pict>
          </mc:Fallback>
        </mc:AlternateContent>
      </w:r>
      <w:r w:rsidR="00E12D21">
        <w:rPr>
          <w:noProof/>
          <w:lang w:eastAsia="es-MX"/>
        </w:rPr>
        <mc:AlternateContent>
          <mc:Choice Requires="wps">
            <w:drawing>
              <wp:anchor distT="0" distB="0" distL="114300" distR="114300" simplePos="0" relativeHeight="251661312" behindDoc="0" locked="0" layoutInCell="1" allowOverlap="1" wp14:anchorId="60650613" wp14:editId="1EA6F62C">
                <wp:simplePos x="0" y="0"/>
                <wp:positionH relativeFrom="page">
                  <wp:align>left</wp:align>
                </wp:positionH>
                <wp:positionV relativeFrom="paragraph">
                  <wp:posOffset>8516711</wp:posOffset>
                </wp:positionV>
                <wp:extent cx="1859280" cy="457200"/>
                <wp:effectExtent l="0" t="0" r="26670" b="19050"/>
                <wp:wrapNone/>
                <wp:docPr id="3" name="Rectángulo redondeado 3"/>
                <wp:cNvGraphicFramePr/>
                <a:graphic xmlns:a="http://schemas.openxmlformats.org/drawingml/2006/main">
                  <a:graphicData uri="http://schemas.microsoft.com/office/word/2010/wordprocessingShape">
                    <wps:wsp>
                      <wps:cNvSpPr/>
                      <wps:spPr>
                        <a:xfrm>
                          <a:off x="0" y="0"/>
                          <a:ext cx="1859280" cy="457200"/>
                        </a:xfrm>
                        <a:prstGeom prst="roundRect">
                          <a:avLst/>
                        </a:prstGeom>
                        <a:solidFill>
                          <a:srgbClr val="00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267" w:rsidRPr="00921267" w:rsidRDefault="00921267" w:rsidP="00921267">
                            <w:pPr>
                              <w:jc w:val="center"/>
                              <w:rPr>
                                <w:lang w:val="es-ES"/>
                              </w:rPr>
                            </w:pPr>
                            <w:r>
                              <w:rPr>
                                <w:lang w:val="es-ES"/>
                              </w:rPr>
                              <w:t xml:space="preserve">ANSIEDAD Y PERSONALIDAD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50613" id="Rectángulo redondeado 3" o:spid="_x0000_s1069" style="position:absolute;margin-left:0;margin-top:670.6pt;width:146.4pt;height:3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" fillcolor="lime" strokecolor="#243255 [1604]" strokeweight="1pt">
                <v:stroke joinstyle="miter"/>
                <v:textbox>
                  <w:txbxContent>
                    <w:p w:rsidR="00921267" w:rsidRPr="00921267" w:rsidRDefault="00921267" w:rsidP="00921267">
                      <w:pPr>
                        <w:jc w:val="center"/>
                        <w:rPr>
                          <w:lang w:val="es-ES"/>
                        </w:rPr>
                      </w:pPr>
                      <w:r>
                        <w:rPr>
                          <w:lang w:val="es-ES"/>
                        </w:rPr>
                        <w:t xml:space="preserve">ANSIEDAD Y PERSONALIDAD </w:t>
                      </w:r>
                    </w:p>
                  </w:txbxContent>
                </v:textbox>
                <w10:wrap anchorx="page"/>
              </v:roundrect>
            </w:pict>
          </mc:Fallback>
        </mc:AlternateContent>
      </w:r>
      <w:r w:rsidR="00A02A74">
        <w:br w:type="page"/>
      </w:r>
    </w:p>
    <w:p w:rsidR="00817189" w:rsidRDefault="00817189">
      <w:pPr>
        <w:rPr>
          <w:rFonts w:ascii="Arial" w:hAnsi="Arial" w:cs="Arial"/>
          <w:sz w:val="70"/>
          <w:szCs w:val="70"/>
        </w:rPr>
      </w:pPr>
    </w:p>
    <w:p w:rsidR="00817189" w:rsidRDefault="00817189">
      <w:pPr>
        <w:rPr>
          <w:rFonts w:ascii="Arial" w:hAnsi="Arial" w:cs="Arial"/>
          <w:sz w:val="70"/>
          <w:szCs w:val="70"/>
        </w:rPr>
      </w:pPr>
      <w:r>
        <w:rPr>
          <w:rFonts w:ascii="Arial" w:hAnsi="Arial" w:cs="Arial"/>
          <w:sz w:val="70"/>
          <w:szCs w:val="70"/>
        </w:rPr>
        <w:t>CONCLUSIÓN</w:t>
      </w:r>
    </w:p>
    <w:p w:rsidR="00817189" w:rsidRDefault="00817189">
      <w:pPr>
        <w:rPr>
          <w:rFonts w:ascii="Arial" w:hAnsi="Arial" w:cs="Arial"/>
          <w:sz w:val="70"/>
          <w:szCs w:val="70"/>
        </w:rPr>
      </w:pPr>
      <w:r>
        <w:rPr>
          <w:rFonts w:ascii="Arial" w:hAnsi="Arial" w:cs="Arial"/>
          <w:sz w:val="70"/>
          <w:szCs w:val="70"/>
        </w:rPr>
        <w:t>La ansiedad cuando ya es un poco grave podría llegar a ser peligrosa porque de ahí pueden surgir enfermedades como la depresión y esa misma ansiedad te puede llevar a hacer cosas sin pensar como autolastimarte o en casos más graves el suicidio y esa misma ansiedad se dice que en cualquier momento puede cambiar esa tranquilidad está teniendo y convertirse en sentimientos de temor o preocupación así mismo puede llegar el estrés, esta emoción puede ser causada por distintos factores y este puede afectar tu alrededor por los mismo que cualquier cosa le puede llegar a molestar y querer puede afectar en lo social ya que puede ser que no tenga ganas de ver o hablar con nadie. Esto puede llevar a muchos problemas tanto como la ansiedad y el estrés son emociones muy fuertes a veces incontrolables que pueden llegar a afectar tu vida</w:t>
      </w:r>
      <w:bookmarkStart w:id="0" w:name="_GoBack"/>
      <w:bookmarkEnd w:id="0"/>
      <w:r>
        <w:rPr>
          <w:rFonts w:ascii="Arial" w:hAnsi="Arial" w:cs="Arial"/>
          <w:sz w:val="70"/>
          <w:szCs w:val="70"/>
        </w:rPr>
        <w:t xml:space="preserve"> de una forma </w:t>
      </w: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817189" w:rsidRDefault="00817189">
      <w:pPr>
        <w:rPr>
          <w:rFonts w:ascii="Arial" w:hAnsi="Arial" w:cs="Arial"/>
          <w:sz w:val="70"/>
          <w:szCs w:val="70"/>
        </w:rPr>
      </w:pPr>
    </w:p>
    <w:p w:rsidR="003077B3" w:rsidRDefault="00A02A74">
      <w:pPr>
        <w:rPr>
          <w:rFonts w:ascii="Arial" w:hAnsi="Arial" w:cs="Arial"/>
          <w:sz w:val="70"/>
          <w:szCs w:val="70"/>
        </w:rPr>
      </w:pPr>
      <w:r>
        <w:rPr>
          <w:rFonts w:ascii="Arial" w:hAnsi="Arial" w:cs="Arial"/>
          <w:sz w:val="70"/>
          <w:szCs w:val="70"/>
        </w:rPr>
        <w:t>BIBLIOGRAFIA:</w:t>
      </w:r>
    </w:p>
    <w:p w:rsidR="00A02A74" w:rsidRDefault="00817189">
      <w:pPr>
        <w:rPr>
          <w:rFonts w:ascii="Arial" w:hAnsi="Arial" w:cs="Arial"/>
          <w:sz w:val="70"/>
          <w:szCs w:val="70"/>
        </w:rPr>
      </w:pPr>
      <w:hyperlink r:id="rId5" w:history="1">
        <w:r w:rsidR="0028275E" w:rsidRPr="0067700A">
          <w:rPr>
            <w:rStyle w:val="Hipervnculo"/>
            <w:rFonts w:ascii="Arial" w:hAnsi="Arial" w:cs="Arial"/>
            <w:sz w:val="70"/>
            <w:szCs w:val="70"/>
          </w:rPr>
          <w:t>https://www.topdoctors.es/diccionario-medico/estres</w:t>
        </w:r>
      </w:hyperlink>
    </w:p>
    <w:p w:rsidR="0028275E" w:rsidRDefault="0028275E">
      <w:pPr>
        <w:rPr>
          <w:rFonts w:ascii="Arial" w:hAnsi="Arial" w:cs="Arial"/>
          <w:sz w:val="70"/>
          <w:szCs w:val="70"/>
        </w:rPr>
      </w:pPr>
    </w:p>
    <w:p w:rsidR="0028275E" w:rsidRDefault="0028275E">
      <w:pPr>
        <w:rPr>
          <w:rFonts w:ascii="Arial" w:hAnsi="Arial" w:cs="Arial"/>
          <w:sz w:val="70"/>
          <w:szCs w:val="70"/>
        </w:rPr>
      </w:pPr>
    </w:p>
    <w:p w:rsidR="00A02A74" w:rsidRDefault="00A02A74">
      <w:pPr>
        <w:rPr>
          <w:rFonts w:ascii="Arial" w:hAnsi="Arial" w:cs="Arial"/>
          <w:sz w:val="70"/>
          <w:szCs w:val="70"/>
        </w:rPr>
      </w:pPr>
      <w:r>
        <w:rPr>
          <w:rFonts w:ascii="Arial" w:hAnsi="Arial" w:cs="Arial"/>
          <w:sz w:val="70"/>
          <w:szCs w:val="70"/>
        </w:rPr>
        <w:t>ANTOLOGIA PROPORCIONADA POR EL MAESTRO</w:t>
      </w:r>
    </w:p>
    <w:p w:rsidR="00A02A74" w:rsidRDefault="00A02A74">
      <w:pPr>
        <w:rPr>
          <w:rFonts w:ascii="Arial" w:hAnsi="Arial" w:cs="Arial"/>
          <w:sz w:val="70"/>
          <w:szCs w:val="70"/>
        </w:rPr>
      </w:pPr>
    </w:p>
    <w:p w:rsidR="00A02A74" w:rsidRDefault="00A02A74">
      <w:pPr>
        <w:rPr>
          <w:rFonts w:ascii="Arial" w:hAnsi="Arial" w:cs="Arial"/>
          <w:sz w:val="70"/>
          <w:szCs w:val="70"/>
        </w:rPr>
      </w:pPr>
    </w:p>
    <w:p w:rsidR="00A02A74" w:rsidRDefault="00A02A74">
      <w:pPr>
        <w:rPr>
          <w:rFonts w:ascii="Arial" w:hAnsi="Arial" w:cs="Arial"/>
          <w:sz w:val="70"/>
          <w:szCs w:val="70"/>
        </w:rPr>
      </w:pPr>
      <w:r>
        <w:rPr>
          <w:rFonts w:ascii="Arial" w:hAnsi="Arial" w:cs="Arial"/>
          <w:sz w:val="70"/>
          <w:szCs w:val="70"/>
        </w:rPr>
        <w:t xml:space="preserve">LIBRO: </w:t>
      </w:r>
      <w:r w:rsidR="0028275E">
        <w:rPr>
          <w:rFonts w:ascii="Arial" w:hAnsi="Arial" w:cs="Arial"/>
          <w:sz w:val="70"/>
          <w:szCs w:val="70"/>
        </w:rPr>
        <w:t>una vida sin salud mental</w:t>
      </w:r>
    </w:p>
    <w:p w:rsidR="00A02A74" w:rsidRPr="00A02A74" w:rsidRDefault="00A02A74">
      <w:pPr>
        <w:rPr>
          <w:rFonts w:ascii="Arial" w:hAnsi="Arial" w:cs="Arial"/>
          <w:sz w:val="70"/>
          <w:szCs w:val="70"/>
        </w:rPr>
      </w:pPr>
      <w:r>
        <w:rPr>
          <w:rFonts w:ascii="Arial" w:hAnsi="Arial" w:cs="Arial"/>
          <w:sz w:val="70"/>
          <w:szCs w:val="70"/>
        </w:rPr>
        <w:t xml:space="preserve">AUTOR: </w:t>
      </w:r>
      <w:r w:rsidR="0028275E">
        <w:rPr>
          <w:rFonts w:ascii="Arial" w:hAnsi="Arial" w:cs="Arial"/>
          <w:sz w:val="70"/>
          <w:szCs w:val="70"/>
        </w:rPr>
        <w:t>ALBA GONZALES</w:t>
      </w:r>
    </w:p>
    <w:sectPr w:rsidR="00A02A74" w:rsidRPr="00A02A74" w:rsidSect="00921267">
      <w:pgSz w:w="28350" w:h="30618"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67"/>
    <w:rsid w:val="00040C22"/>
    <w:rsid w:val="00183264"/>
    <w:rsid w:val="002524F5"/>
    <w:rsid w:val="0028275E"/>
    <w:rsid w:val="002C76E1"/>
    <w:rsid w:val="003077B3"/>
    <w:rsid w:val="00362B6B"/>
    <w:rsid w:val="00371C73"/>
    <w:rsid w:val="0037387C"/>
    <w:rsid w:val="004E560B"/>
    <w:rsid w:val="00581F7A"/>
    <w:rsid w:val="0068343E"/>
    <w:rsid w:val="006F129B"/>
    <w:rsid w:val="00752F4C"/>
    <w:rsid w:val="00817189"/>
    <w:rsid w:val="00896BAE"/>
    <w:rsid w:val="00921267"/>
    <w:rsid w:val="00A02A74"/>
    <w:rsid w:val="00B34590"/>
    <w:rsid w:val="00BF3364"/>
    <w:rsid w:val="00C42248"/>
    <w:rsid w:val="00D14D48"/>
    <w:rsid w:val="00E12D21"/>
    <w:rsid w:val="00E51C2D"/>
    <w:rsid w:val="00E75AE3"/>
    <w:rsid w:val="00FA4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5B0F-8781-46BD-AE87-8D5FA187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B6B"/>
    <w:rPr>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2A74"/>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pdoctors.es/diccionario-medico/estr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180</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Gloria</cp:lastModifiedBy>
  <cp:revision>15</cp:revision>
  <dcterms:created xsi:type="dcterms:W3CDTF">2022-10-14T18:08:00Z</dcterms:created>
  <dcterms:modified xsi:type="dcterms:W3CDTF">2022-10-16T01:21:00Z</dcterms:modified>
</cp:coreProperties>
</file>