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C5" w:rsidRPr="00817A42" w:rsidRDefault="00BB56C5" w:rsidP="00BB56C5">
      <w:pPr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UDS UNIVERSIDAD DEL SURESTE</w:t>
      </w:r>
    </w:p>
    <w:p w:rsidR="00BB56C5" w:rsidRPr="00817A42" w:rsidRDefault="00BB56C5" w:rsidP="00BB56C5">
      <w:pPr>
        <w:jc w:val="center"/>
        <w:rPr>
          <w:sz w:val="40"/>
          <w:szCs w:val="40"/>
        </w:rPr>
      </w:pPr>
    </w:p>
    <w:p w:rsidR="00BB56C5" w:rsidRPr="00817A42" w:rsidRDefault="00BB56C5" w:rsidP="00BB56C5">
      <w:pPr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LICENCIATURA EN PSICOLOGIA</w:t>
      </w:r>
    </w:p>
    <w:p w:rsidR="00BB56C5" w:rsidRPr="00817A42" w:rsidRDefault="00BB56C5" w:rsidP="00BB56C5">
      <w:pPr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MATERIA</w:t>
      </w:r>
    </w:p>
    <w:p w:rsidR="00BB56C5" w:rsidRDefault="00947F61" w:rsidP="00BB56C5">
      <w:pPr>
        <w:jc w:val="center"/>
        <w:rPr>
          <w:sz w:val="40"/>
          <w:szCs w:val="40"/>
        </w:rPr>
      </w:pPr>
      <w:r w:rsidRPr="00947F61">
        <w:rPr>
          <w:sz w:val="40"/>
          <w:szCs w:val="40"/>
        </w:rPr>
        <w:t>COMPORTAMIENTO SOCIAL</w:t>
      </w:r>
    </w:p>
    <w:p w:rsidR="00BB56C5" w:rsidRPr="00817A42" w:rsidRDefault="00BB56C5" w:rsidP="00BB56C5">
      <w:pPr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DOCENTE</w:t>
      </w:r>
    </w:p>
    <w:p w:rsidR="00BB56C5" w:rsidRPr="00817A42" w:rsidRDefault="002B7C1A" w:rsidP="00BB56C5">
      <w:pPr>
        <w:jc w:val="center"/>
        <w:rPr>
          <w:sz w:val="40"/>
          <w:szCs w:val="40"/>
        </w:rPr>
      </w:pPr>
      <w:r w:rsidRPr="002B7C1A">
        <w:rPr>
          <w:sz w:val="40"/>
          <w:szCs w:val="40"/>
        </w:rPr>
        <w:t>RUPERTO TRUJILLO PONCE</w:t>
      </w:r>
    </w:p>
    <w:p w:rsidR="00BB56C5" w:rsidRPr="00817A42" w:rsidRDefault="00BB56C5" w:rsidP="00BB56C5">
      <w:pPr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ALUMNA</w:t>
      </w:r>
    </w:p>
    <w:p w:rsidR="00BB56C5" w:rsidRPr="00817A42" w:rsidRDefault="00BB56C5" w:rsidP="00BB56C5">
      <w:pPr>
        <w:jc w:val="center"/>
        <w:rPr>
          <w:sz w:val="40"/>
          <w:szCs w:val="40"/>
        </w:rPr>
      </w:pPr>
      <w:r>
        <w:rPr>
          <w:sz w:val="40"/>
          <w:szCs w:val="40"/>
        </w:rPr>
        <w:t>LUCINDA</w:t>
      </w:r>
      <w:r w:rsidRPr="00817A42">
        <w:rPr>
          <w:sz w:val="40"/>
          <w:szCs w:val="40"/>
        </w:rPr>
        <w:t xml:space="preserve"> HERRERA</w:t>
      </w:r>
      <w:r>
        <w:rPr>
          <w:sz w:val="40"/>
          <w:szCs w:val="40"/>
        </w:rPr>
        <w:t xml:space="preserve"> FLORES</w:t>
      </w:r>
    </w:p>
    <w:p w:rsidR="00BB56C5" w:rsidRPr="00817A42" w:rsidRDefault="00BB56C5" w:rsidP="00BB56C5">
      <w:pPr>
        <w:jc w:val="center"/>
        <w:rPr>
          <w:sz w:val="40"/>
          <w:szCs w:val="40"/>
        </w:rPr>
      </w:pPr>
      <w:r>
        <w:rPr>
          <w:sz w:val="40"/>
          <w:szCs w:val="40"/>
        </w:rPr>
        <w:t>ENSAYO</w:t>
      </w:r>
    </w:p>
    <w:p w:rsidR="00BB56C5" w:rsidRPr="00817A42" w:rsidRDefault="00BB56C5" w:rsidP="00BB56C5">
      <w:pPr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Tarea 2</w:t>
      </w:r>
    </w:p>
    <w:p w:rsidR="00BB56C5" w:rsidRPr="00817A42" w:rsidRDefault="00BB56C5" w:rsidP="00BB56C5">
      <w:pPr>
        <w:ind w:left="-1701" w:firstLine="2410"/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TAPACHULA CHIAPAS 6</w:t>
      </w:r>
      <w:bookmarkStart w:id="0" w:name="_GoBack"/>
      <w:bookmarkEnd w:id="0"/>
      <w:r w:rsidRPr="00817A42">
        <w:rPr>
          <w:sz w:val="40"/>
          <w:szCs w:val="40"/>
        </w:rPr>
        <w:t xml:space="preserve"> DE DICIEMBRE DEL 2022</w:t>
      </w:r>
    </w:p>
    <w:p w:rsidR="00BB56C5" w:rsidRDefault="00BB56C5"/>
    <w:p w:rsidR="00BB56C5" w:rsidRDefault="00BB56C5"/>
    <w:p w:rsidR="00BB56C5" w:rsidRDefault="00BB56C5"/>
    <w:p w:rsidR="00BB56C5" w:rsidRDefault="00BB56C5"/>
    <w:p w:rsidR="00BB56C5" w:rsidRDefault="00BB56C5"/>
    <w:p w:rsidR="00BB56C5" w:rsidRDefault="00BB56C5"/>
    <w:p w:rsidR="00BB56C5" w:rsidRDefault="00BB56C5"/>
    <w:p w:rsidR="00BB56C5" w:rsidRDefault="00BB56C5"/>
    <w:p w:rsidR="00BB56C5" w:rsidRPr="00F62662" w:rsidRDefault="00BB56C5" w:rsidP="00BB56C5">
      <w:pPr>
        <w:jc w:val="center"/>
        <w:rPr>
          <w:rFonts w:ascii="Lucida Handwriting" w:hAnsi="Lucida Handwriting" w:cs="Arial"/>
          <w:sz w:val="48"/>
        </w:rPr>
      </w:pPr>
      <w:r w:rsidRPr="00F62662">
        <w:rPr>
          <w:rFonts w:ascii="Lucida Handwriting" w:hAnsi="Lucida Handwriting"/>
          <w:sz w:val="44"/>
        </w:rPr>
        <w:lastRenderedPageBreak/>
        <w:t>Comportamiento social</w:t>
      </w:r>
    </w:p>
    <w:p w:rsidR="00BB56C5" w:rsidRDefault="00BB56C5" w:rsidP="005F776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comportamiento social son los psicólogos</w:t>
      </w:r>
      <w:r w:rsidR="009C57A3">
        <w:rPr>
          <w:rFonts w:ascii="Arial" w:hAnsi="Arial" w:cs="Arial"/>
          <w:sz w:val="24"/>
        </w:rPr>
        <w:t xml:space="preserve"> sociales quienes hacen énfasis en el comportamiento social de los seres humanos</w:t>
      </w:r>
      <w:r w:rsidR="00A87ACA">
        <w:rPr>
          <w:rFonts w:ascii="Arial" w:hAnsi="Arial" w:cs="Arial"/>
          <w:sz w:val="24"/>
        </w:rPr>
        <w:t xml:space="preserve">, pues se </w:t>
      </w:r>
      <w:r w:rsidR="00F62662">
        <w:rPr>
          <w:rFonts w:ascii="Arial" w:hAnsi="Arial" w:cs="Arial"/>
          <w:sz w:val="24"/>
        </w:rPr>
        <w:t>centra</w:t>
      </w:r>
      <w:r w:rsidR="00A87ACA">
        <w:rPr>
          <w:rFonts w:ascii="Arial" w:hAnsi="Arial" w:cs="Arial"/>
          <w:sz w:val="24"/>
        </w:rPr>
        <w:t xml:space="preserve"> </w:t>
      </w:r>
      <w:r w:rsidR="00F62662">
        <w:rPr>
          <w:rFonts w:ascii="Arial" w:hAnsi="Arial" w:cs="Arial"/>
          <w:sz w:val="24"/>
        </w:rPr>
        <w:t>principalmente en las siguientes observaciones del comportamiento del ser humano</w:t>
      </w:r>
      <w:r w:rsidR="009C57A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F62662">
        <w:rPr>
          <w:rFonts w:ascii="Arial" w:hAnsi="Arial" w:cs="Arial"/>
          <w:sz w:val="24"/>
        </w:rPr>
        <w:t>los cuales son:</w:t>
      </w:r>
    </w:p>
    <w:p w:rsidR="005F7762" w:rsidRDefault="005F7762" w:rsidP="005F776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psicólogo quiere poder entender el cómo y él porque el ser humano  se comporta, el cómo piensan y el por qué sienten en ciertas situaciones  en las cuales se tiene que involucrar socialmente en las cuales se tienen a involucrar a otros seres humanos ya sean reales o imaginarios, es gracias a esto que pudimos definir a la psicología social, como la disciplina de la ciencia </w:t>
      </w:r>
      <w:r w:rsidR="00995C2A">
        <w:rPr>
          <w:rFonts w:ascii="Arial" w:hAnsi="Arial" w:cs="Arial"/>
          <w:sz w:val="24"/>
        </w:rPr>
        <w:t>en la que buscamos la naturaleza y el por qué la causa del comportamiento y del pensamiento individual en las diferentes situaciones sociales.</w:t>
      </w:r>
    </w:p>
    <w:p w:rsidR="00995C2A" w:rsidRDefault="00016F98" w:rsidP="0094469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sociedades son diferentes en una gran medida, ya que ofrecen</w:t>
      </w:r>
      <w:r w:rsidR="006F3F83">
        <w:rPr>
          <w:rFonts w:ascii="Arial" w:hAnsi="Arial" w:cs="Arial"/>
          <w:sz w:val="24"/>
        </w:rPr>
        <w:t xml:space="preserve"> una gran variedad</w:t>
      </w:r>
      <w:r w:rsidR="00944695">
        <w:rPr>
          <w:rFonts w:ascii="Arial" w:hAnsi="Arial" w:cs="Arial"/>
          <w:sz w:val="24"/>
        </w:rPr>
        <w:t xml:space="preserve"> y variaciones en sus diferentes niveles de violencia, y en los tipos de seres humanos de los cuales se tienen que llevar a </w:t>
      </w:r>
      <w:r w:rsidR="00944695" w:rsidRPr="00944695">
        <w:rPr>
          <w:rFonts w:ascii="Arial" w:hAnsi="Arial" w:cs="Arial"/>
          <w:sz w:val="24"/>
        </w:rPr>
        <w:t>cabo</w:t>
      </w:r>
      <w:r w:rsidR="00944695">
        <w:rPr>
          <w:rFonts w:ascii="Arial" w:hAnsi="Arial" w:cs="Arial"/>
          <w:sz w:val="24"/>
        </w:rPr>
        <w:t xml:space="preserve"> en las</w:t>
      </w:r>
      <w:r w:rsidR="00944695" w:rsidRPr="00944695">
        <w:rPr>
          <w:rFonts w:ascii="Arial" w:hAnsi="Arial" w:cs="Arial"/>
          <w:sz w:val="24"/>
        </w:rPr>
        <w:t xml:space="preserve"> acciones violentas o </w:t>
      </w:r>
      <w:r w:rsidR="00944695">
        <w:rPr>
          <w:rFonts w:ascii="Arial" w:hAnsi="Arial" w:cs="Arial"/>
          <w:sz w:val="24"/>
        </w:rPr>
        <w:t>los tipos de seres humanos que se abstienen de aquellas muestras en las acciones de violencia.</w:t>
      </w:r>
    </w:p>
    <w:p w:rsidR="0096065A" w:rsidRDefault="00944695" w:rsidP="0094469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 estos argumentos de los cuales son en lo que se aplican</w:t>
      </w:r>
      <w:r w:rsidRPr="00944695">
        <w:rPr>
          <w:rFonts w:ascii="Arial" w:hAnsi="Arial" w:cs="Arial"/>
          <w:sz w:val="24"/>
        </w:rPr>
        <w:t xml:space="preserve"> para</w:t>
      </w:r>
      <w:r w:rsidRPr="00944695">
        <w:rPr>
          <w:rFonts w:ascii="Arial" w:hAnsi="Arial" w:cs="Arial"/>
          <w:sz w:val="24"/>
        </w:rPr>
        <w:t xml:space="preserve"> prácticamen</w:t>
      </w:r>
      <w:r>
        <w:rPr>
          <w:rFonts w:ascii="Arial" w:hAnsi="Arial" w:cs="Arial"/>
          <w:sz w:val="24"/>
        </w:rPr>
        <w:t xml:space="preserve">te todos los diferentes tipos de aspectos que tiene en el </w:t>
      </w:r>
      <w:r w:rsidRPr="00944695">
        <w:rPr>
          <w:rFonts w:ascii="Arial" w:hAnsi="Arial" w:cs="Arial"/>
          <w:sz w:val="24"/>
        </w:rPr>
        <w:t>comportamiento social,</w:t>
      </w:r>
      <w:r>
        <w:rPr>
          <w:rFonts w:ascii="Arial" w:hAnsi="Arial" w:cs="Arial"/>
          <w:sz w:val="24"/>
        </w:rPr>
        <w:t xml:space="preserve"> los cuales van</w:t>
      </w:r>
      <w:r w:rsidRPr="00944695">
        <w:rPr>
          <w:rFonts w:ascii="Arial" w:hAnsi="Arial" w:cs="Arial"/>
          <w:sz w:val="24"/>
        </w:rPr>
        <w:t xml:space="preserve"> desde el prejuicio</w:t>
      </w:r>
      <w:r w:rsidR="008E57D7">
        <w:rPr>
          <w:rFonts w:ascii="Arial" w:hAnsi="Arial" w:cs="Arial"/>
          <w:sz w:val="24"/>
        </w:rPr>
        <w:t xml:space="preserve"> o</w:t>
      </w:r>
      <w:r w:rsidRPr="00944695">
        <w:rPr>
          <w:rFonts w:ascii="Arial" w:hAnsi="Arial" w:cs="Arial"/>
          <w:sz w:val="24"/>
        </w:rPr>
        <w:t xml:space="preserve"> hasta la ayuda</w:t>
      </w:r>
      <w:r w:rsidR="008E57D7">
        <w:rPr>
          <w:rFonts w:ascii="Arial" w:hAnsi="Arial" w:cs="Arial"/>
          <w:sz w:val="24"/>
        </w:rPr>
        <w:t xml:space="preserve"> en estas son</w:t>
      </w:r>
      <w:r w:rsidRPr="00944695">
        <w:rPr>
          <w:rFonts w:ascii="Arial" w:hAnsi="Arial" w:cs="Arial"/>
          <w:sz w:val="24"/>
        </w:rPr>
        <w:t xml:space="preserve">: </w:t>
      </w:r>
      <w:r w:rsidR="008E57D7">
        <w:rPr>
          <w:rFonts w:ascii="Arial" w:hAnsi="Arial" w:cs="Arial"/>
          <w:sz w:val="24"/>
        </w:rPr>
        <w:t>uno de estos de ven reflejados en las</w:t>
      </w:r>
      <w:r>
        <w:rPr>
          <w:rFonts w:ascii="Arial" w:hAnsi="Arial" w:cs="Arial"/>
          <w:sz w:val="24"/>
        </w:rPr>
        <w:t xml:space="preserve"> acciones</w:t>
      </w:r>
      <w:r w:rsidR="008E57D7">
        <w:rPr>
          <w:rFonts w:ascii="Arial" w:hAnsi="Arial" w:cs="Arial"/>
          <w:sz w:val="24"/>
        </w:rPr>
        <w:t xml:space="preserve"> que</w:t>
      </w:r>
      <w:r>
        <w:rPr>
          <w:rFonts w:ascii="Arial" w:hAnsi="Arial" w:cs="Arial"/>
          <w:sz w:val="24"/>
        </w:rPr>
        <w:t xml:space="preserve"> son llevadas a cabo </w:t>
      </w:r>
      <w:r w:rsidR="008E57D7">
        <w:rPr>
          <w:rFonts w:ascii="Arial" w:hAnsi="Arial" w:cs="Arial"/>
          <w:sz w:val="24"/>
        </w:rPr>
        <w:t>por el ser humanos</w:t>
      </w:r>
      <w:r w:rsidRPr="00944695">
        <w:rPr>
          <w:rFonts w:ascii="Arial" w:hAnsi="Arial" w:cs="Arial"/>
          <w:sz w:val="24"/>
        </w:rPr>
        <w:t xml:space="preserve">, y </w:t>
      </w:r>
      <w:r w:rsidR="008E57D7">
        <w:rPr>
          <w:rFonts w:ascii="Arial" w:hAnsi="Arial" w:cs="Arial"/>
          <w:sz w:val="24"/>
        </w:rPr>
        <w:t xml:space="preserve">en la siguiente que se refleja son el de </w:t>
      </w:r>
      <w:r w:rsidRPr="00944695">
        <w:rPr>
          <w:rFonts w:ascii="Arial" w:hAnsi="Arial" w:cs="Arial"/>
          <w:sz w:val="24"/>
        </w:rPr>
        <w:t>los pensamientos</w:t>
      </w:r>
      <w:r w:rsidR="008E57D7">
        <w:rPr>
          <w:rFonts w:ascii="Arial" w:hAnsi="Arial" w:cs="Arial"/>
          <w:sz w:val="24"/>
        </w:rPr>
        <w:t xml:space="preserve"> los cuales solo</w:t>
      </w:r>
      <w:r w:rsidRPr="00944695">
        <w:rPr>
          <w:rFonts w:ascii="Arial" w:hAnsi="Arial" w:cs="Arial"/>
          <w:sz w:val="24"/>
        </w:rPr>
        <w:t xml:space="preserve"> ocurren en la mente de, los </w:t>
      </w:r>
      <w:r w:rsidR="008E57D7">
        <w:rPr>
          <w:rFonts w:ascii="Arial" w:hAnsi="Arial" w:cs="Arial"/>
          <w:sz w:val="24"/>
        </w:rPr>
        <w:t>seres humanos</w:t>
      </w:r>
      <w:r>
        <w:rPr>
          <w:rFonts w:ascii="Arial" w:hAnsi="Arial" w:cs="Arial"/>
          <w:sz w:val="24"/>
        </w:rPr>
        <w:t>.</w:t>
      </w:r>
    </w:p>
    <w:p w:rsidR="00667E39" w:rsidRDefault="0096065A" w:rsidP="0094469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d</w:t>
      </w:r>
      <w:r w:rsidR="00944695">
        <w:rPr>
          <w:rFonts w:ascii="Arial" w:hAnsi="Arial" w:cs="Arial"/>
          <w:sz w:val="24"/>
        </w:rPr>
        <w:t>ebido a este hecho básico,</w:t>
      </w:r>
      <w:r w:rsidR="00667E39">
        <w:rPr>
          <w:rFonts w:ascii="Arial" w:hAnsi="Arial" w:cs="Arial"/>
          <w:sz w:val="24"/>
        </w:rPr>
        <w:t xml:space="preserve"> que</w:t>
      </w:r>
      <w:r w:rsidR="00944695">
        <w:rPr>
          <w:rFonts w:ascii="Arial" w:hAnsi="Arial" w:cs="Arial"/>
          <w:sz w:val="24"/>
        </w:rPr>
        <w:t xml:space="preserve"> </w:t>
      </w:r>
      <w:r w:rsidR="00944695" w:rsidRPr="00944695">
        <w:rPr>
          <w:rFonts w:ascii="Arial" w:hAnsi="Arial" w:cs="Arial"/>
          <w:sz w:val="24"/>
        </w:rPr>
        <w:t xml:space="preserve">en </w:t>
      </w:r>
      <w:r w:rsidR="00667E39">
        <w:rPr>
          <w:rFonts w:ascii="Arial" w:hAnsi="Arial" w:cs="Arial"/>
          <w:sz w:val="24"/>
        </w:rPr>
        <w:t>la psicología social la atención</w:t>
      </w:r>
      <w:r w:rsidR="00944695" w:rsidRPr="00944695">
        <w:rPr>
          <w:rFonts w:ascii="Arial" w:hAnsi="Arial" w:cs="Arial"/>
          <w:sz w:val="24"/>
        </w:rPr>
        <w:t xml:space="preserve"> está directamente en los </w:t>
      </w:r>
      <w:r w:rsidR="00667E39">
        <w:rPr>
          <w:rFonts w:ascii="Arial" w:hAnsi="Arial" w:cs="Arial"/>
          <w:sz w:val="24"/>
        </w:rPr>
        <w:t>seres humanos</w:t>
      </w:r>
      <w:r w:rsidR="00944695">
        <w:rPr>
          <w:rFonts w:ascii="Arial" w:hAnsi="Arial" w:cs="Arial"/>
          <w:sz w:val="24"/>
        </w:rPr>
        <w:t>.</w:t>
      </w:r>
    </w:p>
    <w:p w:rsidR="00944695" w:rsidRDefault="00944695" w:rsidP="0094469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Por supuesto, los psicólogos </w:t>
      </w:r>
      <w:r w:rsidRPr="00944695">
        <w:rPr>
          <w:rFonts w:ascii="Arial" w:hAnsi="Arial" w:cs="Arial"/>
          <w:sz w:val="24"/>
        </w:rPr>
        <w:t>sociales se dan cuenta de que no existimos aislados de las influencia</w:t>
      </w:r>
      <w:r>
        <w:rPr>
          <w:rFonts w:ascii="Arial" w:hAnsi="Arial" w:cs="Arial"/>
          <w:sz w:val="24"/>
        </w:rPr>
        <w:t xml:space="preserve">s sociales y culturales </w:t>
      </w:r>
      <w:r w:rsidRPr="00944695">
        <w:rPr>
          <w:rFonts w:ascii="Arial" w:hAnsi="Arial" w:cs="Arial"/>
          <w:sz w:val="24"/>
        </w:rPr>
        <w:t>(nada más lejos de ello).</w:t>
      </w:r>
    </w:p>
    <w:p w:rsidR="00667E39" w:rsidRDefault="00667E39" w:rsidP="00667E39">
      <w:pPr>
        <w:jc w:val="both"/>
        <w:rPr>
          <w:rFonts w:ascii="Arial" w:hAnsi="Arial" w:cs="Arial"/>
          <w:sz w:val="24"/>
        </w:rPr>
      </w:pPr>
      <w:r w:rsidRPr="00667E39">
        <w:rPr>
          <w:rFonts w:ascii="Arial" w:hAnsi="Arial" w:cs="Arial"/>
          <w:sz w:val="24"/>
        </w:rPr>
        <w:t>Pero el mayor interés de la discip</w:t>
      </w:r>
      <w:r>
        <w:rPr>
          <w:rFonts w:ascii="Arial" w:hAnsi="Arial" w:cs="Arial"/>
          <w:sz w:val="24"/>
        </w:rPr>
        <w:t xml:space="preserve">lina reposa en el entendimiento </w:t>
      </w:r>
      <w:r w:rsidRPr="00667E39">
        <w:rPr>
          <w:rFonts w:ascii="Arial" w:hAnsi="Arial" w:cs="Arial"/>
          <w:sz w:val="24"/>
        </w:rPr>
        <w:t>de los factores que modelan acciones y pensamientos de i</w:t>
      </w:r>
      <w:r>
        <w:rPr>
          <w:rFonts w:ascii="Arial" w:hAnsi="Arial" w:cs="Arial"/>
          <w:sz w:val="24"/>
        </w:rPr>
        <w:t xml:space="preserve">ndividuos humanos en escenarios </w:t>
      </w:r>
      <w:r w:rsidRPr="00667E39">
        <w:rPr>
          <w:rFonts w:ascii="Arial" w:hAnsi="Arial" w:cs="Arial"/>
          <w:sz w:val="24"/>
        </w:rPr>
        <w:t>sociales. Esto contrasta claramente con el campo de la Sociología</w:t>
      </w:r>
      <w:r>
        <w:rPr>
          <w:rFonts w:ascii="Arial" w:hAnsi="Arial" w:cs="Arial"/>
          <w:sz w:val="24"/>
        </w:rPr>
        <w:t>.</w:t>
      </w:r>
    </w:p>
    <w:p w:rsidR="00667E39" w:rsidRPr="00BB56C5" w:rsidRDefault="00667E39" w:rsidP="00667E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sociología estudia </w:t>
      </w:r>
      <w:r w:rsidRPr="00667E39">
        <w:rPr>
          <w:rFonts w:ascii="Arial" w:hAnsi="Arial" w:cs="Arial"/>
          <w:sz w:val="24"/>
        </w:rPr>
        <w:t xml:space="preserve">algunos de los mismos temas que la psicología </w:t>
      </w:r>
      <w:r>
        <w:rPr>
          <w:rFonts w:ascii="Arial" w:hAnsi="Arial" w:cs="Arial"/>
          <w:sz w:val="24"/>
        </w:rPr>
        <w:t xml:space="preserve">social, pero no se preocupa del </w:t>
      </w:r>
      <w:r w:rsidRPr="00667E39">
        <w:rPr>
          <w:rFonts w:ascii="Arial" w:hAnsi="Arial" w:cs="Arial"/>
          <w:sz w:val="24"/>
        </w:rPr>
        <w:t>comportamiento y pensamientos de los individuos; antes</w:t>
      </w:r>
      <w:r>
        <w:rPr>
          <w:rFonts w:ascii="Arial" w:hAnsi="Arial" w:cs="Arial"/>
          <w:sz w:val="24"/>
        </w:rPr>
        <w:t xml:space="preserve"> bien, se orienta hacia grandes </w:t>
      </w:r>
      <w:r w:rsidRPr="00667E39">
        <w:rPr>
          <w:rFonts w:ascii="Arial" w:hAnsi="Arial" w:cs="Arial"/>
          <w:sz w:val="24"/>
        </w:rPr>
        <w:t>grupos de personas o hacia la sociedad en conjunto.</w:t>
      </w:r>
    </w:p>
    <w:p w:rsidR="00BB56C5" w:rsidRDefault="00BB56C5"/>
    <w:p w:rsidR="00BB56C5" w:rsidRDefault="00BB56C5"/>
    <w:p w:rsidR="00BB56C5" w:rsidRDefault="00BB56C5"/>
    <w:p w:rsidR="00BB56C5" w:rsidRDefault="00BB56C5"/>
    <w:p w:rsidR="00BB56C5" w:rsidRDefault="00BB56C5"/>
    <w:p w:rsidR="00BB56C5" w:rsidRDefault="00BB56C5"/>
    <w:p w:rsidR="00BB56C5" w:rsidRDefault="00BB56C5"/>
    <w:p w:rsidR="00BB56C5" w:rsidRDefault="00BB56C5"/>
    <w:p w:rsidR="00BB56C5" w:rsidRDefault="00BB56C5"/>
    <w:p w:rsidR="00BB56C5" w:rsidRDefault="00BB56C5"/>
    <w:p w:rsidR="00BB56C5" w:rsidRDefault="00BB56C5"/>
    <w:p w:rsidR="00BB56C5" w:rsidRDefault="00BB56C5"/>
    <w:p w:rsidR="00BB56C5" w:rsidRDefault="00BB56C5"/>
    <w:p w:rsidR="00F62662" w:rsidRDefault="00F62662"/>
    <w:p w:rsidR="00F62662" w:rsidRDefault="00F62662"/>
    <w:p w:rsidR="00F62662" w:rsidRDefault="00F62662"/>
    <w:p w:rsidR="00F62662" w:rsidRDefault="00F62662"/>
    <w:p w:rsidR="00F62662" w:rsidRDefault="00F62662"/>
    <w:p w:rsidR="00F62662" w:rsidRDefault="00F62662"/>
    <w:p w:rsidR="00F62662" w:rsidRDefault="00F62662"/>
    <w:p w:rsidR="00F62662" w:rsidRDefault="00F62662"/>
    <w:p w:rsidR="00F62662" w:rsidRDefault="00F62662"/>
    <w:sectPr w:rsidR="00F626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6B"/>
    <w:rsid w:val="0000666B"/>
    <w:rsid w:val="00016F98"/>
    <w:rsid w:val="002B7C1A"/>
    <w:rsid w:val="004100FA"/>
    <w:rsid w:val="005F7762"/>
    <w:rsid w:val="00667E39"/>
    <w:rsid w:val="006F3F83"/>
    <w:rsid w:val="008E57D7"/>
    <w:rsid w:val="00944695"/>
    <w:rsid w:val="00947F61"/>
    <w:rsid w:val="0096065A"/>
    <w:rsid w:val="00995C2A"/>
    <w:rsid w:val="009C57A3"/>
    <w:rsid w:val="00A87ACA"/>
    <w:rsid w:val="00BB56C5"/>
    <w:rsid w:val="00F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2022</dc:creator>
  <cp:lastModifiedBy>Toshiba 2022</cp:lastModifiedBy>
  <cp:revision>5</cp:revision>
  <dcterms:created xsi:type="dcterms:W3CDTF">2022-12-01T04:35:00Z</dcterms:created>
  <dcterms:modified xsi:type="dcterms:W3CDTF">2022-12-02T05:56:00Z</dcterms:modified>
</cp:coreProperties>
</file>