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C" w:rsidRPr="007374D0" w:rsidRDefault="0015247A" w:rsidP="00384518">
      <w:pPr>
        <w:pStyle w:val="Cita"/>
        <w:rPr>
          <w:b/>
          <w:sz w:val="40"/>
          <w:szCs w:val="40"/>
        </w:rPr>
      </w:pPr>
      <w:r w:rsidRPr="007374D0">
        <w:rPr>
          <w:b/>
          <w:sz w:val="40"/>
          <w:szCs w:val="40"/>
        </w:rPr>
        <w:t>ANTROPOLOGIA MEDICA 1</w:t>
      </w:r>
      <w:r w:rsidR="0076675C" w:rsidRPr="007374D0">
        <w:rPr>
          <w:b/>
          <w:sz w:val="40"/>
          <w:szCs w:val="40"/>
        </w:rPr>
        <w:t>.</w:t>
      </w:r>
    </w:p>
    <w:p w:rsidR="0076675C" w:rsidRPr="007374D0" w:rsidRDefault="0076675C" w:rsidP="00384518">
      <w:pPr>
        <w:pStyle w:val="Cita"/>
        <w:rPr>
          <w:b/>
          <w:sz w:val="40"/>
          <w:szCs w:val="40"/>
        </w:rPr>
      </w:pPr>
      <w:r w:rsidRPr="007374D0">
        <w:rPr>
          <w:b/>
          <w:sz w:val="40"/>
          <w:szCs w:val="40"/>
        </w:rPr>
        <w:t>NOMBRE: MARTIN ROLANDO PEREZ DE LA CRUZ.</w:t>
      </w:r>
    </w:p>
    <w:p w:rsidR="0076675C" w:rsidRPr="007374D0" w:rsidRDefault="0076675C" w:rsidP="00384518">
      <w:pPr>
        <w:pStyle w:val="Cita"/>
        <w:rPr>
          <w:b/>
          <w:sz w:val="40"/>
          <w:szCs w:val="40"/>
        </w:rPr>
      </w:pPr>
      <w:proofErr w:type="gramStart"/>
      <w:r w:rsidRPr="007374D0">
        <w:rPr>
          <w:b/>
          <w:sz w:val="40"/>
          <w:szCs w:val="40"/>
        </w:rPr>
        <w:t>DOCTORA:KATIA</w:t>
      </w:r>
      <w:proofErr w:type="gramEnd"/>
      <w:r w:rsidRPr="007374D0">
        <w:rPr>
          <w:b/>
          <w:sz w:val="40"/>
          <w:szCs w:val="40"/>
        </w:rPr>
        <w:t xml:space="preserve"> PAOLA MARTINEZ LOPEZ.</w:t>
      </w:r>
    </w:p>
    <w:p w:rsidR="0076675C" w:rsidRPr="007374D0" w:rsidRDefault="0076675C" w:rsidP="00384518">
      <w:pPr>
        <w:pStyle w:val="Cita"/>
        <w:rPr>
          <w:b/>
          <w:sz w:val="40"/>
          <w:szCs w:val="40"/>
        </w:rPr>
      </w:pPr>
      <w:r w:rsidRPr="007374D0">
        <w:rPr>
          <w:b/>
          <w:sz w:val="40"/>
          <w:szCs w:val="40"/>
        </w:rPr>
        <w:t xml:space="preserve">TEMA: </w:t>
      </w:r>
      <w:r w:rsidR="007374D0" w:rsidRPr="007374D0">
        <w:rPr>
          <w:b/>
          <w:sz w:val="40"/>
          <w:szCs w:val="40"/>
        </w:rPr>
        <w:t>DIFERENCIA DE LOS MEDICAMENTOS HERBOLARIOS.</w:t>
      </w:r>
    </w:p>
    <w:p w:rsidR="0076675C" w:rsidRPr="007374D0" w:rsidRDefault="0076675C" w:rsidP="00384518">
      <w:pPr>
        <w:pStyle w:val="Cita"/>
        <w:rPr>
          <w:b/>
          <w:sz w:val="40"/>
          <w:szCs w:val="40"/>
        </w:rPr>
      </w:pPr>
      <w:r w:rsidRPr="007374D0">
        <w:rPr>
          <w:b/>
          <w:sz w:val="40"/>
          <w:szCs w:val="40"/>
        </w:rPr>
        <w:t>PARCIAL:3</w:t>
      </w:r>
    </w:p>
    <w:p w:rsidR="0076675C" w:rsidRPr="007374D0" w:rsidRDefault="0076675C" w:rsidP="00384518">
      <w:pPr>
        <w:pStyle w:val="Cita"/>
        <w:rPr>
          <w:b/>
          <w:sz w:val="40"/>
          <w:szCs w:val="40"/>
        </w:rPr>
      </w:pPr>
      <w:r w:rsidRPr="007374D0">
        <w:rPr>
          <w:b/>
          <w:sz w:val="40"/>
          <w:szCs w:val="40"/>
        </w:rPr>
        <w:t>UNIVERSIDAD: (USD)UNIVERSIDAD DEL SURESTE.</w:t>
      </w:r>
    </w:p>
    <w:p w:rsidR="0076675C" w:rsidRPr="007374D0" w:rsidRDefault="0076675C" w:rsidP="00384518">
      <w:pPr>
        <w:pStyle w:val="Cita"/>
        <w:rPr>
          <w:b/>
          <w:sz w:val="40"/>
          <w:szCs w:val="40"/>
        </w:rPr>
      </w:pPr>
      <w:r w:rsidRPr="007374D0">
        <w:rPr>
          <w:b/>
          <w:sz w:val="40"/>
          <w:szCs w:val="40"/>
        </w:rPr>
        <w:t>CARRERA: MEDICINA HUMANA.</w:t>
      </w:r>
    </w:p>
    <w:p w:rsidR="0076675C" w:rsidRPr="007374D0" w:rsidRDefault="0076675C" w:rsidP="00384518">
      <w:pPr>
        <w:pStyle w:val="Cita"/>
        <w:rPr>
          <w:sz w:val="40"/>
          <w:szCs w:val="40"/>
        </w:rPr>
      </w:pPr>
      <w:r w:rsidRPr="007374D0">
        <w:rPr>
          <w:b/>
          <w:sz w:val="40"/>
          <w:szCs w:val="40"/>
        </w:rPr>
        <w:t>SUPER NOTA.</w:t>
      </w:r>
      <w:r w:rsidRPr="007374D0">
        <w:rPr>
          <w:noProof/>
          <w:sz w:val="40"/>
          <w:szCs w:val="40"/>
          <w:lang w:eastAsia="es-MX"/>
        </w:rPr>
        <w:t xml:space="preserve"> </w:t>
      </w:r>
      <w:r w:rsidRPr="007374D0">
        <w:rPr>
          <w:noProof/>
          <w:sz w:val="40"/>
          <w:szCs w:val="40"/>
          <w:lang w:eastAsia="es-MX"/>
        </w:rPr>
        <mc:AlternateContent>
          <mc:Choice Requires="wps">
            <w:drawing>
              <wp:inline distT="0" distB="0" distL="0" distR="0" wp14:anchorId="25A095B5" wp14:editId="1152A9B1">
                <wp:extent cx="304800" cy="304800"/>
                <wp:effectExtent l="0" t="0" r="0" b="0"/>
                <wp:docPr id="1" name="AutoShape 1" descr="http://www.uadlobos.mx/images/svg-pegado-121387x714.svg?crc=349915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E2C71" id="AutoShape 1" o:spid="_x0000_s1026" alt="http://www.uadlobos.mx/images/svg-pegado-121387x714.svg?crc=3499157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QoySv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6675C" w:rsidRPr="0076675C" w:rsidRDefault="0076675C" w:rsidP="0076675C"/>
    <w:p w:rsidR="0076675C" w:rsidRPr="0076675C" w:rsidRDefault="00384518" w:rsidP="0076675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46FDD8" wp14:editId="4585159E">
            <wp:simplePos x="0" y="0"/>
            <wp:positionH relativeFrom="margin">
              <wp:posOffset>815340</wp:posOffset>
            </wp:positionH>
            <wp:positionV relativeFrom="paragraph">
              <wp:posOffset>267335</wp:posOffset>
            </wp:positionV>
            <wp:extent cx="4000500" cy="2495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75C" w:rsidRDefault="0076675C" w:rsidP="00384518"/>
    <w:p w:rsidR="00384518" w:rsidRDefault="00384518" w:rsidP="00384518"/>
    <w:p w:rsidR="00384518" w:rsidRDefault="00384518" w:rsidP="00384518"/>
    <w:p w:rsidR="00384518" w:rsidRDefault="00384518" w:rsidP="00384518"/>
    <w:p w:rsidR="00384518" w:rsidRDefault="00384518" w:rsidP="00384518"/>
    <w:p w:rsidR="0003516E" w:rsidRDefault="0003516E" w:rsidP="00384518">
      <w:pPr>
        <w:rPr>
          <w:b/>
          <w:i/>
          <w:sz w:val="32"/>
          <w:szCs w:val="32"/>
        </w:rPr>
      </w:pPr>
    </w:p>
    <w:p w:rsidR="0003516E" w:rsidRDefault="0003516E" w:rsidP="00384518">
      <w:pPr>
        <w:rPr>
          <w:b/>
          <w:i/>
          <w:sz w:val="32"/>
          <w:szCs w:val="32"/>
        </w:rPr>
      </w:pPr>
    </w:p>
    <w:p w:rsidR="0003516E" w:rsidRDefault="0003516E" w:rsidP="00384518">
      <w:pPr>
        <w:rPr>
          <w:b/>
          <w:i/>
          <w:sz w:val="32"/>
          <w:szCs w:val="32"/>
        </w:rPr>
      </w:pPr>
    </w:p>
    <w:p w:rsidR="0003516E" w:rsidRDefault="0003516E" w:rsidP="00384518">
      <w:pPr>
        <w:rPr>
          <w:b/>
          <w:i/>
          <w:sz w:val="32"/>
          <w:szCs w:val="32"/>
        </w:rPr>
      </w:pPr>
    </w:p>
    <w:p w:rsidR="0003516E" w:rsidRDefault="0003516E" w:rsidP="0038451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MEDICAMENTOS HERBOLARIOS.</w:t>
      </w:r>
    </w:p>
    <w:p w:rsidR="00384518" w:rsidRPr="00384518" w:rsidRDefault="00367997" w:rsidP="00384518">
      <w:pPr>
        <w:rPr>
          <w:b/>
          <w:i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D6262F3" wp14:editId="627AC324">
            <wp:simplePos x="0" y="0"/>
            <wp:positionH relativeFrom="page">
              <wp:posOffset>571500</wp:posOffset>
            </wp:positionH>
            <wp:positionV relativeFrom="paragraph">
              <wp:posOffset>5845810</wp:posOffset>
            </wp:positionV>
            <wp:extent cx="3054350" cy="2028190"/>
            <wp:effectExtent l="0" t="0" r="0" b="0"/>
            <wp:wrapSquare wrapText="bothSides"/>
            <wp:docPr id="13" name="Imagen 13" descr="suplementos aliment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lementos alimentici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585B6" wp14:editId="70975A66">
                <wp:simplePos x="0" y="0"/>
                <wp:positionH relativeFrom="column">
                  <wp:posOffset>2529840</wp:posOffset>
                </wp:positionH>
                <wp:positionV relativeFrom="paragraph">
                  <wp:posOffset>6443980</wp:posOffset>
                </wp:positionV>
                <wp:extent cx="3990975" cy="11620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F90" w:rsidRPr="0003516E" w:rsidRDefault="000351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16E">
                              <w:rPr>
                                <w:rFonts w:ascii="Nunito Sans" w:hAnsi="Nunito Sans"/>
                                <w:color w:val="4F555A"/>
                                <w:sz w:val="28"/>
                                <w:szCs w:val="28"/>
                                <w:shd w:val="clear" w:color="auto" w:fill="FFFFFF"/>
                              </w:rPr>
                              <w:t>Además, para todos los medicamentos de fitoterapia, </w:t>
                            </w:r>
                            <w:r w:rsidRPr="0003516E">
                              <w:rPr>
                                <w:rStyle w:val="Textoennegrita"/>
                                <w:rFonts w:ascii="Nunito Sans" w:hAnsi="Nunito Sans"/>
                                <w:color w:val="4F555A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las empresas farmacéuticas deben controlar las materias primas y realizar estudios de estabilidad, lo</w:t>
                            </w:r>
                            <w:r w:rsidRPr="0003516E">
                              <w:rPr>
                                <w:rFonts w:ascii="Nunito Sans" w:hAnsi="Nunito Sans"/>
                                <w:color w:val="4F555A"/>
                                <w:sz w:val="28"/>
                                <w:szCs w:val="28"/>
                                <w:shd w:val="clear" w:color="auto" w:fill="FFFFFF"/>
                              </w:rPr>
                              <w:t> que puede reflejarse en el precio final del medicamento herbolario.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585B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99.2pt;margin-top:507.4pt;width:314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" fillcolor="white [3201]" strokeweight=".5pt">
                <v:textbox>
                  <w:txbxContent>
                    <w:p w:rsidR="00477F90" w:rsidRPr="0003516E" w:rsidRDefault="0003516E">
                      <w:pPr>
                        <w:rPr>
                          <w:sz w:val="28"/>
                          <w:szCs w:val="28"/>
                        </w:rPr>
                      </w:pPr>
                      <w:r w:rsidRPr="0003516E">
                        <w:rPr>
                          <w:rFonts w:ascii="Nunito Sans" w:hAnsi="Nunito Sans"/>
                          <w:color w:val="4F555A"/>
                          <w:sz w:val="28"/>
                          <w:szCs w:val="28"/>
                          <w:shd w:val="clear" w:color="auto" w:fill="FFFFFF"/>
                        </w:rPr>
                        <w:t>Además, para todos los medicamentos de fitoterapia, </w:t>
                      </w:r>
                      <w:r w:rsidRPr="0003516E">
                        <w:rPr>
                          <w:rStyle w:val="Textoennegrita"/>
                          <w:rFonts w:ascii="Nunito Sans" w:hAnsi="Nunito Sans"/>
                          <w:color w:val="4F555A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las empresas farmacéuticas deben controlar las materias primas y realizar estudios de estabilidad, lo</w:t>
                      </w:r>
                      <w:r w:rsidRPr="0003516E">
                        <w:rPr>
                          <w:rFonts w:ascii="Nunito Sans" w:hAnsi="Nunito Sans"/>
                          <w:color w:val="4F555A"/>
                          <w:sz w:val="28"/>
                          <w:szCs w:val="28"/>
                          <w:shd w:val="clear" w:color="auto" w:fill="FFFFFF"/>
                        </w:rPr>
                        <w:t> que puede reflejarse en el precio final del medicamento herbolario.</w:t>
                      </w:r>
                    </w:p>
                  </w:txbxContent>
                </v:textbox>
              </v:shape>
            </w:pict>
          </mc:Fallback>
        </mc:AlternateContent>
      </w:r>
      <w:r w:rsidR="0003516E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2334873" wp14:editId="146F5645">
            <wp:simplePos x="0" y="0"/>
            <wp:positionH relativeFrom="page">
              <wp:posOffset>247650</wp:posOffset>
            </wp:positionH>
            <wp:positionV relativeFrom="paragraph">
              <wp:posOffset>3283585</wp:posOffset>
            </wp:positionV>
            <wp:extent cx="2847975" cy="1891030"/>
            <wp:effectExtent l="0" t="0" r="9525" b="0"/>
            <wp:wrapSquare wrapText="bothSides"/>
            <wp:docPr id="12" name="Imagen 12" descr="remedi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medios natur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6E"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D5D87" wp14:editId="4909A9F5">
                <wp:simplePos x="0" y="0"/>
                <wp:positionH relativeFrom="column">
                  <wp:posOffset>1977390</wp:posOffset>
                </wp:positionH>
                <wp:positionV relativeFrom="paragraph">
                  <wp:posOffset>3578860</wp:posOffset>
                </wp:positionV>
                <wp:extent cx="4562475" cy="13144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516E" w:rsidRPr="0003516E" w:rsidRDefault="0003516E" w:rsidP="000351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Nunito Sans" w:hAnsi="Nunito Sans"/>
                                <w:b/>
                                <w:color w:val="4F555A"/>
                                <w:sz w:val="28"/>
                                <w:szCs w:val="28"/>
                              </w:rPr>
                            </w:pPr>
                            <w:r w:rsidRPr="0003516E">
                              <w:rPr>
                                <w:rFonts w:ascii="Nunito Sans" w:hAnsi="Nunito Sans"/>
                                <w:b/>
                                <w:color w:val="4F555A"/>
                                <w:sz w:val="28"/>
                                <w:szCs w:val="28"/>
                              </w:rPr>
                              <w:t>Los remedios naturales </w:t>
                            </w:r>
                            <w:r w:rsidRPr="0003516E">
                              <w:rPr>
                                <w:rStyle w:val="Textoennegrita"/>
                                <w:rFonts w:ascii="inherit" w:hAnsi="inherit"/>
                                <w:b w:val="0"/>
                                <w:color w:val="4F555A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son económicos y fáciles de preparar</w:t>
                            </w:r>
                            <w:r w:rsidRPr="0003516E">
                              <w:rPr>
                                <w:rFonts w:ascii="Nunito Sans" w:hAnsi="Nunito Sans"/>
                                <w:b/>
                                <w:color w:val="4F555A"/>
                                <w:sz w:val="28"/>
                                <w:szCs w:val="28"/>
                              </w:rPr>
                              <w:t>. Generalmente se </w:t>
                            </w:r>
                            <w:r w:rsidRPr="0003516E">
                              <w:rPr>
                                <w:rStyle w:val="Textoennegrita"/>
                                <w:rFonts w:ascii="inherit" w:hAnsi="inherit"/>
                                <w:b w:val="0"/>
                                <w:color w:val="4F555A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elaboran a partir de plantas enteras en tizanas e infusiones,</w:t>
                            </w:r>
                            <w:r w:rsidRPr="0003516E">
                              <w:rPr>
                                <w:rFonts w:ascii="Nunito Sans" w:hAnsi="Nunito Sans"/>
                                <w:b/>
                                <w:color w:val="4F555A"/>
                                <w:sz w:val="28"/>
                                <w:szCs w:val="28"/>
                              </w:rPr>
                              <w:t> combinación de varias plantas o parte de la planta: raíz, corteza, madera, tallo, hojas, flores, frutos, semillas, jugo, aceite esencial, etc.</w:t>
                            </w:r>
                          </w:p>
                          <w:p w:rsidR="00384518" w:rsidRPr="00384518" w:rsidRDefault="0038451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5D87" id="Cuadro de texto 4" o:spid="_x0000_s1027" type="#_x0000_t202" style="position:absolute;margin-left:155.7pt;margin-top:281.8pt;width:359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" fillcolor="white [3201]" strokeweight=".5pt">
                <v:textbox>
                  <w:txbxContent>
                    <w:p w:rsidR="0003516E" w:rsidRPr="0003516E" w:rsidRDefault="0003516E" w:rsidP="0003516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Nunito Sans" w:hAnsi="Nunito Sans"/>
                          <w:b/>
                          <w:color w:val="4F555A"/>
                          <w:sz w:val="28"/>
                          <w:szCs w:val="28"/>
                        </w:rPr>
                      </w:pPr>
                      <w:r w:rsidRPr="0003516E">
                        <w:rPr>
                          <w:rFonts w:ascii="Nunito Sans" w:hAnsi="Nunito Sans"/>
                          <w:b/>
                          <w:color w:val="4F555A"/>
                          <w:sz w:val="28"/>
                          <w:szCs w:val="28"/>
                        </w:rPr>
                        <w:t>Los remedios naturales </w:t>
                      </w:r>
                      <w:r w:rsidRPr="0003516E">
                        <w:rPr>
                          <w:rStyle w:val="Textoennegrita"/>
                          <w:rFonts w:ascii="inherit" w:hAnsi="inherit"/>
                          <w:b w:val="0"/>
                          <w:color w:val="4F555A"/>
                          <w:sz w:val="28"/>
                          <w:szCs w:val="28"/>
                          <w:bdr w:val="none" w:sz="0" w:space="0" w:color="auto" w:frame="1"/>
                        </w:rPr>
                        <w:t>son económicos y fáciles de preparar</w:t>
                      </w:r>
                      <w:r w:rsidRPr="0003516E">
                        <w:rPr>
                          <w:rFonts w:ascii="Nunito Sans" w:hAnsi="Nunito Sans"/>
                          <w:b/>
                          <w:color w:val="4F555A"/>
                          <w:sz w:val="28"/>
                          <w:szCs w:val="28"/>
                        </w:rPr>
                        <w:t>. Generalmente se </w:t>
                      </w:r>
                      <w:r w:rsidRPr="0003516E">
                        <w:rPr>
                          <w:rStyle w:val="Textoennegrita"/>
                          <w:rFonts w:ascii="inherit" w:hAnsi="inherit"/>
                          <w:b w:val="0"/>
                          <w:color w:val="4F555A"/>
                          <w:sz w:val="28"/>
                          <w:szCs w:val="28"/>
                          <w:bdr w:val="none" w:sz="0" w:space="0" w:color="auto" w:frame="1"/>
                        </w:rPr>
                        <w:t>elaboran a partir de plantas enteras en tizanas e infusiones,</w:t>
                      </w:r>
                      <w:r w:rsidRPr="0003516E">
                        <w:rPr>
                          <w:rFonts w:ascii="Nunito Sans" w:hAnsi="Nunito Sans"/>
                          <w:b/>
                          <w:color w:val="4F555A"/>
                          <w:sz w:val="28"/>
                          <w:szCs w:val="28"/>
                        </w:rPr>
                        <w:t> combinación de varias plantas o parte de la planta: raíz, corteza, madera, tallo, hojas, flores, frutos, semillas, jugo, aceite esencial, etc.</w:t>
                      </w:r>
                    </w:p>
                    <w:p w:rsidR="00384518" w:rsidRPr="00384518" w:rsidRDefault="0038451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16E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2C9F266" wp14:editId="6864F716">
            <wp:simplePos x="0" y="0"/>
            <wp:positionH relativeFrom="margin">
              <wp:posOffset>3663315</wp:posOffset>
            </wp:positionH>
            <wp:positionV relativeFrom="paragraph">
              <wp:posOffset>892810</wp:posOffset>
            </wp:positionV>
            <wp:extent cx="2897505" cy="1924050"/>
            <wp:effectExtent l="0" t="0" r="0" b="0"/>
            <wp:wrapSquare wrapText="bothSides"/>
            <wp:docPr id="11" name="Imagen 11" descr="medicamento herbol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camento herbolar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6E" w:rsidRPr="00384518">
        <w:rPr>
          <w:b/>
          <w:i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80480" wp14:editId="25815F7E">
                <wp:simplePos x="0" y="0"/>
                <wp:positionH relativeFrom="column">
                  <wp:posOffset>-565785</wp:posOffset>
                </wp:positionH>
                <wp:positionV relativeFrom="paragraph">
                  <wp:posOffset>1216660</wp:posOffset>
                </wp:positionV>
                <wp:extent cx="4333875" cy="14478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4518" w:rsidRPr="0003516E" w:rsidRDefault="0003516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3516E">
                              <w:rPr>
                                <w:rFonts w:ascii="Nunito Sans" w:hAnsi="Nunito Sans"/>
                                <w:b/>
                                <w:i/>
                                <w:color w:val="4F555A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Nunito Sans" w:hAnsi="Nunito Sans"/>
                                <w:b/>
                                <w:i/>
                                <w:color w:val="4F555A"/>
                                <w:sz w:val="28"/>
                                <w:szCs w:val="28"/>
                                <w:shd w:val="clear" w:color="auto" w:fill="FFFFFF"/>
                              </w:rPr>
                              <w:t>HERBOLARIO:</w:t>
                            </w:r>
                            <w:r w:rsidRPr="0003516E">
                              <w:rPr>
                                <w:rStyle w:val="Textoennegrita"/>
                                <w:rFonts w:ascii="Nunito Sans" w:hAnsi="Nunito Sans"/>
                                <w:b w:val="0"/>
                                <w:i/>
                                <w:color w:val="4F555A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Un</w:t>
                            </w:r>
                            <w:proofErr w:type="spellEnd"/>
                            <w:proofErr w:type="gramEnd"/>
                            <w:r w:rsidRPr="0003516E">
                              <w:rPr>
                                <w:rStyle w:val="Textoennegrita"/>
                                <w:rFonts w:ascii="Nunito Sans" w:hAnsi="Nunito Sans"/>
                                <w:b w:val="0"/>
                                <w:i/>
                                <w:color w:val="4F555A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remedio natural es un preparado elaborado con fines medicinales a partir de productos naturales</w:t>
                            </w:r>
                            <w:r w:rsidRPr="0003516E">
                              <w:rPr>
                                <w:rFonts w:ascii="Nunito Sans" w:hAnsi="Nunito Sans"/>
                                <w:b/>
                                <w:i/>
                                <w:color w:val="4F555A"/>
                                <w:sz w:val="28"/>
                                <w:szCs w:val="28"/>
                                <w:shd w:val="clear" w:color="auto" w:fill="FFFFFF"/>
                              </w:rPr>
                              <w:t>. Los remedios </w:t>
                            </w:r>
                            <w:r w:rsidRPr="0003516E">
                              <w:rPr>
                                <w:rStyle w:val="Textoennegrita"/>
                                <w:rFonts w:ascii="Nunito Sans" w:hAnsi="Nunito Sans"/>
                                <w:b w:val="0"/>
                                <w:i/>
                                <w:color w:val="4F555A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naturales son “caseros” por tanto no tienen cuantificados sus principios activos útiles a la hora de determinar su eficacia y seguridad</w:t>
                            </w:r>
                            <w:r w:rsidRPr="0003516E">
                              <w:rPr>
                                <w:rFonts w:ascii="Nunito Sans" w:hAnsi="Nunito Sans"/>
                                <w:b/>
                                <w:i/>
                                <w:color w:val="4F555A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0480" id="Cuadro de texto 3" o:spid="_x0000_s1028" type="#_x0000_t202" style="position:absolute;margin-left:-44.55pt;margin-top:95.8pt;width:34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" fillcolor="white [3201]" strokeweight=".5pt">
                <v:textbox>
                  <w:txbxContent>
                    <w:p w:rsidR="00384518" w:rsidRPr="0003516E" w:rsidRDefault="0003516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3516E">
                        <w:rPr>
                          <w:rFonts w:ascii="Nunito Sans" w:hAnsi="Nunito Sans"/>
                          <w:b/>
                          <w:i/>
                          <w:color w:val="4F555A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proofErr w:type="spellStart"/>
                      <w:proofErr w:type="gramStart"/>
                      <w:r>
                        <w:rPr>
                          <w:rFonts w:ascii="Nunito Sans" w:hAnsi="Nunito Sans"/>
                          <w:b/>
                          <w:i/>
                          <w:color w:val="4F555A"/>
                          <w:sz w:val="28"/>
                          <w:szCs w:val="28"/>
                          <w:shd w:val="clear" w:color="auto" w:fill="FFFFFF"/>
                        </w:rPr>
                        <w:t>HERBOLARIO:</w:t>
                      </w:r>
                      <w:r w:rsidRPr="0003516E">
                        <w:rPr>
                          <w:rStyle w:val="Textoennegrita"/>
                          <w:rFonts w:ascii="Nunito Sans" w:hAnsi="Nunito Sans"/>
                          <w:b w:val="0"/>
                          <w:i/>
                          <w:color w:val="4F555A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Un</w:t>
                      </w:r>
                      <w:proofErr w:type="spellEnd"/>
                      <w:proofErr w:type="gramEnd"/>
                      <w:r w:rsidRPr="0003516E">
                        <w:rPr>
                          <w:rStyle w:val="Textoennegrita"/>
                          <w:rFonts w:ascii="Nunito Sans" w:hAnsi="Nunito Sans"/>
                          <w:b w:val="0"/>
                          <w:i/>
                          <w:color w:val="4F555A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remedio natural es un preparado elaborado con fines medicinales a partir de productos naturales</w:t>
                      </w:r>
                      <w:r w:rsidRPr="0003516E">
                        <w:rPr>
                          <w:rFonts w:ascii="Nunito Sans" w:hAnsi="Nunito Sans"/>
                          <w:b/>
                          <w:i/>
                          <w:color w:val="4F555A"/>
                          <w:sz w:val="28"/>
                          <w:szCs w:val="28"/>
                          <w:shd w:val="clear" w:color="auto" w:fill="FFFFFF"/>
                        </w:rPr>
                        <w:t>. Los remedios </w:t>
                      </w:r>
                      <w:r w:rsidRPr="0003516E">
                        <w:rPr>
                          <w:rStyle w:val="Textoennegrita"/>
                          <w:rFonts w:ascii="Nunito Sans" w:hAnsi="Nunito Sans"/>
                          <w:b w:val="0"/>
                          <w:i/>
                          <w:color w:val="4F555A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naturales son “caseros” por tanto no tienen cuantificados sus principios activos útiles a la hora de determinar su eficacia y seguridad</w:t>
                      </w:r>
                      <w:r w:rsidRPr="0003516E">
                        <w:rPr>
                          <w:rFonts w:ascii="Nunito Sans" w:hAnsi="Nunito Sans"/>
                          <w:b/>
                          <w:i/>
                          <w:color w:val="4F555A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77F90" w:rsidRPr="00477F90">
        <w:rPr>
          <w:noProof/>
          <w:lang w:eastAsia="es-MX"/>
        </w:rPr>
        <w:t xml:space="preserve"> </w:t>
      </w:r>
      <w:bookmarkStart w:id="0" w:name="_GoBack"/>
      <w:bookmarkEnd w:id="0"/>
    </w:p>
    <w:sectPr w:rsidR="00384518" w:rsidRPr="00384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B0" w:rsidRDefault="00841AB0" w:rsidP="00384518">
      <w:pPr>
        <w:spacing w:after="0" w:line="240" w:lineRule="auto"/>
      </w:pPr>
      <w:r>
        <w:separator/>
      </w:r>
    </w:p>
  </w:endnote>
  <w:endnote w:type="continuationSeparator" w:id="0">
    <w:p w:rsidR="00841AB0" w:rsidRDefault="00841AB0" w:rsidP="0038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B0" w:rsidRDefault="00841AB0" w:rsidP="00384518">
      <w:pPr>
        <w:spacing w:after="0" w:line="240" w:lineRule="auto"/>
      </w:pPr>
      <w:r>
        <w:separator/>
      </w:r>
    </w:p>
  </w:footnote>
  <w:footnote w:type="continuationSeparator" w:id="0">
    <w:p w:rsidR="00841AB0" w:rsidRDefault="00841AB0" w:rsidP="0038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C"/>
    <w:rsid w:val="0003516E"/>
    <w:rsid w:val="0015247A"/>
    <w:rsid w:val="002F7EDC"/>
    <w:rsid w:val="00367997"/>
    <w:rsid w:val="00384518"/>
    <w:rsid w:val="00477F90"/>
    <w:rsid w:val="007374D0"/>
    <w:rsid w:val="0076675C"/>
    <w:rsid w:val="00841AB0"/>
    <w:rsid w:val="00B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8106"/>
  <w15:chartTrackingRefBased/>
  <w15:docId w15:val="{DB1274EB-0684-492B-9ADB-C13783CC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38451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4518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38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518"/>
  </w:style>
  <w:style w:type="paragraph" w:styleId="Piedepgina">
    <w:name w:val="footer"/>
    <w:basedOn w:val="Normal"/>
    <w:link w:val="PiedepginaCar"/>
    <w:uiPriority w:val="99"/>
    <w:unhideWhenUsed/>
    <w:rsid w:val="0038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518"/>
  </w:style>
  <w:style w:type="character" w:styleId="Textoennegrita">
    <w:name w:val="Strong"/>
    <w:basedOn w:val="Fuentedeprrafopredeter"/>
    <w:uiPriority w:val="22"/>
    <w:qFormat/>
    <w:rsid w:val="000351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44AD-A36D-43F6-BCAC-6E741A4F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2022-11-23T23:34:00Z</dcterms:created>
  <dcterms:modified xsi:type="dcterms:W3CDTF">2022-11-23T23:34:00Z</dcterms:modified>
</cp:coreProperties>
</file>