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5oscura"/>
        <w:tblpPr w:leftFromText="141" w:rightFromText="141" w:vertAnchor="page" w:horzAnchor="margin" w:tblpY="1935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CA66FE" w:rsidTr="00554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CA66FE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TIPO DE ESTUDIO</w:t>
            </w:r>
            <w:r w:rsidRPr="00947157">
              <w:rPr>
                <w:rFonts w:ascii="Spring Garden" w:hAnsi="Spring Garden"/>
                <w:sz w:val="36"/>
              </w:rPr>
              <w:br/>
            </w:r>
          </w:p>
        </w:tc>
        <w:tc>
          <w:tcPr>
            <w:tcW w:w="2166" w:type="dxa"/>
          </w:tcPr>
          <w:p w:rsidR="00CA66FE" w:rsidRPr="00947157" w:rsidRDefault="00EB3083" w:rsidP="00554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ASIGNACION DE LA ESPOSICIÓN</w:t>
            </w:r>
          </w:p>
        </w:tc>
        <w:tc>
          <w:tcPr>
            <w:tcW w:w="2166" w:type="dxa"/>
          </w:tcPr>
          <w:p w:rsidR="00CA66FE" w:rsidRPr="00947157" w:rsidRDefault="00EB3083" w:rsidP="00554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NUMERO DE OBSERVACIONES POR INDIVIDUO</w:t>
            </w:r>
          </w:p>
        </w:tc>
        <w:tc>
          <w:tcPr>
            <w:tcW w:w="2166" w:type="dxa"/>
          </w:tcPr>
          <w:p w:rsidR="00CA66FE" w:rsidRPr="00947157" w:rsidRDefault="00C6434C" w:rsidP="00554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CRITERIOS DE SELECCIÓN DE LA POBLACIÓN EN ESTUDIO</w:t>
            </w:r>
          </w:p>
        </w:tc>
        <w:tc>
          <w:tcPr>
            <w:tcW w:w="2166" w:type="dxa"/>
          </w:tcPr>
          <w:p w:rsidR="00CA66FE" w:rsidRPr="00947157" w:rsidRDefault="00C6434C" w:rsidP="00554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TEMPORALIDAD</w:t>
            </w:r>
          </w:p>
        </w:tc>
        <w:tc>
          <w:tcPr>
            <w:tcW w:w="2166" w:type="dxa"/>
          </w:tcPr>
          <w:p w:rsidR="00CA66FE" w:rsidRPr="00947157" w:rsidRDefault="00C6434C" w:rsidP="005549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UNIDAD DE ANALISIS</w:t>
            </w:r>
          </w:p>
        </w:tc>
      </w:tr>
      <w:tr w:rsidR="00CA66FE" w:rsidTr="00554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CA66FE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ENSAYO ALEATORIO</w:t>
            </w:r>
          </w:p>
        </w:tc>
        <w:tc>
          <w:tcPr>
            <w:tcW w:w="2166" w:type="dxa"/>
          </w:tcPr>
          <w:p w:rsidR="00CA66FE" w:rsidRPr="00947157" w:rsidRDefault="00C6434C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ALEATORIA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LONGITUDINAL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NINGUNO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PROSPECTIVO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INDIVIDUO</w:t>
            </w:r>
          </w:p>
        </w:tc>
      </w:tr>
      <w:tr w:rsidR="00CA66FE" w:rsidTr="00554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AB256B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PSEUDO-EXPERIMENTALES</w:t>
            </w:r>
          </w:p>
        </w:tc>
        <w:tc>
          <w:tcPr>
            <w:tcW w:w="2166" w:type="dxa"/>
          </w:tcPr>
          <w:p w:rsidR="00CA66FE" w:rsidRPr="00947157" w:rsidRDefault="00C6434C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POR CONVENIENCIA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LONGITUDINAL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NINGUNO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PROSPECTIVO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INDIVIDUO</w:t>
            </w:r>
          </w:p>
        </w:tc>
      </w:tr>
      <w:tr w:rsidR="00CA66FE" w:rsidTr="00554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AB256B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COHORTO</w:t>
            </w:r>
          </w:p>
        </w:tc>
        <w:tc>
          <w:tcPr>
            <w:tcW w:w="2166" w:type="dxa"/>
          </w:tcPr>
          <w:p w:rsidR="00CA66FE" w:rsidRPr="00947157" w:rsidRDefault="00C6434C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FUERA DE CONTROL DEL INVESTIGADOR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LONGITUDINAL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EXPOSICIÓN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PROSPECTIVO O RETROSPECTIVO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INDIVIDUO</w:t>
            </w:r>
          </w:p>
        </w:tc>
      </w:tr>
      <w:tr w:rsidR="00CA66FE" w:rsidTr="00554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AB256B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CASOS Y CONTROLES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FUERA DE CONTROL DEL INVESTIGADOR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LONGITUDINAL O TRANSVERSAL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EVENTO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PROSPECTIVO O RETROSPECTIVO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INDIVIDUO</w:t>
            </w:r>
          </w:p>
        </w:tc>
      </w:tr>
      <w:tr w:rsidR="00CA66FE" w:rsidTr="00554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AB256B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ESTUDIO DE ENCUESTA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FUERA DE CONTROL DEL INVESTIGADOR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 xml:space="preserve">TRANSVERSAL 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NINGUNO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RETROSPECTIVO</w:t>
            </w:r>
          </w:p>
        </w:tc>
        <w:tc>
          <w:tcPr>
            <w:tcW w:w="2166" w:type="dxa"/>
          </w:tcPr>
          <w:p w:rsidR="00CA66FE" w:rsidRPr="00947157" w:rsidRDefault="00947157" w:rsidP="00554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INDIVIDUO</w:t>
            </w:r>
          </w:p>
        </w:tc>
      </w:tr>
      <w:tr w:rsidR="00CA66FE" w:rsidTr="00554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</w:tcPr>
          <w:p w:rsidR="00CA66FE" w:rsidRPr="00947157" w:rsidRDefault="00EB3083" w:rsidP="0055499D">
            <w:pPr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 xml:space="preserve">ECOLOGICO O DE CONGLOMERADO </w:t>
            </w:r>
          </w:p>
        </w:tc>
        <w:tc>
          <w:tcPr>
            <w:tcW w:w="2166" w:type="dxa"/>
          </w:tcPr>
          <w:p w:rsidR="00CA66FE" w:rsidRPr="00947157" w:rsidRDefault="004573B7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FUERA DE CONTROL DEL INVESTIGADOR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LONGITUDINAL O TRANSVERSAL</w:t>
            </w:r>
          </w:p>
        </w:tc>
        <w:tc>
          <w:tcPr>
            <w:tcW w:w="2166" w:type="dxa"/>
          </w:tcPr>
          <w:p w:rsidR="00CA66FE" w:rsidRPr="00947157" w:rsidRDefault="00F048A3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NINGUNO</w:t>
            </w:r>
          </w:p>
        </w:tc>
        <w:tc>
          <w:tcPr>
            <w:tcW w:w="2166" w:type="dxa"/>
          </w:tcPr>
          <w:p w:rsidR="00CA66FE" w:rsidRPr="00947157" w:rsidRDefault="00653F9F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>RETROSPECTIVO</w:t>
            </w:r>
          </w:p>
        </w:tc>
        <w:tc>
          <w:tcPr>
            <w:tcW w:w="2166" w:type="dxa"/>
          </w:tcPr>
          <w:p w:rsidR="00CA66FE" w:rsidRPr="00947157" w:rsidRDefault="00947157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pring Garden" w:hAnsi="Spring Garden"/>
                <w:sz w:val="36"/>
              </w:rPr>
            </w:pPr>
            <w:r w:rsidRPr="00947157">
              <w:rPr>
                <w:rFonts w:ascii="Spring Garden" w:hAnsi="Spring Garden"/>
                <w:sz w:val="36"/>
              </w:rPr>
              <w:t xml:space="preserve">GRUPO O POBLACIÓN. </w:t>
            </w:r>
          </w:p>
        </w:tc>
      </w:tr>
    </w:tbl>
    <w:p w:rsidR="001A286F" w:rsidRDefault="0055499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367302</wp:posOffset>
                </wp:positionH>
                <wp:positionV relativeFrom="paragraph">
                  <wp:posOffset>-714375</wp:posOffset>
                </wp:positionV>
                <wp:extent cx="8072846" cy="757646"/>
                <wp:effectExtent l="0" t="0" r="23495" b="234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2846" cy="757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499D" w:rsidRPr="0055499D" w:rsidRDefault="0055499D" w:rsidP="0055499D">
                            <w:pPr>
                              <w:jc w:val="center"/>
                              <w:rPr>
                                <w:rFonts w:ascii="Spring Garden" w:hAnsi="Spring Garden"/>
                                <w:color w:val="CC99FF"/>
                                <w:sz w:val="44"/>
                              </w:rPr>
                            </w:pPr>
                            <w:r w:rsidRPr="0055499D">
                              <w:rPr>
                                <w:rFonts w:ascii="Spring Garden" w:hAnsi="Spring Garden"/>
                                <w:color w:val="CC99FF"/>
                                <w:sz w:val="44"/>
                              </w:rPr>
                              <w:t>CUADRO COMPARATIVO DE ESTUDIOS EPIDEMIOLOGICOS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.9pt;margin-top:-56.25pt;width:635.65pt;height:5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" fillcolor="white [3201]" strokeweight=".5pt">
                <v:textbox>
                  <w:txbxContent>
                    <w:p w:rsidR="0055499D" w:rsidRPr="0055499D" w:rsidRDefault="0055499D" w:rsidP="0055499D">
                      <w:pPr>
                        <w:jc w:val="center"/>
                        <w:rPr>
                          <w:rFonts w:ascii="Spring Garden" w:hAnsi="Spring Garden"/>
                          <w:color w:val="CC99FF"/>
                          <w:sz w:val="44"/>
                        </w:rPr>
                      </w:pPr>
                      <w:r w:rsidRPr="0055499D">
                        <w:rPr>
                          <w:rFonts w:ascii="Spring Garden" w:hAnsi="Spring Garden"/>
                          <w:color w:val="CC99FF"/>
                          <w:sz w:val="44"/>
                        </w:rPr>
                        <w:t>CUADRO COMPARATIVO DE ESTUDIOS EPIDEMIOLOGICOS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286F" w:rsidSect="00CA66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pring Garden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FE"/>
    <w:rsid w:val="003D3908"/>
    <w:rsid w:val="00412C6C"/>
    <w:rsid w:val="004573B7"/>
    <w:rsid w:val="0055499D"/>
    <w:rsid w:val="00653F9F"/>
    <w:rsid w:val="00947157"/>
    <w:rsid w:val="00AB256B"/>
    <w:rsid w:val="00C6434C"/>
    <w:rsid w:val="00CA66FE"/>
    <w:rsid w:val="00EB3083"/>
    <w:rsid w:val="00F0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370A"/>
  <w15:chartTrackingRefBased/>
  <w15:docId w15:val="{2817662E-3638-41E0-B76C-8DF5425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3-nfasis5">
    <w:name w:val="Grid Table 3 Accent 5"/>
    <w:basedOn w:val="Tablanormal"/>
    <w:uiPriority w:val="48"/>
    <w:rsid w:val="005549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5549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55499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5549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velazquez sotelo</dc:creator>
  <cp:keywords/>
  <dc:description/>
  <cp:lastModifiedBy>susana velazquez sotelo</cp:lastModifiedBy>
  <cp:revision>1</cp:revision>
  <dcterms:created xsi:type="dcterms:W3CDTF">2022-09-16T01:03:00Z</dcterms:created>
  <dcterms:modified xsi:type="dcterms:W3CDTF">2022-09-16T01:16:00Z</dcterms:modified>
</cp:coreProperties>
</file>