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89F5" w14:textId="77777777" w:rsidR="00DA3075" w:rsidRPr="002365C2" w:rsidRDefault="00DA3075" w:rsidP="00E575B6">
      <w:pPr>
        <w:spacing w:after="0"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7216" behindDoc="1" locked="0" layoutInCell="1" allowOverlap="1" wp14:anchorId="0F37F9A2" wp14:editId="30D33F75">
            <wp:simplePos x="0" y="0"/>
            <wp:positionH relativeFrom="column">
              <wp:posOffset>113134</wp:posOffset>
            </wp:positionH>
            <wp:positionV relativeFrom="paragraph">
              <wp:posOffset>-283313</wp:posOffset>
            </wp:positionV>
            <wp:extent cx="5723466" cy="2077156"/>
            <wp:effectExtent l="0" t="0" r="0" b="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466" cy="207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D4668" w14:textId="644EA3DB" w:rsidR="00FD0386" w:rsidRDefault="00FD0386" w:rsidP="00E575B6">
      <w:pPr>
        <w:tabs>
          <w:tab w:val="left" w:pos="3220"/>
        </w:tabs>
        <w:spacing w:after="0"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23381740" w14:textId="77777777" w:rsidR="00F518F6" w:rsidRDefault="00F518F6" w:rsidP="00E575B6">
      <w:pPr>
        <w:tabs>
          <w:tab w:val="left" w:pos="3220"/>
        </w:tabs>
        <w:spacing w:after="0"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48C75C98" w:rsidR="00DA3075" w:rsidRPr="00CA3368" w:rsidRDefault="00FD0386" w:rsidP="00E575B6">
      <w:pPr>
        <w:tabs>
          <w:tab w:val="left" w:pos="3220"/>
        </w:tabs>
        <w:spacing w:after="0"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055442FE" w14:textId="44EC664A" w:rsidR="00E645FD" w:rsidRDefault="00950141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noProof/>
        </w:rPr>
        <w:pict w14:anchorId="515E4D00"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2050" type="#_x0000_t202" style="position:absolute;margin-left:-15.35pt;margin-top:27.85pt;width:513.75pt;height:473.25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" fillcolor="white [3201]" stroked="f" strokeweight=".5pt">
            <v:textbox>
              <w:txbxContent>
                <w:p w14:paraId="4A33CF54" w14:textId="42D5E726" w:rsidR="00807951" w:rsidRPr="0036594D" w:rsidRDefault="00C950D2" w:rsidP="00D160D2">
                  <w:pPr>
                    <w:spacing w:line="276" w:lineRule="auto"/>
                    <w:jc w:val="center"/>
                    <w:rPr>
                      <w:rFonts w:ascii="Gill Sans MT" w:hAnsi="Gill Sans MT"/>
                      <w:color w:val="131E32"/>
                      <w:sz w:val="48"/>
                      <w:szCs w:val="48"/>
                    </w:rPr>
                  </w:pPr>
                  <w:r w:rsidRPr="0036594D">
                    <w:rPr>
                      <w:rFonts w:ascii="Gill Sans MT" w:hAnsi="Gill Sans MT"/>
                      <w:color w:val="2F5496" w:themeColor="accent5" w:themeShade="BF"/>
                      <w:sz w:val="48"/>
                      <w:szCs w:val="48"/>
                    </w:rPr>
                    <w:t xml:space="preserve">Alba </w:t>
                  </w:r>
                  <w:proofErr w:type="spellStart"/>
                  <w:r w:rsidRPr="0036594D">
                    <w:rPr>
                      <w:rFonts w:ascii="Gill Sans MT" w:hAnsi="Gill Sans MT"/>
                      <w:color w:val="2F5496" w:themeColor="accent5" w:themeShade="BF"/>
                      <w:sz w:val="48"/>
                      <w:szCs w:val="48"/>
                    </w:rPr>
                    <w:t>M</w:t>
                  </w:r>
                  <w:r w:rsidR="0036594D">
                    <w:rPr>
                      <w:rFonts w:ascii="Gill Sans MT" w:hAnsi="Gill Sans MT"/>
                      <w:color w:val="2F5496" w:themeColor="accent5" w:themeShade="BF"/>
                      <w:sz w:val="48"/>
                      <w:szCs w:val="48"/>
                    </w:rPr>
                    <w:t>í</w:t>
                  </w:r>
                  <w:r w:rsidRPr="0036594D">
                    <w:rPr>
                      <w:rFonts w:ascii="Gill Sans MT" w:hAnsi="Gill Sans MT"/>
                      <w:color w:val="2F5496" w:themeColor="accent5" w:themeShade="BF"/>
                      <w:sz w:val="48"/>
                      <w:szCs w:val="48"/>
                    </w:rPr>
                    <w:t>riam</w:t>
                  </w:r>
                  <w:proofErr w:type="spellEnd"/>
                  <w:r w:rsidRPr="0036594D">
                    <w:rPr>
                      <w:rFonts w:ascii="Gill Sans MT" w:hAnsi="Gill Sans MT"/>
                      <w:color w:val="2F5496" w:themeColor="accent5" w:themeShade="BF"/>
                      <w:sz w:val="48"/>
                      <w:szCs w:val="48"/>
                    </w:rPr>
                    <w:t xml:space="preserve"> Hernández Cruz</w:t>
                  </w:r>
                </w:p>
                <w:p w14:paraId="77500DD3" w14:textId="261C02D4" w:rsidR="00416C81" w:rsidRPr="00AC6578" w:rsidRDefault="00C950D2" w:rsidP="00D160D2">
                  <w:pPr>
                    <w:spacing w:line="276" w:lineRule="auto"/>
                    <w:jc w:val="center"/>
                    <w:rPr>
                      <w:rFonts w:ascii="Gill Sans MT" w:hAnsi="Gill Sans MT"/>
                      <w:i/>
                      <w:iCs/>
                      <w:color w:val="131E32"/>
                      <w:sz w:val="40"/>
                      <w:szCs w:val="40"/>
                    </w:rPr>
                  </w:pPr>
                  <w:bookmarkStart w:id="0" w:name="_Hlk102739389"/>
                  <w:r w:rsidRPr="00AC6578">
                    <w:rPr>
                      <w:rFonts w:ascii="Gill Sans MT" w:hAnsi="Gill Sans MT"/>
                      <w:i/>
                      <w:iCs/>
                      <w:color w:val="131E32"/>
                      <w:sz w:val="40"/>
                      <w:szCs w:val="40"/>
                    </w:rPr>
                    <w:t>“</w:t>
                  </w:r>
                  <w:r w:rsidR="005B6565">
                    <w:rPr>
                      <w:rFonts w:ascii="Gill Sans MT" w:hAnsi="Gill Sans MT"/>
                      <w:i/>
                      <w:iCs/>
                      <w:color w:val="131E32"/>
                      <w:sz w:val="36"/>
                      <w:szCs w:val="36"/>
                    </w:rPr>
                    <w:t>DIEZ RAZONES MAS UNA PARA QUERER IMPLEMENTAR EL APRENDIZAJECOOPERATIVO EN EL AULA</w:t>
                  </w:r>
                  <w:r w:rsidRPr="00AC6578">
                    <w:rPr>
                      <w:rFonts w:ascii="Gill Sans MT" w:hAnsi="Gill Sans MT"/>
                      <w:i/>
                      <w:iCs/>
                      <w:color w:val="131E32"/>
                      <w:sz w:val="36"/>
                      <w:szCs w:val="36"/>
                    </w:rPr>
                    <w:t>”</w:t>
                  </w:r>
                </w:p>
                <w:bookmarkEnd w:id="0"/>
                <w:p w14:paraId="0D8E3C00" w14:textId="001A30A5" w:rsidR="00416C81" w:rsidRPr="00416C81" w:rsidRDefault="00554125" w:rsidP="00D160D2">
                  <w:pPr>
                    <w:spacing w:line="276" w:lineRule="auto"/>
                    <w:jc w:val="center"/>
                    <w:rPr>
                      <w:rFonts w:ascii="Gill Sans MT" w:hAnsi="Gill Sans MT"/>
                      <w:color w:val="131E32"/>
                      <w:sz w:val="48"/>
                      <w:szCs w:val="48"/>
                      <w:u w:val="single"/>
                    </w:rPr>
                  </w:pPr>
                  <w:r>
                    <w:rPr>
                      <w:rFonts w:ascii="Gill Sans MT" w:hAnsi="Gill Sans MT"/>
                      <w:color w:val="131E32"/>
                      <w:sz w:val="48"/>
                      <w:szCs w:val="48"/>
                      <w:u w:val="single"/>
                    </w:rPr>
                    <w:t>Ensayo</w:t>
                  </w:r>
                </w:p>
                <w:p w14:paraId="40A599B0" w14:textId="318773C9" w:rsidR="00807951" w:rsidRDefault="006E5397" w:rsidP="00D160D2">
                  <w:pPr>
                    <w:spacing w:after="0" w:line="276" w:lineRule="auto"/>
                    <w:jc w:val="center"/>
                    <w:rPr>
                      <w:rFonts w:ascii="Gill Sans MT" w:hAnsi="Gill Sans MT"/>
                      <w:b/>
                      <w:bCs/>
                      <w:color w:val="131E32"/>
                      <w:sz w:val="44"/>
                      <w:szCs w:val="44"/>
                    </w:rPr>
                  </w:pPr>
                  <w:bookmarkStart w:id="1" w:name="_Hlk98952879"/>
                  <w:r>
                    <w:rPr>
                      <w:rFonts w:ascii="Gill Sans MT" w:hAnsi="Gill Sans MT"/>
                      <w:b/>
                      <w:bCs/>
                      <w:color w:val="131E32"/>
                      <w:sz w:val="44"/>
                      <w:szCs w:val="44"/>
                    </w:rPr>
                    <w:t>A</w:t>
                  </w:r>
                  <w:r w:rsidR="00BA2343">
                    <w:rPr>
                      <w:rFonts w:ascii="Gill Sans MT" w:hAnsi="Gill Sans MT"/>
                      <w:b/>
                      <w:bCs/>
                      <w:color w:val="131E32"/>
                      <w:sz w:val="44"/>
                      <w:szCs w:val="44"/>
                    </w:rPr>
                    <w:t>PRENDIZAJE COOPERATIVO Y GRUPAL</w:t>
                  </w:r>
                </w:p>
                <w:p w14:paraId="207BB7ED" w14:textId="77777777" w:rsidR="00DF1033" w:rsidRDefault="00DF1033" w:rsidP="00D160D2">
                  <w:pPr>
                    <w:spacing w:after="0" w:line="276" w:lineRule="auto"/>
                    <w:jc w:val="center"/>
                    <w:rPr>
                      <w:rFonts w:ascii="Gill Sans MT" w:hAnsi="Gill Sans MT"/>
                      <w:color w:val="131E32"/>
                      <w:sz w:val="44"/>
                      <w:szCs w:val="44"/>
                    </w:rPr>
                  </w:pPr>
                </w:p>
                <w:p w14:paraId="3471B2AC" w14:textId="63932EEA" w:rsidR="00BA2343" w:rsidRPr="00DF1033" w:rsidRDefault="00DF1033" w:rsidP="00D160D2">
                  <w:pPr>
                    <w:spacing w:after="0" w:line="276" w:lineRule="auto"/>
                    <w:jc w:val="center"/>
                    <w:rPr>
                      <w:rFonts w:ascii="Gill Sans MT" w:hAnsi="Gill Sans MT"/>
                      <w:color w:val="131E32"/>
                      <w:sz w:val="44"/>
                      <w:szCs w:val="44"/>
                    </w:rPr>
                  </w:pPr>
                  <w:r>
                    <w:rPr>
                      <w:rFonts w:ascii="Gill Sans MT" w:hAnsi="Gill Sans MT"/>
                      <w:color w:val="131E32"/>
                      <w:sz w:val="44"/>
                      <w:szCs w:val="44"/>
                    </w:rPr>
                    <w:t xml:space="preserve">DRA. </w:t>
                  </w:r>
                  <w:r w:rsidRPr="00DF1033">
                    <w:rPr>
                      <w:rFonts w:ascii="Gill Sans MT" w:hAnsi="Gill Sans MT"/>
                      <w:color w:val="131E32"/>
                      <w:sz w:val="44"/>
                      <w:szCs w:val="44"/>
                    </w:rPr>
                    <w:t>NYDIA HELENA RAMOS PEREZ</w:t>
                  </w:r>
                </w:p>
                <w:p w14:paraId="3304E3A9" w14:textId="77777777" w:rsidR="00DF1033" w:rsidRPr="00AC6578" w:rsidRDefault="00DF1033" w:rsidP="00D160D2">
                  <w:pPr>
                    <w:spacing w:after="0" w:line="276" w:lineRule="auto"/>
                    <w:jc w:val="center"/>
                    <w:rPr>
                      <w:rFonts w:ascii="Gill Sans MT" w:hAnsi="Gill Sans MT"/>
                      <w:b/>
                      <w:bCs/>
                      <w:color w:val="131E32"/>
                      <w:sz w:val="44"/>
                      <w:szCs w:val="44"/>
                    </w:rPr>
                  </w:pPr>
                </w:p>
                <w:bookmarkEnd w:id="1"/>
                <w:p w14:paraId="77E5A26D" w14:textId="535BCD54" w:rsidR="0085340D" w:rsidRPr="0036594D" w:rsidRDefault="0036594D" w:rsidP="00D160D2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ascii="Gill Sans MT" w:hAnsi="Gill Sans MT"/>
                      <w:color w:val="131E32"/>
                      <w:sz w:val="40"/>
                      <w:szCs w:val="40"/>
                    </w:rPr>
                  </w:pPr>
                  <w:r w:rsidRPr="0036594D">
                    <w:rPr>
                      <w:rFonts w:ascii="Gill Sans MT" w:hAnsi="Gill Sans MT"/>
                      <w:color w:val="131E32"/>
                      <w:sz w:val="40"/>
                      <w:szCs w:val="40"/>
                    </w:rPr>
                    <w:t>=MAESTRÍA EN EDUCACIÓN CON FORMACIÓN EN COMPETENCIAS PROFESIONALES=</w:t>
                  </w:r>
                </w:p>
                <w:p w14:paraId="2001C115" w14:textId="77777777" w:rsidR="00D160D2" w:rsidRDefault="00D160D2" w:rsidP="00D160D2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ascii="Gill Sans MT" w:hAnsi="Gill Sans MT"/>
                      <w:color w:val="131E32"/>
                      <w:sz w:val="48"/>
                      <w:szCs w:val="48"/>
                    </w:rPr>
                  </w:pPr>
                </w:p>
                <w:p w14:paraId="38EFBDD3" w14:textId="37824B05" w:rsidR="00EC741A" w:rsidRPr="0036594D" w:rsidRDefault="00F518F6" w:rsidP="00D160D2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ascii="Gill Sans MT" w:hAnsi="Gill Sans MT"/>
                      <w:color w:val="131E32"/>
                      <w:sz w:val="48"/>
                      <w:szCs w:val="48"/>
                    </w:rPr>
                  </w:pPr>
                  <w:r>
                    <w:rPr>
                      <w:rFonts w:ascii="Gill Sans MT" w:hAnsi="Gill Sans MT"/>
                      <w:color w:val="131E32"/>
                      <w:sz w:val="48"/>
                      <w:szCs w:val="48"/>
                    </w:rPr>
                    <w:t>Tercer</w:t>
                  </w:r>
                  <w:r w:rsidR="00C950D2" w:rsidRPr="0036594D">
                    <w:rPr>
                      <w:rFonts w:ascii="Gill Sans MT" w:hAnsi="Gill Sans MT"/>
                      <w:color w:val="131E32"/>
                      <w:sz w:val="48"/>
                      <w:szCs w:val="48"/>
                    </w:rPr>
                    <w:t xml:space="preserve"> </w:t>
                  </w:r>
                  <w:r w:rsidR="00EC741A" w:rsidRPr="0036594D">
                    <w:rPr>
                      <w:rFonts w:ascii="Gill Sans MT" w:hAnsi="Gill Sans MT"/>
                      <w:color w:val="131E32"/>
                      <w:sz w:val="48"/>
                      <w:szCs w:val="48"/>
                    </w:rPr>
                    <w:t>Cuatr</w:t>
                  </w:r>
                  <w:r w:rsidR="00C950D2" w:rsidRPr="0036594D">
                    <w:rPr>
                      <w:rFonts w:ascii="Gill Sans MT" w:hAnsi="Gill Sans MT"/>
                      <w:color w:val="131E32"/>
                      <w:sz w:val="48"/>
                      <w:szCs w:val="48"/>
                    </w:rPr>
                    <w:t>imestre</w:t>
                  </w:r>
                </w:p>
                <w:p w14:paraId="561BC277" w14:textId="77777777" w:rsidR="00506998" w:rsidRPr="00600C05" w:rsidRDefault="00506998" w:rsidP="0085340D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14:paraId="02002D32" w14:textId="058349BB" w:rsidR="002C539B" w:rsidRPr="00FD0386" w:rsidRDefault="00D160D2" w:rsidP="0085340D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 xml:space="preserve">San Cristóbal de Las Casas a </w:t>
                  </w:r>
                  <w:r w:rsidR="005B6565"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07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 xml:space="preserve"> de ma</w:t>
                  </w:r>
                  <w:r w:rsidR="005B6565"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y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 xml:space="preserve">o de 2022 </w:t>
                  </w:r>
                </w:p>
                <w:p w14:paraId="5BD28219" w14:textId="77777777"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14:paraId="35D5D5FF" w14:textId="77777777"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14:paraId="677F6B1B" w14:textId="77777777"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14:paraId="1E3CD1FD" w14:textId="77777777"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</w:p>
    <w:p w14:paraId="27C75C6A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4EEA6A3" w14:textId="08447295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8D8B9DB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A15EEC5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534BE2A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06618EF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07A5CB2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B7E88AA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EE3C81E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9BDC509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630B85D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675AF57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B11074D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D323402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EFF8472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E913A34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04350D3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5557CC1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EA22B2B" w14:textId="77777777" w:rsidR="00E645FD" w:rsidRDefault="00E645FD" w:rsidP="00E575B6">
      <w:pPr>
        <w:spacing w:after="0"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97B91EB" w14:textId="63DF25EE" w:rsidR="002848D0" w:rsidRDefault="002848D0" w:rsidP="00E575B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848D0">
        <w:rPr>
          <w:rFonts w:ascii="Arial" w:hAnsi="Arial" w:cs="Arial"/>
          <w:sz w:val="24"/>
          <w:szCs w:val="24"/>
        </w:rPr>
        <w:lastRenderedPageBreak/>
        <w:t>“DIEZ RAZONES MAS UNA PARA QUERER IMPLEMENTAR EL APRENDIZAJE</w:t>
      </w:r>
      <w:r w:rsidR="003B4472">
        <w:rPr>
          <w:rFonts w:ascii="Arial" w:hAnsi="Arial" w:cs="Arial"/>
          <w:sz w:val="24"/>
          <w:szCs w:val="24"/>
        </w:rPr>
        <w:t xml:space="preserve"> </w:t>
      </w:r>
      <w:r w:rsidRPr="002848D0">
        <w:rPr>
          <w:rFonts w:ascii="Arial" w:hAnsi="Arial" w:cs="Arial"/>
          <w:sz w:val="24"/>
          <w:szCs w:val="24"/>
        </w:rPr>
        <w:t>COOPERATIVO EN EL AULA”</w:t>
      </w:r>
    </w:p>
    <w:p w14:paraId="0B053F16" w14:textId="451E60FD" w:rsidR="00E76878" w:rsidRDefault="00896B1E" w:rsidP="00E575B6">
      <w:pPr>
        <w:spacing w:after="0" w:line="360" w:lineRule="auto"/>
      </w:pPr>
      <w:r w:rsidRPr="001C2206">
        <w:rPr>
          <w:rFonts w:ascii="Arial" w:hAnsi="Arial" w:cs="Arial"/>
          <w:sz w:val="24"/>
          <w:szCs w:val="24"/>
        </w:rPr>
        <w:t>INTRO</w:t>
      </w:r>
      <w:r w:rsidR="00E76878">
        <w:rPr>
          <w:rFonts w:ascii="Arial" w:hAnsi="Arial" w:cs="Arial"/>
          <w:sz w:val="24"/>
          <w:szCs w:val="24"/>
        </w:rPr>
        <w:t>DUCCION</w:t>
      </w:r>
      <w:r w:rsidR="00E76878" w:rsidRPr="00E76878">
        <w:t xml:space="preserve"> </w:t>
      </w:r>
    </w:p>
    <w:p w14:paraId="58BCDA94" w14:textId="04BBF932" w:rsidR="00140B00" w:rsidRDefault="00764566" w:rsidP="00E575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hablar del tema de </w:t>
      </w:r>
      <w:r w:rsidR="00DA1FA3">
        <w:rPr>
          <w:rFonts w:ascii="Arial" w:hAnsi="Arial" w:cs="Arial"/>
        </w:rPr>
        <w:t>aprendizaje</w:t>
      </w:r>
      <w:r>
        <w:rPr>
          <w:rFonts w:ascii="Arial" w:hAnsi="Arial" w:cs="Arial"/>
        </w:rPr>
        <w:t xml:space="preserve"> </w:t>
      </w:r>
      <w:r w:rsidR="00680B5E">
        <w:rPr>
          <w:rFonts w:ascii="Arial" w:hAnsi="Arial" w:cs="Arial"/>
        </w:rPr>
        <w:t>cooperativo</w:t>
      </w:r>
      <w:r>
        <w:rPr>
          <w:rFonts w:ascii="Arial" w:hAnsi="Arial" w:cs="Arial"/>
        </w:rPr>
        <w:t xml:space="preserve"> englobamos </w:t>
      </w:r>
      <w:r w:rsidR="00680B5E">
        <w:rPr>
          <w:rFonts w:ascii="Arial" w:hAnsi="Arial" w:cs="Arial"/>
        </w:rPr>
        <w:t>características</w:t>
      </w:r>
      <w:r>
        <w:rPr>
          <w:rFonts w:ascii="Arial" w:hAnsi="Arial" w:cs="Arial"/>
        </w:rPr>
        <w:t xml:space="preserve"> que se nos ha hecho un poco difícil </w:t>
      </w:r>
      <w:r w:rsidR="00680B5E">
        <w:rPr>
          <w:rFonts w:ascii="Arial" w:hAnsi="Arial" w:cs="Arial"/>
        </w:rPr>
        <w:t>realizar</w:t>
      </w:r>
      <w:r w:rsidR="00F35157">
        <w:rPr>
          <w:rFonts w:ascii="Arial" w:hAnsi="Arial" w:cs="Arial"/>
        </w:rPr>
        <w:t xml:space="preserve"> como individuo</w:t>
      </w:r>
      <w:r w:rsidR="00DA1FA3">
        <w:rPr>
          <w:rFonts w:ascii="Arial" w:hAnsi="Arial" w:cs="Arial"/>
        </w:rPr>
        <w:t>, ya sea</w:t>
      </w:r>
      <w:r w:rsidR="00F351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ambiente</w:t>
      </w:r>
      <w:r w:rsidR="00DA1FA3">
        <w:rPr>
          <w:rFonts w:ascii="Arial" w:hAnsi="Arial" w:cs="Arial"/>
        </w:rPr>
        <w:t xml:space="preserve"> académico o</w:t>
      </w:r>
      <w:r>
        <w:rPr>
          <w:rFonts w:ascii="Arial" w:hAnsi="Arial" w:cs="Arial"/>
        </w:rPr>
        <w:t xml:space="preserve"> social</w:t>
      </w:r>
      <w:r w:rsidR="00F35157">
        <w:rPr>
          <w:rFonts w:ascii="Arial" w:hAnsi="Arial" w:cs="Arial"/>
        </w:rPr>
        <w:t>, hoy en día</w:t>
      </w:r>
      <w:r>
        <w:rPr>
          <w:rFonts w:ascii="Arial" w:hAnsi="Arial" w:cs="Arial"/>
        </w:rPr>
        <w:t xml:space="preserve"> hay mucha individualización</w:t>
      </w:r>
      <w:r w:rsidR="00F35157">
        <w:rPr>
          <w:rFonts w:ascii="Arial" w:hAnsi="Arial" w:cs="Arial"/>
        </w:rPr>
        <w:t>, es decir, pensamos solamente en nosotros</w:t>
      </w:r>
      <w:r w:rsidR="002848D0">
        <w:rPr>
          <w:rFonts w:ascii="Arial" w:hAnsi="Arial" w:cs="Arial"/>
        </w:rPr>
        <w:t xml:space="preserve"> y en nuestro propio bienestar</w:t>
      </w:r>
      <w:r w:rsidR="00F35157">
        <w:rPr>
          <w:rFonts w:ascii="Arial" w:hAnsi="Arial" w:cs="Arial"/>
        </w:rPr>
        <w:t xml:space="preserve">, </w:t>
      </w:r>
      <w:r w:rsidR="00DA1FA3">
        <w:rPr>
          <w:rFonts w:ascii="Arial" w:hAnsi="Arial" w:cs="Arial"/>
        </w:rPr>
        <w:t xml:space="preserve">desafortunadamente, se refleja en el actuar de nuestros </w:t>
      </w:r>
      <w:r>
        <w:rPr>
          <w:rFonts w:ascii="Arial" w:hAnsi="Arial" w:cs="Arial"/>
        </w:rPr>
        <w:t xml:space="preserve">alumnos en </w:t>
      </w:r>
      <w:r w:rsidR="00DA1FA3">
        <w:rPr>
          <w:rFonts w:ascii="Arial" w:hAnsi="Arial" w:cs="Arial"/>
        </w:rPr>
        <w:t>un espacio</w:t>
      </w:r>
      <w:r w:rsidR="00F351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académico, donde sólo se</w:t>
      </w:r>
      <w:r w:rsidR="00F351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preocupan por </w:t>
      </w:r>
      <w:r w:rsidR="00F35157">
        <w:rPr>
          <w:rFonts w:ascii="Arial" w:hAnsi="Arial" w:cs="Arial"/>
        </w:rPr>
        <w:t>obtener lo mejor para ellos</w:t>
      </w:r>
      <w:r w:rsidR="00DA1FA3">
        <w:rPr>
          <w:rFonts w:ascii="Arial" w:hAnsi="Arial" w:cs="Arial"/>
        </w:rPr>
        <w:t xml:space="preserve"> y t</w:t>
      </w:r>
      <w:r w:rsidR="0033676F">
        <w:rPr>
          <w:rFonts w:ascii="Arial" w:hAnsi="Arial" w:cs="Arial"/>
        </w:rPr>
        <w:t>e</w:t>
      </w:r>
      <w:r w:rsidR="00DA1FA3">
        <w:rPr>
          <w:rFonts w:ascii="Arial" w:hAnsi="Arial" w:cs="Arial"/>
        </w:rPr>
        <w:t>ner el reconocimiento social</w:t>
      </w:r>
      <w:r>
        <w:rPr>
          <w:rFonts w:ascii="Arial" w:hAnsi="Arial" w:cs="Arial"/>
        </w:rPr>
        <w:t>. Es por</w:t>
      </w:r>
      <w:r w:rsidR="002848D0">
        <w:rPr>
          <w:rFonts w:ascii="Arial" w:hAnsi="Arial" w:cs="Arial"/>
        </w:rPr>
        <w:t xml:space="preserve"> tal motivo que,</w:t>
      </w:r>
      <w:r>
        <w:rPr>
          <w:rFonts w:ascii="Arial" w:hAnsi="Arial" w:cs="Arial"/>
        </w:rPr>
        <w:t xml:space="preserve"> como docentes hemos tratado de aplicar actividades </w:t>
      </w:r>
      <w:r w:rsidR="00A639C4">
        <w:rPr>
          <w:rFonts w:ascii="Arial" w:hAnsi="Arial" w:cs="Arial"/>
        </w:rPr>
        <w:t xml:space="preserve">como herramientas </w:t>
      </w:r>
      <w:r>
        <w:rPr>
          <w:rFonts w:ascii="Arial" w:hAnsi="Arial" w:cs="Arial"/>
        </w:rPr>
        <w:t xml:space="preserve">donde se pueda generar el trabajo en equipo y obtener objetivos </w:t>
      </w:r>
      <w:r w:rsidR="00A639C4">
        <w:rPr>
          <w:rFonts w:ascii="Arial" w:hAnsi="Arial" w:cs="Arial"/>
        </w:rPr>
        <w:t>colectivos</w:t>
      </w:r>
      <w:r w:rsidR="005B41BF">
        <w:rPr>
          <w:rFonts w:ascii="Arial" w:hAnsi="Arial" w:cs="Arial"/>
        </w:rPr>
        <w:t xml:space="preserve">. Lo que </w:t>
      </w:r>
      <w:r w:rsidR="00A639C4">
        <w:rPr>
          <w:rFonts w:ascii="Arial" w:hAnsi="Arial" w:cs="Arial"/>
        </w:rPr>
        <w:t>incluye a la vez, es</w:t>
      </w:r>
      <w:r w:rsidR="005B41BF">
        <w:rPr>
          <w:rFonts w:ascii="Arial" w:hAnsi="Arial" w:cs="Arial"/>
        </w:rPr>
        <w:t xml:space="preserve"> </w:t>
      </w:r>
      <w:r w:rsidR="00F35157">
        <w:rPr>
          <w:rFonts w:ascii="Arial" w:hAnsi="Arial" w:cs="Arial"/>
        </w:rPr>
        <w:t>enriquecer</w:t>
      </w:r>
      <w:r w:rsidR="005B41BF">
        <w:rPr>
          <w:rFonts w:ascii="Arial" w:hAnsi="Arial" w:cs="Arial"/>
        </w:rPr>
        <w:t xml:space="preserve"> valores y tratar de facilitar el aprendizaje</w:t>
      </w:r>
      <w:r w:rsidR="00F35157">
        <w:rPr>
          <w:rFonts w:ascii="Arial" w:hAnsi="Arial" w:cs="Arial"/>
        </w:rPr>
        <w:t xml:space="preserve"> tanto académico, social y afectivo para una buena convivencia</w:t>
      </w:r>
      <w:r w:rsidR="005B41BF">
        <w:rPr>
          <w:rFonts w:ascii="Arial" w:hAnsi="Arial" w:cs="Arial"/>
        </w:rPr>
        <w:t>.</w:t>
      </w:r>
    </w:p>
    <w:p w14:paraId="3A53A5F7" w14:textId="77777777" w:rsidR="0033676F" w:rsidRDefault="0033676F" w:rsidP="00E575B6">
      <w:pPr>
        <w:spacing w:after="0" w:line="360" w:lineRule="auto"/>
        <w:jc w:val="both"/>
        <w:rPr>
          <w:rFonts w:ascii="Arial" w:hAnsi="Arial" w:cs="Arial"/>
        </w:rPr>
      </w:pPr>
    </w:p>
    <w:p w14:paraId="70F27B38" w14:textId="77777777" w:rsidR="00712CFD" w:rsidRDefault="005B41BF" w:rsidP="00A639C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 COOPERATIVO</w:t>
      </w:r>
    </w:p>
    <w:p w14:paraId="48E391BC" w14:textId="1DB464C0" w:rsidR="002848D0" w:rsidRDefault="002848D0" w:rsidP="00E575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Hay varias razones por la cual el </w:t>
      </w:r>
      <w:r w:rsidR="00F67160">
        <w:rPr>
          <w:rFonts w:ascii="Arial" w:hAnsi="Arial" w:cs="Arial"/>
        </w:rPr>
        <w:t xml:space="preserve">docente quiera aplicar el aprendizaje colaborativo, </w:t>
      </w:r>
      <w:r w:rsidR="00A639C4">
        <w:rPr>
          <w:rFonts w:ascii="Arial" w:hAnsi="Arial" w:cs="Arial"/>
        </w:rPr>
        <w:t xml:space="preserve">una de </w:t>
      </w:r>
      <w:r w:rsidR="00D816E9">
        <w:rPr>
          <w:rFonts w:ascii="Arial" w:hAnsi="Arial" w:cs="Arial"/>
        </w:rPr>
        <w:t>ellas,</w:t>
      </w:r>
      <w:r w:rsidR="00A639C4">
        <w:rPr>
          <w:rFonts w:ascii="Arial" w:hAnsi="Arial" w:cs="Arial"/>
        </w:rPr>
        <w:t xml:space="preserve"> </w:t>
      </w:r>
      <w:r w:rsidR="00F67160">
        <w:rPr>
          <w:rFonts w:ascii="Arial" w:hAnsi="Arial" w:cs="Arial"/>
        </w:rPr>
        <w:t xml:space="preserve">pero igual de importantes, </w:t>
      </w:r>
      <w:r w:rsidR="00A639C4">
        <w:rPr>
          <w:rFonts w:ascii="Arial" w:hAnsi="Arial" w:cs="Arial"/>
        </w:rPr>
        <w:t>es</w:t>
      </w:r>
      <w:r w:rsidR="00F67160">
        <w:rPr>
          <w:rFonts w:ascii="Arial" w:hAnsi="Arial" w:cs="Arial"/>
        </w:rPr>
        <w:t>,</w:t>
      </w:r>
      <w:r w:rsidR="00A63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="00555F14">
        <w:rPr>
          <w:rFonts w:ascii="Arial" w:hAnsi="Arial" w:cs="Arial"/>
        </w:rPr>
        <w:t xml:space="preserve"> al</w:t>
      </w:r>
      <w:r>
        <w:rPr>
          <w:rFonts w:ascii="Arial" w:hAnsi="Arial" w:cs="Arial"/>
        </w:rPr>
        <w:t xml:space="preserve"> </w:t>
      </w:r>
      <w:r w:rsidR="00555F14" w:rsidRPr="002500EA">
        <w:rPr>
          <w:rFonts w:ascii="Arial" w:hAnsi="Arial" w:cs="Arial"/>
          <w:b/>
          <w:bCs/>
        </w:rPr>
        <w:t>compartir experiencias</w:t>
      </w:r>
      <w:r w:rsidR="00555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los alumnos se les pueda </w:t>
      </w:r>
      <w:r w:rsidRPr="00555F14">
        <w:rPr>
          <w:rFonts w:ascii="Arial" w:hAnsi="Arial" w:cs="Arial"/>
        </w:rPr>
        <w:t>facilitar</w:t>
      </w:r>
      <w:r w:rsidRPr="002500EA">
        <w:rPr>
          <w:rFonts w:ascii="Arial" w:hAnsi="Arial" w:cs="Arial"/>
          <w:b/>
          <w:bCs/>
        </w:rPr>
        <w:t xml:space="preserve"> </w:t>
      </w:r>
      <w:r w:rsidR="00555F14">
        <w:rPr>
          <w:rFonts w:ascii="Arial" w:hAnsi="Arial" w:cs="Arial"/>
          <w:b/>
          <w:bCs/>
        </w:rPr>
        <w:t>adquirir</w:t>
      </w:r>
      <w:r w:rsidRPr="002500EA">
        <w:rPr>
          <w:rFonts w:ascii="Arial" w:hAnsi="Arial" w:cs="Arial"/>
          <w:b/>
          <w:bCs/>
        </w:rPr>
        <w:t xml:space="preserve"> </w:t>
      </w:r>
      <w:r w:rsidR="00555F14">
        <w:rPr>
          <w:rFonts w:ascii="Arial" w:hAnsi="Arial" w:cs="Arial"/>
          <w:b/>
          <w:bCs/>
        </w:rPr>
        <w:t>nuevos conocimientos</w:t>
      </w:r>
      <w:r>
        <w:rPr>
          <w:rFonts w:ascii="Arial" w:hAnsi="Arial" w:cs="Arial"/>
        </w:rPr>
        <w:t xml:space="preserve"> por medio del trabajo en equipo</w:t>
      </w:r>
      <w:r w:rsidR="00F67160">
        <w:rPr>
          <w:rFonts w:ascii="Arial" w:hAnsi="Arial" w:cs="Arial"/>
        </w:rPr>
        <w:t xml:space="preserve"> y la interacción con otros</w:t>
      </w:r>
      <w:r w:rsidR="00555F14">
        <w:rPr>
          <w:rFonts w:ascii="Arial" w:hAnsi="Arial" w:cs="Arial"/>
        </w:rPr>
        <w:t>.</w:t>
      </w:r>
    </w:p>
    <w:p w14:paraId="0347C88D" w14:textId="53DB982F" w:rsidR="00F67160" w:rsidRPr="00EE45D5" w:rsidRDefault="0033676F" w:rsidP="00F67160">
      <w:p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 w:rsidR="00F67160" w:rsidRPr="00EE45D5">
        <w:rPr>
          <w:rFonts w:ascii="Arial" w:hAnsi="Arial" w:cs="Arial"/>
          <w:i/>
          <w:iCs/>
        </w:rPr>
        <w:t>“Indudablemente tiene una serie de ventajas para el alumno como puede ser promover las relaciones sociales, la interrelación alumno-alumno, alumno-profesor y profesor-alumno; fomentar la motivación, la creatividad, la responsabilidad y autonomía individual del alumno, y en definitiva lo prepara para la vida profesional, en la que con casi total seguridad tendrá que escuchar opiniones distintas, intercambiar información y experiencias, y llegar a acuerdos”. (</w:t>
      </w:r>
      <w:r w:rsidR="00F518F6" w:rsidRPr="00EE45D5">
        <w:rPr>
          <w:rFonts w:ascii="Arial" w:hAnsi="Arial" w:cs="Arial"/>
          <w:i/>
          <w:iCs/>
        </w:rPr>
        <w:t>Gutiérrez</w:t>
      </w:r>
      <w:r w:rsidR="00F67160" w:rsidRPr="00EE45D5">
        <w:rPr>
          <w:rFonts w:ascii="Arial" w:hAnsi="Arial" w:cs="Arial"/>
          <w:i/>
          <w:iCs/>
        </w:rPr>
        <w:t>, M. 2009)</w:t>
      </w:r>
    </w:p>
    <w:p w14:paraId="73E57940" w14:textId="365B8EBF" w:rsidR="00F67160" w:rsidRDefault="001317E0" w:rsidP="00F671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67160">
        <w:rPr>
          <w:rFonts w:ascii="Arial" w:hAnsi="Arial" w:cs="Arial"/>
        </w:rPr>
        <w:t xml:space="preserve">a aportación de </w:t>
      </w:r>
      <w:r w:rsidR="00F518F6">
        <w:rPr>
          <w:rFonts w:ascii="Arial" w:hAnsi="Arial" w:cs="Arial"/>
        </w:rPr>
        <w:t>Gutiérrez</w:t>
      </w:r>
      <w:r w:rsidR="00F67160">
        <w:rPr>
          <w:rFonts w:ascii="Arial" w:hAnsi="Arial" w:cs="Arial"/>
        </w:rPr>
        <w:t xml:space="preserve"> nos hace ver que el trabajo cooperativo puede beneficiar no solo a un individuo sino a los que conforman el grupo, ya sea </w:t>
      </w:r>
      <w:r>
        <w:rPr>
          <w:rFonts w:ascii="Arial" w:hAnsi="Arial" w:cs="Arial"/>
        </w:rPr>
        <w:t xml:space="preserve">un grupo </w:t>
      </w:r>
      <w:r w:rsidR="00F67160">
        <w:rPr>
          <w:rFonts w:ascii="Arial" w:hAnsi="Arial" w:cs="Arial"/>
        </w:rPr>
        <w:t>académico o socia</w:t>
      </w:r>
      <w:r>
        <w:rPr>
          <w:rFonts w:ascii="Arial" w:hAnsi="Arial" w:cs="Arial"/>
        </w:rPr>
        <w:t>l. Como docentes</w:t>
      </w:r>
      <w:r w:rsidR="00F67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 </w:t>
      </w:r>
      <w:r w:rsidR="00F67160">
        <w:rPr>
          <w:rFonts w:ascii="Arial" w:hAnsi="Arial" w:cs="Arial"/>
        </w:rPr>
        <w:t xml:space="preserve">poner en práctica </w:t>
      </w:r>
      <w:r>
        <w:rPr>
          <w:rFonts w:ascii="Arial" w:hAnsi="Arial" w:cs="Arial"/>
        </w:rPr>
        <w:t>este tipo de actividades en un aula, se puede decir que van formando</w:t>
      </w:r>
      <w:r w:rsidR="00F67160">
        <w:rPr>
          <w:rFonts w:ascii="Arial" w:hAnsi="Arial" w:cs="Arial"/>
        </w:rPr>
        <w:t xml:space="preserve"> a la persona </w:t>
      </w:r>
      <w:r>
        <w:rPr>
          <w:rFonts w:ascii="Arial" w:hAnsi="Arial" w:cs="Arial"/>
        </w:rPr>
        <w:t>para su</w:t>
      </w:r>
      <w:r w:rsidR="00F67160">
        <w:rPr>
          <w:rFonts w:ascii="Arial" w:hAnsi="Arial" w:cs="Arial"/>
        </w:rPr>
        <w:t xml:space="preserve"> vida profesional</w:t>
      </w:r>
      <w:r>
        <w:rPr>
          <w:rFonts w:ascii="Arial" w:hAnsi="Arial" w:cs="Arial"/>
        </w:rPr>
        <w:t xml:space="preserve"> y aprender a trabajar de manera conjunta y respetando las opiniones de los demás.</w:t>
      </w:r>
    </w:p>
    <w:p w14:paraId="052CBCA8" w14:textId="167491E8" w:rsidR="00712CFD" w:rsidRPr="00EE45D5" w:rsidRDefault="0033676F" w:rsidP="00E575B6">
      <w:p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 w:rsidR="00F35157" w:rsidRPr="00EE45D5">
        <w:rPr>
          <w:rFonts w:ascii="Arial" w:hAnsi="Arial" w:cs="Arial"/>
          <w:i/>
          <w:iCs/>
        </w:rPr>
        <w:t>…” En</w:t>
      </w:r>
      <w:r w:rsidR="00712CFD" w:rsidRPr="00EE45D5">
        <w:rPr>
          <w:rFonts w:ascii="Arial" w:hAnsi="Arial" w:cs="Arial"/>
          <w:i/>
          <w:iCs/>
        </w:rPr>
        <w:t xml:space="preserve"> el aprendizaje colaborativo se requiere que cada alumno y alumna lleve a cabo una acción que es totalmente imprescindible para que el trabajo del resto de integrantes pueda </w:t>
      </w:r>
      <w:r w:rsidR="00F35157" w:rsidRPr="00EE45D5">
        <w:rPr>
          <w:rFonts w:ascii="Arial" w:hAnsi="Arial" w:cs="Arial"/>
          <w:i/>
          <w:iCs/>
        </w:rPr>
        <w:t>funcionar” ...</w:t>
      </w:r>
      <w:r w:rsidR="00132229" w:rsidRPr="00EE45D5">
        <w:rPr>
          <w:rFonts w:ascii="Arial" w:hAnsi="Arial" w:cs="Arial"/>
          <w:i/>
          <w:iCs/>
        </w:rPr>
        <w:t xml:space="preserve"> (</w:t>
      </w:r>
      <w:proofErr w:type="spellStart"/>
      <w:r w:rsidR="00132229" w:rsidRPr="00EE45D5">
        <w:rPr>
          <w:rFonts w:ascii="Arial" w:hAnsi="Arial" w:cs="Arial"/>
          <w:i/>
          <w:iCs/>
        </w:rPr>
        <w:t>Thinkö</w:t>
      </w:r>
      <w:proofErr w:type="spellEnd"/>
      <w:r w:rsidR="00132229" w:rsidRPr="00EE45D5">
        <w:rPr>
          <w:rFonts w:ascii="Arial" w:hAnsi="Arial" w:cs="Arial"/>
          <w:i/>
          <w:iCs/>
        </w:rPr>
        <w:t xml:space="preserve"> 2020)</w:t>
      </w:r>
    </w:p>
    <w:p w14:paraId="31D8928C" w14:textId="5BFA50B9" w:rsidR="009D0407" w:rsidRDefault="00712CFD" w:rsidP="00E575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Como lo expresa esta cita, nos da a entender que cada uno del grupo tiene un</w:t>
      </w:r>
      <w:r w:rsidR="00150B2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responsabilidad con igual valor</w:t>
      </w:r>
      <w:r w:rsidR="00150B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que</w:t>
      </w:r>
      <w:r w:rsidR="00555F14">
        <w:rPr>
          <w:rFonts w:ascii="Arial" w:hAnsi="Arial" w:cs="Arial"/>
        </w:rPr>
        <w:t xml:space="preserve"> depende</w:t>
      </w:r>
      <w:r>
        <w:rPr>
          <w:rFonts w:ascii="Arial" w:hAnsi="Arial" w:cs="Arial"/>
        </w:rPr>
        <w:t xml:space="preserve"> </w:t>
      </w:r>
      <w:r w:rsidR="00063936">
        <w:rPr>
          <w:rFonts w:ascii="Arial" w:hAnsi="Arial" w:cs="Arial"/>
        </w:rPr>
        <w:t xml:space="preserve">tanto </w:t>
      </w:r>
      <w:r>
        <w:rPr>
          <w:rFonts w:ascii="Arial" w:hAnsi="Arial" w:cs="Arial"/>
        </w:rPr>
        <w:t xml:space="preserve">de </w:t>
      </w:r>
      <w:r w:rsidR="00555F14">
        <w:rPr>
          <w:rFonts w:ascii="Arial" w:hAnsi="Arial" w:cs="Arial"/>
        </w:rPr>
        <w:t>mí,</w:t>
      </w:r>
      <w:r w:rsidR="00150B26">
        <w:rPr>
          <w:rFonts w:ascii="Arial" w:hAnsi="Arial" w:cs="Arial"/>
        </w:rPr>
        <w:t xml:space="preserve"> como yo de</w:t>
      </w:r>
      <w:r>
        <w:rPr>
          <w:rFonts w:ascii="Arial" w:hAnsi="Arial" w:cs="Arial"/>
        </w:rPr>
        <w:t xml:space="preserve"> mis compañeros p</w:t>
      </w:r>
      <w:r w:rsidR="00150B26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="00150B26" w:rsidRPr="002500EA">
        <w:rPr>
          <w:rFonts w:ascii="Arial" w:hAnsi="Arial" w:cs="Arial"/>
          <w:b/>
          <w:bCs/>
        </w:rPr>
        <w:t>alcanza</w:t>
      </w:r>
      <w:r w:rsidRPr="002500EA">
        <w:rPr>
          <w:rFonts w:ascii="Arial" w:hAnsi="Arial" w:cs="Arial"/>
          <w:b/>
          <w:bCs/>
        </w:rPr>
        <w:t>r los objetivos</w:t>
      </w:r>
      <w:r>
        <w:rPr>
          <w:rFonts w:ascii="Arial" w:hAnsi="Arial" w:cs="Arial"/>
        </w:rPr>
        <w:t xml:space="preserve"> planeados, </w:t>
      </w:r>
      <w:r w:rsidR="00063936">
        <w:rPr>
          <w:rFonts w:ascii="Arial" w:hAnsi="Arial" w:cs="Arial"/>
        </w:rPr>
        <w:t>tal como</w:t>
      </w:r>
      <w:r w:rsidR="00D9571B">
        <w:rPr>
          <w:rFonts w:ascii="Arial" w:hAnsi="Arial" w:cs="Arial"/>
        </w:rPr>
        <w:t>,</w:t>
      </w:r>
      <w:r w:rsidR="00063936">
        <w:rPr>
          <w:rFonts w:ascii="Arial" w:hAnsi="Arial" w:cs="Arial"/>
        </w:rPr>
        <w:t xml:space="preserve"> si cada uno tuviera una pieza de un rompecabezas</w:t>
      </w:r>
      <w:r w:rsidR="00555F14">
        <w:rPr>
          <w:rFonts w:ascii="Arial" w:hAnsi="Arial" w:cs="Arial"/>
        </w:rPr>
        <w:t>,</w:t>
      </w:r>
      <w:r w:rsidR="00063936">
        <w:rPr>
          <w:rFonts w:ascii="Arial" w:hAnsi="Arial" w:cs="Arial"/>
        </w:rPr>
        <w:t xml:space="preserve"> que para poder completarlo depende de </w:t>
      </w:r>
      <w:r w:rsidR="00D9571B">
        <w:rPr>
          <w:rFonts w:ascii="Arial" w:hAnsi="Arial" w:cs="Arial"/>
        </w:rPr>
        <w:t xml:space="preserve">todos los que conforman el grupo y que todos tiene la misma </w:t>
      </w:r>
      <w:r w:rsidR="00D816E9">
        <w:rPr>
          <w:rFonts w:ascii="Arial" w:hAnsi="Arial" w:cs="Arial"/>
        </w:rPr>
        <w:t>importancia, desde</w:t>
      </w:r>
      <w:r w:rsidR="00F67160">
        <w:rPr>
          <w:rFonts w:ascii="Arial" w:hAnsi="Arial" w:cs="Arial"/>
        </w:rPr>
        <w:t xml:space="preserve"> </w:t>
      </w:r>
      <w:r w:rsidR="00D9571B">
        <w:rPr>
          <w:rFonts w:ascii="Arial" w:hAnsi="Arial" w:cs="Arial"/>
        </w:rPr>
        <w:t xml:space="preserve">el que pone la </w:t>
      </w:r>
      <w:r w:rsidR="00150B26">
        <w:rPr>
          <w:rFonts w:ascii="Arial" w:hAnsi="Arial" w:cs="Arial"/>
        </w:rPr>
        <w:t>primera pieza</w:t>
      </w:r>
      <w:r w:rsidR="00D9571B">
        <w:rPr>
          <w:rFonts w:ascii="Arial" w:hAnsi="Arial" w:cs="Arial"/>
        </w:rPr>
        <w:t xml:space="preserve">, hasta el que </w:t>
      </w:r>
      <w:r w:rsidR="00F67160">
        <w:rPr>
          <w:rFonts w:ascii="Arial" w:hAnsi="Arial" w:cs="Arial"/>
        </w:rPr>
        <w:t>coloca</w:t>
      </w:r>
      <w:r w:rsidR="00D9571B">
        <w:rPr>
          <w:rFonts w:ascii="Arial" w:hAnsi="Arial" w:cs="Arial"/>
        </w:rPr>
        <w:t xml:space="preserve"> la última.</w:t>
      </w:r>
      <w:r w:rsidR="007E7D58">
        <w:rPr>
          <w:rFonts w:ascii="Arial" w:hAnsi="Arial" w:cs="Arial"/>
        </w:rPr>
        <w:t xml:space="preserve"> Es </w:t>
      </w:r>
      <w:r w:rsidR="00D816E9">
        <w:rPr>
          <w:rFonts w:ascii="Arial" w:hAnsi="Arial" w:cs="Arial"/>
        </w:rPr>
        <w:t>una manera de</w:t>
      </w:r>
      <w:r w:rsidR="007E7D58">
        <w:rPr>
          <w:rFonts w:ascii="Arial" w:hAnsi="Arial" w:cs="Arial"/>
        </w:rPr>
        <w:t xml:space="preserve"> </w:t>
      </w:r>
      <w:r w:rsidR="007E7D58" w:rsidRPr="002500EA">
        <w:rPr>
          <w:rFonts w:ascii="Arial" w:hAnsi="Arial" w:cs="Arial"/>
          <w:b/>
          <w:bCs/>
        </w:rPr>
        <w:t>aprender de los demás</w:t>
      </w:r>
      <w:r w:rsidR="007E7D58">
        <w:rPr>
          <w:rFonts w:ascii="Arial" w:hAnsi="Arial" w:cs="Arial"/>
        </w:rPr>
        <w:t xml:space="preserve"> en</w:t>
      </w:r>
      <w:r w:rsidR="00150B26">
        <w:rPr>
          <w:rFonts w:ascii="Arial" w:hAnsi="Arial" w:cs="Arial"/>
        </w:rPr>
        <w:t xml:space="preserve"> </w:t>
      </w:r>
      <w:r w:rsidR="007E7D58">
        <w:rPr>
          <w:rFonts w:ascii="Arial" w:hAnsi="Arial" w:cs="Arial"/>
        </w:rPr>
        <w:t>todos los ámbitos, aprender a desarrollarse tanto en la sociedad</w:t>
      </w:r>
      <w:r w:rsidR="00150B26">
        <w:rPr>
          <w:rFonts w:ascii="Arial" w:hAnsi="Arial" w:cs="Arial"/>
        </w:rPr>
        <w:t xml:space="preserve"> como</w:t>
      </w:r>
      <w:r w:rsidR="007E7D58">
        <w:rPr>
          <w:rFonts w:ascii="Arial" w:hAnsi="Arial" w:cs="Arial"/>
        </w:rPr>
        <w:t xml:space="preserve"> en el aula y ser colaborativo con su entorno.</w:t>
      </w:r>
    </w:p>
    <w:p w14:paraId="5AD40FB8" w14:textId="3367E64D" w:rsidR="00234AF6" w:rsidRDefault="00234AF6" w:rsidP="00E575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 largo de la historia de nuestro país, se ha tratado de </w:t>
      </w:r>
      <w:r w:rsidRPr="002500EA">
        <w:rPr>
          <w:rFonts w:ascii="Arial" w:hAnsi="Arial" w:cs="Arial"/>
          <w:b/>
          <w:bCs/>
        </w:rPr>
        <w:t>mejorar la educación</w:t>
      </w:r>
      <w:r>
        <w:rPr>
          <w:rFonts w:ascii="Arial" w:hAnsi="Arial" w:cs="Arial"/>
        </w:rPr>
        <w:t xml:space="preserve"> en todos los niveles</w:t>
      </w:r>
      <w:r w:rsidR="00AE57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E5790">
        <w:rPr>
          <w:rFonts w:ascii="Arial" w:hAnsi="Arial" w:cs="Arial"/>
        </w:rPr>
        <w:t>sobrellevando</w:t>
      </w:r>
      <w:r>
        <w:rPr>
          <w:rFonts w:ascii="Arial" w:hAnsi="Arial" w:cs="Arial"/>
        </w:rPr>
        <w:t xml:space="preserve"> cambios en</w:t>
      </w:r>
      <w:r w:rsidR="00AE57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cada sexenio</w:t>
      </w:r>
      <w:r w:rsidR="00AE57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tampoco</w:t>
      </w:r>
      <w:r w:rsidR="00AE57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mantenido un</w:t>
      </w:r>
      <w:r w:rsidR="00AE5790">
        <w:rPr>
          <w:rFonts w:ascii="Arial" w:hAnsi="Arial" w:cs="Arial"/>
        </w:rPr>
        <w:t xml:space="preserve">a reforma </w:t>
      </w:r>
      <w:r>
        <w:rPr>
          <w:rFonts w:ascii="Arial" w:hAnsi="Arial" w:cs="Arial"/>
        </w:rPr>
        <w:t>definitivamente, es por eso que</w:t>
      </w:r>
      <w:r w:rsidR="00AE5790">
        <w:rPr>
          <w:rFonts w:ascii="Arial" w:hAnsi="Arial" w:cs="Arial"/>
        </w:rPr>
        <w:t xml:space="preserve"> la educación pública</w:t>
      </w:r>
      <w:r>
        <w:rPr>
          <w:rFonts w:ascii="Arial" w:hAnsi="Arial" w:cs="Arial"/>
        </w:rPr>
        <w:t xml:space="preserve"> se ha </w:t>
      </w:r>
      <w:r w:rsidR="00AE5790">
        <w:rPr>
          <w:rFonts w:ascii="Arial" w:hAnsi="Arial" w:cs="Arial"/>
        </w:rPr>
        <w:t>usado para</w:t>
      </w:r>
      <w:r>
        <w:rPr>
          <w:rFonts w:ascii="Arial" w:hAnsi="Arial" w:cs="Arial"/>
        </w:rPr>
        <w:t xml:space="preserve"> aplicación de prueba y error, que los únicos afectado son los alumnos con quienes se ha experimentado. </w:t>
      </w:r>
    </w:p>
    <w:p w14:paraId="35B44E36" w14:textId="7042A3FD" w:rsidR="00234AF6" w:rsidRDefault="00234AF6" w:rsidP="00E575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sexenio se </w:t>
      </w:r>
      <w:r w:rsidR="00AE5790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aplicando la</w:t>
      </w:r>
      <w:r w:rsidR="00AE57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nueva escuela Mexicana, donde como docente</w:t>
      </w:r>
      <w:r w:rsidR="00AE5790">
        <w:rPr>
          <w:rFonts w:ascii="Arial" w:hAnsi="Arial" w:cs="Arial"/>
        </w:rPr>
        <w:t xml:space="preserve"> debemos conocer las</w:t>
      </w:r>
      <w:r>
        <w:rPr>
          <w:rFonts w:ascii="Arial" w:hAnsi="Arial" w:cs="Arial"/>
        </w:rPr>
        <w:t xml:space="preserve"> características</w:t>
      </w:r>
      <w:r w:rsidR="00AE5790">
        <w:rPr>
          <w:rFonts w:ascii="Arial" w:hAnsi="Arial" w:cs="Arial"/>
        </w:rPr>
        <w:t xml:space="preserve"> y lo que proponen</w:t>
      </w:r>
      <w:r w:rsidR="007324AC">
        <w:rPr>
          <w:rFonts w:ascii="Arial" w:hAnsi="Arial" w:cs="Arial"/>
        </w:rPr>
        <w:t>,</w:t>
      </w:r>
      <w:r w:rsidR="00AE5790">
        <w:rPr>
          <w:rFonts w:ascii="Arial" w:hAnsi="Arial" w:cs="Arial"/>
        </w:rPr>
        <w:t xml:space="preserve"> que sin dudad han sido de beneficio, ya que ofrece</w:t>
      </w:r>
      <w:r w:rsidR="007324AC">
        <w:rPr>
          <w:rFonts w:ascii="Arial" w:hAnsi="Arial" w:cs="Arial"/>
        </w:rPr>
        <w:t xml:space="preserve"> el trabajo en equipo, la comunicación, pensamiento crítico y evitar la violencia, pero en mi punto de vista es saber aplicar correctamente </w:t>
      </w:r>
      <w:r w:rsidR="00D816E9">
        <w:rPr>
          <w:rFonts w:ascii="Arial" w:hAnsi="Arial" w:cs="Arial"/>
        </w:rPr>
        <w:t xml:space="preserve">definiciones de términos como lo es la inclusión y competencia, que se ha </w:t>
      </w:r>
      <w:r w:rsidR="006E07DC">
        <w:rPr>
          <w:rFonts w:ascii="Arial" w:hAnsi="Arial" w:cs="Arial"/>
        </w:rPr>
        <w:t>distorsionado</w:t>
      </w:r>
      <w:r w:rsidR="00D816E9">
        <w:rPr>
          <w:rFonts w:ascii="Arial" w:hAnsi="Arial" w:cs="Arial"/>
        </w:rPr>
        <w:t xml:space="preserve"> por diferentes razones que van afectando </w:t>
      </w:r>
      <w:r w:rsidR="006E07DC">
        <w:rPr>
          <w:rFonts w:ascii="Arial" w:hAnsi="Arial" w:cs="Arial"/>
        </w:rPr>
        <w:t xml:space="preserve">la </w:t>
      </w:r>
      <w:r w:rsidR="00D816E9">
        <w:rPr>
          <w:rFonts w:ascii="Arial" w:hAnsi="Arial" w:cs="Arial"/>
        </w:rPr>
        <w:t xml:space="preserve">verdadero </w:t>
      </w:r>
      <w:r w:rsidR="006E07DC">
        <w:rPr>
          <w:rFonts w:ascii="Arial" w:hAnsi="Arial" w:cs="Arial"/>
        </w:rPr>
        <w:t>intención</w:t>
      </w:r>
      <w:r w:rsidR="00D816E9">
        <w:rPr>
          <w:rFonts w:ascii="Arial" w:hAnsi="Arial" w:cs="Arial"/>
        </w:rPr>
        <w:t xml:space="preserve"> de cada uno </w:t>
      </w:r>
      <w:r w:rsidR="006E07DC">
        <w:rPr>
          <w:rFonts w:ascii="Arial" w:hAnsi="Arial" w:cs="Arial"/>
        </w:rPr>
        <w:t>de estos procesos</w:t>
      </w:r>
      <w:r w:rsidR="0033676F">
        <w:rPr>
          <w:rFonts w:ascii="Arial" w:hAnsi="Arial" w:cs="Arial"/>
        </w:rPr>
        <w:t xml:space="preserve"> y dividir opiniones</w:t>
      </w:r>
      <w:r w:rsidR="006E07DC">
        <w:rPr>
          <w:rFonts w:ascii="Arial" w:hAnsi="Arial" w:cs="Arial"/>
        </w:rPr>
        <w:t>.</w:t>
      </w:r>
    </w:p>
    <w:p w14:paraId="38D98E16" w14:textId="76889B12" w:rsidR="00AE5790" w:rsidRDefault="000C57D8" w:rsidP="00E575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los diferentes tipos de aprendizaje cooperativo en forma general se tiene el mismo fin común, en diferentes </w:t>
      </w:r>
      <w:r w:rsidR="006E07DC">
        <w:rPr>
          <w:rFonts w:ascii="Arial" w:hAnsi="Arial" w:cs="Arial"/>
        </w:rPr>
        <w:t>métodos</w:t>
      </w:r>
      <w:r>
        <w:rPr>
          <w:rFonts w:ascii="Arial" w:hAnsi="Arial" w:cs="Arial"/>
        </w:rPr>
        <w:t>, tiempos y formas</w:t>
      </w:r>
      <w:r w:rsidR="007147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llegar</w:t>
      </w:r>
      <w:r w:rsidR="007147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pero en todos</w:t>
      </w:r>
      <w:r w:rsidR="007147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objetivo principal es </w:t>
      </w:r>
      <w:r w:rsidR="0071475A" w:rsidRPr="006E07DC">
        <w:rPr>
          <w:rFonts w:ascii="Arial" w:hAnsi="Arial" w:cs="Arial"/>
          <w:b/>
          <w:bCs/>
        </w:rPr>
        <w:t>integrar a los participantes</w:t>
      </w:r>
      <w:r w:rsidR="0071475A">
        <w:rPr>
          <w:rFonts w:ascii="Arial" w:hAnsi="Arial" w:cs="Arial"/>
        </w:rPr>
        <w:t xml:space="preserve">, </w:t>
      </w:r>
      <w:r w:rsidR="006E07DC">
        <w:rPr>
          <w:rFonts w:ascii="Arial" w:hAnsi="Arial" w:cs="Arial"/>
        </w:rPr>
        <w:t xml:space="preserve">para que </w:t>
      </w:r>
      <w:r w:rsidR="0071475A">
        <w:rPr>
          <w:rFonts w:ascii="Arial" w:hAnsi="Arial" w:cs="Arial"/>
        </w:rPr>
        <w:t>cada uno</w:t>
      </w:r>
      <w:r w:rsidR="006E07DC">
        <w:rPr>
          <w:rFonts w:ascii="Arial" w:hAnsi="Arial" w:cs="Arial"/>
        </w:rPr>
        <w:t xml:space="preserve"> asuma</w:t>
      </w:r>
      <w:r w:rsidR="0071475A">
        <w:rPr>
          <w:rFonts w:ascii="Arial" w:hAnsi="Arial" w:cs="Arial"/>
        </w:rPr>
        <w:t xml:space="preserve"> la </w:t>
      </w:r>
      <w:r w:rsidR="0033676F">
        <w:rPr>
          <w:rFonts w:ascii="Arial" w:hAnsi="Arial" w:cs="Arial"/>
        </w:rPr>
        <w:t>responsabilidad que</w:t>
      </w:r>
      <w:r w:rsidR="006E07DC">
        <w:rPr>
          <w:rFonts w:ascii="Arial" w:hAnsi="Arial" w:cs="Arial"/>
        </w:rPr>
        <w:t xml:space="preserve"> le fue dada y finalmente </w:t>
      </w:r>
      <w:r w:rsidR="0071475A" w:rsidRPr="00D46477">
        <w:rPr>
          <w:rFonts w:ascii="Arial" w:hAnsi="Arial" w:cs="Arial"/>
        </w:rPr>
        <w:t>obtener</w:t>
      </w:r>
      <w:r w:rsidR="006E07DC">
        <w:rPr>
          <w:rFonts w:ascii="Arial" w:hAnsi="Arial" w:cs="Arial"/>
        </w:rPr>
        <w:t xml:space="preserve"> los</w:t>
      </w:r>
      <w:r w:rsidR="0071475A" w:rsidRPr="00D46477">
        <w:rPr>
          <w:rFonts w:ascii="Arial" w:hAnsi="Arial" w:cs="Arial"/>
        </w:rPr>
        <w:t xml:space="preserve"> resultados</w:t>
      </w:r>
      <w:r w:rsidR="006E07DC">
        <w:rPr>
          <w:rFonts w:ascii="Arial" w:hAnsi="Arial" w:cs="Arial"/>
        </w:rPr>
        <w:t xml:space="preserve"> que se plantearon</w:t>
      </w:r>
      <w:r w:rsidR="0071475A">
        <w:rPr>
          <w:rFonts w:ascii="Arial" w:hAnsi="Arial" w:cs="Arial"/>
        </w:rPr>
        <w:t xml:space="preserve">, una buena </w:t>
      </w:r>
      <w:r w:rsidR="0071475A" w:rsidRPr="002500EA">
        <w:rPr>
          <w:rFonts w:ascii="Arial" w:hAnsi="Arial" w:cs="Arial"/>
          <w:b/>
          <w:bCs/>
        </w:rPr>
        <w:t>interacción y comunicación</w:t>
      </w:r>
      <w:r w:rsidR="0071475A">
        <w:rPr>
          <w:rFonts w:ascii="Arial" w:hAnsi="Arial" w:cs="Arial"/>
        </w:rPr>
        <w:t xml:space="preserve"> entre los integrantes, respetando sus aportaciones</w:t>
      </w:r>
      <w:r w:rsidR="00DE1B4F">
        <w:rPr>
          <w:rFonts w:ascii="Arial" w:hAnsi="Arial" w:cs="Arial"/>
        </w:rPr>
        <w:t>, desempeño</w:t>
      </w:r>
      <w:r w:rsidR="0071475A">
        <w:rPr>
          <w:rFonts w:ascii="Arial" w:hAnsi="Arial" w:cs="Arial"/>
        </w:rPr>
        <w:t xml:space="preserve">, trabajo equitativo </w:t>
      </w:r>
      <w:r w:rsidR="0033676F">
        <w:rPr>
          <w:rFonts w:ascii="Arial" w:hAnsi="Arial" w:cs="Arial"/>
        </w:rPr>
        <w:t>y generar</w:t>
      </w:r>
      <w:r w:rsidR="00DE1B4F">
        <w:rPr>
          <w:rFonts w:ascii="Arial" w:hAnsi="Arial" w:cs="Arial"/>
        </w:rPr>
        <w:t xml:space="preserve"> </w:t>
      </w:r>
      <w:r w:rsidR="0071475A">
        <w:rPr>
          <w:rFonts w:ascii="Arial" w:hAnsi="Arial" w:cs="Arial"/>
        </w:rPr>
        <w:t xml:space="preserve">un ambiente </w:t>
      </w:r>
      <w:r w:rsidR="0033676F">
        <w:rPr>
          <w:rFonts w:ascii="Arial" w:hAnsi="Arial" w:cs="Arial"/>
        </w:rPr>
        <w:t>propicio al aprendizaje</w:t>
      </w:r>
      <w:r w:rsidR="0071475A">
        <w:rPr>
          <w:rFonts w:ascii="Arial" w:hAnsi="Arial" w:cs="Arial"/>
        </w:rPr>
        <w:t>.</w:t>
      </w:r>
    </w:p>
    <w:p w14:paraId="7B1ADFAE" w14:textId="77777777" w:rsidR="00E94F8B" w:rsidRDefault="00DE1B4F" w:rsidP="00E575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aplicación de actividades dentro del aula, se debe conocer</w:t>
      </w:r>
      <w:r w:rsidR="0071475A">
        <w:rPr>
          <w:rFonts w:ascii="Arial" w:hAnsi="Arial" w:cs="Arial"/>
        </w:rPr>
        <w:t xml:space="preserve"> la diferencia entre el aprendizaje </w:t>
      </w:r>
      <w:r w:rsidR="00B178BB">
        <w:rPr>
          <w:rFonts w:ascii="Arial" w:hAnsi="Arial" w:cs="Arial"/>
        </w:rPr>
        <w:t xml:space="preserve">cooperativo y colaborativo, ya que existe, también en mi caso, confusiones entre las definiciones de ambos términos. </w:t>
      </w:r>
    </w:p>
    <w:p w14:paraId="77267D37" w14:textId="67B9FAD8" w:rsidR="00E94F8B" w:rsidRPr="00AA29B6" w:rsidRDefault="0033676F" w:rsidP="00E94F8B">
      <w:p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 w:rsidR="00E94F8B" w:rsidRPr="00E94F8B">
        <w:rPr>
          <w:rFonts w:ascii="Arial" w:hAnsi="Arial" w:cs="Arial"/>
          <w:i/>
          <w:iCs/>
        </w:rPr>
        <w:t xml:space="preserve">“En el aprendizaje colaborativo son los estudiantes los que deciden como estructurar sus interacciones y cuáles decisiones tomar. Esto, claro, siempre en favor de aumentar el conocimiento …en el aprendizaje cooperativo es el profesor el encargado de diseñar la </w:t>
      </w:r>
      <w:r w:rsidR="00E94F8B" w:rsidRPr="00AA29B6">
        <w:rPr>
          <w:rFonts w:ascii="Arial" w:hAnsi="Arial" w:cs="Arial"/>
          <w:i/>
          <w:iCs/>
        </w:rPr>
        <w:t>estructura del proceso, controlar las interacciones y, por tanto, también los resultados”.</w:t>
      </w:r>
      <w:r w:rsidR="00A36C6C" w:rsidRPr="00AA29B6">
        <w:rPr>
          <w:rFonts w:ascii="Arial" w:hAnsi="Arial" w:cs="Arial"/>
          <w:i/>
          <w:iCs/>
        </w:rPr>
        <w:t xml:space="preserve"> (Rivera, A. 2022)</w:t>
      </w:r>
    </w:p>
    <w:p w14:paraId="0A210B1B" w14:textId="6D0576ED" w:rsidR="0071475A" w:rsidRPr="00AA29B6" w:rsidRDefault="00A36C6C" w:rsidP="00E94F8B">
      <w:pPr>
        <w:spacing w:after="0" w:line="360" w:lineRule="auto"/>
        <w:jc w:val="both"/>
        <w:rPr>
          <w:rFonts w:ascii="Arial" w:hAnsi="Arial" w:cs="Arial"/>
        </w:rPr>
      </w:pPr>
      <w:r w:rsidRPr="00AA29B6">
        <w:rPr>
          <w:rFonts w:ascii="Arial" w:hAnsi="Arial" w:cs="Arial"/>
        </w:rPr>
        <w:lastRenderedPageBreak/>
        <w:t>La clave de estas diferencias esta en el papel que desempeñan tanto el docente como los alumnos para poder controlar las actividades que se llevan a cabo de manera grupal, con el único fin de llegar alcanzar los objetivos planteados.</w:t>
      </w:r>
    </w:p>
    <w:p w14:paraId="433CB654" w14:textId="4B25D07C" w:rsidR="00B900D6" w:rsidRPr="00AA29B6" w:rsidRDefault="0033676F" w:rsidP="00E575B6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AA29B6">
        <w:rPr>
          <w:rFonts w:ascii="Arial" w:hAnsi="Arial" w:cs="Arial"/>
          <w:i/>
          <w:iCs/>
        </w:rPr>
        <w:t xml:space="preserve">     </w:t>
      </w:r>
      <w:r w:rsidR="00246B3A" w:rsidRPr="00AA29B6">
        <w:rPr>
          <w:rFonts w:ascii="Arial" w:hAnsi="Arial" w:cs="Arial"/>
          <w:i/>
          <w:iCs/>
        </w:rPr>
        <w:t>…” a</w:t>
      </w:r>
      <w:r w:rsidR="00B900D6" w:rsidRPr="00AA29B6">
        <w:rPr>
          <w:rFonts w:ascii="Arial" w:hAnsi="Arial" w:cs="Arial"/>
          <w:i/>
          <w:iCs/>
        </w:rPr>
        <w:t xml:space="preserve"> considerar la emoción en los procesos educativos; de forma explícita, a repensar los modelos pedagógicos que solo propicien la transmisión de información”.</w:t>
      </w:r>
      <w:r w:rsidR="000E1E70" w:rsidRPr="00AA29B6">
        <w:rPr>
          <w:rFonts w:ascii="Arial" w:hAnsi="Arial" w:cs="Arial"/>
        </w:rPr>
        <w:t xml:space="preserve"> </w:t>
      </w:r>
      <w:r w:rsidRPr="00AA29B6">
        <w:rPr>
          <w:rFonts w:ascii="Arial" w:hAnsi="Arial" w:cs="Arial"/>
        </w:rPr>
        <w:t>(</w:t>
      </w:r>
      <w:proofErr w:type="spellStart"/>
      <w:r w:rsidR="000E1E70" w:rsidRPr="00AA29B6">
        <w:rPr>
          <w:rFonts w:ascii="Arial" w:hAnsi="Arial" w:cs="Arial"/>
          <w:i/>
          <w:iCs/>
        </w:rPr>
        <w:t>Alzate</w:t>
      </w:r>
      <w:proofErr w:type="spellEnd"/>
      <w:r w:rsidR="000E1E70" w:rsidRPr="00AA29B6">
        <w:rPr>
          <w:rFonts w:ascii="Arial" w:hAnsi="Arial" w:cs="Arial"/>
          <w:i/>
          <w:iCs/>
        </w:rPr>
        <w:t>, P. Bedoya, M. Fajardo, A. Hoyos,</w:t>
      </w:r>
      <w:r w:rsidRPr="00AA29B6">
        <w:rPr>
          <w:rFonts w:ascii="Arial" w:hAnsi="Arial" w:cs="Arial"/>
          <w:i/>
          <w:iCs/>
        </w:rPr>
        <w:t xml:space="preserve"> A</w:t>
      </w:r>
      <w:r w:rsidR="000E1E70" w:rsidRPr="00AA29B6">
        <w:rPr>
          <w:rFonts w:ascii="Arial" w:hAnsi="Arial" w:cs="Arial"/>
          <w:i/>
          <w:iCs/>
        </w:rPr>
        <w:t>. Ocampo, E</w:t>
      </w:r>
      <w:r w:rsidRPr="00AA29B6">
        <w:rPr>
          <w:rFonts w:ascii="Arial" w:hAnsi="Arial" w:cs="Arial"/>
          <w:i/>
          <w:iCs/>
        </w:rPr>
        <w:t>. 2020).</w:t>
      </w:r>
    </w:p>
    <w:p w14:paraId="26B50DAE" w14:textId="0FBF04C5" w:rsidR="003B4472" w:rsidRPr="00AA29B6" w:rsidRDefault="00C6326A" w:rsidP="00E575B6">
      <w:pPr>
        <w:spacing w:after="0" w:line="360" w:lineRule="auto"/>
        <w:jc w:val="both"/>
        <w:rPr>
          <w:rFonts w:ascii="Arial" w:hAnsi="Arial" w:cs="Arial"/>
        </w:rPr>
      </w:pPr>
      <w:r w:rsidRPr="00AA29B6">
        <w:rPr>
          <w:rFonts w:ascii="Arial" w:hAnsi="Arial" w:cs="Arial"/>
        </w:rPr>
        <w:t>En el área académico, se encuentran un sinfín de personas con diferentes experiencias que en algunos casos han sido de beneficio y otras desafortunadamente no lo han sido, es</w:t>
      </w:r>
      <w:r w:rsidR="00D46477" w:rsidRPr="00AA29B6">
        <w:rPr>
          <w:rFonts w:ascii="Arial" w:hAnsi="Arial" w:cs="Arial"/>
        </w:rPr>
        <w:t xml:space="preserve"> </w:t>
      </w:r>
      <w:r w:rsidRPr="00AA29B6">
        <w:rPr>
          <w:rFonts w:ascii="Arial" w:hAnsi="Arial" w:cs="Arial"/>
        </w:rPr>
        <w:t xml:space="preserve">por ello que en algunos casos se dificulta </w:t>
      </w:r>
      <w:r w:rsidR="00DF1033" w:rsidRPr="00AA29B6">
        <w:rPr>
          <w:rFonts w:ascii="Arial" w:hAnsi="Arial" w:cs="Arial"/>
        </w:rPr>
        <w:t>el trabajo</w:t>
      </w:r>
      <w:r w:rsidRPr="00AA29B6">
        <w:rPr>
          <w:rFonts w:ascii="Arial" w:hAnsi="Arial" w:cs="Arial"/>
        </w:rPr>
        <w:t xml:space="preserve"> cooperativo y colaborativo, ya que se mantienen en constante </w:t>
      </w:r>
      <w:r w:rsidR="00D46477" w:rsidRPr="00AA29B6">
        <w:rPr>
          <w:rFonts w:ascii="Arial" w:hAnsi="Arial" w:cs="Arial"/>
        </w:rPr>
        <w:t>defensiva</w:t>
      </w:r>
      <w:r w:rsidRPr="00AA29B6">
        <w:rPr>
          <w:rFonts w:ascii="Arial" w:hAnsi="Arial" w:cs="Arial"/>
        </w:rPr>
        <w:t xml:space="preserve"> y mal interpretan la definición de competitividad, y esto conlleva a un conflicto en</w:t>
      </w:r>
      <w:r w:rsidR="00D46477" w:rsidRPr="00AA29B6">
        <w:rPr>
          <w:rFonts w:ascii="Arial" w:hAnsi="Arial" w:cs="Arial"/>
        </w:rPr>
        <w:t xml:space="preserve"> el </w:t>
      </w:r>
      <w:r w:rsidRPr="00AA29B6">
        <w:rPr>
          <w:rFonts w:ascii="Arial" w:hAnsi="Arial" w:cs="Arial"/>
        </w:rPr>
        <w:t>aula.</w:t>
      </w:r>
      <w:r w:rsidR="00F167D2" w:rsidRPr="00AA29B6">
        <w:rPr>
          <w:rFonts w:ascii="Arial" w:hAnsi="Arial" w:cs="Arial"/>
        </w:rPr>
        <w:t xml:space="preserve"> Como docentes es importante aplicar actividades donde se puedan integrar, comprender </w:t>
      </w:r>
      <w:r w:rsidR="003B4472" w:rsidRPr="00AA29B6">
        <w:rPr>
          <w:rFonts w:ascii="Arial" w:hAnsi="Arial" w:cs="Arial"/>
        </w:rPr>
        <w:t xml:space="preserve">y </w:t>
      </w:r>
      <w:r w:rsidR="003B4472" w:rsidRPr="00AA29B6">
        <w:rPr>
          <w:rFonts w:ascii="Arial" w:hAnsi="Arial" w:cs="Arial"/>
          <w:b/>
          <w:bCs/>
        </w:rPr>
        <w:t>adaptarse</w:t>
      </w:r>
      <w:r w:rsidR="00F167D2" w:rsidRPr="00AA29B6">
        <w:rPr>
          <w:rFonts w:ascii="Arial" w:hAnsi="Arial" w:cs="Arial"/>
          <w:b/>
          <w:bCs/>
        </w:rPr>
        <w:t xml:space="preserve"> a sus compañeros</w:t>
      </w:r>
      <w:r w:rsidR="00F167D2" w:rsidRPr="00AA29B6">
        <w:rPr>
          <w:rFonts w:ascii="Arial" w:hAnsi="Arial" w:cs="Arial"/>
        </w:rPr>
        <w:t xml:space="preserve"> de aula. Para tener un ambiente de </w:t>
      </w:r>
      <w:r w:rsidR="00D82925" w:rsidRPr="00AA29B6">
        <w:rPr>
          <w:rFonts w:ascii="Arial" w:hAnsi="Arial" w:cs="Arial"/>
        </w:rPr>
        <w:t>armonía y apoyo recíproco.</w:t>
      </w:r>
    </w:p>
    <w:p w14:paraId="7F01909D" w14:textId="2E26A5B3" w:rsidR="003B4472" w:rsidRPr="00AA29B6" w:rsidRDefault="003B4472" w:rsidP="00E575B6">
      <w:pPr>
        <w:spacing w:after="0" w:line="360" w:lineRule="auto"/>
        <w:jc w:val="both"/>
        <w:rPr>
          <w:rFonts w:ascii="Arial" w:hAnsi="Arial" w:cs="Arial"/>
        </w:rPr>
      </w:pPr>
      <w:r w:rsidRPr="00AA29B6">
        <w:rPr>
          <w:rFonts w:ascii="Arial" w:hAnsi="Arial" w:cs="Arial"/>
        </w:rPr>
        <w:t>Los beneficios del aprendizaje cooperativo son muy importantes en la formación del ser humano tanto en el ámbito académico como social</w:t>
      </w:r>
      <w:r w:rsidR="002875B2" w:rsidRPr="00AA29B6">
        <w:rPr>
          <w:rFonts w:ascii="Arial" w:hAnsi="Arial" w:cs="Arial"/>
        </w:rPr>
        <w:t>. Al hablar de educación, el alumno</w:t>
      </w:r>
      <w:r w:rsidRPr="00AA29B6">
        <w:rPr>
          <w:rFonts w:ascii="Arial" w:hAnsi="Arial" w:cs="Arial"/>
        </w:rPr>
        <w:t xml:space="preserve"> mejorar</w:t>
      </w:r>
      <w:r w:rsidR="002875B2" w:rsidRPr="00AA29B6">
        <w:rPr>
          <w:rFonts w:ascii="Arial" w:hAnsi="Arial" w:cs="Arial"/>
        </w:rPr>
        <w:t>á</w:t>
      </w:r>
      <w:r w:rsidRPr="00AA29B6">
        <w:rPr>
          <w:rFonts w:ascii="Arial" w:hAnsi="Arial" w:cs="Arial"/>
        </w:rPr>
        <w:t xml:space="preserve"> su </w:t>
      </w:r>
      <w:r w:rsidRPr="00AA29B6">
        <w:rPr>
          <w:rFonts w:ascii="Arial" w:hAnsi="Arial" w:cs="Arial"/>
          <w:b/>
          <w:bCs/>
        </w:rPr>
        <w:t>rendimiento académico</w:t>
      </w:r>
      <w:r w:rsidRPr="00AA29B6">
        <w:rPr>
          <w:rFonts w:ascii="Arial" w:hAnsi="Arial" w:cs="Arial"/>
        </w:rPr>
        <w:t xml:space="preserve"> </w:t>
      </w:r>
      <w:r w:rsidR="002875B2" w:rsidRPr="00AA29B6">
        <w:rPr>
          <w:rFonts w:ascii="Arial" w:hAnsi="Arial" w:cs="Arial"/>
        </w:rPr>
        <w:t>donde pueden adquirir, retener y transferir sus conocimientos</w:t>
      </w:r>
      <w:r w:rsidR="00EE45D5" w:rsidRPr="00AA29B6">
        <w:rPr>
          <w:rFonts w:ascii="Arial" w:hAnsi="Arial" w:cs="Arial"/>
        </w:rPr>
        <w:t xml:space="preserve"> a partir de la </w:t>
      </w:r>
      <w:r w:rsidR="00EE45D5" w:rsidRPr="00AA29B6">
        <w:rPr>
          <w:rFonts w:ascii="Arial" w:hAnsi="Arial" w:cs="Arial"/>
          <w:b/>
          <w:bCs/>
        </w:rPr>
        <w:t>buena comunicación</w:t>
      </w:r>
      <w:r w:rsidR="00EE45D5" w:rsidRPr="00AA29B6">
        <w:rPr>
          <w:rFonts w:ascii="Arial" w:hAnsi="Arial" w:cs="Arial"/>
        </w:rPr>
        <w:t xml:space="preserve"> </w:t>
      </w:r>
      <w:r w:rsidR="00177532" w:rsidRPr="00AA29B6">
        <w:rPr>
          <w:rFonts w:ascii="Arial" w:hAnsi="Arial" w:cs="Arial"/>
        </w:rPr>
        <w:t>con su maestro y compañeros</w:t>
      </w:r>
      <w:r w:rsidR="002875B2" w:rsidRPr="00AA29B6">
        <w:rPr>
          <w:rFonts w:ascii="Arial" w:hAnsi="Arial" w:cs="Arial"/>
        </w:rPr>
        <w:t xml:space="preserve">. Esto lleva incrementar y </w:t>
      </w:r>
      <w:r w:rsidR="002875B2" w:rsidRPr="00AA29B6">
        <w:rPr>
          <w:rFonts w:ascii="Arial" w:hAnsi="Arial" w:cs="Arial"/>
          <w:b/>
          <w:bCs/>
        </w:rPr>
        <w:t>mejorar sus relaciones afectivas</w:t>
      </w:r>
      <w:r w:rsidR="002875B2" w:rsidRPr="00AA29B6">
        <w:rPr>
          <w:rFonts w:ascii="Arial" w:hAnsi="Arial" w:cs="Arial"/>
        </w:rPr>
        <w:t xml:space="preserve">, donde aprende a </w:t>
      </w:r>
      <w:r w:rsidR="00177532" w:rsidRPr="00AA29B6">
        <w:rPr>
          <w:rFonts w:ascii="Arial" w:hAnsi="Arial" w:cs="Arial"/>
        </w:rPr>
        <w:t>respetar</w:t>
      </w:r>
      <w:r w:rsidR="002875B2" w:rsidRPr="00AA29B6">
        <w:rPr>
          <w:rFonts w:ascii="Arial" w:hAnsi="Arial" w:cs="Arial"/>
        </w:rPr>
        <w:t xml:space="preserve"> </w:t>
      </w:r>
      <w:r w:rsidR="00EE45D5" w:rsidRPr="00AA29B6">
        <w:rPr>
          <w:rFonts w:ascii="Arial" w:hAnsi="Arial" w:cs="Arial"/>
        </w:rPr>
        <w:t>el trabajo de los demás</w:t>
      </w:r>
      <w:r w:rsidR="00D82925" w:rsidRPr="00AA29B6">
        <w:rPr>
          <w:rFonts w:ascii="Arial" w:hAnsi="Arial" w:cs="Arial"/>
        </w:rPr>
        <w:t>,</w:t>
      </w:r>
      <w:r w:rsidR="00EE45D5" w:rsidRPr="00AA29B6">
        <w:rPr>
          <w:rFonts w:ascii="Arial" w:hAnsi="Arial" w:cs="Arial"/>
        </w:rPr>
        <w:t xml:space="preserve"> valorando el esfuerzo de cada uno. La experiencia de los alumnos lleva a beneficiar el aprendizaje, ya que c</w:t>
      </w:r>
      <w:r w:rsidR="00177532" w:rsidRPr="00AA29B6">
        <w:rPr>
          <w:rFonts w:ascii="Arial" w:hAnsi="Arial" w:cs="Arial"/>
        </w:rPr>
        <w:t>a</w:t>
      </w:r>
      <w:r w:rsidR="00EE45D5" w:rsidRPr="00AA29B6">
        <w:rPr>
          <w:rFonts w:ascii="Arial" w:hAnsi="Arial" w:cs="Arial"/>
        </w:rPr>
        <w:t>da uno ve las cosas de diferente perspectiva que enriquece el conocimiento de los demás.</w:t>
      </w:r>
    </w:p>
    <w:p w14:paraId="44C90826" w14:textId="77777777" w:rsidR="00DA1FA3" w:rsidRPr="00AA29B6" w:rsidRDefault="00DA1FA3" w:rsidP="00E575B6">
      <w:pPr>
        <w:spacing w:after="0" w:line="360" w:lineRule="auto"/>
        <w:jc w:val="both"/>
        <w:rPr>
          <w:rFonts w:ascii="Arial" w:hAnsi="Arial" w:cs="Arial"/>
        </w:rPr>
      </w:pPr>
    </w:p>
    <w:p w14:paraId="6F094D39" w14:textId="5B4A19B4" w:rsidR="00D9571B" w:rsidRPr="00AA29B6" w:rsidRDefault="00274C29" w:rsidP="00E57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29B6">
        <w:rPr>
          <w:rFonts w:ascii="Arial" w:hAnsi="Arial" w:cs="Arial"/>
          <w:sz w:val="24"/>
          <w:szCs w:val="24"/>
        </w:rPr>
        <w:t>CONCLUSION</w:t>
      </w:r>
    </w:p>
    <w:p w14:paraId="138BB3F9" w14:textId="77777777" w:rsidR="00AA29B6" w:rsidRDefault="00274C29" w:rsidP="00E575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r w:rsidR="00DF1033">
        <w:rPr>
          <w:rFonts w:ascii="Arial" w:hAnsi="Arial" w:cs="Arial"/>
        </w:rPr>
        <w:t>concluir</w:t>
      </w:r>
      <w:r w:rsidR="000E1E70">
        <w:rPr>
          <w:rFonts w:ascii="Arial" w:hAnsi="Arial" w:cs="Arial"/>
        </w:rPr>
        <w:t>,</w:t>
      </w:r>
      <w:r w:rsidR="00DF103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acuerdo a mi experiencia personal, es un poco complicado aplicar correctamente el trabajo cooperativo y colaborativo, ya que en nuestro país la cultura de competencia es una de los factores po</w:t>
      </w:r>
      <w:r w:rsidR="005B656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el cual los alumnos tratan de poner todo su empeño, desafortunadamente</w:t>
      </w:r>
      <w:r w:rsidR="00DF10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solo para </w:t>
      </w:r>
      <w:r w:rsidR="005B656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emostrar </w:t>
      </w:r>
      <w:r w:rsidR="005B6565">
        <w:rPr>
          <w:rFonts w:ascii="Arial" w:hAnsi="Arial" w:cs="Arial"/>
        </w:rPr>
        <w:t>quién</w:t>
      </w:r>
      <w:r>
        <w:rPr>
          <w:rFonts w:ascii="Arial" w:hAnsi="Arial" w:cs="Arial"/>
        </w:rPr>
        <w:t xml:space="preserve"> sabe más</w:t>
      </w:r>
      <w:r w:rsidR="00D82925">
        <w:rPr>
          <w:rFonts w:ascii="Arial" w:hAnsi="Arial" w:cs="Arial"/>
        </w:rPr>
        <w:t xml:space="preserve"> u obtener recompensas</w:t>
      </w:r>
      <w:r>
        <w:rPr>
          <w:rFonts w:ascii="Arial" w:hAnsi="Arial" w:cs="Arial"/>
        </w:rPr>
        <w:t>. Por ello la importancia de que como docentes vayamos tal vez no cambiando la cultura, ya que viene desde el seno familiar</w:t>
      </w:r>
      <w:r w:rsidR="00D82925">
        <w:rPr>
          <w:rFonts w:ascii="Arial" w:hAnsi="Arial" w:cs="Arial"/>
        </w:rPr>
        <w:t xml:space="preserve"> y es</w:t>
      </w:r>
      <w:r w:rsidR="000E1E70">
        <w:rPr>
          <w:rFonts w:ascii="Arial" w:hAnsi="Arial" w:cs="Arial"/>
        </w:rPr>
        <w:t xml:space="preserve">ta forma de pensar es irreversible. Pero si podemos aplicar el aprendizaje colaborativo y querer cambiar la perspectiva del ser humano en la vida profesional y poder crecer no solo como individuo sino como sociedad en conjunto. </w:t>
      </w:r>
    </w:p>
    <w:p w14:paraId="7444E63B" w14:textId="77777777" w:rsidR="00AA29B6" w:rsidRDefault="00AA29B6" w:rsidP="00E575B6">
      <w:pPr>
        <w:spacing w:after="0" w:line="360" w:lineRule="auto"/>
        <w:jc w:val="both"/>
        <w:rPr>
          <w:rFonts w:ascii="Arial" w:hAnsi="Arial" w:cs="Arial"/>
        </w:rPr>
      </w:pPr>
    </w:p>
    <w:p w14:paraId="710A79CA" w14:textId="77777777" w:rsidR="00AA29B6" w:rsidRDefault="00AA29B6" w:rsidP="00E575B6">
      <w:pPr>
        <w:spacing w:after="0" w:line="360" w:lineRule="auto"/>
        <w:jc w:val="both"/>
        <w:rPr>
          <w:rFonts w:ascii="Arial" w:hAnsi="Arial" w:cs="Arial"/>
        </w:rPr>
      </w:pPr>
    </w:p>
    <w:p w14:paraId="229C5007" w14:textId="12415FF2" w:rsidR="00896B1E" w:rsidRPr="00AA29B6" w:rsidRDefault="00896B1E" w:rsidP="00E575B6">
      <w:pPr>
        <w:spacing w:after="0" w:line="360" w:lineRule="auto"/>
        <w:jc w:val="both"/>
        <w:rPr>
          <w:rFonts w:ascii="Arial" w:hAnsi="Arial" w:cs="Arial"/>
        </w:rPr>
      </w:pPr>
      <w:r w:rsidRPr="00AA29B6">
        <w:rPr>
          <w:rFonts w:ascii="Arial" w:hAnsi="Arial" w:cs="Arial"/>
        </w:rPr>
        <w:lastRenderedPageBreak/>
        <w:t>BIBLIOGRAFIA</w:t>
      </w:r>
      <w:r w:rsidR="00132229" w:rsidRPr="00AA29B6">
        <w:rPr>
          <w:rFonts w:ascii="Arial" w:hAnsi="Arial" w:cs="Arial"/>
        </w:rPr>
        <w:t xml:space="preserve"> </w:t>
      </w:r>
    </w:p>
    <w:p w14:paraId="6D13C97C" w14:textId="77777777" w:rsidR="00286E01" w:rsidRPr="00AA29B6" w:rsidRDefault="00286E01" w:rsidP="00E575B6">
      <w:pPr>
        <w:spacing w:after="0" w:line="360" w:lineRule="auto"/>
        <w:rPr>
          <w:rFonts w:ascii="Arial" w:hAnsi="Arial" w:cs="Arial"/>
        </w:rPr>
      </w:pPr>
    </w:p>
    <w:p w14:paraId="6A364292" w14:textId="77777777" w:rsidR="00E94F8B" w:rsidRPr="00AA29B6" w:rsidRDefault="00E94F8B" w:rsidP="00E94F8B">
      <w:pPr>
        <w:tabs>
          <w:tab w:val="left" w:pos="1470"/>
        </w:tabs>
        <w:spacing w:after="0" w:line="360" w:lineRule="auto"/>
        <w:rPr>
          <w:rFonts w:ascii="Arial" w:hAnsi="Arial" w:cs="Arial"/>
          <w:color w:val="0000FF"/>
          <w:u w:val="single"/>
        </w:rPr>
      </w:pPr>
      <w:r w:rsidRPr="00AA29B6">
        <w:rPr>
          <w:rFonts w:ascii="Arial" w:hAnsi="Arial" w:cs="Arial"/>
        </w:rPr>
        <w:t xml:space="preserve">1.- Gutiérrez del Moral, María Jesús. </w:t>
      </w:r>
      <w:r w:rsidRPr="00AA29B6">
        <w:rPr>
          <w:rFonts w:ascii="Arial" w:hAnsi="Arial" w:cs="Arial"/>
          <w:i/>
          <w:iCs/>
        </w:rPr>
        <w:t xml:space="preserve">“EL TRABAJO COOPERATIVO, SU DISEÑO Y SU EVALUACIÓN. DIFICULTADES Y PROPUESTAS”. </w:t>
      </w:r>
      <w:r w:rsidRPr="00AA29B6">
        <w:rPr>
          <w:rFonts w:ascii="Arial" w:hAnsi="Arial" w:cs="Arial"/>
        </w:rPr>
        <w:t xml:space="preserve">UNIVEST. NOVIEMBRE DEL 2009. </w:t>
      </w:r>
      <w:hyperlink r:id="rId9" w:history="1">
        <w:r w:rsidRPr="00AA29B6">
          <w:rPr>
            <w:rStyle w:val="Hipervnculo"/>
            <w:rFonts w:ascii="Arial" w:hAnsi="Arial" w:cs="Arial"/>
          </w:rPr>
          <w:t>https://dugi-doc.udg.edu/bitstream/handle/10256/1956/217.pdf?sequence=1chrome-extension://efaidnbmnnnibpcajpcglclefindmkaj/https://dugidoc.udg.edu/bitstream/handle/10256/1956/217.pdf?sequence=1</w:t>
        </w:r>
      </w:hyperlink>
    </w:p>
    <w:p w14:paraId="4A5723ED" w14:textId="30FA1274" w:rsidR="00CC23B2" w:rsidRPr="00AA29B6" w:rsidRDefault="00E94F8B" w:rsidP="00E575B6">
      <w:pPr>
        <w:tabs>
          <w:tab w:val="left" w:pos="1470"/>
        </w:tabs>
        <w:spacing w:after="0" w:line="360" w:lineRule="auto"/>
        <w:rPr>
          <w:rFonts w:ascii="Arial" w:hAnsi="Arial" w:cs="Arial"/>
        </w:rPr>
      </w:pPr>
      <w:r w:rsidRPr="00AA29B6">
        <w:rPr>
          <w:rFonts w:ascii="Arial" w:hAnsi="Arial" w:cs="Arial"/>
        </w:rPr>
        <w:t>2</w:t>
      </w:r>
      <w:r w:rsidR="00132229" w:rsidRPr="00AA29B6">
        <w:rPr>
          <w:rFonts w:ascii="Arial" w:hAnsi="Arial" w:cs="Arial"/>
        </w:rPr>
        <w:t>.-Thinkö, “</w:t>
      </w:r>
      <w:r w:rsidR="00132229" w:rsidRPr="00AA29B6">
        <w:rPr>
          <w:rFonts w:ascii="Arial" w:hAnsi="Arial" w:cs="Arial"/>
          <w:i/>
          <w:iCs/>
        </w:rPr>
        <w:t>¿Qué es el aprendizaje cooperativo y qué beneficios ofrece?”.</w:t>
      </w:r>
      <w:r w:rsidR="00132229" w:rsidRPr="00AA29B6">
        <w:rPr>
          <w:rFonts w:ascii="Arial" w:hAnsi="Arial" w:cs="Arial"/>
        </w:rPr>
        <w:t xml:space="preserve"> blog. Julio del 2020.</w:t>
      </w:r>
      <w:r w:rsidR="005B41BF" w:rsidRPr="00AA29B6">
        <w:rPr>
          <w:rFonts w:ascii="Arial" w:hAnsi="Arial" w:cs="Arial"/>
        </w:rPr>
        <w:t xml:space="preserve"> </w:t>
      </w:r>
      <w:hyperlink r:id="rId10" w:history="1">
        <w:r w:rsidR="00132229" w:rsidRPr="00AA29B6">
          <w:rPr>
            <w:rStyle w:val="Hipervnculo"/>
            <w:rFonts w:ascii="Arial" w:hAnsi="Arial" w:cs="Arial"/>
          </w:rPr>
          <w:t>https://thinkoeducation.com/blog/que-es-el-aprendizaje-cooperativo-y-que-beneficios-entrega/</w:t>
        </w:r>
      </w:hyperlink>
    </w:p>
    <w:p w14:paraId="30C3C31C" w14:textId="00AFB8E0" w:rsidR="00A36C6C" w:rsidRPr="00AA29B6" w:rsidRDefault="00E94F8B" w:rsidP="00E575B6">
      <w:pPr>
        <w:tabs>
          <w:tab w:val="left" w:pos="1470"/>
        </w:tabs>
        <w:spacing w:after="0" w:line="360" w:lineRule="auto"/>
        <w:rPr>
          <w:rFonts w:ascii="Arial" w:hAnsi="Arial" w:cs="Arial"/>
        </w:rPr>
      </w:pPr>
      <w:r w:rsidRPr="00AA29B6">
        <w:rPr>
          <w:rFonts w:ascii="Arial" w:hAnsi="Arial" w:cs="Arial"/>
        </w:rPr>
        <w:t>3.- Rivera Díaz, Ana G</w:t>
      </w:r>
      <w:r w:rsidR="00A36C6C" w:rsidRPr="00AA29B6">
        <w:rPr>
          <w:rFonts w:ascii="Arial" w:hAnsi="Arial" w:cs="Arial"/>
        </w:rPr>
        <w:t>a</w:t>
      </w:r>
      <w:r w:rsidRPr="00AA29B6">
        <w:rPr>
          <w:rFonts w:ascii="Arial" w:hAnsi="Arial" w:cs="Arial"/>
        </w:rPr>
        <w:t xml:space="preserve">briela. </w:t>
      </w:r>
      <w:r w:rsidRPr="00AA29B6">
        <w:rPr>
          <w:rFonts w:ascii="Arial" w:hAnsi="Arial" w:cs="Arial"/>
          <w:i/>
          <w:iCs/>
        </w:rPr>
        <w:t>“¿Cuál es la diferencia entre aprendizaje colaborativo y cooperativo?”</w:t>
      </w:r>
      <w:r w:rsidR="00A36C6C" w:rsidRPr="00AA29B6">
        <w:rPr>
          <w:rFonts w:ascii="Arial" w:hAnsi="Arial" w:cs="Arial"/>
        </w:rPr>
        <w:t xml:space="preserve"> Blog. Febrero del 2022.</w:t>
      </w:r>
    </w:p>
    <w:p w14:paraId="31D52A9C" w14:textId="673D2BBC" w:rsidR="00E94F8B" w:rsidRPr="00AA29B6" w:rsidRDefault="00E94F8B" w:rsidP="00E575B6">
      <w:pPr>
        <w:tabs>
          <w:tab w:val="left" w:pos="1470"/>
        </w:tabs>
        <w:spacing w:after="0" w:line="360" w:lineRule="auto"/>
        <w:rPr>
          <w:rFonts w:ascii="Arial" w:hAnsi="Arial" w:cs="Arial"/>
        </w:rPr>
      </w:pPr>
      <w:r w:rsidRPr="00AA29B6">
        <w:rPr>
          <w:rFonts w:ascii="Arial" w:hAnsi="Arial" w:cs="Arial"/>
        </w:rPr>
        <w:t xml:space="preserve"> </w:t>
      </w:r>
      <w:hyperlink r:id="rId11" w:history="1">
        <w:r w:rsidRPr="00AA29B6">
          <w:rPr>
            <w:rStyle w:val="Hipervnculo"/>
            <w:rFonts w:ascii="Arial" w:hAnsi="Arial" w:cs="Arial"/>
          </w:rPr>
          <w:t>https://www.lucaedu.com/cual-es-la-diferencia-entre-aprendizaje-colaborativo-y-cooperativo/</w:t>
        </w:r>
      </w:hyperlink>
      <w:r w:rsidRPr="00AA29B6">
        <w:rPr>
          <w:rFonts w:ascii="Arial" w:hAnsi="Arial" w:cs="Arial"/>
        </w:rPr>
        <w:t xml:space="preserve"> </w:t>
      </w:r>
    </w:p>
    <w:p w14:paraId="4AC7A99B" w14:textId="5FAE6F71" w:rsidR="00246B3A" w:rsidRPr="00AA29B6" w:rsidRDefault="00E94F8B" w:rsidP="00E575B6">
      <w:pPr>
        <w:tabs>
          <w:tab w:val="left" w:pos="1470"/>
        </w:tabs>
        <w:spacing w:after="0" w:line="360" w:lineRule="auto"/>
        <w:rPr>
          <w:rFonts w:ascii="Arial" w:hAnsi="Arial" w:cs="Arial"/>
        </w:rPr>
      </w:pPr>
      <w:r w:rsidRPr="00AA29B6">
        <w:rPr>
          <w:rFonts w:ascii="Arial" w:hAnsi="Arial" w:cs="Arial"/>
        </w:rPr>
        <w:t>4</w:t>
      </w:r>
      <w:r w:rsidR="00B900D6" w:rsidRPr="00AA29B6">
        <w:rPr>
          <w:rFonts w:ascii="Arial" w:hAnsi="Arial" w:cs="Arial"/>
        </w:rPr>
        <w:t>.-</w:t>
      </w:r>
      <w:r w:rsidR="00246B3A" w:rsidRPr="00AA29B6">
        <w:rPr>
          <w:rFonts w:ascii="Arial" w:hAnsi="Arial" w:cs="Arial"/>
        </w:rPr>
        <w:t xml:space="preserve"> </w:t>
      </w:r>
      <w:proofErr w:type="spellStart"/>
      <w:r w:rsidR="00246B3A" w:rsidRPr="00AA29B6">
        <w:rPr>
          <w:rFonts w:ascii="Arial" w:hAnsi="Arial" w:cs="Arial"/>
        </w:rPr>
        <w:t>Alzate</w:t>
      </w:r>
      <w:proofErr w:type="spellEnd"/>
      <w:r w:rsidR="00246B3A" w:rsidRPr="00AA29B6">
        <w:rPr>
          <w:rFonts w:ascii="Arial" w:hAnsi="Arial" w:cs="Arial"/>
        </w:rPr>
        <w:t xml:space="preserve"> Henao, Gina Paola.</w:t>
      </w:r>
      <w:r w:rsidR="000E1E70" w:rsidRPr="00AA29B6">
        <w:rPr>
          <w:rFonts w:ascii="Arial" w:hAnsi="Arial" w:cs="Arial"/>
        </w:rPr>
        <w:t xml:space="preserve"> </w:t>
      </w:r>
      <w:r w:rsidR="00246B3A" w:rsidRPr="00AA29B6">
        <w:rPr>
          <w:rFonts w:ascii="Arial" w:hAnsi="Arial" w:cs="Arial"/>
        </w:rPr>
        <w:t xml:space="preserve">Bedoya Rojas, Mónica María. Fajardo Sandoval, Aura María. Hoyos Mejía, Ángela Del Pilar. Ocampo Flórez, Esteban. </w:t>
      </w:r>
      <w:r w:rsidR="00246B3A" w:rsidRPr="00AA29B6">
        <w:rPr>
          <w:rFonts w:ascii="Arial" w:hAnsi="Arial" w:cs="Arial"/>
          <w:i/>
          <w:iCs/>
        </w:rPr>
        <w:t>“Emociones, conflicto y educación: bases para pensar la educación emocional para la paz”.</w:t>
      </w:r>
      <w:r w:rsidR="00246B3A" w:rsidRPr="00AA29B6">
        <w:rPr>
          <w:rFonts w:ascii="Arial" w:hAnsi="Arial" w:cs="Arial"/>
        </w:rPr>
        <w:t xml:space="preserve"> Revista Eleuthera. Universidad de Caldas. 2020 </w:t>
      </w:r>
      <w:hyperlink r:id="rId12" w:history="1">
        <w:r w:rsidR="00246B3A" w:rsidRPr="00AA29B6">
          <w:rPr>
            <w:rStyle w:val="Hipervnculo"/>
            <w:rFonts w:ascii="Arial" w:hAnsi="Arial" w:cs="Arial"/>
          </w:rPr>
          <w:t>https://www.redalyc.org/journal/5859/585968118016/html/</w:t>
        </w:r>
      </w:hyperlink>
    </w:p>
    <w:p w14:paraId="39A94A23" w14:textId="64F96981" w:rsidR="00132229" w:rsidRPr="00AA29B6" w:rsidRDefault="00132229" w:rsidP="00E575B6">
      <w:pPr>
        <w:tabs>
          <w:tab w:val="left" w:pos="1470"/>
        </w:tabs>
        <w:spacing w:after="0" w:line="360" w:lineRule="auto"/>
        <w:rPr>
          <w:rFonts w:ascii="Arial" w:hAnsi="Arial" w:cs="Arial"/>
        </w:rPr>
      </w:pPr>
    </w:p>
    <w:sectPr w:rsidR="00132229" w:rsidRPr="00AA29B6" w:rsidSect="00E575B6">
      <w:headerReference w:type="default" r:id="rId13"/>
      <w:footerReference w:type="default" r:id="rId14"/>
      <w:pgSz w:w="12240" w:h="15840"/>
      <w:pgMar w:top="1418" w:right="1418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4527" w14:textId="77777777" w:rsidR="00950141" w:rsidRDefault="00950141" w:rsidP="00EA0E38">
      <w:pPr>
        <w:spacing w:after="0" w:line="240" w:lineRule="auto"/>
      </w:pPr>
      <w:r>
        <w:separator/>
      </w:r>
    </w:p>
  </w:endnote>
  <w:endnote w:type="continuationSeparator" w:id="0">
    <w:p w14:paraId="341EEC2A" w14:textId="77777777" w:rsidR="00950141" w:rsidRDefault="00950141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2"/>
      <w:gridCol w:w="4669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89F9" w14:textId="77777777" w:rsidR="00950141" w:rsidRDefault="00950141" w:rsidP="00EA0E38">
      <w:pPr>
        <w:spacing w:after="0" w:line="240" w:lineRule="auto"/>
      </w:pPr>
      <w:r>
        <w:separator/>
      </w:r>
    </w:p>
  </w:footnote>
  <w:footnote w:type="continuationSeparator" w:id="0">
    <w:p w14:paraId="0A796FF1" w14:textId="77777777" w:rsidR="00950141" w:rsidRDefault="00950141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6192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232"/>
    <w:multiLevelType w:val="hybridMultilevel"/>
    <w:tmpl w:val="CD769E16"/>
    <w:lvl w:ilvl="0" w:tplc="2F50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7233">
    <w:abstractNumId w:val="23"/>
  </w:num>
  <w:num w:numId="2" w16cid:durableId="1425759663">
    <w:abstractNumId w:val="25"/>
  </w:num>
  <w:num w:numId="3" w16cid:durableId="287273617">
    <w:abstractNumId w:val="35"/>
  </w:num>
  <w:num w:numId="4" w16cid:durableId="1581058603">
    <w:abstractNumId w:val="28"/>
  </w:num>
  <w:num w:numId="5" w16cid:durableId="643242322">
    <w:abstractNumId w:val="11"/>
  </w:num>
  <w:num w:numId="6" w16cid:durableId="1479570123">
    <w:abstractNumId w:val="16"/>
  </w:num>
  <w:num w:numId="7" w16cid:durableId="1417360390">
    <w:abstractNumId w:val="34"/>
  </w:num>
  <w:num w:numId="8" w16cid:durableId="887304987">
    <w:abstractNumId w:val="7"/>
  </w:num>
  <w:num w:numId="9" w16cid:durableId="1161311216">
    <w:abstractNumId w:val="10"/>
  </w:num>
  <w:num w:numId="10" w16cid:durableId="1159464691">
    <w:abstractNumId w:val="19"/>
  </w:num>
  <w:num w:numId="11" w16cid:durableId="1763574761">
    <w:abstractNumId w:val="33"/>
  </w:num>
  <w:num w:numId="12" w16cid:durableId="681275742">
    <w:abstractNumId w:val="12"/>
  </w:num>
  <w:num w:numId="13" w16cid:durableId="543909540">
    <w:abstractNumId w:val="26"/>
  </w:num>
  <w:num w:numId="14" w16cid:durableId="1070423617">
    <w:abstractNumId w:val="15"/>
  </w:num>
  <w:num w:numId="15" w16cid:durableId="2067097467">
    <w:abstractNumId w:val="36"/>
  </w:num>
  <w:num w:numId="16" w16cid:durableId="329605149">
    <w:abstractNumId w:val="9"/>
  </w:num>
  <w:num w:numId="17" w16cid:durableId="259990741">
    <w:abstractNumId w:val="6"/>
  </w:num>
  <w:num w:numId="18" w16cid:durableId="323893918">
    <w:abstractNumId w:val="2"/>
  </w:num>
  <w:num w:numId="19" w16cid:durableId="1304195879">
    <w:abstractNumId w:val="41"/>
  </w:num>
  <w:num w:numId="20" w16cid:durableId="1982464891">
    <w:abstractNumId w:val="30"/>
  </w:num>
  <w:num w:numId="21" w16cid:durableId="947547847">
    <w:abstractNumId w:val="42"/>
  </w:num>
  <w:num w:numId="22" w16cid:durableId="932932207">
    <w:abstractNumId w:val="3"/>
  </w:num>
  <w:num w:numId="23" w16cid:durableId="1112017777">
    <w:abstractNumId w:val="37"/>
  </w:num>
  <w:num w:numId="24" w16cid:durableId="101191484">
    <w:abstractNumId w:val="43"/>
  </w:num>
  <w:num w:numId="25" w16cid:durableId="851645791">
    <w:abstractNumId w:val="38"/>
  </w:num>
  <w:num w:numId="26" w16cid:durableId="431244899">
    <w:abstractNumId w:val="5"/>
  </w:num>
  <w:num w:numId="27" w16cid:durableId="1523319339">
    <w:abstractNumId w:val="21"/>
  </w:num>
  <w:num w:numId="28" w16cid:durableId="1614433104">
    <w:abstractNumId w:val="1"/>
  </w:num>
  <w:num w:numId="29" w16cid:durableId="903182904">
    <w:abstractNumId w:val="13"/>
  </w:num>
  <w:num w:numId="30" w16cid:durableId="1030690951">
    <w:abstractNumId w:val="24"/>
  </w:num>
  <w:num w:numId="31" w16cid:durableId="1344355018">
    <w:abstractNumId w:val="27"/>
  </w:num>
  <w:num w:numId="32" w16cid:durableId="1378236684">
    <w:abstractNumId w:val="14"/>
  </w:num>
  <w:num w:numId="33" w16cid:durableId="627980679">
    <w:abstractNumId w:val="31"/>
  </w:num>
  <w:num w:numId="34" w16cid:durableId="476143459">
    <w:abstractNumId w:val="39"/>
  </w:num>
  <w:num w:numId="35" w16cid:durableId="152380373">
    <w:abstractNumId w:val="20"/>
  </w:num>
  <w:num w:numId="36" w16cid:durableId="1363093521">
    <w:abstractNumId w:val="18"/>
  </w:num>
  <w:num w:numId="37" w16cid:durableId="792141177">
    <w:abstractNumId w:val="22"/>
  </w:num>
  <w:num w:numId="38" w16cid:durableId="1101292055">
    <w:abstractNumId w:val="17"/>
  </w:num>
  <w:num w:numId="39" w16cid:durableId="1850021180">
    <w:abstractNumId w:val="0"/>
  </w:num>
  <w:num w:numId="40" w16cid:durableId="1953435630">
    <w:abstractNumId w:val="29"/>
  </w:num>
  <w:num w:numId="41" w16cid:durableId="1272125031">
    <w:abstractNumId w:val="4"/>
  </w:num>
  <w:num w:numId="42" w16cid:durableId="617490565">
    <w:abstractNumId w:val="32"/>
  </w:num>
  <w:num w:numId="43" w16cid:durableId="1547182872">
    <w:abstractNumId w:val="40"/>
  </w:num>
  <w:num w:numId="44" w16cid:durableId="1606570409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5C69"/>
    <w:rsid w:val="00006CCE"/>
    <w:rsid w:val="00010975"/>
    <w:rsid w:val="000168C3"/>
    <w:rsid w:val="00021852"/>
    <w:rsid w:val="000225BE"/>
    <w:rsid w:val="00023307"/>
    <w:rsid w:val="00025940"/>
    <w:rsid w:val="00027282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3936"/>
    <w:rsid w:val="00064C62"/>
    <w:rsid w:val="000709C7"/>
    <w:rsid w:val="00071213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476B"/>
    <w:rsid w:val="000A4DF8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57D8"/>
    <w:rsid w:val="000C7BA6"/>
    <w:rsid w:val="000D06C9"/>
    <w:rsid w:val="000D0B48"/>
    <w:rsid w:val="000D13FD"/>
    <w:rsid w:val="000D202E"/>
    <w:rsid w:val="000D4B0A"/>
    <w:rsid w:val="000D6D8D"/>
    <w:rsid w:val="000D705E"/>
    <w:rsid w:val="000D798A"/>
    <w:rsid w:val="000D7B47"/>
    <w:rsid w:val="000E0F7B"/>
    <w:rsid w:val="000E1E70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17E0"/>
    <w:rsid w:val="00132229"/>
    <w:rsid w:val="00140B00"/>
    <w:rsid w:val="001416AF"/>
    <w:rsid w:val="00141B8B"/>
    <w:rsid w:val="00147D22"/>
    <w:rsid w:val="00150459"/>
    <w:rsid w:val="00150B26"/>
    <w:rsid w:val="00151A90"/>
    <w:rsid w:val="001546B6"/>
    <w:rsid w:val="00156E7D"/>
    <w:rsid w:val="00162E51"/>
    <w:rsid w:val="00164686"/>
    <w:rsid w:val="001670C0"/>
    <w:rsid w:val="0017034B"/>
    <w:rsid w:val="00171EEB"/>
    <w:rsid w:val="00176E68"/>
    <w:rsid w:val="00177532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E5665"/>
    <w:rsid w:val="001F0E8B"/>
    <w:rsid w:val="001F230E"/>
    <w:rsid w:val="001F3C15"/>
    <w:rsid w:val="00200362"/>
    <w:rsid w:val="002034C5"/>
    <w:rsid w:val="00203576"/>
    <w:rsid w:val="0020422D"/>
    <w:rsid w:val="002059E5"/>
    <w:rsid w:val="00206B18"/>
    <w:rsid w:val="002106AC"/>
    <w:rsid w:val="00213330"/>
    <w:rsid w:val="00217EDB"/>
    <w:rsid w:val="00221E40"/>
    <w:rsid w:val="002249F2"/>
    <w:rsid w:val="0022531E"/>
    <w:rsid w:val="00226AFF"/>
    <w:rsid w:val="002274A2"/>
    <w:rsid w:val="0023000E"/>
    <w:rsid w:val="00231805"/>
    <w:rsid w:val="00231CBF"/>
    <w:rsid w:val="0023282B"/>
    <w:rsid w:val="00234AF6"/>
    <w:rsid w:val="00235115"/>
    <w:rsid w:val="00235E64"/>
    <w:rsid w:val="002367D1"/>
    <w:rsid w:val="00242293"/>
    <w:rsid w:val="00242A2F"/>
    <w:rsid w:val="0024578E"/>
    <w:rsid w:val="002467F8"/>
    <w:rsid w:val="00246B3A"/>
    <w:rsid w:val="002500EA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4C29"/>
    <w:rsid w:val="00275951"/>
    <w:rsid w:val="002848D0"/>
    <w:rsid w:val="00286638"/>
    <w:rsid w:val="00286E01"/>
    <w:rsid w:val="002875B2"/>
    <w:rsid w:val="00287D0E"/>
    <w:rsid w:val="00287D70"/>
    <w:rsid w:val="0029120D"/>
    <w:rsid w:val="0029488D"/>
    <w:rsid w:val="0029581C"/>
    <w:rsid w:val="002958AE"/>
    <w:rsid w:val="00295AF1"/>
    <w:rsid w:val="00296AAD"/>
    <w:rsid w:val="002A4668"/>
    <w:rsid w:val="002A4ACF"/>
    <w:rsid w:val="002B0B6F"/>
    <w:rsid w:val="002B2ACB"/>
    <w:rsid w:val="002B3DEF"/>
    <w:rsid w:val="002B636C"/>
    <w:rsid w:val="002C045E"/>
    <w:rsid w:val="002C09EB"/>
    <w:rsid w:val="002C185F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074E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5AA"/>
    <w:rsid w:val="00320DCE"/>
    <w:rsid w:val="00322086"/>
    <w:rsid w:val="00323523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676F"/>
    <w:rsid w:val="00342A47"/>
    <w:rsid w:val="00345490"/>
    <w:rsid w:val="00345951"/>
    <w:rsid w:val="00346B53"/>
    <w:rsid w:val="00352A6A"/>
    <w:rsid w:val="00354816"/>
    <w:rsid w:val="003557DD"/>
    <w:rsid w:val="00360DC9"/>
    <w:rsid w:val="003628A0"/>
    <w:rsid w:val="00362DE6"/>
    <w:rsid w:val="0036365F"/>
    <w:rsid w:val="00365067"/>
    <w:rsid w:val="0036594D"/>
    <w:rsid w:val="00367511"/>
    <w:rsid w:val="00370413"/>
    <w:rsid w:val="00372526"/>
    <w:rsid w:val="003753D7"/>
    <w:rsid w:val="00376B3C"/>
    <w:rsid w:val="00385F26"/>
    <w:rsid w:val="00397A88"/>
    <w:rsid w:val="003A798A"/>
    <w:rsid w:val="003B2B92"/>
    <w:rsid w:val="003B3D4D"/>
    <w:rsid w:val="003B4472"/>
    <w:rsid w:val="003B6B84"/>
    <w:rsid w:val="003B7026"/>
    <w:rsid w:val="003C21A5"/>
    <w:rsid w:val="003C3F8B"/>
    <w:rsid w:val="003D28C7"/>
    <w:rsid w:val="003D3024"/>
    <w:rsid w:val="003E3EFD"/>
    <w:rsid w:val="003F0A36"/>
    <w:rsid w:val="003F2DFD"/>
    <w:rsid w:val="003F402F"/>
    <w:rsid w:val="00401DAC"/>
    <w:rsid w:val="0040314F"/>
    <w:rsid w:val="00404D76"/>
    <w:rsid w:val="004064F6"/>
    <w:rsid w:val="00407D24"/>
    <w:rsid w:val="00416729"/>
    <w:rsid w:val="00416C81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73C41"/>
    <w:rsid w:val="00480DFC"/>
    <w:rsid w:val="00482535"/>
    <w:rsid w:val="004869FD"/>
    <w:rsid w:val="004914D6"/>
    <w:rsid w:val="004930DF"/>
    <w:rsid w:val="0049447F"/>
    <w:rsid w:val="004962BB"/>
    <w:rsid w:val="004976EA"/>
    <w:rsid w:val="00497E22"/>
    <w:rsid w:val="004A102B"/>
    <w:rsid w:val="004A3DA1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2DE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15B8"/>
    <w:rsid w:val="00516A24"/>
    <w:rsid w:val="0051707D"/>
    <w:rsid w:val="00525631"/>
    <w:rsid w:val="005306C5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4125"/>
    <w:rsid w:val="00555F14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002A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187"/>
    <w:rsid w:val="005A0AD7"/>
    <w:rsid w:val="005A699F"/>
    <w:rsid w:val="005A6F4E"/>
    <w:rsid w:val="005A72AB"/>
    <w:rsid w:val="005B01A6"/>
    <w:rsid w:val="005B41BF"/>
    <w:rsid w:val="005B6565"/>
    <w:rsid w:val="005B6905"/>
    <w:rsid w:val="005C0F55"/>
    <w:rsid w:val="005C4DEF"/>
    <w:rsid w:val="005C5726"/>
    <w:rsid w:val="005C701E"/>
    <w:rsid w:val="005D02F9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1C9"/>
    <w:rsid w:val="0063375A"/>
    <w:rsid w:val="00634B01"/>
    <w:rsid w:val="0063545A"/>
    <w:rsid w:val="00637AC7"/>
    <w:rsid w:val="006435A3"/>
    <w:rsid w:val="00656AA1"/>
    <w:rsid w:val="006574FE"/>
    <w:rsid w:val="006579BB"/>
    <w:rsid w:val="00660077"/>
    <w:rsid w:val="006645F6"/>
    <w:rsid w:val="00664BCE"/>
    <w:rsid w:val="006667F5"/>
    <w:rsid w:val="0066694D"/>
    <w:rsid w:val="006710D2"/>
    <w:rsid w:val="006742FE"/>
    <w:rsid w:val="00680B5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D52F5"/>
    <w:rsid w:val="006E07DC"/>
    <w:rsid w:val="006E335B"/>
    <w:rsid w:val="006E38F8"/>
    <w:rsid w:val="006E46A6"/>
    <w:rsid w:val="006E5397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2CFD"/>
    <w:rsid w:val="0071475A"/>
    <w:rsid w:val="00714F9F"/>
    <w:rsid w:val="00721C07"/>
    <w:rsid w:val="00724999"/>
    <w:rsid w:val="00726DBB"/>
    <w:rsid w:val="00731EA4"/>
    <w:rsid w:val="007324AC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4566"/>
    <w:rsid w:val="00767A19"/>
    <w:rsid w:val="007742A6"/>
    <w:rsid w:val="007801B2"/>
    <w:rsid w:val="00781525"/>
    <w:rsid w:val="007839C8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E7D58"/>
    <w:rsid w:val="007F1CA2"/>
    <w:rsid w:val="007F667C"/>
    <w:rsid w:val="008007A7"/>
    <w:rsid w:val="0080247B"/>
    <w:rsid w:val="00802603"/>
    <w:rsid w:val="00802977"/>
    <w:rsid w:val="00804396"/>
    <w:rsid w:val="008043A9"/>
    <w:rsid w:val="008059C6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31EC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2859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96910"/>
    <w:rsid w:val="00896B1E"/>
    <w:rsid w:val="008A0FEB"/>
    <w:rsid w:val="008A3CF7"/>
    <w:rsid w:val="008A404D"/>
    <w:rsid w:val="008B0B04"/>
    <w:rsid w:val="008B2D43"/>
    <w:rsid w:val="008B2EE9"/>
    <w:rsid w:val="008B4E3D"/>
    <w:rsid w:val="008B63DC"/>
    <w:rsid w:val="008B6F05"/>
    <w:rsid w:val="008D021B"/>
    <w:rsid w:val="008D09A1"/>
    <w:rsid w:val="008D5C13"/>
    <w:rsid w:val="008D6E88"/>
    <w:rsid w:val="008D7662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5FA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3E96"/>
    <w:rsid w:val="00940EA5"/>
    <w:rsid w:val="00942FCB"/>
    <w:rsid w:val="00945F62"/>
    <w:rsid w:val="00950141"/>
    <w:rsid w:val="00950D12"/>
    <w:rsid w:val="00953293"/>
    <w:rsid w:val="00957D7A"/>
    <w:rsid w:val="00960186"/>
    <w:rsid w:val="00960B3B"/>
    <w:rsid w:val="00962356"/>
    <w:rsid w:val="0096240E"/>
    <w:rsid w:val="00966374"/>
    <w:rsid w:val="009725A9"/>
    <w:rsid w:val="00973D7E"/>
    <w:rsid w:val="0098040D"/>
    <w:rsid w:val="00981B7D"/>
    <w:rsid w:val="00984000"/>
    <w:rsid w:val="0098747F"/>
    <w:rsid w:val="00987B64"/>
    <w:rsid w:val="0099028F"/>
    <w:rsid w:val="00990CC0"/>
    <w:rsid w:val="00993336"/>
    <w:rsid w:val="009B0906"/>
    <w:rsid w:val="009B2CA9"/>
    <w:rsid w:val="009B438B"/>
    <w:rsid w:val="009B43FB"/>
    <w:rsid w:val="009B6D7D"/>
    <w:rsid w:val="009B7EF6"/>
    <w:rsid w:val="009C32F2"/>
    <w:rsid w:val="009C710F"/>
    <w:rsid w:val="009D03A6"/>
    <w:rsid w:val="009D0407"/>
    <w:rsid w:val="009D1A8B"/>
    <w:rsid w:val="009D1F3C"/>
    <w:rsid w:val="009D3621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36C6C"/>
    <w:rsid w:val="00A37FDB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1A1"/>
    <w:rsid w:val="00A639C4"/>
    <w:rsid w:val="00A63F1B"/>
    <w:rsid w:val="00A64110"/>
    <w:rsid w:val="00A641BA"/>
    <w:rsid w:val="00A70952"/>
    <w:rsid w:val="00A718C6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008B"/>
    <w:rsid w:val="00A91EAD"/>
    <w:rsid w:val="00A930E5"/>
    <w:rsid w:val="00A95378"/>
    <w:rsid w:val="00A95730"/>
    <w:rsid w:val="00AA01F9"/>
    <w:rsid w:val="00AA29B6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4F92"/>
    <w:rsid w:val="00AB605F"/>
    <w:rsid w:val="00AC5888"/>
    <w:rsid w:val="00AC657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4B58"/>
    <w:rsid w:val="00AE53BB"/>
    <w:rsid w:val="00AE5790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78BB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6CC"/>
    <w:rsid w:val="00B75A74"/>
    <w:rsid w:val="00B813E6"/>
    <w:rsid w:val="00B85DD8"/>
    <w:rsid w:val="00B8612E"/>
    <w:rsid w:val="00B86C66"/>
    <w:rsid w:val="00B900D6"/>
    <w:rsid w:val="00B92306"/>
    <w:rsid w:val="00B932F6"/>
    <w:rsid w:val="00B93C31"/>
    <w:rsid w:val="00B9456C"/>
    <w:rsid w:val="00B9510E"/>
    <w:rsid w:val="00BA058C"/>
    <w:rsid w:val="00BA2343"/>
    <w:rsid w:val="00BA46E6"/>
    <w:rsid w:val="00BA58FD"/>
    <w:rsid w:val="00BA76F7"/>
    <w:rsid w:val="00BB04FA"/>
    <w:rsid w:val="00BB11F9"/>
    <w:rsid w:val="00BB2D22"/>
    <w:rsid w:val="00BB4C24"/>
    <w:rsid w:val="00BB61FD"/>
    <w:rsid w:val="00BC0E9B"/>
    <w:rsid w:val="00BC12A5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22CA"/>
    <w:rsid w:val="00BE46A5"/>
    <w:rsid w:val="00BE673A"/>
    <w:rsid w:val="00BF0265"/>
    <w:rsid w:val="00BF1572"/>
    <w:rsid w:val="00BF2584"/>
    <w:rsid w:val="00BF27A4"/>
    <w:rsid w:val="00BF29B0"/>
    <w:rsid w:val="00BF397B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7D"/>
    <w:rsid w:val="00C55EDB"/>
    <w:rsid w:val="00C57913"/>
    <w:rsid w:val="00C6264B"/>
    <w:rsid w:val="00C62F8A"/>
    <w:rsid w:val="00C6326A"/>
    <w:rsid w:val="00C6333C"/>
    <w:rsid w:val="00C63780"/>
    <w:rsid w:val="00C666D7"/>
    <w:rsid w:val="00C70337"/>
    <w:rsid w:val="00C70AC2"/>
    <w:rsid w:val="00C73E9C"/>
    <w:rsid w:val="00C73F1F"/>
    <w:rsid w:val="00C80459"/>
    <w:rsid w:val="00C813F3"/>
    <w:rsid w:val="00C83F19"/>
    <w:rsid w:val="00C85EC9"/>
    <w:rsid w:val="00C867DE"/>
    <w:rsid w:val="00C86BB9"/>
    <w:rsid w:val="00C87FF3"/>
    <w:rsid w:val="00C90C48"/>
    <w:rsid w:val="00C950D2"/>
    <w:rsid w:val="00CA0337"/>
    <w:rsid w:val="00CA05CA"/>
    <w:rsid w:val="00CA0A56"/>
    <w:rsid w:val="00CA0C62"/>
    <w:rsid w:val="00CA1624"/>
    <w:rsid w:val="00CA29D8"/>
    <w:rsid w:val="00CA38A0"/>
    <w:rsid w:val="00CA3FEF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B6899"/>
    <w:rsid w:val="00CC001A"/>
    <w:rsid w:val="00CC080A"/>
    <w:rsid w:val="00CC23B2"/>
    <w:rsid w:val="00CC2AF3"/>
    <w:rsid w:val="00CC5034"/>
    <w:rsid w:val="00CC518F"/>
    <w:rsid w:val="00CC5BD2"/>
    <w:rsid w:val="00CC6BF4"/>
    <w:rsid w:val="00CC6D04"/>
    <w:rsid w:val="00CC756F"/>
    <w:rsid w:val="00CC7820"/>
    <w:rsid w:val="00CC7959"/>
    <w:rsid w:val="00CC7B69"/>
    <w:rsid w:val="00CD1E34"/>
    <w:rsid w:val="00CD3385"/>
    <w:rsid w:val="00CD4A60"/>
    <w:rsid w:val="00CD6357"/>
    <w:rsid w:val="00CD643D"/>
    <w:rsid w:val="00CD6A87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60D2"/>
    <w:rsid w:val="00D1709F"/>
    <w:rsid w:val="00D172BC"/>
    <w:rsid w:val="00D212DA"/>
    <w:rsid w:val="00D216FF"/>
    <w:rsid w:val="00D21B61"/>
    <w:rsid w:val="00D229F5"/>
    <w:rsid w:val="00D26717"/>
    <w:rsid w:val="00D30886"/>
    <w:rsid w:val="00D30D93"/>
    <w:rsid w:val="00D311EC"/>
    <w:rsid w:val="00D32C42"/>
    <w:rsid w:val="00D41117"/>
    <w:rsid w:val="00D46477"/>
    <w:rsid w:val="00D46E5D"/>
    <w:rsid w:val="00D51468"/>
    <w:rsid w:val="00D516FD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16E9"/>
    <w:rsid w:val="00D82925"/>
    <w:rsid w:val="00D91FC9"/>
    <w:rsid w:val="00D93DAE"/>
    <w:rsid w:val="00D9571B"/>
    <w:rsid w:val="00D957BD"/>
    <w:rsid w:val="00D958A3"/>
    <w:rsid w:val="00DA1720"/>
    <w:rsid w:val="00DA1BDB"/>
    <w:rsid w:val="00DA1FA3"/>
    <w:rsid w:val="00DA262F"/>
    <w:rsid w:val="00DA3075"/>
    <w:rsid w:val="00DA327C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30F7"/>
    <w:rsid w:val="00DC5627"/>
    <w:rsid w:val="00DC6EA0"/>
    <w:rsid w:val="00DC70A0"/>
    <w:rsid w:val="00DC71AE"/>
    <w:rsid w:val="00DC7475"/>
    <w:rsid w:val="00DD245A"/>
    <w:rsid w:val="00DD2C51"/>
    <w:rsid w:val="00DD6A8B"/>
    <w:rsid w:val="00DE1B4F"/>
    <w:rsid w:val="00DF015E"/>
    <w:rsid w:val="00DF0B18"/>
    <w:rsid w:val="00DF0ED1"/>
    <w:rsid w:val="00DF1033"/>
    <w:rsid w:val="00DF1E10"/>
    <w:rsid w:val="00DF2315"/>
    <w:rsid w:val="00DF4F06"/>
    <w:rsid w:val="00DF50C6"/>
    <w:rsid w:val="00E002DB"/>
    <w:rsid w:val="00E07C9E"/>
    <w:rsid w:val="00E07D75"/>
    <w:rsid w:val="00E07EBB"/>
    <w:rsid w:val="00E108C1"/>
    <w:rsid w:val="00E13F02"/>
    <w:rsid w:val="00E2008A"/>
    <w:rsid w:val="00E24EB7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3EA2"/>
    <w:rsid w:val="00E5414C"/>
    <w:rsid w:val="00E575B6"/>
    <w:rsid w:val="00E5787A"/>
    <w:rsid w:val="00E622B2"/>
    <w:rsid w:val="00E62E37"/>
    <w:rsid w:val="00E645FD"/>
    <w:rsid w:val="00E64725"/>
    <w:rsid w:val="00E662BA"/>
    <w:rsid w:val="00E67D4A"/>
    <w:rsid w:val="00E70439"/>
    <w:rsid w:val="00E719C3"/>
    <w:rsid w:val="00E76878"/>
    <w:rsid w:val="00E83564"/>
    <w:rsid w:val="00E836D0"/>
    <w:rsid w:val="00E841D1"/>
    <w:rsid w:val="00E8478B"/>
    <w:rsid w:val="00E85BB8"/>
    <w:rsid w:val="00E93EAC"/>
    <w:rsid w:val="00E93FCE"/>
    <w:rsid w:val="00E94651"/>
    <w:rsid w:val="00E94F8B"/>
    <w:rsid w:val="00E960A9"/>
    <w:rsid w:val="00EA0859"/>
    <w:rsid w:val="00EA08CB"/>
    <w:rsid w:val="00EA0E38"/>
    <w:rsid w:val="00EA1D3C"/>
    <w:rsid w:val="00EA21DF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AA2"/>
    <w:rsid w:val="00ED6B5F"/>
    <w:rsid w:val="00EE3FBC"/>
    <w:rsid w:val="00EE442F"/>
    <w:rsid w:val="00EE45D5"/>
    <w:rsid w:val="00EE4DC7"/>
    <w:rsid w:val="00EE5745"/>
    <w:rsid w:val="00EE622F"/>
    <w:rsid w:val="00EE693B"/>
    <w:rsid w:val="00EF11F6"/>
    <w:rsid w:val="00EF1C90"/>
    <w:rsid w:val="00EF2684"/>
    <w:rsid w:val="00EF3A93"/>
    <w:rsid w:val="00EF6669"/>
    <w:rsid w:val="00F02CAF"/>
    <w:rsid w:val="00F041EF"/>
    <w:rsid w:val="00F05B5C"/>
    <w:rsid w:val="00F067A5"/>
    <w:rsid w:val="00F130C5"/>
    <w:rsid w:val="00F13C57"/>
    <w:rsid w:val="00F14317"/>
    <w:rsid w:val="00F167D2"/>
    <w:rsid w:val="00F20B37"/>
    <w:rsid w:val="00F2290F"/>
    <w:rsid w:val="00F23E0F"/>
    <w:rsid w:val="00F24B25"/>
    <w:rsid w:val="00F30961"/>
    <w:rsid w:val="00F32C0A"/>
    <w:rsid w:val="00F33412"/>
    <w:rsid w:val="00F347E9"/>
    <w:rsid w:val="00F35157"/>
    <w:rsid w:val="00F417C8"/>
    <w:rsid w:val="00F50045"/>
    <w:rsid w:val="00F5063D"/>
    <w:rsid w:val="00F518F6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160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3B58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A563E7"/>
  <w15:docId w15:val="{D07811F3-F7FD-4AF0-B97C-E283FB74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2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dalyc.org/journal/5859/585968118016/htm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caedu.com/cual-es-la-diferencia-entre-aprendizaje-colaborativo-y-cooperativ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hinkoeducation.com/blog/que-es-el-aprendizaje-cooperativo-y-que-beneficios-entreg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gi-doc.udg.edu/bitstream/handle/10256/1956/217.pdf?sequence=1chrome-extension://efaidnbmnnnibpcajpcglclefindmkaj/https://dugidoc.udg.edu/bitstream/handle/10256/1956/217.pdf?sequence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155350"/>
    <w:rsid w:val="00171521"/>
    <w:rsid w:val="002962C7"/>
    <w:rsid w:val="002F5583"/>
    <w:rsid w:val="00320317"/>
    <w:rsid w:val="00380168"/>
    <w:rsid w:val="004D64F9"/>
    <w:rsid w:val="00516E54"/>
    <w:rsid w:val="00561A5C"/>
    <w:rsid w:val="005A33FF"/>
    <w:rsid w:val="005B1375"/>
    <w:rsid w:val="006B3551"/>
    <w:rsid w:val="00742BA3"/>
    <w:rsid w:val="007456AB"/>
    <w:rsid w:val="00764025"/>
    <w:rsid w:val="007818B6"/>
    <w:rsid w:val="009065A0"/>
    <w:rsid w:val="0098424B"/>
    <w:rsid w:val="009B3594"/>
    <w:rsid w:val="00A02F53"/>
    <w:rsid w:val="00A24263"/>
    <w:rsid w:val="00AD4241"/>
    <w:rsid w:val="00B07D9C"/>
    <w:rsid w:val="00B37424"/>
    <w:rsid w:val="00B545B2"/>
    <w:rsid w:val="00B6245D"/>
    <w:rsid w:val="00B646C6"/>
    <w:rsid w:val="00BC125D"/>
    <w:rsid w:val="00C71864"/>
    <w:rsid w:val="00C87825"/>
    <w:rsid w:val="00E220EF"/>
    <w:rsid w:val="00E4195A"/>
    <w:rsid w:val="00E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1364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dc:description/>
  <cp:lastModifiedBy>Rubiel</cp:lastModifiedBy>
  <cp:revision>23</cp:revision>
  <cp:lastPrinted>2022-03-27T02:49:00Z</cp:lastPrinted>
  <dcterms:created xsi:type="dcterms:W3CDTF">2022-01-15T03:03:00Z</dcterms:created>
  <dcterms:modified xsi:type="dcterms:W3CDTF">2022-05-06T22:32:00Z</dcterms:modified>
</cp:coreProperties>
</file>