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23" w:rsidRDefault="005D6E23" w:rsidP="005D6E2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83840" behindDoc="0" locked="0" layoutInCell="1" allowOverlap="1" wp14:anchorId="47A3BD6A" wp14:editId="6FA670F5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25" name="Imagen 2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E23" w:rsidRDefault="005D6E23" w:rsidP="005D6E23">
      <w:pPr>
        <w:rPr>
          <w:sz w:val="56"/>
        </w:rPr>
      </w:pPr>
    </w:p>
    <w:p w:rsidR="005D6E23" w:rsidRPr="00F421C3" w:rsidRDefault="005D6E23" w:rsidP="005D6E23">
      <w:pPr>
        <w:spacing w:line="240" w:lineRule="auto"/>
        <w:rPr>
          <w:sz w:val="48"/>
        </w:rPr>
      </w:pPr>
    </w:p>
    <w:p w:rsidR="005D6E23" w:rsidRDefault="005D6E23" w:rsidP="005D6E23">
      <w:pPr>
        <w:spacing w:line="240" w:lineRule="auto"/>
        <w:rPr>
          <w:rFonts w:ascii="Century Gothic" w:hAnsi="Century Gothic"/>
          <w:sz w:val="48"/>
        </w:rPr>
      </w:pPr>
    </w:p>
    <w:p w:rsidR="005D6E23" w:rsidRPr="00502F8D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28"/>
        </w:rPr>
      </w:pPr>
      <w:r w:rsidRPr="00502F8D">
        <w:rPr>
          <w:rFonts w:ascii="Century Gothic" w:hAnsi="Century Gothic"/>
          <w:b/>
          <w:color w:val="1F3864" w:themeColor="accent5" w:themeShade="80"/>
          <w:sz w:val="40"/>
        </w:rPr>
        <w:t xml:space="preserve">Nombre de alumno: </w:t>
      </w:r>
      <w:r w:rsidRPr="00502F8D">
        <w:rPr>
          <w:rFonts w:ascii="Century Gothic" w:hAnsi="Century Gothic"/>
          <w:b/>
          <w:color w:val="1F3864" w:themeColor="accent5" w:themeShade="80"/>
          <w:sz w:val="28"/>
        </w:rPr>
        <w:t xml:space="preserve">Ana </w:t>
      </w:r>
      <w:proofErr w:type="spellStart"/>
      <w:r w:rsidRPr="00502F8D">
        <w:rPr>
          <w:rFonts w:ascii="Century Gothic" w:hAnsi="Century Gothic"/>
          <w:b/>
          <w:color w:val="1F3864" w:themeColor="accent5" w:themeShade="80"/>
          <w:sz w:val="28"/>
        </w:rPr>
        <w:t>Belen</w:t>
      </w:r>
      <w:proofErr w:type="spellEnd"/>
      <w:r w:rsidRPr="00502F8D">
        <w:rPr>
          <w:rFonts w:ascii="Century Gothic" w:hAnsi="Century Gothic"/>
          <w:b/>
          <w:color w:val="1F3864" w:themeColor="accent5" w:themeShade="80"/>
          <w:sz w:val="28"/>
        </w:rPr>
        <w:t xml:space="preserve"> Domínguez </w:t>
      </w:r>
      <w:proofErr w:type="spellStart"/>
      <w:r w:rsidRPr="00502F8D">
        <w:rPr>
          <w:rFonts w:ascii="Century Gothic" w:hAnsi="Century Gothic"/>
          <w:b/>
          <w:color w:val="1F3864" w:themeColor="accent5" w:themeShade="80"/>
          <w:sz w:val="28"/>
        </w:rPr>
        <w:t>Santiz</w:t>
      </w:r>
      <w:proofErr w:type="spellEnd"/>
      <w:r w:rsidRPr="00502F8D">
        <w:rPr>
          <w:rFonts w:ascii="Century Gothic" w:hAnsi="Century Gothic"/>
          <w:b/>
          <w:color w:val="1F3864" w:themeColor="accent5" w:themeShade="80"/>
          <w:sz w:val="28"/>
        </w:rPr>
        <w:t xml:space="preserve"> </w:t>
      </w: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D6E23" w:rsidRPr="00874F2B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16"/>
        </w:rPr>
      </w:pPr>
      <w:r w:rsidRPr="00502F8D">
        <w:rPr>
          <w:rFonts w:ascii="Century Gothic" w:hAnsi="Century Gothic"/>
          <w:b/>
          <w:color w:val="1F3864" w:themeColor="accent5" w:themeShade="80"/>
          <w:sz w:val="40"/>
        </w:rPr>
        <w:t>Nombre del profesor: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0"/>
        </w:rPr>
        <w:t>María Cecilia Zamorano</w:t>
      </w: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84864" behindDoc="1" locked="0" layoutInCell="1" allowOverlap="1" wp14:anchorId="5F4864F5" wp14:editId="7755F1E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5" name="Imagen 5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502F8D">
        <w:rPr>
          <w:rFonts w:ascii="Century Gothic" w:hAnsi="Century Gothic"/>
          <w:b/>
          <w:color w:val="1F3864" w:themeColor="accent5" w:themeShade="80"/>
          <w:sz w:val="40"/>
        </w:rPr>
        <w:t xml:space="preserve">Nombre del trabajo: </w:t>
      </w:r>
      <w:r>
        <w:rPr>
          <w:rFonts w:ascii="Century Gothic" w:hAnsi="Century Gothic"/>
          <w:b/>
          <w:color w:val="1F3864" w:themeColor="accent5" w:themeShade="80"/>
          <w:sz w:val="28"/>
        </w:rPr>
        <w:t>Súper nota</w:t>
      </w: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502F8D">
        <w:rPr>
          <w:rFonts w:ascii="Century Gothic" w:hAnsi="Century Gothic"/>
          <w:b/>
          <w:color w:val="1F3864" w:themeColor="accent5" w:themeShade="80"/>
          <w:sz w:val="40"/>
        </w:rPr>
        <w:t>Materia</w:t>
      </w:r>
      <w:r w:rsidRPr="00502F8D">
        <w:rPr>
          <w:rFonts w:ascii="Century Gothic" w:hAnsi="Century Gothic"/>
          <w:b/>
          <w:color w:val="1F3864" w:themeColor="accent5" w:themeShade="80"/>
          <w:sz w:val="28"/>
        </w:rPr>
        <w:t>:</w:t>
      </w:r>
      <w:r w:rsidRPr="00502F8D">
        <w:rPr>
          <w:rFonts w:ascii="Century Gothic" w:hAnsi="Century Gothic"/>
          <w:b/>
          <w:color w:val="1F3864" w:themeColor="accent5" w:themeShade="80"/>
          <w:sz w:val="36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36"/>
        </w:rPr>
        <w:t>enfermería</w:t>
      </w:r>
      <w:r w:rsidR="006310F9">
        <w:rPr>
          <w:rFonts w:ascii="Century Gothic" w:hAnsi="Century Gothic"/>
          <w:b/>
          <w:color w:val="1F3864" w:themeColor="accent5" w:themeShade="80"/>
          <w:sz w:val="36"/>
        </w:rPr>
        <w:t>-me</w:t>
      </w:r>
      <w:bookmarkStart w:id="0" w:name="_GoBack"/>
      <w:bookmarkEnd w:id="0"/>
      <w:r w:rsidR="006310F9">
        <w:rPr>
          <w:rFonts w:ascii="Century Gothic" w:hAnsi="Century Gothic"/>
          <w:b/>
          <w:color w:val="1F3864" w:themeColor="accent5" w:themeShade="80"/>
          <w:sz w:val="36"/>
        </w:rPr>
        <w:t xml:space="preserve">dico quirúrgica </w:t>
      </w: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6to cuatrimestre </w:t>
      </w: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D6E2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LEN-B</w:t>
      </w:r>
    </w:p>
    <w:p w:rsidR="005D6E23" w:rsidRPr="00F421C3" w:rsidRDefault="005D6E23" w:rsidP="005D6E2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5D6E23" w:rsidRPr="005D6E23" w:rsidRDefault="005D6E23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85888" behindDoc="1" locked="0" layoutInCell="1" allowOverlap="1" wp14:anchorId="372D2DA4" wp14:editId="5B3CAB71">
            <wp:simplePos x="0" y="0"/>
            <wp:positionH relativeFrom="page">
              <wp:posOffset>-180870</wp:posOffset>
            </wp:positionH>
            <wp:positionV relativeFrom="paragraph">
              <wp:posOffset>671893</wp:posOffset>
            </wp:positionV>
            <wp:extent cx="8199282" cy="469591"/>
            <wp:effectExtent l="0" t="0" r="0" b="6985"/>
            <wp:wrapNone/>
            <wp:docPr id="26" name="Imagen 26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color w:val="1F3864" w:themeColor="accent5" w:themeShade="80"/>
        </w:rPr>
        <w:t>guez</w:t>
      </w:r>
      <w:proofErr w:type="spellEnd"/>
      <w:r>
        <w:rPr>
          <w:rFonts w:ascii="Century Gothic" w:hAnsi="Century Gothic"/>
          <w:color w:val="1F3864" w:themeColor="accent5" w:themeShade="80"/>
        </w:rPr>
        <w:t xml:space="preserve"> </w:t>
      </w:r>
      <w:r>
        <w:br w:type="page"/>
      </w:r>
    </w:p>
    <w:p w:rsidR="009A1D4B" w:rsidRDefault="006310F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1286062</wp:posOffset>
                </wp:positionH>
                <wp:positionV relativeFrom="paragraph">
                  <wp:posOffset>3392021</wp:posOffset>
                </wp:positionV>
                <wp:extent cx="3797449" cy="2721684"/>
                <wp:effectExtent l="0" t="0" r="0" b="254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449" cy="2721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10F9" w:rsidRDefault="006310F9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3442447" cy="2582983"/>
                                  <wp:effectExtent l="0" t="0" r="5715" b="8255"/>
                                  <wp:docPr id="34" name="Imagen 34" descr="Vista - Anatomía del Sistema Nervios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Vista - Anatomía del Sistema Nervios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7836" cy="2587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margin-left:101.25pt;margin-top:267.1pt;width:299pt;height:2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" filled="f" stroked="f" strokeweight=".5pt">
                <v:textbox>
                  <w:txbxContent>
                    <w:p w:rsidR="006310F9" w:rsidRDefault="006310F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442447" cy="2582983"/>
                            <wp:effectExtent l="0" t="0" r="5715" b="8255"/>
                            <wp:docPr id="34" name="Imagen 34" descr="Vista - Anatomía del Sistema Nervios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Vista - Anatomía del Sistema Nervios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7836" cy="2587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-315296</wp:posOffset>
                </wp:positionH>
                <wp:positionV relativeFrom="paragraph">
                  <wp:posOffset>1852781</wp:posOffset>
                </wp:positionV>
                <wp:extent cx="2115238" cy="1410159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238" cy="1410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2A20" w:rsidRPr="00F42A20" w:rsidRDefault="00F42A20" w:rsidP="00F42A20">
                            <w:pPr>
                              <w:jc w:val="center"/>
                              <w:rPr>
                                <w:rFonts w:ascii="Stylus BT" w:hAnsi="Stylus BT"/>
                                <w:sz w:val="32"/>
                              </w:rPr>
                            </w:pPr>
                            <w:r w:rsidRPr="00F42A20">
                              <w:rPr>
                                <w:rFonts w:ascii="Stylus BT" w:hAnsi="Stylus BT"/>
                                <w:sz w:val="32"/>
                              </w:rPr>
                              <w:t>CONJUNTIVA</w:t>
                            </w:r>
                          </w:p>
                          <w:p w:rsidR="00F42A20" w:rsidRPr="00F42A20" w:rsidRDefault="00F42A20" w:rsidP="00F42A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42A20">
                              <w:rPr>
                                <w:rFonts w:ascii="Arial" w:hAnsi="Arial" w:cs="Arial"/>
                                <w:sz w:val="24"/>
                              </w:rPr>
                              <w:t>es una delgada membrana que cubre los párpados y la mayor parte de la superficie anterior del ojo excepto la pupila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7" type="#_x0000_t202" style="position:absolute;margin-left:-24.85pt;margin-top:145.9pt;width:166.55pt;height:11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" fillcolor="white [3201]" stroked="f" strokeweight=".5pt">
                <v:textbox>
                  <w:txbxContent>
                    <w:p w:rsidR="00F42A20" w:rsidRPr="00F42A20" w:rsidRDefault="00F42A20" w:rsidP="00F42A20">
                      <w:pPr>
                        <w:jc w:val="center"/>
                        <w:rPr>
                          <w:rFonts w:ascii="Stylus BT" w:hAnsi="Stylus BT"/>
                          <w:sz w:val="32"/>
                        </w:rPr>
                      </w:pPr>
                      <w:r w:rsidRPr="00F42A20">
                        <w:rPr>
                          <w:rFonts w:ascii="Stylus BT" w:hAnsi="Stylus BT"/>
                          <w:sz w:val="32"/>
                        </w:rPr>
                        <w:t>CONJUNTIVA</w:t>
                      </w:r>
                    </w:p>
                    <w:p w:rsidR="00F42A20" w:rsidRPr="00F42A20" w:rsidRDefault="00F42A20" w:rsidP="00F42A20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F42A20">
                        <w:rPr>
                          <w:rFonts w:ascii="Arial" w:hAnsi="Arial" w:cs="Arial"/>
                          <w:sz w:val="24"/>
                        </w:rPr>
                        <w:t>es una delgada membrana que cubre los párpados y la mayor parte de la superficie anterior del ojo excepto la pupila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3050278</wp:posOffset>
                </wp:positionH>
                <wp:positionV relativeFrom="paragraph">
                  <wp:posOffset>1617158</wp:posOffset>
                </wp:positionV>
                <wp:extent cx="2926080" cy="1850315"/>
                <wp:effectExtent l="0" t="0" r="762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85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901" w:rsidRDefault="00AF7901" w:rsidP="00AF7901">
                            <w:pPr>
                              <w:jc w:val="center"/>
                              <w:rPr>
                                <w:rFonts w:ascii="Stylus BT" w:hAnsi="Stylus BT"/>
                                <w:sz w:val="32"/>
                              </w:rPr>
                            </w:pPr>
                            <w:r w:rsidRPr="00AF7901">
                              <w:rPr>
                                <w:rFonts w:ascii="Stylus BT" w:hAnsi="Stylus BT"/>
                                <w:sz w:val="32"/>
                              </w:rPr>
                              <w:t>GLOBO OCULAR</w:t>
                            </w:r>
                          </w:p>
                          <w:p w:rsidR="00AF7901" w:rsidRDefault="00AF79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79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AF79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ormado por tres capas:</w:t>
                            </w:r>
                          </w:p>
                          <w:p w:rsidR="00AF7901" w:rsidRPr="00AF7901" w:rsidRDefault="00AF7901" w:rsidP="00AF790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AF7901">
                              <w:rPr>
                                <w:rFonts w:ascii="Arial" w:hAnsi="Arial" w:cs="Arial"/>
                                <w:sz w:val="24"/>
                              </w:rPr>
                              <w:t>Esclerótica. Es la capa más exterior</w:t>
                            </w:r>
                          </w:p>
                          <w:p w:rsidR="00AF7901" w:rsidRPr="00AF7901" w:rsidRDefault="00AF7901" w:rsidP="00AF790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AF7901">
                              <w:rPr>
                                <w:rFonts w:ascii="Arial" w:hAnsi="Arial" w:cs="Arial"/>
                                <w:sz w:val="24"/>
                              </w:rPr>
                              <w:t>Coroides. Es la capa media</w:t>
                            </w:r>
                          </w:p>
                          <w:p w:rsidR="00AF7901" w:rsidRPr="00AF7901" w:rsidRDefault="00AF7901" w:rsidP="00AF790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AF7901">
                              <w:rPr>
                                <w:rFonts w:ascii="Arial" w:hAnsi="Arial" w:cs="Arial"/>
                                <w:sz w:val="24"/>
                              </w:rPr>
                              <w:t xml:space="preserve">Retina. Es la capa más interna y contiene los </w:t>
                            </w:r>
                            <w:proofErr w:type="spellStart"/>
                            <w:r w:rsidRPr="00AF7901">
                              <w:rPr>
                                <w:rFonts w:ascii="Arial" w:hAnsi="Arial" w:cs="Arial"/>
                                <w:sz w:val="24"/>
                              </w:rPr>
                              <w:t>fotorreceptores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8" type="#_x0000_t202" style="position:absolute;margin-left:240.2pt;margin-top:127.35pt;width:230.4pt;height:14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" fillcolor="white [3201]" stroked="f" strokeweight=".5pt">
                <v:textbox>
                  <w:txbxContent>
                    <w:p w:rsidR="00AF7901" w:rsidRDefault="00AF7901" w:rsidP="00AF7901">
                      <w:pPr>
                        <w:jc w:val="center"/>
                        <w:rPr>
                          <w:rFonts w:ascii="Stylus BT" w:hAnsi="Stylus BT"/>
                          <w:sz w:val="32"/>
                        </w:rPr>
                      </w:pPr>
                      <w:r w:rsidRPr="00AF7901">
                        <w:rPr>
                          <w:rFonts w:ascii="Stylus BT" w:hAnsi="Stylus BT"/>
                          <w:sz w:val="32"/>
                        </w:rPr>
                        <w:t>GLOBO OCULAR</w:t>
                      </w:r>
                    </w:p>
                    <w:p w:rsidR="00AF7901" w:rsidRDefault="00AF790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7901"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 w:rsidRPr="00AF7901">
                        <w:rPr>
                          <w:rFonts w:ascii="Arial" w:hAnsi="Arial" w:cs="Arial"/>
                          <w:sz w:val="24"/>
                          <w:szCs w:val="24"/>
                        </w:rPr>
                        <w:t>ormado por tres capas:</w:t>
                      </w:r>
                    </w:p>
                    <w:p w:rsidR="00AF7901" w:rsidRPr="00AF7901" w:rsidRDefault="00AF7901" w:rsidP="00AF790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</w:rPr>
                      </w:pPr>
                      <w:r w:rsidRPr="00AF7901">
                        <w:rPr>
                          <w:rFonts w:ascii="Arial" w:hAnsi="Arial" w:cs="Arial"/>
                          <w:sz w:val="24"/>
                        </w:rPr>
                        <w:t>Esclerótica. Es la capa más exterior</w:t>
                      </w:r>
                    </w:p>
                    <w:p w:rsidR="00AF7901" w:rsidRPr="00AF7901" w:rsidRDefault="00AF7901" w:rsidP="00AF790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</w:rPr>
                      </w:pPr>
                      <w:r w:rsidRPr="00AF7901">
                        <w:rPr>
                          <w:rFonts w:ascii="Arial" w:hAnsi="Arial" w:cs="Arial"/>
                          <w:sz w:val="24"/>
                        </w:rPr>
                        <w:t>Coroides. Es la capa media</w:t>
                      </w:r>
                    </w:p>
                    <w:p w:rsidR="00AF7901" w:rsidRPr="00AF7901" w:rsidRDefault="00AF7901" w:rsidP="00AF790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</w:rPr>
                      </w:pPr>
                      <w:r w:rsidRPr="00AF7901">
                        <w:rPr>
                          <w:rFonts w:ascii="Arial" w:hAnsi="Arial" w:cs="Arial"/>
                          <w:sz w:val="24"/>
                        </w:rPr>
                        <w:t xml:space="preserve">Retina. Es la capa más interna y contiene los </w:t>
                      </w:r>
                      <w:proofErr w:type="spellStart"/>
                      <w:r w:rsidRPr="00AF7901">
                        <w:rPr>
                          <w:rFonts w:ascii="Arial" w:hAnsi="Arial" w:cs="Arial"/>
                          <w:sz w:val="24"/>
                        </w:rPr>
                        <w:t>fotorreceptores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-660625</wp:posOffset>
                </wp:positionH>
                <wp:positionV relativeFrom="paragraph">
                  <wp:posOffset>3736415</wp:posOffset>
                </wp:positionV>
                <wp:extent cx="1206724" cy="1753497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724" cy="17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901" w:rsidRPr="00AF7901" w:rsidRDefault="00AF7901" w:rsidP="00AF7901">
                            <w:pPr>
                              <w:jc w:val="center"/>
                              <w:rPr>
                                <w:rFonts w:ascii="Stylus BT" w:hAnsi="Stylus BT"/>
                                <w:sz w:val="32"/>
                              </w:rPr>
                            </w:pPr>
                            <w:r w:rsidRPr="00AF7901">
                              <w:rPr>
                                <w:rFonts w:ascii="Stylus BT" w:hAnsi="Stylus BT"/>
                                <w:sz w:val="32"/>
                              </w:rPr>
                              <w:t>GLÁNDULA LACRIMAL</w:t>
                            </w:r>
                          </w:p>
                          <w:p w:rsidR="00AF7901" w:rsidRPr="00AF7901" w:rsidRDefault="00AF7901" w:rsidP="00AF790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AF79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egrega las lag rimas que humidifican y lubrican la córnea.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-52pt;margin-top:294.2pt;width:95pt;height:13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" filled="f" stroked="f" strokeweight=".5pt">
                <v:textbox>
                  <w:txbxContent>
                    <w:p w:rsidR="00AF7901" w:rsidRPr="00AF7901" w:rsidRDefault="00AF7901" w:rsidP="00AF7901">
                      <w:pPr>
                        <w:jc w:val="center"/>
                        <w:rPr>
                          <w:rFonts w:ascii="Stylus BT" w:hAnsi="Stylus BT"/>
                          <w:sz w:val="32"/>
                        </w:rPr>
                      </w:pPr>
                      <w:r w:rsidRPr="00AF7901">
                        <w:rPr>
                          <w:rFonts w:ascii="Stylus BT" w:hAnsi="Stylus BT"/>
                          <w:sz w:val="32"/>
                        </w:rPr>
                        <w:t>GLÁNDULA LACRIMAL</w:t>
                      </w:r>
                    </w:p>
                    <w:p w:rsidR="00AF7901" w:rsidRPr="00AF7901" w:rsidRDefault="00AF7901" w:rsidP="00AF790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AF7901">
                        <w:rPr>
                          <w:rFonts w:ascii="Arial" w:hAnsi="Arial" w:cs="Arial"/>
                          <w:sz w:val="24"/>
                          <w:szCs w:val="24"/>
                        </w:rPr>
                        <w:t>egrega las lag rimas que humidifican y lubrican la córnea.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-309631</wp:posOffset>
                </wp:positionH>
                <wp:positionV relativeFrom="paragraph">
                  <wp:posOffset>6095696</wp:posOffset>
                </wp:positionV>
                <wp:extent cx="2335576" cy="2302525"/>
                <wp:effectExtent l="0" t="0" r="7620" b="254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76" cy="230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901" w:rsidRPr="006310F9" w:rsidRDefault="006310F9" w:rsidP="006310F9">
                            <w:pPr>
                              <w:jc w:val="center"/>
                              <w:rPr>
                                <w:rFonts w:ascii="Stylus BT" w:hAnsi="Stylus BT"/>
                                <w:sz w:val="32"/>
                              </w:rPr>
                            </w:pPr>
                            <w:r w:rsidRPr="006310F9">
                              <w:rPr>
                                <w:rFonts w:ascii="Stylus BT" w:hAnsi="Stylus BT"/>
                                <w:sz w:val="32"/>
                              </w:rPr>
                              <w:t>FOTORRECEPTORES</w:t>
                            </w:r>
                          </w:p>
                          <w:p w:rsidR="006310F9" w:rsidRPr="006310F9" w:rsidRDefault="00AF790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310F9">
                              <w:rPr>
                                <w:rFonts w:ascii="Arial" w:hAnsi="Arial" w:cs="Arial"/>
                                <w:sz w:val="24"/>
                              </w:rPr>
                              <w:t>son de</w:t>
                            </w:r>
                            <w:r w:rsidR="006310F9" w:rsidRPr="006310F9">
                              <w:rPr>
                                <w:rFonts w:ascii="Arial" w:hAnsi="Arial" w:cs="Arial"/>
                                <w:sz w:val="24"/>
                              </w:rPr>
                              <w:t xml:space="preserve"> dos clases:</w:t>
                            </w:r>
                          </w:p>
                          <w:p w:rsidR="006310F9" w:rsidRPr="006310F9" w:rsidRDefault="006310F9" w:rsidP="006310F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310F9">
                              <w:rPr>
                                <w:rFonts w:ascii="Arial" w:hAnsi="Arial" w:cs="Arial"/>
                                <w:sz w:val="24"/>
                              </w:rPr>
                              <w:t xml:space="preserve">CONOS: </w:t>
                            </w:r>
                            <w:r w:rsidR="00AF7901" w:rsidRPr="006310F9">
                              <w:rPr>
                                <w:rFonts w:ascii="Arial" w:hAnsi="Arial" w:cs="Arial"/>
                                <w:sz w:val="24"/>
                              </w:rPr>
                              <w:t xml:space="preserve"> son receptores para la visión noctu</w:t>
                            </w:r>
                            <w:r w:rsidRPr="006310F9">
                              <w:rPr>
                                <w:rFonts w:ascii="Arial" w:hAnsi="Arial" w:cs="Arial"/>
                                <w:sz w:val="24"/>
                              </w:rPr>
                              <w:t>rna o con luz poco intensa.</w:t>
                            </w:r>
                          </w:p>
                          <w:p w:rsidR="00AF7901" w:rsidRPr="006310F9" w:rsidRDefault="006310F9" w:rsidP="006310F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310F9">
                              <w:rPr>
                                <w:rFonts w:ascii="Arial" w:hAnsi="Arial" w:cs="Arial"/>
                                <w:sz w:val="24"/>
                              </w:rPr>
                              <w:t xml:space="preserve">BASTONES: </w:t>
                            </w:r>
                            <w:r w:rsidR="00AF7901" w:rsidRPr="006310F9">
                              <w:rPr>
                                <w:rFonts w:ascii="Arial" w:hAnsi="Arial" w:cs="Arial"/>
                                <w:sz w:val="24"/>
                              </w:rPr>
                              <w:t>que son menos numerosos son los receptores de la luz diurna brillante y de la visión de los colores.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0" type="#_x0000_t202" style="position:absolute;margin-left:-24.4pt;margin-top:480pt;width:183.9pt;height:18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" fillcolor="white [3201]" stroked="f" strokeweight=".5pt">
                <v:textbox>
                  <w:txbxContent>
                    <w:p w:rsidR="00AF7901" w:rsidRPr="006310F9" w:rsidRDefault="006310F9" w:rsidP="006310F9">
                      <w:pPr>
                        <w:jc w:val="center"/>
                        <w:rPr>
                          <w:rFonts w:ascii="Stylus BT" w:hAnsi="Stylus BT"/>
                          <w:sz w:val="32"/>
                        </w:rPr>
                      </w:pPr>
                      <w:r w:rsidRPr="006310F9">
                        <w:rPr>
                          <w:rFonts w:ascii="Stylus BT" w:hAnsi="Stylus BT"/>
                          <w:sz w:val="32"/>
                        </w:rPr>
                        <w:t>FOTORRECEPTORES</w:t>
                      </w:r>
                    </w:p>
                    <w:p w:rsidR="006310F9" w:rsidRPr="006310F9" w:rsidRDefault="00AF790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310F9">
                        <w:rPr>
                          <w:rFonts w:ascii="Arial" w:hAnsi="Arial" w:cs="Arial"/>
                          <w:sz w:val="24"/>
                        </w:rPr>
                        <w:t>son de</w:t>
                      </w:r>
                      <w:r w:rsidR="006310F9" w:rsidRPr="006310F9">
                        <w:rPr>
                          <w:rFonts w:ascii="Arial" w:hAnsi="Arial" w:cs="Arial"/>
                          <w:sz w:val="24"/>
                        </w:rPr>
                        <w:t xml:space="preserve"> dos clases:</w:t>
                      </w:r>
                    </w:p>
                    <w:p w:rsidR="006310F9" w:rsidRPr="006310F9" w:rsidRDefault="006310F9" w:rsidP="006310F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310F9">
                        <w:rPr>
                          <w:rFonts w:ascii="Arial" w:hAnsi="Arial" w:cs="Arial"/>
                          <w:sz w:val="24"/>
                        </w:rPr>
                        <w:t xml:space="preserve">CONOS: </w:t>
                      </w:r>
                      <w:r w:rsidR="00AF7901" w:rsidRPr="006310F9">
                        <w:rPr>
                          <w:rFonts w:ascii="Arial" w:hAnsi="Arial" w:cs="Arial"/>
                          <w:sz w:val="24"/>
                        </w:rPr>
                        <w:t xml:space="preserve"> son receptores para la visión noctu</w:t>
                      </w:r>
                      <w:r w:rsidRPr="006310F9">
                        <w:rPr>
                          <w:rFonts w:ascii="Arial" w:hAnsi="Arial" w:cs="Arial"/>
                          <w:sz w:val="24"/>
                        </w:rPr>
                        <w:t>rna o con luz poco intensa.</w:t>
                      </w:r>
                    </w:p>
                    <w:p w:rsidR="00AF7901" w:rsidRPr="006310F9" w:rsidRDefault="006310F9" w:rsidP="006310F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310F9">
                        <w:rPr>
                          <w:rFonts w:ascii="Arial" w:hAnsi="Arial" w:cs="Arial"/>
                          <w:sz w:val="24"/>
                        </w:rPr>
                        <w:t xml:space="preserve">BASTONES: </w:t>
                      </w:r>
                      <w:r w:rsidR="00AF7901" w:rsidRPr="006310F9">
                        <w:rPr>
                          <w:rFonts w:ascii="Arial" w:hAnsi="Arial" w:cs="Arial"/>
                          <w:sz w:val="24"/>
                        </w:rPr>
                        <w:t>que son menos numerosos son los receptores de la luz diurna brillante y de la visión de los colores.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2883204</wp:posOffset>
                </wp:positionH>
                <wp:positionV relativeFrom="paragraph">
                  <wp:posOffset>6296522</wp:posOffset>
                </wp:positionV>
                <wp:extent cx="2368627" cy="2203373"/>
                <wp:effectExtent l="0" t="0" r="0" b="698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627" cy="2203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10F9" w:rsidRPr="006310F9" w:rsidRDefault="006310F9" w:rsidP="006310F9">
                            <w:pPr>
                              <w:jc w:val="center"/>
                              <w:rPr>
                                <w:rFonts w:ascii="Stylus BT" w:hAnsi="Stylus BT"/>
                                <w:sz w:val="32"/>
                              </w:rPr>
                            </w:pPr>
                            <w:r w:rsidRPr="006310F9">
                              <w:rPr>
                                <w:rFonts w:ascii="Stylus BT" w:hAnsi="Stylus BT"/>
                                <w:sz w:val="32"/>
                              </w:rPr>
                              <w:t>CÁMARAS</w:t>
                            </w:r>
                          </w:p>
                          <w:p w:rsidR="006310F9" w:rsidRPr="006310F9" w:rsidRDefault="006310F9" w:rsidP="006310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310F9">
                              <w:rPr>
                                <w:rFonts w:ascii="Arial" w:hAnsi="Arial" w:cs="Arial"/>
                                <w:sz w:val="24"/>
                              </w:rPr>
                              <w:t>ANTERIOR:</w:t>
                            </w:r>
                            <w:r w:rsidRPr="006310F9">
                              <w:rPr>
                                <w:rFonts w:ascii="Arial" w:hAnsi="Arial" w:cs="Arial"/>
                                <w:sz w:val="24"/>
                              </w:rPr>
                              <w:t xml:space="preserve"> está llena de líquido claro denominado humor acuoso</w:t>
                            </w:r>
                          </w:p>
                          <w:p w:rsidR="006310F9" w:rsidRPr="006310F9" w:rsidRDefault="006310F9" w:rsidP="006310F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310F9">
                              <w:rPr>
                                <w:rFonts w:ascii="Arial" w:hAnsi="Arial" w:cs="Arial"/>
                                <w:sz w:val="24"/>
                              </w:rPr>
                              <w:t>POSTERIOR</w:t>
                            </w:r>
                            <w:r w:rsidRPr="006310F9">
                              <w:rPr>
                                <w:rFonts w:ascii="Arial" w:hAnsi="Arial" w:cs="Arial"/>
                                <w:sz w:val="24"/>
                              </w:rPr>
                              <w:t xml:space="preserve"> que está llena de una sustancia gelatinosa llamada humor vítreo, que ayuda a mantener el cuerpo ocular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o:spid="_x0000_s1031" type="#_x0000_t202" style="position:absolute;margin-left:227pt;margin-top:495.8pt;width:186.5pt;height:17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" fillcolor="white [3201]" stroked="f" strokeweight=".5pt">
                <v:textbox>
                  <w:txbxContent>
                    <w:p w:rsidR="006310F9" w:rsidRPr="006310F9" w:rsidRDefault="006310F9" w:rsidP="006310F9">
                      <w:pPr>
                        <w:jc w:val="center"/>
                        <w:rPr>
                          <w:rFonts w:ascii="Stylus BT" w:hAnsi="Stylus BT"/>
                          <w:sz w:val="32"/>
                        </w:rPr>
                      </w:pPr>
                      <w:r w:rsidRPr="006310F9">
                        <w:rPr>
                          <w:rFonts w:ascii="Stylus BT" w:hAnsi="Stylus BT"/>
                          <w:sz w:val="32"/>
                        </w:rPr>
                        <w:t>CÁMARAS</w:t>
                      </w:r>
                    </w:p>
                    <w:p w:rsidR="006310F9" w:rsidRPr="006310F9" w:rsidRDefault="006310F9" w:rsidP="006310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310F9">
                        <w:rPr>
                          <w:rFonts w:ascii="Arial" w:hAnsi="Arial" w:cs="Arial"/>
                          <w:sz w:val="24"/>
                        </w:rPr>
                        <w:t>ANTERIOR:</w:t>
                      </w:r>
                      <w:r w:rsidRPr="006310F9">
                        <w:rPr>
                          <w:rFonts w:ascii="Arial" w:hAnsi="Arial" w:cs="Arial"/>
                          <w:sz w:val="24"/>
                        </w:rPr>
                        <w:t xml:space="preserve"> está llena de líquido claro denominado humor acuoso</w:t>
                      </w:r>
                    </w:p>
                    <w:p w:rsidR="006310F9" w:rsidRPr="006310F9" w:rsidRDefault="006310F9" w:rsidP="006310F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310F9">
                        <w:rPr>
                          <w:rFonts w:ascii="Arial" w:hAnsi="Arial" w:cs="Arial"/>
                          <w:sz w:val="24"/>
                        </w:rPr>
                        <w:t>POSTERIOR</w:t>
                      </w:r>
                      <w:r w:rsidRPr="006310F9">
                        <w:rPr>
                          <w:rFonts w:ascii="Arial" w:hAnsi="Arial" w:cs="Arial"/>
                          <w:sz w:val="24"/>
                        </w:rPr>
                        <w:t xml:space="preserve"> que está llena de una sustancia gelatinosa llamada humor vítreo, que ayuda a mantener el cuerpo ocular</w:t>
                      </w:r>
                    </w:p>
                  </w:txbxContent>
                </v:textbox>
              </v:shape>
            </w:pict>
          </mc:Fallback>
        </mc:AlternateContent>
      </w:r>
      <w:r w:rsidR="00F42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-645382</wp:posOffset>
                </wp:positionV>
                <wp:extent cx="5706110" cy="16192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2A20" w:rsidRPr="00F42A20" w:rsidRDefault="00F42A20" w:rsidP="00F42A20">
                            <w:pPr>
                              <w:jc w:val="center"/>
                              <w:rPr>
                                <w:rFonts w:ascii="Adelia pasha" w:hAnsi="Adelia pasha"/>
                                <w:color w:val="663300"/>
                                <w:sz w:val="80"/>
                                <w:szCs w:val="80"/>
                              </w:rPr>
                            </w:pPr>
                            <w:r w:rsidRPr="00F42A20">
                              <w:rPr>
                                <w:rFonts w:ascii="Adelia pasha" w:hAnsi="Adelia pasha"/>
                                <w:color w:val="663300"/>
                                <w:sz w:val="80"/>
                                <w:szCs w:val="80"/>
                              </w:rPr>
                              <w:t>Anatomía y Fisiología de la 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7" o:spid="_x0000_s1032" type="#_x0000_t202" style="position:absolute;margin-left:-.05pt;margin-top:-50.8pt;width:449.3pt;height:127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" filled="f" stroked="f" strokeweight=".5pt">
                <v:textbox>
                  <w:txbxContent>
                    <w:p w:rsidR="00F42A20" w:rsidRPr="00F42A20" w:rsidRDefault="00F42A20" w:rsidP="00F42A20">
                      <w:pPr>
                        <w:jc w:val="center"/>
                        <w:rPr>
                          <w:rFonts w:ascii="Adelia pasha" w:hAnsi="Adelia pasha"/>
                          <w:color w:val="663300"/>
                          <w:sz w:val="80"/>
                          <w:szCs w:val="80"/>
                        </w:rPr>
                      </w:pPr>
                      <w:r w:rsidRPr="00F42A20">
                        <w:rPr>
                          <w:rFonts w:ascii="Adelia pasha" w:hAnsi="Adelia pasha"/>
                          <w:color w:val="663300"/>
                          <w:sz w:val="80"/>
                          <w:szCs w:val="80"/>
                        </w:rPr>
                        <w:t>Anatomía y Fisiología de la vista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E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3749323</wp:posOffset>
                </wp:positionV>
                <wp:extent cx="1366092" cy="1685581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092" cy="1685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E23" w:rsidRDefault="005D6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" o:spid="_x0000_s1033" type="#_x0000_t202" style="position:absolute;margin-left:-59.85pt;margin-top:295.2pt;width:107.55pt;height:13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" filled="f" stroked="f" strokeweight=".5pt">
                <v:textbox>
                  <w:txbxContent>
                    <w:p w:rsidR="005D6E23" w:rsidRDefault="005D6E23"/>
                  </w:txbxContent>
                </v:textbox>
              </v:shape>
            </w:pict>
          </mc:Fallback>
        </mc:AlternateContent>
      </w:r>
      <w:r w:rsidR="00A94B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22034</wp:posOffset>
                </wp:positionH>
                <wp:positionV relativeFrom="paragraph">
                  <wp:posOffset>-888779</wp:posOffset>
                </wp:positionV>
                <wp:extent cx="7733841" cy="10708395"/>
                <wp:effectExtent l="0" t="0" r="19685" b="171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3841" cy="1070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4B6D" w:rsidRDefault="00BF2B32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7535545" cy="10002515"/>
                                  <wp:effectExtent l="0" t="0" r="8255" b="0"/>
                                  <wp:docPr id="4" name="Imagen 4" descr="Pin by Grace Nuñez on fondos de apuntes | Paper background texture, Graphic  design background templates, Note writing pa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by Grace Nuñez on fondos de apuntes | Paper background texture, Graphic  design background templates, Note writing pap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9163" cy="10047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4" type="#_x0000_t202" style="position:absolute;margin-left:1.75pt;margin-top:-70pt;width:608.95pt;height:84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" fillcolor="white [3201]" strokeweight=".5pt">
                <v:textbox>
                  <w:txbxContent>
                    <w:p w:rsidR="00A94B6D" w:rsidRDefault="00BF2B32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7535545" cy="10002515"/>
                            <wp:effectExtent l="0" t="0" r="8255" b="0"/>
                            <wp:docPr id="4" name="Imagen 4" descr="Pin by Grace Nuñez on fondos de apuntes | Paper background texture, Graphic  design background templates, Note writing pap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by Grace Nuñez on fondos de apuntes | Paper background texture, Graphic  design background templates, Note writing pap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9163" cy="10047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A1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Adelia pasha">
    <w:panose1 w:val="02000503070000020003"/>
    <w:charset w:val="00"/>
    <w:family w:val="modern"/>
    <w:notTrueType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6CB"/>
    <w:multiLevelType w:val="hybridMultilevel"/>
    <w:tmpl w:val="C05C1106"/>
    <w:lvl w:ilvl="0" w:tplc="BA10AEA0">
      <w:start w:val="1"/>
      <w:numFmt w:val="bullet"/>
      <w:lvlText w:val=""/>
      <w:lvlJc w:val="left"/>
      <w:pPr>
        <w:ind w:left="720" w:hanging="360"/>
      </w:pPr>
      <w:rPr>
        <w:rFonts w:ascii="Symbol" w:eastAsia="Yu Gothic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3EDD"/>
    <w:multiLevelType w:val="hybridMultilevel"/>
    <w:tmpl w:val="7D349908"/>
    <w:lvl w:ilvl="0" w:tplc="15FA9F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7AEF"/>
    <w:multiLevelType w:val="hybridMultilevel"/>
    <w:tmpl w:val="59629F64"/>
    <w:lvl w:ilvl="0" w:tplc="399EA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65451"/>
    <w:multiLevelType w:val="hybridMultilevel"/>
    <w:tmpl w:val="F0FA510E"/>
    <w:lvl w:ilvl="0" w:tplc="76FC29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961A5"/>
    <w:multiLevelType w:val="hybridMultilevel"/>
    <w:tmpl w:val="52AAC278"/>
    <w:lvl w:ilvl="0" w:tplc="D3AC03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BC"/>
    <w:rsid w:val="00015791"/>
    <w:rsid w:val="00054B61"/>
    <w:rsid w:val="001D30A6"/>
    <w:rsid w:val="00543A80"/>
    <w:rsid w:val="005D6539"/>
    <w:rsid w:val="005D6E23"/>
    <w:rsid w:val="00630E7F"/>
    <w:rsid w:val="006310F9"/>
    <w:rsid w:val="00685F6A"/>
    <w:rsid w:val="008C229E"/>
    <w:rsid w:val="009A1D4B"/>
    <w:rsid w:val="00A26136"/>
    <w:rsid w:val="00A57E09"/>
    <w:rsid w:val="00A83B16"/>
    <w:rsid w:val="00A94B6D"/>
    <w:rsid w:val="00AF7901"/>
    <w:rsid w:val="00BF2B32"/>
    <w:rsid w:val="00D319BC"/>
    <w:rsid w:val="00DE309D"/>
    <w:rsid w:val="00E970F6"/>
    <w:rsid w:val="00EB38FF"/>
    <w:rsid w:val="00F15F8C"/>
    <w:rsid w:val="00F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C5EE"/>
  <w15:chartTrackingRefBased/>
  <w15:docId w15:val="{245E4770-4CFC-43BA-A25B-742D0224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</Words>
  <Characters>198</Characters>
  <Application>Microsoft Office Word</Application>
  <DocSecurity>0</DocSecurity>
  <Lines>24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ASUS2020</dc:creator>
  <cp:keywords/>
  <dc:description/>
  <cp:lastModifiedBy>ASUS2020</cp:lastModifiedBy>
  <cp:revision>2</cp:revision>
  <cp:lastPrinted>2022-07-29T23:36:00Z</cp:lastPrinted>
  <dcterms:created xsi:type="dcterms:W3CDTF">2022-07-30T02:46:00Z</dcterms:created>
  <dcterms:modified xsi:type="dcterms:W3CDTF">2022-07-30T02:46:00Z</dcterms:modified>
</cp:coreProperties>
</file>