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r>
        <w:rPr>
          <w:rFonts w:ascii="Gill Sans MT" w:hAnsi="Gill Sans MT"/>
          <w:noProof/>
          <w:color w:val="1f4e79"/>
          <w:lang w:eastAsia="es-MX"/>
        </w:rPr>
        <w:drawing>
          <wp:anchor distT="0" distB="0" distL="114300" distR="114300" simplePos="false" relativeHeight="2" behindDoc="true" locked="false" layoutInCell="true" allowOverlap="true">
            <wp:simplePos x="0" y="0"/>
            <wp:positionH relativeFrom="column">
              <wp:posOffset>0</wp:posOffset>
            </wp:positionH>
            <wp:positionV relativeFrom="paragraph">
              <wp:posOffset>278765</wp:posOffset>
            </wp:positionV>
            <wp:extent cx="6192520" cy="2871470"/>
            <wp:effectExtent l="0" t="0" r="0" b="5080"/>
            <wp:wrapThrough wrapText="bothSides">
              <wp:wrapPolygon edited="false">
                <wp:start x="0" y="0"/>
                <wp:lineTo x="0" y="21495"/>
                <wp:lineTo x="21529" y="21495"/>
                <wp:lineTo x="21529" y="0"/>
                <wp:lineTo x="0" y="0"/>
              </wp:wrapPolygon>
            </wp:wrapThrough>
            <wp:docPr id="1026"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 cstate="print"/>
                    <a:srcRect l="0" t="24976" r="0" b="28505"/>
                    <a:stretch/>
                  </pic:blipFill>
                  <pic:spPr>
                    <a:xfrm rot="0">
                      <a:off x="0" y="0"/>
                      <a:ext cx="6192520" cy="2871470"/>
                    </a:xfrm>
                    <a:prstGeom prst="rect"/>
                    <a:ln>
                      <a:noFill/>
                    </a:ln>
                  </pic:spPr>
                </pic:pic>
              </a:graphicData>
            </a:graphic>
            <wp14:sizeRelH relativeFrom="page">
              <wp14:pctWidth>0</wp14:pctWidth>
            </wp14:sizeRelH>
            <wp14:sizeRelV relativeFrom="page">
              <wp14:pctHeight>0</wp14:pctHeight>
            </wp14:sizeRelV>
          </wp:anchor>
        </w:drawing>
      </w:r>
    </w:p>
    <w:p>
      <w:pPr>
        <w:pStyle w:val="style0"/>
        <w:rPr/>
      </w:pPr>
    </w:p>
    <w:p>
      <w:pPr>
        <w:pStyle w:val="style0"/>
        <w:rPr/>
      </w:pPr>
    </w:p>
    <w:p>
      <w:pPr>
        <w:pStyle w:val="style0"/>
        <w:jc w:val="left"/>
        <w:rPr>
          <w:rFonts w:ascii="Gill Sans MT" w:hAnsi="Gill Sans MT"/>
          <w:b/>
          <w:color w:val="1f4e79"/>
          <w:sz w:val="72"/>
          <w:szCs w:val="72"/>
        </w:rPr>
      </w:pPr>
      <w:r>
        <w:rPr>
          <w:rFonts w:hAnsi="Gill Sans MT"/>
          <w:b/>
          <w:color w:val="1f4e79"/>
          <w:sz w:val="72"/>
          <w:szCs w:val="72"/>
          <w:lang w:val="en-US"/>
        </w:rPr>
        <w:t xml:space="preserve">Cuadro </w:t>
      </w:r>
      <w:r>
        <w:rPr>
          <w:rFonts w:hAnsi="Gill Sans MT"/>
          <w:b/>
          <w:color w:val="1f4e79"/>
          <w:sz w:val="72"/>
          <w:szCs w:val="72"/>
          <w:lang w:val="en-US"/>
        </w:rPr>
        <w:t xml:space="preserve">sinóptico </w:t>
      </w:r>
    </w:p>
    <w:p>
      <w:pPr>
        <w:pStyle w:val="style0"/>
        <w:spacing w:lineRule="auto" w:line="360"/>
        <w:rPr>
          <w:rFonts w:ascii="Gill Sans MT" w:hAnsi="Gill Sans MT"/>
          <w:b/>
          <w:color w:val="131e32"/>
          <w:sz w:val="32"/>
          <w:szCs w:val="32"/>
        </w:rPr>
      </w:pPr>
      <w:r>
        <w:rPr>
          <w:rFonts w:ascii="Gill Sans MT" w:hAnsi="Gill Sans MT"/>
          <w:b/>
          <w:color w:val="131e32"/>
          <w:sz w:val="32"/>
          <w:szCs w:val="32"/>
        </w:rPr>
        <w:t xml:space="preserve">NOMBRE DEL ALUMNO: </w:t>
      </w:r>
      <w:r>
        <w:rPr>
          <w:rFonts w:hAnsi="Gill Sans MT"/>
          <w:b/>
          <w:color w:val="131e32"/>
          <w:sz w:val="32"/>
          <w:szCs w:val="32"/>
          <w:lang w:val="en-US"/>
        </w:rPr>
        <w:t xml:space="preserve">Luis </w:t>
      </w:r>
      <w:r>
        <w:rPr>
          <w:rFonts w:hAnsi="Gill Sans MT"/>
          <w:b/>
          <w:color w:val="131e32"/>
          <w:sz w:val="32"/>
          <w:szCs w:val="32"/>
          <w:lang w:val="en-US"/>
        </w:rPr>
        <w:t xml:space="preserve">Fernando </w:t>
      </w:r>
      <w:r>
        <w:rPr>
          <w:rFonts w:hAnsi="Gill Sans MT"/>
          <w:b/>
          <w:color w:val="131e32"/>
          <w:sz w:val="32"/>
          <w:szCs w:val="32"/>
          <w:lang w:val="en-US"/>
        </w:rPr>
        <w:t>Roblero cano</w:t>
      </w:r>
      <w:r>
        <w:rPr>
          <w:rFonts w:ascii="Gill Sans MT" w:hAnsi="Gill Sans MT"/>
          <w:b/>
          <w:color w:val="131e32"/>
          <w:sz w:val="32"/>
          <w:szCs w:val="32"/>
        </w:rPr>
        <w:t>.</w:t>
      </w:r>
    </w:p>
    <w:p>
      <w:pPr>
        <w:pStyle w:val="style0"/>
        <w:spacing w:lineRule="auto" w:line="360"/>
        <w:rPr>
          <w:rFonts w:ascii="Gill Sans MT" w:hAnsi="Gill Sans MT"/>
          <w:b/>
          <w:color w:val="131e32"/>
          <w:sz w:val="32"/>
          <w:szCs w:val="32"/>
        </w:rPr>
      </w:pPr>
      <w:r>
        <w:rPr>
          <w:rFonts w:ascii="Gill Sans MT" w:hAnsi="Gill Sans MT"/>
          <w:b/>
          <w:color w:val="131e32"/>
          <w:sz w:val="32"/>
          <w:szCs w:val="32"/>
        </w:rPr>
        <w:t>TEMA:</w:t>
      </w:r>
      <w:r>
        <w:rPr>
          <w:rFonts w:ascii="Gill Sans MT" w:hAnsi="Gill Sans MT"/>
          <w:b/>
          <w:color w:val="131e32"/>
          <w:sz w:val="32"/>
          <w:szCs w:val="32"/>
        </w:rPr>
        <w:t xml:space="preserve"> </w:t>
      </w:r>
      <w:r>
        <w:rPr>
          <w:rFonts w:hAnsi="Gill Sans MT"/>
          <w:b/>
          <w:color w:val="131e32"/>
          <w:sz w:val="32"/>
          <w:szCs w:val="32"/>
          <w:lang w:val="en-US"/>
        </w:rPr>
        <w:t xml:space="preserve">osteoporosis, artrosis, </w:t>
      </w:r>
      <w:r>
        <w:rPr>
          <w:rFonts w:hAnsi="Gill Sans MT"/>
          <w:b/>
          <w:color w:val="131e32"/>
          <w:sz w:val="32"/>
          <w:szCs w:val="32"/>
          <w:lang w:val="en-US"/>
        </w:rPr>
        <w:t>artritis y raquitismo</w:t>
      </w:r>
      <w:r>
        <w:rPr>
          <w:rFonts w:ascii="Gill Sans MT" w:hAnsi="Gill Sans MT"/>
          <w:b/>
          <w:bCs/>
          <w:color w:val="444444"/>
          <w:sz w:val="32"/>
          <w:szCs w:val="32"/>
          <w:shd w:val="clear" w:color="auto" w:fill="f9f9f9"/>
        </w:rPr>
        <w:t>.</w:t>
      </w:r>
    </w:p>
    <w:p>
      <w:pPr>
        <w:pStyle w:val="style0"/>
        <w:spacing w:lineRule="auto" w:line="360"/>
        <w:rPr>
          <w:rFonts w:ascii="Gill Sans MT" w:hAnsi="Gill Sans MT"/>
          <w:b/>
          <w:color w:val="131e32"/>
          <w:sz w:val="32"/>
          <w:szCs w:val="32"/>
        </w:rPr>
      </w:pPr>
      <w:r>
        <w:rPr>
          <w:rFonts w:ascii="Gill Sans MT" w:hAnsi="Gill Sans MT"/>
          <w:b/>
          <w:color w:val="131e32"/>
          <w:sz w:val="32"/>
          <w:szCs w:val="32"/>
        </w:rPr>
        <w:t>PARCIAL: 1</w:t>
      </w:r>
    </w:p>
    <w:p>
      <w:pPr>
        <w:pStyle w:val="style0"/>
        <w:spacing w:lineRule="auto" w:line="360"/>
        <w:rPr>
          <w:rFonts w:ascii="Gill Sans MT" w:hAnsi="Gill Sans MT"/>
          <w:b/>
          <w:color w:val="131e32"/>
          <w:sz w:val="32"/>
          <w:szCs w:val="32"/>
        </w:rPr>
      </w:pPr>
      <w:r>
        <w:rPr>
          <w:rFonts w:ascii="Gill Sans MT" w:hAnsi="Gill Sans MT"/>
          <w:b/>
          <w:color w:val="131e32"/>
          <w:sz w:val="32"/>
          <w:szCs w:val="32"/>
        </w:rPr>
        <w:t xml:space="preserve">MATERIA: </w:t>
      </w:r>
      <w:r>
        <w:rPr>
          <w:rFonts w:hAnsi="Gill Sans MT"/>
          <w:b/>
          <w:color w:val="131e32"/>
          <w:sz w:val="32"/>
          <w:szCs w:val="32"/>
          <w:lang w:val="en-US"/>
        </w:rPr>
        <w:t>patología del adulto</w:t>
      </w:r>
      <w:r>
        <w:rPr>
          <w:rFonts w:ascii="Gill Sans MT" w:hAnsi="Gill Sans MT"/>
          <w:b/>
          <w:color w:val="131e32"/>
          <w:sz w:val="32"/>
          <w:szCs w:val="32"/>
        </w:rPr>
        <w:t xml:space="preserve">.  </w:t>
      </w:r>
    </w:p>
    <w:p>
      <w:pPr>
        <w:pStyle w:val="style0"/>
        <w:shd w:val="clear" w:color="auto" w:fill="ffffff"/>
        <w:spacing w:lineRule="auto" w:line="360"/>
        <w:rPr>
          <w:rFonts w:ascii="Gill Sans MT" w:hAnsi="Gill Sans MT"/>
          <w:b/>
          <w:color w:val="131e32"/>
          <w:sz w:val="32"/>
          <w:szCs w:val="32"/>
        </w:rPr>
      </w:pPr>
      <w:r>
        <w:rPr>
          <w:rFonts w:ascii="Gill Sans MT" w:hAnsi="Gill Sans MT"/>
          <w:b/>
          <w:color w:val="131e32"/>
          <w:sz w:val="32"/>
          <w:szCs w:val="32"/>
        </w:rPr>
        <w:t>NOMBRE DEL PROFESOR:</w:t>
      </w:r>
      <w:r>
        <w:rPr>
          <w:rFonts w:hAnsi="Gill Sans MT"/>
          <w:b/>
          <w:color w:val="131e32"/>
          <w:sz w:val="32"/>
          <w:szCs w:val="32"/>
          <w:lang w:val="en-US"/>
        </w:rPr>
        <w:t xml:space="preserve">Mario </w:t>
      </w:r>
      <w:r>
        <w:rPr>
          <w:rFonts w:hAnsi="Gill Sans MT"/>
          <w:b/>
          <w:color w:val="131e32"/>
          <w:sz w:val="32"/>
          <w:szCs w:val="32"/>
          <w:lang w:val="en-US"/>
        </w:rPr>
        <w:t>Antonio calderon</w:t>
      </w:r>
      <w:r>
        <w:rPr>
          <w:rFonts w:ascii="Gill Sans MT" w:hAnsi="Gill Sans MT"/>
          <w:b/>
          <w:color w:val="131e32"/>
          <w:sz w:val="32"/>
          <w:szCs w:val="32"/>
        </w:rPr>
        <w:t xml:space="preserve">. </w:t>
      </w:r>
    </w:p>
    <w:p>
      <w:pPr>
        <w:pStyle w:val="style0"/>
        <w:shd w:val="clear" w:color="auto" w:fill="ffffff"/>
        <w:spacing w:lineRule="auto" w:line="360"/>
        <w:rPr>
          <w:rFonts w:ascii="Gill Sans MT" w:hAnsi="Gill Sans MT"/>
          <w:b/>
          <w:color w:val="131e32"/>
          <w:sz w:val="32"/>
          <w:szCs w:val="32"/>
        </w:rPr>
      </w:pPr>
      <w:r>
        <w:rPr>
          <w:rFonts w:ascii="Gill Sans MT" w:hAnsi="Gill Sans MT"/>
          <w:b/>
          <w:color w:val="131e32"/>
          <w:sz w:val="32"/>
          <w:szCs w:val="32"/>
        </w:rPr>
        <w:t xml:space="preserve">LICENCIATURA: Enfermería. </w:t>
      </w:r>
    </w:p>
    <w:p>
      <w:pPr>
        <w:pStyle w:val="style0"/>
        <w:shd w:val="clear" w:color="auto" w:fill="ffffff"/>
        <w:spacing w:lineRule="auto" w:line="360"/>
        <w:rPr>
          <w:rFonts w:ascii="Gill Sans MT" w:hAnsi="Gill Sans MT"/>
          <w:b/>
          <w:color w:val="131e32"/>
          <w:sz w:val="32"/>
          <w:szCs w:val="32"/>
        </w:rPr>
      </w:pPr>
      <w:r>
        <w:rPr>
          <w:rFonts w:ascii="Gill Sans MT" w:hAnsi="Gill Sans MT"/>
          <w:b/>
          <w:color w:val="131e32"/>
          <w:sz w:val="32"/>
          <w:szCs w:val="32"/>
        </w:rPr>
        <w:t>CUATRIMESTRE: 6</w:t>
      </w:r>
    </w:p>
    <w:p>
      <w:pPr>
        <w:pStyle w:val="style0"/>
        <w:tabs>
          <w:tab w:val="left" w:leader="none" w:pos="6638"/>
        </w:tabs>
        <w:rPr/>
      </w:pPr>
    </w:p>
    <w:p>
      <w:pPr>
        <w:pStyle w:val="style0"/>
        <w:rPr/>
      </w:pPr>
    </w:p>
    <w:p>
      <w:pPr>
        <w:pStyle w:val="style0"/>
        <w:rPr/>
      </w:pPr>
      <w:r>
        <w:rPr/>
        <mc:AlternateContent>
          <mc:Choice Requires="wps">
            <w:drawing>
              <wp:anchor distT="0" distB="0" distL="0" distR="0" simplePos="false" relativeHeight="3" behindDoc="false" locked="false" layoutInCell="true" allowOverlap="true">
                <wp:simplePos x="0" y="0"/>
                <wp:positionH relativeFrom="page">
                  <wp:posOffset>3317545</wp:posOffset>
                </wp:positionH>
                <wp:positionV relativeFrom="page">
                  <wp:posOffset>886565</wp:posOffset>
                </wp:positionV>
                <wp:extent cx="1667510" cy="391046"/>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1667510" cy="391046"/>
                        </a:xfrm>
                        <a:prstGeom prst="rect">
                          <a:avLst/>
                        </a:prstGeom>
                        <a:solidFill>
                          <a:srgbClr val="ffffff"/>
                        </a:solidFill>
                        <a:ln cmpd="sng" cap="flat" w="9525">
                          <a:solidFill>
                            <a:srgbClr val="666666"/>
                          </a:solidFill>
                          <a:prstDash val="solid"/>
                          <a:round/>
                          <a:headEnd/>
                          <a:tailEnd/>
                        </a:ln>
                      </wps:spPr>
                      <wps:txbx id="1027">
                        <w:txbxContent>
                          <w:p>
                            <w:pPr>
                              <w:jc w:val="center"/>
                              <w:rPr/>
                            </w:pPr>
                            <w:r>
                              <w:rPr>
                                <w:lang w:val="en-US"/>
                              </w:rPr>
                              <w:t xml:space="preserve">Osteoporosis </w:t>
                            </w:r>
                          </w:p>
                        </w:txbxContent>
                      </wps:txbx>
                      <wps:bodyPr anchor="ctr">
                        <a:noAutofit/>
                      </wps:bodyPr>
                    </wps:wsp>
                  </a:graphicData>
                </a:graphic>
              </wp:anchor>
            </w:drawing>
          </mc:Choice>
          <mc:Fallback>
            <w:pict>
              <v:rect id="1027" fillcolor="white" stroked="t" style="position:absolute;margin-left:261.22pt;margin-top:69.81pt;width:131.3pt;height:30.79pt;z-index:3;mso-position-horizontal-relative:page;mso-position-vertical-relative:page;mso-width-relative:page;mso-height-relative:page;mso-wrap-distance-left:0.0pt;mso-wrap-distance-right:0.0pt;visibility:visible;v-text-anchor:middle;flip:x;">
                <v:stroke color="#666666"/>
                <v:fill/>
                <v:textbox style="mso-fit-text-to-shape:true;">
                  <w:txbxContent>
                    <w:p>
                      <w:pPr>
                        <w:jc w:val="center"/>
                        <w:rPr/>
                      </w:pPr>
                      <w:r>
                        <w:rPr>
                          <w:lang w:val="en-US"/>
                        </w:rPr>
                        <w:t xml:space="preserve">Osteoporosis </w:t>
                      </w:r>
                    </w:p>
                  </w:txbxContent>
                </v:textbox>
              </v:rect>
            </w:pict>
          </mc:Fallback>
        </mc:AlternateContent>
      </w:r>
    </w:p>
    <w:p>
      <w:pPr>
        <w:pStyle w:val="style0"/>
        <w:rPr/>
      </w:pPr>
      <w:r>
        <w:rPr/>
        <mc:AlternateContent>
          <mc:Choice Requires="wps">
            <w:drawing>
              <wp:anchor distT="0" distB="0" distL="0" distR="0" simplePos="false" relativeHeight="4" behindDoc="false" locked="false" layoutInCell="true" allowOverlap="true">
                <wp:simplePos x="0" y="0"/>
                <wp:positionH relativeFrom="page">
                  <wp:posOffset>902443</wp:posOffset>
                </wp:positionH>
                <wp:positionV relativeFrom="page">
                  <wp:posOffset>1736346</wp:posOffset>
                </wp:positionV>
                <wp:extent cx="6028134" cy="872090"/>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6028134" cy="872090"/>
                        </a:xfrm>
                        <a:prstGeom prst="rect">
                          <a:avLst/>
                        </a:prstGeom>
                        <a:solidFill>
                          <a:srgbClr val="ffffff"/>
                        </a:solidFill>
                        <a:ln cmpd="sng" cap="flat" w="9525">
                          <a:solidFill>
                            <a:srgbClr val="666666"/>
                          </a:solidFill>
                          <a:prstDash val="solid"/>
                          <a:round/>
                          <a:headEnd/>
                          <a:tailEnd/>
                        </a:ln>
                      </wps:spPr>
                      <wps:txbx id="1028">
                        <w:txbxContent>
                          <w:p>
                            <w:pPr>
                              <w:jc w:val="center"/>
                              <w:rPr/>
                            </w:pPr>
                            <w:r>
                              <w:t>La osteoporosis se trata de una afección donde los huesos se debilitan y se vuelven frágiles. El cuerpo absorbe y reemplaza constantemente el tejido óseo. Esta enfermedad no permite que el tejido óseo nuevo que se acaba de crear sea suficiente para reemplazar al que se</w:t>
                            </w:r>
                            <w:r>
                              <w:t xml:space="preserve"> </w:t>
                            </w:r>
                            <w:r>
                              <w:rPr>
                                <w:lang w:val="en-US"/>
                              </w:rPr>
                              <w:t>elimino</w:t>
                            </w:r>
                            <w:r>
                              <w:rPr>
                                <w:lang w:val="en-US"/>
                              </w:rPr>
                              <w:t>.</w:t>
                            </w:r>
                          </w:p>
                        </w:txbxContent>
                      </wps:txbx>
                      <wps:bodyPr anchor="ctr">
                        <a:noAutofit/>
                      </wps:bodyPr>
                    </wps:wsp>
                  </a:graphicData>
                </a:graphic>
              </wp:anchor>
            </w:drawing>
          </mc:Choice>
          <mc:Fallback>
            <w:pict>
              <v:rect id="1028" fillcolor="white" stroked="t" style="position:absolute;margin-left:71.06pt;margin-top:136.72pt;width:474.66pt;height:68.67pt;z-index:4;mso-position-horizontal-relative:page;mso-position-vertical-relative:page;mso-width-relative:page;mso-height-relative:page;mso-wrap-distance-left:0.0pt;mso-wrap-distance-right:0.0pt;visibility:visible;v-text-anchor:middle;flip:x;">
                <v:stroke color="#666666"/>
                <v:fill/>
                <v:textbox style="mso-fit-text-to-shape:true;">
                  <w:txbxContent>
                    <w:p>
                      <w:pPr>
                        <w:jc w:val="center"/>
                        <w:rPr/>
                      </w:pPr>
                      <w:r>
                        <w:t>La osteoporosis se trata de una afección donde los huesos se debilitan y se vuelven frágiles. El cuerpo absorbe y reemplaza constantemente el tejido óseo. Esta enfermedad no permite que el tejido óseo nuevo que se acaba de crear sea suficiente para reemplazar al que se</w:t>
                      </w:r>
                      <w:r>
                        <w:t xml:space="preserve"> </w:t>
                      </w:r>
                      <w:r>
                        <w:rPr>
                          <w:lang w:val="en-US"/>
                        </w:rPr>
                        <w:t>elimino</w:t>
                      </w:r>
                      <w:r>
                        <w:rPr>
                          <w:lang w:val="en-US"/>
                        </w:rPr>
                        <w:t>.</w:t>
                      </w:r>
                    </w:p>
                  </w:txbxContent>
                </v:textbox>
              </v:rect>
            </w:pict>
          </mc:Fallback>
        </mc:AlternateContent>
      </w:r>
    </w:p>
    <w:p>
      <w:pPr>
        <w:pStyle w:val="style0"/>
        <w:rPr/>
      </w:pPr>
    </w:p>
    <w:p>
      <w:pPr>
        <w:pStyle w:val="style0"/>
        <w:rPr/>
      </w:pPr>
    </w:p>
    <w:p>
      <w:pPr>
        <w:pStyle w:val="style0"/>
        <w:rPr/>
      </w:pPr>
      <w:r>
        <w:rPr/>
        <mc:AlternateContent>
          <mc:Choice Requires="wps">
            <w:drawing>
              <wp:anchor distT="0" distB="0" distL="0" distR="0" simplePos="false" relativeHeight="10" behindDoc="false" locked="false" layoutInCell="true" allowOverlap="true">
                <wp:simplePos x="0" y="0"/>
                <wp:positionH relativeFrom="page">
                  <wp:posOffset>4118492</wp:posOffset>
                </wp:positionH>
                <wp:positionV relativeFrom="page">
                  <wp:posOffset>2587743</wp:posOffset>
                </wp:positionV>
                <wp:extent cx="10061" cy="643933"/>
                <wp:effectExtent l="0" t="0" r="0" b="0"/>
                <wp:wrapNone/>
                <wp:docPr id="1034"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061" cy="643933"/>
                        </a:xfrm>
                        <a:prstGeom prst="straightConnector1"/>
                        <a:solidFill>
                          <a:srgbClr val="ffffff"/>
                        </a:solidFill>
                        <a:ln cmpd="sng" cap="flat" w="12700">
                          <a:solidFill>
                            <a:srgbClr val="666666"/>
                          </a:solidFill>
                          <a:prstDash val="solid"/>
                          <a:round/>
                          <a:headEnd/>
                          <a:tailEnd len="med" w="med" type="triangle"/>
                        </a:ln>
                      </wps:spPr>
                      <wps:bodyPr>
                        <a:noAutofit/>
                      </wps:bodyPr>
                    </wps:wsp>
                  </a:graphicData>
                </a:graphic>
              </wp:anchor>
            </w:drawing>
          </mc:Choice>
          <mc:Fallback>
            <w:pict>
              <v:shapetype id="_x0000_t32" coordsize="21600,21600" o:spt="32" o:oned="t" path="m,l21600,21600e">
                <v:path arrowok="t" fillok="f" o:connecttype="none"/>
                <o:lock v:ext="edit" shapetype="t"/>
              </v:shapetype>
              <v:shape id="1034" type="#_x0000_t32" fillcolor="white" style="position:absolute;margin-left:324.29pt;margin-top:203.76pt;width:0.79pt;height:50.7pt;z-index:10;mso-position-horizontal-relative:page;mso-position-vertical-relative:page;mso-width-relative:page;mso-height-relative:page;mso-wrap-distance-left:0.0pt;mso-wrap-distance-right:0.0pt;visibility:visible;">
                <v:stroke endarrow="block" color="#666666" weight="1.0pt"/>
                <v:fill/>
              </v:shape>
            </w:pict>
          </mc:Fallback>
        </mc:AlternateContent>
      </w:r>
    </w:p>
    <w:p>
      <w:pPr>
        <w:pStyle w:val="style0"/>
        <w:rPr/>
      </w:pPr>
      <w:r>
        <w:rPr/>
        <mc:AlternateContent>
          <mc:Choice Requires="wps">
            <w:drawing>
              <wp:anchor distT="0" distB="0" distL="0" distR="0" simplePos="false" relativeHeight="9" behindDoc="false" locked="false" layoutInCell="true" allowOverlap="true">
                <wp:simplePos x="0" y="0"/>
                <wp:positionH relativeFrom="page">
                  <wp:posOffset>4241397</wp:posOffset>
                </wp:positionH>
                <wp:positionV relativeFrom="page">
                  <wp:posOffset>1286760</wp:posOffset>
                </wp:positionV>
                <wp:extent cx="1750" cy="405442"/>
                <wp:effectExtent l="0" t="0" r="0" b="0"/>
                <wp:wrapNone/>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1750" cy="405442"/>
                        </a:xfrm>
                        <a:prstGeom prst="straightConnector1"/>
                        <a:solidFill>
                          <a:srgbClr val="ffffff"/>
                        </a:solidFill>
                        <a:ln cmpd="sng" cap="flat" w="12700">
                          <a:solidFill>
                            <a:srgbClr val="666666"/>
                          </a:solidFill>
                          <a:prstDash val="solid"/>
                          <a:round/>
                          <a:headEnd/>
                          <a:tailEnd len="med" w="med" type="triangle"/>
                        </a:ln>
                      </wps:spPr>
                      <wps:bodyPr>
                        <a:noAutofit/>
                      </wps:bodyPr>
                    </wps:wsp>
                  </a:graphicData>
                </a:graphic>
              </wp:anchor>
            </w:drawing>
          </mc:Choice>
          <mc:Fallback>
            <w:pict>
              <v:shape id="1033" type="#_x0000_t32" fillcolor="white" style="position:absolute;margin-left:333.97pt;margin-top:101.32pt;width:0.14pt;height:31.92pt;z-index:9;mso-position-horizontal-relative:page;mso-position-vertical-relative:page;mso-width-relative:page;mso-height-relative:page;mso-wrap-distance-left:0.0pt;mso-wrap-distance-right:0.0pt;visibility:visible;flip:x;">
                <v:stroke endarrow="block" color="#666666" weight="1.0pt"/>
                <v:fill/>
              </v:shape>
            </w:pict>
          </mc:Fallback>
        </mc:AlternateContent>
      </w:r>
      <w:r>
        <w:rPr/>
        <mc:AlternateContent>
          <mc:Choice Requires="wps">
            <w:drawing>
              <wp:anchor distT="0" distB="0" distL="0" distR="0" simplePos="false" relativeHeight="5" behindDoc="false" locked="false" layoutInCell="true" allowOverlap="true">
                <wp:simplePos x="0" y="0"/>
                <wp:positionH relativeFrom="page">
                  <wp:posOffset>824494</wp:posOffset>
                </wp:positionH>
                <wp:positionV relativeFrom="page">
                  <wp:posOffset>3240521</wp:posOffset>
                </wp:positionV>
                <wp:extent cx="5898355" cy="666739"/>
                <wp:effectExtent l="0" t="0" r="0" b="0"/>
                <wp:wrapNone/>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898355" cy="666739"/>
                        </a:xfrm>
                        <a:prstGeom prst="rect">
                          <a:avLst/>
                        </a:prstGeom>
                        <a:solidFill>
                          <a:srgbClr val="ffffff"/>
                        </a:solidFill>
                        <a:ln cmpd="sng" cap="flat" w="9525">
                          <a:solidFill>
                            <a:srgbClr val="666666"/>
                          </a:solidFill>
                          <a:prstDash val="solid"/>
                          <a:round/>
                          <a:headEnd/>
                          <a:tailEnd/>
                        </a:ln>
                      </wps:spPr>
                      <wps:txbx id="1029">
                        <w:txbxContent>
                          <w:p>
                            <w:pPr>
                              <w:jc w:val="center"/>
                              <w:rPr/>
                            </w:pPr>
                            <w:r>
                              <w:t>El tratamiento puede ayudar, pero esta enfermedad no tiene cura requiere de un diagnóstico médico y siempre estar constante en los análisis de laboratorio o en los estudios de diagnóstico por imágenes.</w:t>
                            </w:r>
                          </w:p>
                        </w:txbxContent>
                      </wps:txbx>
                      <wps:bodyPr anchor="ctr">
                        <a:noAutofit/>
                      </wps:bodyPr>
                    </wps:wsp>
                  </a:graphicData>
                </a:graphic>
              </wp:anchor>
            </w:drawing>
          </mc:Choice>
          <mc:Fallback>
            <w:pict>
              <v:rect id="1029" fillcolor="white" stroked="t" style="position:absolute;margin-left:64.92pt;margin-top:255.16pt;width:464.44pt;height:52.5pt;z-index:5;mso-position-horizontal-relative:page;mso-position-vertical-relative:page;mso-width-relative:page;mso-height-relative:page;mso-wrap-distance-left:0.0pt;mso-wrap-distance-right:0.0pt;visibility:visible;v-text-anchor:middle;">
                <v:stroke color="#666666"/>
                <v:fill/>
                <v:textbox style="mso-fit-text-to-shape:true;">
                  <w:txbxContent>
                    <w:p>
                      <w:pPr>
                        <w:jc w:val="center"/>
                        <w:rPr/>
                      </w:pPr>
                      <w:r>
                        <w:t>El tratamiento puede ayudar, pero esta enfermedad no tiene cura requiere de un diagnóstico médico y siempre estar constante en los análisis de laboratorio o en los estudios de diagnóstico por imágenes.</w:t>
                      </w:r>
                    </w:p>
                  </w:txbxContent>
                </v:textbox>
              </v:rect>
            </w:pict>
          </mc:Fallback>
        </mc:AlternateContent>
      </w:r>
      <w:r>
        <w:rPr/>
        <mc:AlternateContent>
          <mc:Choice Requires="wps">
            <w:drawing>
              <wp:anchor distT="0" distB="0" distL="0" distR="0" simplePos="false" relativeHeight="11" behindDoc="false" locked="false" layoutInCell="true" allowOverlap="true">
                <wp:simplePos x="0" y="0"/>
                <wp:positionH relativeFrom="page">
                  <wp:posOffset>1839533</wp:posOffset>
                </wp:positionH>
                <wp:positionV relativeFrom="page">
                  <wp:posOffset>3920330</wp:posOffset>
                </wp:positionV>
                <wp:extent cx="2832" cy="385602"/>
                <wp:effectExtent l="0" t="0" r="0" b="0"/>
                <wp:wrapNone/>
                <wp:docPr id="1035"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2832" cy="385602"/>
                        </a:xfrm>
                        <a:prstGeom prst="straightConnector1"/>
                        <a:solidFill>
                          <a:srgbClr val="ffffff"/>
                        </a:solidFill>
                        <a:ln cmpd="sng" cap="flat" w="12700">
                          <a:solidFill>
                            <a:srgbClr val="666666"/>
                          </a:solidFill>
                          <a:prstDash val="solid"/>
                          <a:round/>
                          <a:headEnd/>
                          <a:tailEnd len="med" w="med" type="triangle"/>
                        </a:ln>
                      </wps:spPr>
                      <wps:bodyPr>
                        <a:noAutofit/>
                      </wps:bodyPr>
                    </wps:wsp>
                  </a:graphicData>
                </a:graphic>
              </wp:anchor>
            </w:drawing>
          </mc:Choice>
          <mc:Fallback>
            <w:pict>
              <v:shape id="1035" type="#_x0000_t32" fillcolor="white" style="position:absolute;margin-left:144.85pt;margin-top:308.69pt;width:0.22pt;height:30.36pt;z-index:11;mso-position-horizontal-relative:page;mso-position-vertical-relative:page;mso-width-relative:page;mso-height-relative:page;mso-wrap-distance-left:0.0pt;mso-wrap-distance-right:0.0pt;visibility:visible;flip:x;">
                <v:stroke endarrow="block" color="#666666" weight="1.0pt"/>
                <v:fill/>
              </v:shape>
            </w:pict>
          </mc:Fallback>
        </mc:AlternateContent>
      </w:r>
      <w:r>
        <w:rPr/>
        <mc:AlternateContent>
          <mc:Choice Requires="wps">
            <w:drawing>
              <wp:anchor distT="0" distB="0" distL="0" distR="0" simplePos="false" relativeHeight="6" behindDoc="false" locked="false" layoutInCell="true" allowOverlap="true">
                <wp:simplePos x="0" y="0"/>
                <wp:positionH relativeFrom="page">
                  <wp:posOffset>1044662</wp:posOffset>
                </wp:positionH>
                <wp:positionV relativeFrom="page">
                  <wp:posOffset>4322438</wp:posOffset>
                </wp:positionV>
                <wp:extent cx="2367250" cy="2964881"/>
                <wp:effectExtent l="0" t="0" r="0" b="0"/>
                <wp:wrapNone/>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67250" cy="2964881"/>
                        </a:xfrm>
                        <a:prstGeom prst="rect">
                          <a:avLst/>
                        </a:prstGeom>
                        <a:solidFill>
                          <a:srgbClr val="ffffff"/>
                        </a:solidFill>
                        <a:ln cmpd="sng" cap="flat" w="9525">
                          <a:solidFill>
                            <a:srgbClr val="666666"/>
                          </a:solidFill>
                          <a:prstDash val="solid"/>
                          <a:round/>
                          <a:headEnd/>
                          <a:tailEnd/>
                        </a:ln>
                      </wps:spPr>
                      <wps:txbx id="1030">
                        <w:txbxContent>
                          <w:p>
                            <w:pPr>
                              <w:jc w:val="center"/>
                              <w:rPr/>
                            </w:pPr>
                            <w:r>
                              <w:t>En la etapa inicial de la disminución de la masa masa ósea no presentan síntomas. Pero una vez que la osteoporosis llega a debilitar los huesos, podría tener los siguientes signos y síntomas: dolor de espalda como que lo provoca una vértebra fracturada o aplastada. Pérdida de estatura con el tiempo. Una postura encorvada y un hueso que se rompe mucho más fácilmente de lo que se espera.</w:t>
                            </w:r>
                          </w:p>
                        </w:txbxContent>
                      </wps:txbx>
                      <wps:bodyPr anchor="ctr">
                        <a:noAutofit/>
                      </wps:bodyPr>
                    </wps:wsp>
                  </a:graphicData>
                </a:graphic>
              </wp:anchor>
            </w:drawing>
          </mc:Choice>
          <mc:Fallback>
            <w:pict>
              <v:rect id="1030" fillcolor="white" stroked="t" style="position:absolute;margin-left:82.26pt;margin-top:340.35pt;width:186.4pt;height:233.46pt;z-index:6;mso-position-horizontal-relative:page;mso-position-vertical-relative:page;mso-width-relative:page;mso-height-relative:page;mso-wrap-distance-left:0.0pt;mso-wrap-distance-right:0.0pt;visibility:visible;v-text-anchor:middle;">
                <v:stroke color="#666666"/>
                <v:fill/>
                <v:textbox style="mso-fit-text-to-shape:true;">
                  <w:txbxContent>
                    <w:p>
                      <w:pPr>
                        <w:jc w:val="center"/>
                        <w:rPr/>
                      </w:pPr>
                      <w:r>
                        <w:t>En la etapa inicial de la disminución de la masa masa ósea no presentan síntomas. Pero una vez que la osteoporosis llega a debilitar los huesos, podría tener los siguientes signos y síntomas: dolor de espalda como que lo provoca una vértebra fracturada o aplastada. Pérdida de estatura con el tiempo. Una postura encorvada y un hueso que se rompe mucho más fácilmente de lo que se espera.</w:t>
                      </w:r>
                    </w:p>
                  </w:txbxContent>
                </v:textbox>
              </v:rect>
            </w:pict>
          </mc:Fallback>
        </mc:AlternateContent>
      </w:r>
      <w:r>
        <w:rPr/>
        <mc:AlternateContent>
          <mc:Choice Requires="wps">
            <w:drawing>
              <wp:anchor distT="0" distB="0" distL="0" distR="0" simplePos="false" relativeHeight="12" behindDoc="false" locked="false" layoutInCell="true" allowOverlap="true">
                <wp:simplePos x="0" y="0"/>
                <wp:positionH relativeFrom="page">
                  <wp:posOffset>4722833</wp:posOffset>
                </wp:positionH>
                <wp:positionV relativeFrom="page">
                  <wp:posOffset>3901121</wp:posOffset>
                </wp:positionV>
                <wp:extent cx="7047" cy="250902"/>
                <wp:effectExtent l="0" t="0" r="0" b="0"/>
                <wp:wrapNone/>
                <wp:docPr id="103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047" cy="250902"/>
                        </a:xfrm>
                        <a:prstGeom prst="straightConnector1"/>
                        <a:solidFill>
                          <a:srgbClr val="ffffff"/>
                        </a:solidFill>
                        <a:ln cmpd="sng" cap="flat" w="12700">
                          <a:solidFill>
                            <a:srgbClr val="666666"/>
                          </a:solidFill>
                          <a:prstDash val="solid"/>
                          <a:round/>
                          <a:headEnd/>
                          <a:tailEnd len="med" w="med" type="triangle"/>
                        </a:ln>
                      </wps:spPr>
                      <wps:bodyPr>
                        <a:noAutofit/>
                      </wps:bodyPr>
                    </wps:wsp>
                  </a:graphicData>
                </a:graphic>
              </wp:anchor>
            </w:drawing>
          </mc:Choice>
          <mc:Fallback>
            <w:pict>
              <v:shape id="1036" type="#_x0000_t32" fillcolor="white" style="position:absolute;margin-left:371.88pt;margin-top:307.17pt;width:0.55pt;height:19.76pt;z-index:12;mso-position-horizontal-relative:page;mso-position-vertical-relative:page;mso-width-relative:page;mso-height-relative:page;mso-wrap-distance-left:0.0pt;mso-wrap-distance-right:0.0pt;visibility:visible;">
                <v:stroke endarrow="block" color="#666666" weight="1.0pt"/>
                <v:fill/>
              </v:shape>
            </w:pict>
          </mc:Fallback>
        </mc:AlternateContent>
      </w:r>
      <w:r>
        <w:rPr/>
        <mc:AlternateContent>
          <mc:Choice Requires="wps">
            <w:drawing>
              <wp:anchor distT="0" distB="0" distL="0" distR="0" simplePos="false" relativeHeight="7" behindDoc="false" locked="false" layoutInCell="true" allowOverlap="true">
                <wp:simplePos x="0" y="0"/>
                <wp:positionH relativeFrom="page">
                  <wp:posOffset>3555251</wp:posOffset>
                </wp:positionH>
                <wp:positionV relativeFrom="page">
                  <wp:posOffset>4204945</wp:posOffset>
                </wp:positionV>
                <wp:extent cx="3584164" cy="1700362"/>
                <wp:effectExtent l="0" t="0" r="0" b="0"/>
                <wp:wrapNone/>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584164" cy="1700362"/>
                        </a:xfrm>
                        <a:prstGeom prst="rect">
                          <a:avLst/>
                        </a:prstGeom>
                        <a:solidFill>
                          <a:srgbClr val="ffffff"/>
                        </a:solidFill>
                        <a:ln cmpd="sng" cap="flat" w="9525">
                          <a:solidFill>
                            <a:srgbClr val="666666"/>
                          </a:solidFill>
                          <a:prstDash val="solid"/>
                          <a:round/>
                          <a:headEnd/>
                          <a:tailEnd/>
                        </a:ln>
                      </wps:spPr>
                      <wps:txbx id="1031">
                        <w:txbxContent>
                          <w:p>
                            <w:pPr>
                              <w:jc w:val="center"/>
                              <w:rPr/>
                            </w:pPr>
                            <w:r>
                              <w:t>La densidad osea se puede medir con una máquina qué utiliza bajos niveles de rayos x para determinar la proporción de minerales en los huesos. Esta prueba es indolora, se acuesta sobre una mesa acolchada y un escáner pasa por encima del cuerpo. En la mayoría de los casos con más solo se examinan algunos huesos pero generalmente en la cadera y la columna vertebral.</w:t>
                            </w:r>
                          </w:p>
                        </w:txbxContent>
                      </wps:txbx>
                      <wps:bodyPr anchor="ctr">
                        <a:noAutofit/>
                      </wps:bodyPr>
                    </wps:wsp>
                  </a:graphicData>
                </a:graphic>
              </wp:anchor>
            </w:drawing>
          </mc:Choice>
          <mc:Fallback>
            <w:pict>
              <v:rect id="1031" fillcolor="white" stroked="t" style="position:absolute;margin-left:279.94pt;margin-top:331.1pt;width:282.22pt;height:133.89pt;z-index:7;mso-position-horizontal-relative:page;mso-position-vertical-relative:page;mso-width-relative:page;mso-height-relative:page;mso-wrap-distance-left:0.0pt;mso-wrap-distance-right:0.0pt;visibility:visible;v-text-anchor:middle;">
                <v:stroke color="#666666"/>
                <v:fill/>
                <v:textbox style="mso-fit-text-to-shape:true;">
                  <w:txbxContent>
                    <w:p>
                      <w:pPr>
                        <w:jc w:val="center"/>
                        <w:rPr/>
                      </w:pPr>
                      <w:r>
                        <w:t>La densidad osea se puede medir con una máquina qué utiliza bajos niveles de rayos x para determinar la proporción de minerales en los huesos. Esta prueba es indolora, se acuesta sobre una mesa acolchada y un escáner pasa por encima del cuerpo. En la mayoría de los casos con más solo se examinan algunos huesos pero generalmente en la cadera y la columna vertebral.</w:t>
                      </w:r>
                    </w:p>
                  </w:txbxContent>
                </v:textbox>
              </v:rect>
            </w:pict>
          </mc:Fallback>
        </mc:AlternateContent>
      </w:r>
      <w:r>
        <w:rPr/>
        <mc:AlternateContent>
          <mc:Choice Requires="wps">
            <w:drawing>
              <wp:anchor distT="0" distB="0" distL="0" distR="0" simplePos="false" relativeHeight="13" behindDoc="false" locked="false" layoutInCell="true" allowOverlap="true">
                <wp:simplePos x="0" y="0"/>
                <wp:positionH relativeFrom="page">
                  <wp:posOffset>4867287</wp:posOffset>
                </wp:positionH>
                <wp:positionV relativeFrom="page">
                  <wp:posOffset>5897916</wp:posOffset>
                </wp:positionV>
                <wp:extent cx="10605" cy="313363"/>
                <wp:effectExtent l="0" t="0" r="0" b="0"/>
                <wp:wrapNone/>
                <wp:docPr id="103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605" cy="313363"/>
                        </a:xfrm>
                        <a:prstGeom prst="straightConnector1"/>
                        <a:solidFill>
                          <a:srgbClr val="ffffff"/>
                        </a:solidFill>
                        <a:ln cmpd="sng" cap="flat" w="12700">
                          <a:solidFill>
                            <a:srgbClr val="666666"/>
                          </a:solidFill>
                          <a:prstDash val="solid"/>
                          <a:round/>
                          <a:headEnd/>
                          <a:tailEnd len="med" w="med" type="triangle"/>
                        </a:ln>
                      </wps:spPr>
                      <wps:bodyPr>
                        <a:noAutofit/>
                      </wps:bodyPr>
                    </wps:wsp>
                  </a:graphicData>
                </a:graphic>
              </wp:anchor>
            </w:drawing>
          </mc:Choice>
          <mc:Fallback>
            <w:pict>
              <v:shape id="1037" type="#_x0000_t32" fillcolor="white" style="position:absolute;margin-left:383.25pt;margin-top:464.4pt;width:0.84pt;height:24.67pt;z-index:13;mso-position-horizontal-relative:page;mso-position-vertical-relative:page;mso-width-relative:page;mso-height-relative:page;mso-wrap-distance-left:0.0pt;mso-wrap-distance-right:0.0pt;visibility:visible;">
                <v:stroke endarrow="block" color="#666666" weight="1.0pt"/>
                <v:fill/>
              </v:shape>
            </w:pict>
          </mc:Fallback>
        </mc:AlternateContent>
      </w:r>
      <w:r>
        <w:rPr/>
        <mc:AlternateContent>
          <mc:Choice Requires="wps">
            <w:drawing>
              <wp:anchor distT="0" distB="0" distL="0" distR="0" simplePos="false" relativeHeight="8" behindDoc="false" locked="false" layoutInCell="true" allowOverlap="true">
                <wp:simplePos x="0" y="0"/>
                <wp:positionH relativeFrom="page">
                  <wp:posOffset>3529517</wp:posOffset>
                </wp:positionH>
                <wp:positionV relativeFrom="page">
                  <wp:posOffset>6233938</wp:posOffset>
                </wp:positionV>
                <wp:extent cx="3266670" cy="1414617"/>
                <wp:effectExtent l="0" t="0" r="0" b="0"/>
                <wp:wrapNone/>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66670" cy="1414617"/>
                        </a:xfrm>
                        <a:prstGeom prst="rect">
                          <a:avLst/>
                        </a:prstGeom>
                        <a:solidFill>
                          <a:srgbClr val="ffffff"/>
                        </a:solidFill>
                        <a:ln cmpd="sng" cap="flat" w="9525">
                          <a:solidFill>
                            <a:srgbClr val="666666"/>
                          </a:solidFill>
                          <a:prstDash val="solid"/>
                          <a:round/>
                          <a:headEnd/>
                          <a:tailEnd/>
                        </a:ln>
                      </wps:spPr>
                      <wps:txbx id="1032">
                        <w:txbxContent>
                          <w:p>
                            <w:pPr>
                              <w:jc w:val="center"/>
                              <w:rPr/>
                            </w:pPr>
                            <w:r>
                              <w:t>El tratamiento a menudo se basa en una estimación de riesgo de fractura de un hueso en los próximos 10 años se utiliza información como la prueba de densidad osea. Si el riesgo es alto, el tratamiento podría no incluir medicamentos y se centraría más en modificar los factores de riesgo de pérdida osea y caídas.</w:t>
                            </w:r>
                          </w:p>
                        </w:txbxContent>
                      </wps:txbx>
                      <wps:bodyPr anchor="ctr">
                        <a:noAutofit/>
                      </wps:bodyPr>
                    </wps:wsp>
                  </a:graphicData>
                </a:graphic>
              </wp:anchor>
            </w:drawing>
          </mc:Choice>
          <mc:Fallback>
            <w:pict>
              <v:rect id="1032" fillcolor="white" stroked="t" style="position:absolute;margin-left:277.91pt;margin-top:490.86pt;width:257.22pt;height:111.39pt;z-index:8;mso-position-horizontal-relative:page;mso-position-vertical-relative:page;mso-width-relative:page;mso-height-relative:page;mso-wrap-distance-left:0.0pt;mso-wrap-distance-right:0.0pt;visibility:visible;v-text-anchor:middle;">
                <v:stroke color="#666666"/>
                <v:fill/>
                <v:textbox style="mso-fit-text-to-shape:true;">
                  <w:txbxContent>
                    <w:p>
                      <w:pPr>
                        <w:jc w:val="center"/>
                        <w:rPr/>
                      </w:pPr>
                      <w:r>
                        <w:t>El tratamiento a menudo se basa en una estimación de riesgo de fractura de un hueso en los próximos 10 años se utiliza información como la prueba de densidad osea. Si el riesgo es alto, el tratamiento podría no incluir medicamentos y se centraría más en modificar los factores de riesgo de pérdida osea y caídas.</w:t>
                      </w:r>
                    </w:p>
                  </w:txbxContent>
                </v:textbox>
              </v:rect>
            </w:pict>
          </mc:Fallback>
        </mc:AlternateContent>
      </w:r>
      <w:r>
        <w:rPr/>
        <w:br w:type="page"/>
      </w:r>
    </w:p>
    <w:p>
      <w:pPr>
        <w:pStyle w:val="style0"/>
        <w:rPr/>
      </w:pPr>
      <w:r>
        <w:rPr/>
        <mc:AlternateContent>
          <mc:Choice Requires="wps">
            <w:drawing>
              <wp:anchor distT="0" distB="0" distL="0" distR="0" simplePos="false" relativeHeight="17" behindDoc="false" locked="false" layoutInCell="true" allowOverlap="true">
                <wp:simplePos x="0" y="0"/>
                <wp:positionH relativeFrom="page">
                  <wp:posOffset>3519169</wp:posOffset>
                </wp:positionH>
                <wp:positionV relativeFrom="page">
                  <wp:posOffset>3574626</wp:posOffset>
                </wp:positionV>
                <wp:extent cx="3630247" cy="1511300"/>
                <wp:effectExtent l="0" t="0" r="0" b="0"/>
                <wp:wrapNone/>
                <wp:docPr id="104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630247" cy="1511300"/>
                        </a:xfrm>
                        <a:prstGeom prst="rect">
                          <a:avLst/>
                        </a:prstGeom>
                        <a:solidFill>
                          <a:srgbClr val="ffffff"/>
                        </a:solidFill>
                        <a:ln cmpd="sng" cap="flat" w="9525">
                          <a:solidFill>
                            <a:srgbClr val="666666"/>
                          </a:solidFill>
                          <a:prstDash val="solid"/>
                          <a:round/>
                          <a:headEnd/>
                          <a:tailEnd/>
                        </a:ln>
                      </wps:spPr>
                      <wps:txbx id="1041">
                        <w:txbxContent>
                          <w:p>
                            <w:pPr>
                              <w:jc w:val="center"/>
                              <w:rPr/>
                            </w:pPr>
                            <w:r>
                              <w:t>El diagnóstico se llevará a cabo teniendo en cuenta los síntomas que el paciente tiene coma las alteraciones que observa el médico al explorar las articulaciones y en algunos casos las pruebas complementarias que se solicitaron. Entre estas pruebas destacan las radiografías simples y el análisis del líquido de las articulaciones y presentan derrame articular.</w:t>
                            </w:r>
                          </w:p>
                        </w:txbxContent>
                      </wps:txbx>
                      <wps:bodyPr anchor="ctr">
                        <a:noAutofit/>
                      </wps:bodyPr>
                    </wps:wsp>
                  </a:graphicData>
                </a:graphic>
              </wp:anchor>
            </w:drawing>
          </mc:Choice>
          <mc:Fallback>
            <w:pict>
              <v:rect id="1041" fillcolor="white" stroked="t" style="position:absolute;margin-left:277.1pt;margin-top:281.47pt;width:285.85pt;height:119.0pt;z-index:17;mso-position-horizontal-relative:page;mso-position-vertical-relative:page;mso-width-relative:page;mso-height-relative:page;mso-wrap-distance-left:0.0pt;mso-wrap-distance-right:0.0pt;visibility:visible;v-text-anchor:middle;">
                <v:stroke color="#666666"/>
                <v:fill/>
                <v:textbox style="mso-fit-text-to-shape:true;">
                  <w:txbxContent>
                    <w:p>
                      <w:pPr>
                        <w:jc w:val="center"/>
                        <w:rPr/>
                      </w:pPr>
                      <w:r>
                        <w:t>El diagnóstico se llevará a cabo teniendo en cuenta los síntomas que el paciente tiene coma las alteraciones que observa el médico al explorar las articulaciones y en algunos casos las pruebas complementarias que se solicitaron. Entre estas pruebas destacan las radiografías simples y el análisis del líquido de las articulaciones y presentan derrame articular.</w:t>
                      </w:r>
                    </w:p>
                  </w:txbxContent>
                </v:textbox>
              </v:rect>
            </w:pict>
          </mc:Fallback>
        </mc:AlternateContent>
      </w:r>
      <w:r>
        <w:rPr/>
        <mc:AlternateContent>
          <mc:Choice Requires="wps">
            <w:drawing>
              <wp:anchor distT="0" distB="0" distL="0" distR="0" simplePos="false" relativeHeight="15" behindDoc="false" locked="false" layoutInCell="true" allowOverlap="true">
                <wp:simplePos x="0" y="0"/>
                <wp:positionH relativeFrom="page">
                  <wp:posOffset>934207</wp:posOffset>
                </wp:positionH>
                <wp:positionV relativeFrom="page">
                  <wp:posOffset>2277354</wp:posOffset>
                </wp:positionV>
                <wp:extent cx="5975638" cy="692430"/>
                <wp:effectExtent l="0" t="0" r="0" b="0"/>
                <wp:wrapNone/>
                <wp:docPr id="103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5975638" cy="692430"/>
                        </a:xfrm>
                        <a:prstGeom prst="rect">
                          <a:avLst/>
                        </a:prstGeom>
                        <a:solidFill>
                          <a:srgbClr val="ffffff"/>
                        </a:solidFill>
                        <a:ln cmpd="sng" cap="flat" w="9525">
                          <a:solidFill>
                            <a:srgbClr val="666666"/>
                          </a:solidFill>
                          <a:prstDash val="solid"/>
                          <a:round/>
                          <a:headEnd/>
                          <a:tailEnd/>
                        </a:ln>
                      </wps:spPr>
                      <wps:txbx id="1039">
                        <w:txbxContent>
                          <w:p>
                            <w:pPr>
                              <w:jc w:val="center"/>
                              <w:rPr/>
                            </w:pPr>
                            <w:r>
                              <w:t>Es un tipo de artritis qué se produce cuando el tejido flexible en los extremos de los huesos se desgasta. Este desgaste de los tejidos protectores en los extremos de los huesos se produce gradualmente y empeora con el tiempo</w:t>
                            </w:r>
                          </w:p>
                        </w:txbxContent>
                      </wps:txbx>
                      <wps:bodyPr anchor="ctr">
                        <a:noAutofit/>
                      </wps:bodyPr>
                    </wps:wsp>
                  </a:graphicData>
                </a:graphic>
              </wp:anchor>
            </w:drawing>
          </mc:Choice>
          <mc:Fallback>
            <w:pict>
              <v:rect id="1039" fillcolor="white" stroked="t" style="position:absolute;margin-left:73.56pt;margin-top:179.32pt;width:470.52pt;height:54.52pt;z-index:15;mso-position-horizontal-relative:page;mso-position-vertical-relative:page;mso-width-relative:page;mso-height-relative:page;mso-wrap-distance-left:0.0pt;mso-wrap-distance-right:0.0pt;visibility:visible;v-text-anchor:middle;flip:x;">
                <v:stroke color="#666666"/>
                <v:fill/>
                <v:textbox style="mso-fit-text-to-shape:true;">
                  <w:txbxContent>
                    <w:p>
                      <w:pPr>
                        <w:jc w:val="center"/>
                        <w:rPr/>
                      </w:pPr>
                      <w:r>
                        <w:t>Es un tipo de artritis qué se produce cuando el tejido flexible en los extremos de los huesos se desgasta. Este desgaste de los tejidos protectores en los extremos de los huesos se produce gradualmente y empeora con el tiempo</w:t>
                      </w:r>
                    </w:p>
                  </w:txbxContent>
                </v:textbox>
              </v:rect>
            </w:pict>
          </mc:Fallback>
        </mc:AlternateContent>
      </w:r>
      <w:r>
        <w:rPr/>
        <mc:AlternateContent>
          <mc:Choice Requires="wps">
            <w:drawing>
              <wp:anchor distT="0" distB="0" distL="0" distR="0" simplePos="false" relativeHeight="14" behindDoc="false" locked="false" layoutInCell="true" allowOverlap="true">
                <wp:simplePos x="0" y="0"/>
                <wp:positionH relativeFrom="page">
                  <wp:posOffset>2885927</wp:posOffset>
                </wp:positionH>
                <wp:positionV relativeFrom="page">
                  <wp:posOffset>1054692</wp:posOffset>
                </wp:positionV>
                <wp:extent cx="2363309" cy="612483"/>
                <wp:effectExtent l="0" t="0" r="0" b="0"/>
                <wp:wrapNone/>
                <wp:docPr id="103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63309" cy="612483"/>
                        </a:xfrm>
                        <a:prstGeom prst="rect">
                          <a:avLst/>
                        </a:prstGeom>
                        <a:solidFill>
                          <a:srgbClr val="ffffff"/>
                        </a:solidFill>
                        <a:ln cmpd="sng" cap="flat" w="9525">
                          <a:solidFill>
                            <a:srgbClr val="666666"/>
                          </a:solidFill>
                          <a:prstDash val="solid"/>
                          <a:round/>
                          <a:headEnd/>
                          <a:tailEnd/>
                        </a:ln>
                      </wps:spPr>
                      <wps:txbx id="1038">
                        <w:txbxContent>
                          <w:p>
                            <w:pPr>
                              <w:jc w:val="center"/>
                              <w:rPr/>
                            </w:pPr>
                            <w:r>
                              <w:rPr>
                                <w:lang w:val="en-US"/>
                              </w:rPr>
                              <w:t xml:space="preserve">Artrosis </w:t>
                            </w:r>
                          </w:p>
                        </w:txbxContent>
                      </wps:txbx>
                      <wps:bodyPr anchor="ctr">
                        <a:noAutofit/>
                      </wps:bodyPr>
                    </wps:wsp>
                  </a:graphicData>
                </a:graphic>
              </wp:anchor>
            </w:drawing>
          </mc:Choice>
          <mc:Fallback>
            <w:pict>
              <v:rect id="1038" fillcolor="white" stroked="t" style="position:absolute;margin-left:227.24pt;margin-top:83.05pt;width:186.09pt;height:48.23pt;z-index:14;mso-position-horizontal-relative:page;mso-position-vertical-relative:page;mso-width-relative:page;mso-height-relative:page;mso-wrap-distance-left:0.0pt;mso-wrap-distance-right:0.0pt;visibility:visible;v-text-anchor:middle;">
                <v:stroke color="#666666"/>
                <v:fill/>
                <v:textbox style="mso-fit-text-to-shape:true;">
                  <w:txbxContent>
                    <w:p>
                      <w:pPr>
                        <w:jc w:val="center"/>
                        <w:rPr/>
                      </w:pPr>
                      <w:r>
                        <w:rPr>
                          <w:lang w:val="en-US"/>
                        </w:rPr>
                        <w:t xml:space="preserve">Artrosis </w:t>
                      </w:r>
                    </w:p>
                  </w:txbxContent>
                </v:textbox>
              </v:rect>
            </w:pict>
          </mc:Fallback>
        </mc:AlternateContent>
      </w:r>
      <w:r>
        <w:rPr/>
        <mc:AlternateContent>
          <mc:Choice Requires="wps">
            <w:drawing>
              <wp:anchor distT="0" distB="0" distL="0" distR="0" simplePos="false" relativeHeight="16" behindDoc="false" locked="false" layoutInCell="true" allowOverlap="true">
                <wp:simplePos x="0" y="0"/>
                <wp:positionH relativeFrom="page">
                  <wp:posOffset>913976</wp:posOffset>
                </wp:positionH>
                <wp:positionV relativeFrom="page">
                  <wp:posOffset>3660987</wp:posOffset>
                </wp:positionV>
                <wp:extent cx="2374900" cy="838412"/>
                <wp:effectExtent l="0" t="0" r="0" b="0"/>
                <wp:wrapNone/>
                <wp:docPr id="104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74900" cy="838412"/>
                        </a:xfrm>
                        <a:prstGeom prst="rect">
                          <a:avLst/>
                        </a:prstGeom>
                        <a:solidFill>
                          <a:srgbClr val="ffffff"/>
                        </a:solidFill>
                        <a:ln cmpd="sng" cap="flat" w="9525">
                          <a:solidFill>
                            <a:srgbClr val="666666"/>
                          </a:solidFill>
                          <a:prstDash val="solid"/>
                          <a:round/>
                          <a:headEnd/>
                          <a:tailEnd/>
                        </a:ln>
                      </wps:spPr>
                      <wps:txbx id="1040">
                        <w:txbxContent>
                          <w:p>
                            <w:pPr>
                              <w:jc w:val="center"/>
                              <w:rPr/>
                            </w:pPr>
                            <w:r>
                              <w:t>Los síntomas más habituales son: dolor articular, deformidad articular, inflamación en las articulaciones, rigidez.</w:t>
                            </w:r>
                          </w:p>
                        </w:txbxContent>
                      </wps:txbx>
                      <wps:bodyPr anchor="ctr">
                        <a:noAutofit/>
                      </wps:bodyPr>
                    </wps:wsp>
                  </a:graphicData>
                </a:graphic>
              </wp:anchor>
            </w:drawing>
          </mc:Choice>
          <mc:Fallback>
            <w:pict>
              <v:rect id="1040" fillcolor="white" stroked="t" style="position:absolute;margin-left:71.97pt;margin-top:288.27pt;width:187.0pt;height:66.02pt;z-index:16;mso-position-horizontal-relative:page;mso-position-vertical-relative:page;mso-width-relative:page;mso-height-relative:page;mso-wrap-distance-left:0.0pt;mso-wrap-distance-right:0.0pt;visibility:visible;v-text-anchor:middle;">
                <v:stroke color="#666666"/>
                <v:fill/>
                <v:textbox style="mso-fit-text-to-shape:true;">
                  <w:txbxContent>
                    <w:p>
                      <w:pPr>
                        <w:jc w:val="center"/>
                        <w:rPr/>
                      </w:pPr>
                      <w:r>
                        <w:t>Los síntomas más habituales son: dolor articular, deformidad articular, inflamación en las articulaciones, rigidez.</w:t>
                      </w:r>
                    </w:p>
                  </w:txbxContent>
                </v:textbox>
              </v:rect>
            </w:pict>
          </mc:Fallback>
        </mc:AlternateContent>
      </w:r>
      <w:r>
        <w:rPr/>
        <mc:AlternateContent>
          <mc:Choice Requires="wps">
            <w:drawing>
              <wp:anchor distT="0" distB="0" distL="0" distR="0" simplePos="false" relativeHeight="18" behindDoc="false" locked="false" layoutInCell="true" allowOverlap="true">
                <wp:simplePos x="0" y="0"/>
                <wp:positionH relativeFrom="page">
                  <wp:posOffset>1050713</wp:posOffset>
                </wp:positionH>
                <wp:positionV relativeFrom="page">
                  <wp:posOffset>5013960</wp:posOffset>
                </wp:positionV>
                <wp:extent cx="2374900" cy="1612050"/>
                <wp:effectExtent l="0" t="0" r="0" b="0"/>
                <wp:wrapNone/>
                <wp:docPr id="104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74900" cy="1612050"/>
                        </a:xfrm>
                        <a:prstGeom prst="rect">
                          <a:avLst/>
                        </a:prstGeom>
                        <a:solidFill>
                          <a:srgbClr val="ffffff"/>
                        </a:solidFill>
                        <a:ln cmpd="sng" cap="flat" w="9525">
                          <a:solidFill>
                            <a:srgbClr val="666666"/>
                          </a:solidFill>
                          <a:prstDash val="solid"/>
                          <a:round/>
                          <a:headEnd/>
                          <a:tailEnd/>
                        </a:ln>
                      </wps:spPr>
                      <wps:txbx id="1042">
                        <w:txbxContent>
                          <w:p>
                            <w:pPr>
                              <w:jc w:val="center"/>
                              <w:rPr/>
                            </w:pPr>
                            <w:r>
                              <w:t>No existe cura para la artrosis, por lo que el objetivo del tratamiento de esta es mejorar el dolor cómo retrasar la evolución de la enfermedad y mejorar la calidad de vida para esto se dispone de varias alternativas como son medidas físicas, fármacos y cirugía.</w:t>
                            </w:r>
                          </w:p>
                        </w:txbxContent>
                      </wps:txbx>
                      <wps:bodyPr anchor="ctr">
                        <a:noAutofit/>
                      </wps:bodyPr>
                    </wps:wsp>
                  </a:graphicData>
                </a:graphic>
              </wp:anchor>
            </w:drawing>
          </mc:Choice>
          <mc:Fallback>
            <w:pict>
              <v:rect id="1042" fillcolor="white" stroked="t" style="position:absolute;margin-left:82.73pt;margin-top:394.8pt;width:187.0pt;height:126.93pt;z-index:18;mso-position-horizontal-relative:page;mso-position-vertical-relative:page;mso-width-relative:page;mso-height-relative:page;mso-wrap-distance-left:0.0pt;mso-wrap-distance-right:0.0pt;visibility:visible;v-text-anchor:middle;">
                <v:stroke color="#666666"/>
                <v:fill/>
                <v:textbox style="mso-fit-text-to-shape:true;">
                  <w:txbxContent>
                    <w:p>
                      <w:pPr>
                        <w:jc w:val="center"/>
                        <w:rPr/>
                      </w:pPr>
                      <w:r>
                        <w:t>No existe cura para la artrosis, por lo que el objetivo del tratamiento de esta es mejorar el dolor cómo retrasar la evolución de la enfermedad y mejorar la calidad de vida para esto se dispone de varias alternativas como son medidas físicas, fármacos y cirugía.</w:t>
                      </w:r>
                    </w:p>
                  </w:txbxContent>
                </v:textbox>
              </v:rect>
            </w:pict>
          </mc:Fallback>
        </mc:AlternateContent>
      </w:r>
      <w:r>
        <w:rPr/>
        <mc:AlternateContent>
          <mc:Choice Requires="wps">
            <w:drawing>
              <wp:anchor distT="0" distB="0" distL="0" distR="0" simplePos="false" relativeHeight="19" behindDoc="false" locked="false" layoutInCell="true" allowOverlap="true">
                <wp:simplePos x="0" y="0"/>
                <wp:positionH relativeFrom="page">
                  <wp:posOffset>4091459</wp:posOffset>
                </wp:positionH>
                <wp:positionV relativeFrom="page">
                  <wp:posOffset>1674962</wp:posOffset>
                </wp:positionV>
                <wp:extent cx="1364" cy="515740"/>
                <wp:effectExtent l="0" t="0" r="0" b="0"/>
                <wp:wrapNone/>
                <wp:docPr id="1043"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64" cy="515740"/>
                        </a:xfrm>
                        <a:prstGeom prst="straightConnector1"/>
                        <a:solidFill>
                          <a:srgbClr val="ffffff"/>
                        </a:solidFill>
                        <a:ln cmpd="sng" cap="flat" w="12700">
                          <a:solidFill>
                            <a:srgbClr val="666666"/>
                          </a:solidFill>
                          <a:prstDash val="solid"/>
                          <a:round/>
                          <a:headEnd/>
                          <a:tailEnd len="med" w="med" type="triangle"/>
                        </a:ln>
                      </wps:spPr>
                      <wps:bodyPr>
                        <a:noAutofit/>
                      </wps:bodyPr>
                    </wps:wsp>
                  </a:graphicData>
                </a:graphic>
              </wp:anchor>
            </w:drawing>
          </mc:Choice>
          <mc:Fallback>
            <w:pict>
              <v:shape id="1043" type="#_x0000_t32" fillcolor="white" style="position:absolute;margin-left:322.16pt;margin-top:131.89pt;width:0.11pt;height:40.61pt;z-index:19;mso-position-horizontal-relative:page;mso-position-vertical-relative:page;mso-width-relative:page;mso-height-relative:page;mso-wrap-distance-left:0.0pt;mso-wrap-distance-right:0.0pt;visibility:visible;">
                <v:stroke endarrow="block" color="#666666" weight="1.0pt"/>
                <v:fill/>
              </v:shape>
            </w:pict>
          </mc:Fallback>
        </mc:AlternateContent>
      </w:r>
      <w:r>
        <w:rPr/>
        <mc:AlternateContent>
          <mc:Choice Requires="wps">
            <w:drawing>
              <wp:anchor distT="0" distB="0" distL="0" distR="0" simplePos="false" relativeHeight="20" behindDoc="false" locked="false" layoutInCell="true" allowOverlap="true">
                <wp:simplePos x="0" y="0"/>
                <wp:positionH relativeFrom="page">
                  <wp:posOffset>5374739</wp:posOffset>
                </wp:positionH>
                <wp:positionV relativeFrom="page">
                  <wp:posOffset>2962963</wp:posOffset>
                </wp:positionV>
                <wp:extent cx="4001" cy="568287"/>
                <wp:effectExtent l="0" t="0" r="0" b="0"/>
                <wp:wrapNone/>
                <wp:docPr id="1044"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4001" cy="568287"/>
                        </a:xfrm>
                        <a:prstGeom prst="straightConnector1"/>
                        <a:solidFill>
                          <a:srgbClr val="ffffff"/>
                        </a:solidFill>
                        <a:ln cmpd="sng" cap="flat" w="12700">
                          <a:solidFill>
                            <a:srgbClr val="666666"/>
                          </a:solidFill>
                          <a:prstDash val="solid"/>
                          <a:round/>
                          <a:headEnd/>
                          <a:tailEnd len="med" w="med" type="triangle"/>
                        </a:ln>
                      </wps:spPr>
                      <wps:bodyPr>
                        <a:noAutofit/>
                      </wps:bodyPr>
                    </wps:wsp>
                  </a:graphicData>
                </a:graphic>
              </wp:anchor>
            </w:drawing>
          </mc:Choice>
          <mc:Fallback>
            <w:pict>
              <v:shape id="1044" type="#_x0000_t32" fillcolor="white" style="position:absolute;margin-left:423.21pt;margin-top:233.3pt;width:0.32pt;height:44.75pt;z-index:20;mso-position-horizontal-relative:page;mso-position-vertical-relative:page;mso-width-relative:page;mso-height-relative:page;mso-wrap-distance-left:0.0pt;mso-wrap-distance-right:0.0pt;visibility:visible;flip:x;">
                <v:stroke endarrow="block" color="#666666" weight="1.0pt"/>
                <v:fill/>
              </v:shape>
            </w:pict>
          </mc:Fallback>
        </mc:AlternateContent>
      </w:r>
      <w:r>
        <w:rPr/>
        <mc:AlternateContent>
          <mc:Choice Requires="wps">
            <w:drawing>
              <wp:anchor distT="0" distB="0" distL="0" distR="0" simplePos="false" relativeHeight="21" behindDoc="false" locked="false" layoutInCell="true" allowOverlap="true">
                <wp:simplePos x="0" y="0"/>
                <wp:positionH relativeFrom="page">
                  <wp:posOffset>2097068</wp:posOffset>
                </wp:positionH>
                <wp:positionV relativeFrom="page">
                  <wp:posOffset>2978971</wp:posOffset>
                </wp:positionV>
                <wp:extent cx="8003" cy="608392"/>
                <wp:effectExtent l="0" t="0" r="0" b="0"/>
                <wp:wrapNone/>
                <wp:docPr id="1045"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8003" cy="608392"/>
                        </a:xfrm>
                        <a:prstGeom prst="straightConnector1"/>
                        <a:solidFill>
                          <a:srgbClr val="ffffff"/>
                        </a:solidFill>
                        <a:ln cmpd="sng" cap="flat" w="12700">
                          <a:solidFill>
                            <a:srgbClr val="666666"/>
                          </a:solidFill>
                          <a:prstDash val="solid"/>
                          <a:round/>
                          <a:headEnd/>
                          <a:tailEnd len="med" w="med" type="triangle"/>
                        </a:ln>
                      </wps:spPr>
                      <wps:bodyPr>
                        <a:noAutofit/>
                      </wps:bodyPr>
                    </wps:wsp>
                  </a:graphicData>
                </a:graphic>
              </wp:anchor>
            </w:drawing>
          </mc:Choice>
          <mc:Fallback>
            <w:pict>
              <v:shape id="1045" type="#_x0000_t32" fillcolor="white" style="position:absolute;margin-left:165.12pt;margin-top:234.56pt;width:0.63pt;height:47.9pt;z-index:21;mso-position-horizontal-relative:page;mso-position-vertical-relative:page;mso-width-relative:page;mso-height-relative:page;mso-wrap-distance-left:0.0pt;mso-wrap-distance-right:0.0pt;visibility:visible;flip:x;">
                <v:stroke endarrow="block" color="#666666" weight="1.0pt"/>
                <v:fill/>
              </v:shape>
            </w:pict>
          </mc:Fallback>
        </mc:AlternateContent>
      </w:r>
      <w:r>
        <w:rPr/>
        <mc:AlternateContent>
          <mc:Choice Requires="wps">
            <w:drawing>
              <wp:anchor distT="0" distB="0" distL="0" distR="0" simplePos="false" relativeHeight="22" behindDoc="false" locked="false" layoutInCell="true" allowOverlap="true">
                <wp:simplePos x="0" y="0"/>
                <wp:positionH relativeFrom="page">
                  <wp:posOffset>2077058</wp:posOffset>
                </wp:positionH>
                <wp:positionV relativeFrom="page">
                  <wp:posOffset>4475733</wp:posOffset>
                </wp:positionV>
                <wp:extent cx="7942" cy="426380"/>
                <wp:effectExtent l="0" t="0" r="0" b="0"/>
                <wp:wrapNone/>
                <wp:docPr id="104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942" cy="426380"/>
                        </a:xfrm>
                        <a:prstGeom prst="straightConnector1"/>
                        <a:solidFill>
                          <a:srgbClr val="ffffff"/>
                        </a:solidFill>
                        <a:ln cmpd="sng" cap="flat" w="12700">
                          <a:solidFill>
                            <a:srgbClr val="666666"/>
                          </a:solidFill>
                          <a:prstDash val="solid"/>
                          <a:round/>
                          <a:headEnd/>
                          <a:tailEnd len="med" w="med" type="triangle"/>
                        </a:ln>
                      </wps:spPr>
                      <wps:bodyPr>
                        <a:noAutofit/>
                      </wps:bodyPr>
                    </wps:wsp>
                  </a:graphicData>
                </a:graphic>
              </wp:anchor>
            </w:drawing>
          </mc:Choice>
          <mc:Fallback>
            <w:pict>
              <v:shape id="1046" type="#_x0000_t32" fillcolor="white" style="position:absolute;margin-left:163.55pt;margin-top:352.42pt;width:0.63pt;height:33.57pt;z-index:22;mso-position-horizontal-relative:page;mso-position-vertical-relative:page;mso-width-relative:page;mso-height-relative:page;mso-wrap-distance-left:0.0pt;mso-wrap-distance-right:0.0pt;visibility:visible;">
                <v:stroke endarrow="block" color="#666666" weight="1.0pt"/>
                <v:fill/>
              </v:shape>
            </w:pict>
          </mc:Fallback>
        </mc:AlternateContent>
      </w:r>
      <w:r>
        <w:rPr/>
        <w:br w:type="page"/>
      </w:r>
    </w:p>
    <w:p>
      <w:pPr>
        <w:pStyle w:val="style0"/>
        <w:rPr/>
      </w:pPr>
      <w:r>
        <w:rPr/>
        <mc:AlternateContent>
          <mc:Choice Requires="wps">
            <w:drawing>
              <wp:anchor distT="0" distB="0" distL="0" distR="0" simplePos="false" relativeHeight="25" behindDoc="false" locked="false" layoutInCell="true" allowOverlap="true">
                <wp:simplePos x="0" y="0"/>
                <wp:positionH relativeFrom="page">
                  <wp:posOffset>5167207</wp:posOffset>
                </wp:positionH>
                <wp:positionV relativeFrom="page">
                  <wp:posOffset>1051135</wp:posOffset>
                </wp:positionV>
                <wp:extent cx="2374900" cy="1851009"/>
                <wp:effectExtent l="0" t="0" r="0" b="0"/>
                <wp:wrapNone/>
                <wp:docPr id="104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74900" cy="1851009"/>
                        </a:xfrm>
                        <a:prstGeom prst="rect">
                          <a:avLst/>
                        </a:prstGeom>
                        <a:solidFill>
                          <a:srgbClr val="ffffff"/>
                        </a:solidFill>
                        <a:ln cmpd="sng" cap="flat" w="9525">
                          <a:solidFill>
                            <a:srgbClr val="666666"/>
                          </a:solidFill>
                          <a:prstDash val="solid"/>
                          <a:round/>
                          <a:headEnd/>
                          <a:tailEnd/>
                        </a:ln>
                      </wps:spPr>
                      <wps:txbx id="1049">
                        <w:txbxContent>
                          <w:p>
                            <w:pPr>
                              <w:jc w:val="center"/>
                              <w:rPr/>
                            </w:pPr>
                            <w:r>
                              <w:t>Los signos y síntomas más comunes afectan las articulaciones. Dependiendo del tipo de artritis los signos y síntomas pueden incluir los siguientes: dolor, rigidez, hinchazón, enrojecimiento y disminución de la amplitud de movimiento.</w:t>
                            </w:r>
                          </w:p>
                        </w:txbxContent>
                      </wps:txbx>
                      <wps:bodyPr anchor="ctr">
                        <a:noAutofit/>
                      </wps:bodyPr>
                    </wps:wsp>
                  </a:graphicData>
                </a:graphic>
              </wp:anchor>
            </w:drawing>
          </mc:Choice>
          <mc:Fallback>
            <w:pict>
              <v:rect id="1049" fillcolor="white" stroked="t" style="position:absolute;margin-left:406.87pt;margin-top:82.77pt;width:187.0pt;height:145.75pt;z-index:25;mso-position-horizontal-relative:page;mso-position-vertical-relative:page;mso-width-relative:page;mso-height-relative:page;mso-wrap-distance-left:0.0pt;mso-wrap-distance-right:0.0pt;visibility:visible;v-text-anchor:middle;">
                <v:stroke color="#666666"/>
                <v:fill/>
                <v:textbox style="mso-fit-text-to-shape:true;">
                  <w:txbxContent>
                    <w:p>
                      <w:pPr>
                        <w:jc w:val="center"/>
                        <w:rPr/>
                      </w:pPr>
                      <w:r>
                        <w:t>Los signos y síntomas más comunes afectan las articulaciones. Dependiendo del tipo de artritis los signos y síntomas pueden incluir los siguientes: dolor, rigidez, hinchazón, enrojecimiento y disminución de la amplitud de movimiento.</w:t>
                      </w:r>
                    </w:p>
                  </w:txbxContent>
                </v:textbox>
              </v:rect>
            </w:pict>
          </mc:Fallback>
        </mc:AlternateContent>
      </w:r>
      <w:r>
        <w:rPr/>
        <mc:AlternateContent>
          <mc:Choice Requires="wps">
            <w:drawing>
              <wp:anchor distT="0" distB="0" distL="0" distR="0" simplePos="false" relativeHeight="24" behindDoc="false" locked="false" layoutInCell="true" allowOverlap="true">
                <wp:simplePos x="0" y="0"/>
                <wp:positionH relativeFrom="page">
                  <wp:posOffset>259079</wp:posOffset>
                </wp:positionH>
                <wp:positionV relativeFrom="page">
                  <wp:posOffset>1043939</wp:posOffset>
                </wp:positionV>
                <wp:extent cx="2374900" cy="1252218"/>
                <wp:effectExtent l="0" t="0" r="0" b="0"/>
                <wp:wrapNone/>
                <wp:docPr id="104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74900" cy="1252218"/>
                        </a:xfrm>
                        <a:prstGeom prst="rect">
                          <a:avLst/>
                        </a:prstGeom>
                        <a:solidFill>
                          <a:srgbClr val="ffffff"/>
                        </a:solidFill>
                        <a:ln cmpd="sng" cap="flat" w="9525">
                          <a:solidFill>
                            <a:srgbClr val="666666"/>
                          </a:solidFill>
                          <a:prstDash val="solid"/>
                          <a:round/>
                          <a:headEnd/>
                          <a:tailEnd/>
                        </a:ln>
                      </wps:spPr>
                      <wps:txbx id="1048">
                        <w:txbxContent>
                          <w:p>
                            <w:pPr>
                              <w:jc w:val="center"/>
                              <w:rPr/>
                            </w:pPr>
                            <w:r>
                              <w:t>Esta enfermedad es una hinchazón y sensibilidad de una o más de las articulaciones. Sus principales síntomas son dolor y rigidez de las articulaciones, que suelen empeorar con la edad.</w:t>
                            </w:r>
                          </w:p>
                        </w:txbxContent>
                      </wps:txbx>
                      <wps:bodyPr anchor="ctr">
                        <a:noAutofit/>
                      </wps:bodyPr>
                    </wps:wsp>
                  </a:graphicData>
                </a:graphic>
              </wp:anchor>
            </w:drawing>
          </mc:Choice>
          <mc:Fallback>
            <w:pict>
              <v:rect id="1048" fillcolor="white" stroked="t" style="position:absolute;margin-left:20.4pt;margin-top:82.2pt;width:187.0pt;height:98.6pt;z-index:24;mso-position-horizontal-relative:page;mso-position-vertical-relative:page;mso-width-relative:page;mso-height-relative:page;mso-wrap-distance-left:0.0pt;mso-wrap-distance-right:0.0pt;visibility:visible;v-text-anchor:middle;">
                <v:stroke color="#666666"/>
                <v:fill/>
                <v:textbox style="mso-fit-text-to-shape:true;">
                  <w:txbxContent>
                    <w:p>
                      <w:pPr>
                        <w:jc w:val="center"/>
                        <w:rPr/>
                      </w:pPr>
                      <w:r>
                        <w:t>Esta enfermedad es una hinchazón y sensibilidad de una o más de las articulaciones. Sus principales síntomas son dolor y rigidez de las articulaciones, que suelen empeorar con la edad.</w:t>
                      </w:r>
                    </w:p>
                  </w:txbxContent>
                </v:textbox>
              </v:rect>
            </w:pict>
          </mc:Fallback>
        </mc:AlternateContent>
      </w:r>
      <w:r>
        <w:rPr/>
        <mc:AlternateContent>
          <mc:Choice Requires="wps">
            <w:drawing>
              <wp:anchor distT="0" distB="0" distL="0" distR="0" simplePos="false" relativeHeight="26" behindDoc="false" locked="false" layoutInCell="true" allowOverlap="true">
                <wp:simplePos x="0" y="0"/>
                <wp:positionH relativeFrom="page">
                  <wp:posOffset>474979</wp:posOffset>
                </wp:positionH>
                <wp:positionV relativeFrom="page">
                  <wp:posOffset>2907875</wp:posOffset>
                </wp:positionV>
                <wp:extent cx="2871468" cy="2374900"/>
                <wp:effectExtent l="0" t="0" r="0" b="0"/>
                <wp:wrapNone/>
                <wp:docPr id="105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871468" cy="2374900"/>
                        </a:xfrm>
                        <a:prstGeom prst="rect">
                          <a:avLst/>
                        </a:prstGeom>
                        <a:solidFill>
                          <a:srgbClr val="ffffff"/>
                        </a:solidFill>
                        <a:ln cmpd="sng" cap="flat" w="9525">
                          <a:solidFill>
                            <a:srgbClr val="666666"/>
                          </a:solidFill>
                          <a:prstDash val="solid"/>
                          <a:round/>
                          <a:headEnd/>
                          <a:tailEnd/>
                        </a:ln>
                      </wps:spPr>
                      <wps:txbx id="1050">
                        <w:txbxContent>
                          <w:p>
                            <w:pPr>
                              <w:jc w:val="center"/>
                              <w:rPr/>
                            </w:pPr>
                            <w:r>
                              <w:t>Su diagnóstico se basa durante la exploración física como los médicos revisaron las articulaciones para detectar hinchazón, enrojecimiento y temperatura. También observan la capacidad para mover las articulaciones. Se necesita de análisis cómo es el de diferentes tipos de líquidos corporales el cual ayudará a identificar el tipo de artritis que se tiene. Los líquidos que comúnmente se analizan son la sangre como la orina y el líquido sinovial.</w:t>
                            </w:r>
                          </w:p>
                        </w:txbxContent>
                      </wps:txbx>
                      <wps:bodyPr anchor="ctr">
                        <a:noAutofit/>
                      </wps:bodyPr>
                    </wps:wsp>
                  </a:graphicData>
                </a:graphic>
              </wp:anchor>
            </w:drawing>
          </mc:Choice>
          <mc:Fallback>
            <w:pict>
              <v:rect id="1050" fillcolor="white" stroked="t" style="position:absolute;margin-left:37.4pt;margin-top:228.97pt;width:226.1pt;height:187.0pt;z-index:26;mso-position-horizontal-relative:page;mso-position-vertical-relative:page;mso-width-relative:page;mso-height-relative:page;mso-wrap-distance-left:0.0pt;mso-wrap-distance-right:0.0pt;visibility:visible;v-text-anchor:middle;">
                <v:stroke color="#666666"/>
                <v:fill/>
                <v:textbox style="mso-fit-text-to-shape:true;">
                  <w:txbxContent>
                    <w:p>
                      <w:pPr>
                        <w:jc w:val="center"/>
                        <w:rPr/>
                      </w:pPr>
                      <w:r>
                        <w:t>Su diagnóstico se basa durante la exploración física como los médicos revisaron las articulaciones para detectar hinchazón, enrojecimiento y temperatura. También observan la capacidad para mover las articulaciones. Se necesita de análisis cómo es el de diferentes tipos de líquidos corporales el cual ayudará a identificar el tipo de artritis que se tiene. Los líquidos que comúnmente se analizan son la sangre como la orina y el líquido sinovial.</w:t>
                      </w:r>
                    </w:p>
                  </w:txbxContent>
                </v:textbox>
              </v:rect>
            </w:pict>
          </mc:Fallback>
        </mc:AlternateContent>
      </w:r>
      <w:r>
        <w:rPr/>
        <mc:AlternateContent>
          <mc:Choice Requires="wps">
            <w:drawing>
              <wp:anchor distT="0" distB="0" distL="0" distR="0" simplePos="false" relativeHeight="23" behindDoc="false" locked="false" layoutInCell="true" allowOverlap="true">
                <wp:simplePos x="0" y="0"/>
                <wp:positionH relativeFrom="page">
                  <wp:posOffset>3165699</wp:posOffset>
                </wp:positionH>
                <wp:positionV relativeFrom="page">
                  <wp:posOffset>1551685</wp:posOffset>
                </wp:positionV>
                <wp:extent cx="1320672" cy="357128"/>
                <wp:effectExtent l="0" t="0" r="0" b="0"/>
                <wp:wrapNone/>
                <wp:docPr id="104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20672" cy="357128"/>
                        </a:xfrm>
                        <a:prstGeom prst="rect">
                          <a:avLst/>
                        </a:prstGeom>
                        <a:solidFill>
                          <a:srgbClr val="ffffff"/>
                        </a:solidFill>
                        <a:ln cmpd="sng" cap="flat" w="9525">
                          <a:solidFill>
                            <a:srgbClr val="666666"/>
                          </a:solidFill>
                          <a:prstDash val="solid"/>
                          <a:round/>
                          <a:headEnd/>
                          <a:tailEnd/>
                        </a:ln>
                      </wps:spPr>
                      <wps:txbx id="1047">
                        <w:txbxContent>
                          <w:p>
                            <w:pPr>
                              <w:jc w:val="center"/>
                              <w:rPr/>
                            </w:pPr>
                            <w:r>
                              <w:rPr>
                                <w:lang w:val="en-US"/>
                              </w:rPr>
                              <w:t>Artritis</w:t>
                            </w:r>
                          </w:p>
                        </w:txbxContent>
                      </wps:txbx>
                      <wps:bodyPr anchor="ctr">
                        <a:noAutofit/>
                      </wps:bodyPr>
                    </wps:wsp>
                  </a:graphicData>
                </a:graphic>
              </wp:anchor>
            </w:drawing>
          </mc:Choice>
          <mc:Fallback>
            <w:pict>
              <v:rect id="1047" fillcolor="white" stroked="t" style="position:absolute;margin-left:249.27pt;margin-top:122.18pt;width:103.99pt;height:28.12pt;z-index:23;mso-position-horizontal-relative:page;mso-position-vertical-relative:page;mso-width-relative:page;mso-height-relative:page;mso-wrap-distance-left:0.0pt;mso-wrap-distance-right:0.0pt;visibility:visible;v-text-anchor:middle;">
                <v:stroke color="#666666"/>
                <v:fill/>
                <v:textbox style="mso-fit-text-to-shape:true;">
                  <w:txbxContent>
                    <w:p>
                      <w:pPr>
                        <w:jc w:val="center"/>
                        <w:rPr/>
                      </w:pPr>
                      <w:r>
                        <w:rPr>
                          <w:lang w:val="en-US"/>
                        </w:rPr>
                        <w:t>Artritis</w:t>
                      </w:r>
                    </w:p>
                  </w:txbxContent>
                </v:textbox>
              </v:rect>
            </w:pict>
          </mc:Fallback>
        </mc:AlternateContent>
      </w:r>
      <w:r>
        <w:rPr/>
        <mc:AlternateContent>
          <mc:Choice Requires="wps">
            <w:drawing>
              <wp:anchor distT="0" distB="0" distL="0" distR="0" simplePos="false" relativeHeight="27" behindDoc="false" locked="false" layoutInCell="true" allowOverlap="true">
                <wp:simplePos x="0" y="0"/>
                <wp:positionH relativeFrom="page">
                  <wp:posOffset>3785446</wp:posOffset>
                </wp:positionH>
                <wp:positionV relativeFrom="page">
                  <wp:posOffset>3015825</wp:posOffset>
                </wp:positionV>
                <wp:extent cx="3555155" cy="1863938"/>
                <wp:effectExtent l="0" t="0" r="0" b="0"/>
                <wp:wrapNone/>
                <wp:docPr id="105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555155" cy="1863938"/>
                        </a:xfrm>
                        <a:prstGeom prst="rect">
                          <a:avLst/>
                        </a:prstGeom>
                        <a:solidFill>
                          <a:srgbClr val="ffffff"/>
                        </a:solidFill>
                        <a:ln cmpd="sng" cap="flat" w="9525">
                          <a:solidFill>
                            <a:srgbClr val="666666"/>
                          </a:solidFill>
                          <a:prstDash val="solid"/>
                          <a:round/>
                          <a:headEnd/>
                          <a:tailEnd/>
                        </a:ln>
                      </wps:spPr>
                      <wps:txbx id="1051">
                        <w:txbxContent>
                          <w:p>
                            <w:pPr>
                              <w:jc w:val="center"/>
                              <w:rPr/>
                            </w:pPr>
                            <w:r>
                              <w:t>Su tratamiento se centra en aliviar los síntomas y mejorar el funcionamiento de las articulaciones. Es posible que se necesite probar distintos tratamientos o combinaciones de estos para encontrar lo que mejor funcione para cada individuo. Los medicamentos que se llegaron a usar son: antiinflamatorios no esteroides, contra irritantes, esteroides, medicamentos anti reumática modificadores del enfermedad</w:t>
                            </w:r>
                          </w:p>
                        </w:txbxContent>
                      </wps:txbx>
                      <wps:bodyPr anchor="ctr">
                        <a:noAutofit/>
                      </wps:bodyPr>
                    </wps:wsp>
                  </a:graphicData>
                </a:graphic>
              </wp:anchor>
            </w:drawing>
          </mc:Choice>
          <mc:Fallback>
            <w:pict>
              <v:rect id="1051" fillcolor="white" stroked="t" style="position:absolute;margin-left:298.07pt;margin-top:237.47pt;width:279.93pt;height:146.77pt;z-index:27;mso-position-horizontal-relative:page;mso-position-vertical-relative:page;mso-width-relative:page;mso-height-relative:page;mso-wrap-distance-left:0.0pt;mso-wrap-distance-right:0.0pt;visibility:visible;v-text-anchor:middle;">
                <v:stroke color="#666666"/>
                <v:fill/>
                <v:textbox style="mso-fit-text-to-shape:true;">
                  <w:txbxContent>
                    <w:p>
                      <w:pPr>
                        <w:jc w:val="center"/>
                        <w:rPr/>
                      </w:pPr>
                      <w:r>
                        <w:t>Su tratamiento se centra en aliviar los síntomas y mejorar el funcionamiento de las articulaciones. Es posible que se necesite probar distintos tratamientos o combinaciones de estos para encontrar lo que mejor funcione para cada individuo. Los medicamentos que se llegaron a usar son: antiinflamatorios no esteroides, contra irritantes, esteroides, medicamentos anti reumática modificadores del enfermedad</w:t>
                      </w:r>
                    </w:p>
                  </w:txbxContent>
                </v:textbox>
              </v:rect>
            </w:pict>
          </mc:Fallback>
        </mc:AlternateContent>
      </w:r>
      <w:r>
        <w:rPr/>
        <mc:AlternateContent>
          <mc:Choice Requires="wps">
            <w:drawing>
              <wp:anchor distT="0" distB="0" distL="0" distR="0" simplePos="false" relativeHeight="28" behindDoc="false" locked="false" layoutInCell="true" allowOverlap="true">
                <wp:simplePos x="0" y="0"/>
                <wp:positionH relativeFrom="page">
                  <wp:posOffset>4439685</wp:posOffset>
                </wp:positionH>
                <wp:positionV relativeFrom="page">
                  <wp:posOffset>1957372</wp:posOffset>
                </wp:positionV>
                <wp:extent cx="468909" cy="953371"/>
                <wp:effectExtent l="0" t="0" r="0" b="0"/>
                <wp:wrapNone/>
                <wp:docPr id="105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68909" cy="953371"/>
                        </a:xfrm>
                        <a:prstGeom prst="straightConnector1"/>
                        <a:solidFill>
                          <a:srgbClr val="ffffff"/>
                        </a:solidFill>
                        <a:ln cmpd="sng" cap="flat" w="12700">
                          <a:solidFill>
                            <a:srgbClr val="666666"/>
                          </a:solidFill>
                          <a:prstDash val="solid"/>
                          <a:round/>
                          <a:headEnd/>
                          <a:tailEnd len="med" w="med" type="triangle"/>
                        </a:ln>
                      </wps:spPr>
                      <wps:bodyPr>
                        <a:noAutofit/>
                      </wps:bodyPr>
                    </wps:wsp>
                  </a:graphicData>
                </a:graphic>
              </wp:anchor>
            </w:drawing>
          </mc:Choice>
          <mc:Fallback>
            <w:pict>
              <v:shape id="1052" type="#_x0000_t32" fillcolor="white" style="position:absolute;margin-left:349.58pt;margin-top:154.12pt;width:36.92pt;height:75.07pt;z-index:28;mso-position-horizontal-relative:page;mso-position-vertical-relative:page;mso-width-relative:page;mso-height-relative:page;mso-wrap-distance-left:0.0pt;mso-wrap-distance-right:0.0pt;visibility:visible;">
                <v:stroke endarrow="block" color="#666666" weight="1.0pt"/>
                <v:fill/>
              </v:shape>
            </w:pict>
          </mc:Fallback>
        </mc:AlternateContent>
      </w:r>
      <w:r>
        <w:rPr/>
        <mc:AlternateContent>
          <mc:Choice Requires="wps">
            <w:drawing>
              <wp:anchor distT="0" distB="0" distL="0" distR="0" simplePos="false" relativeHeight="29" behindDoc="false" locked="false" layoutInCell="true" allowOverlap="true">
                <wp:simplePos x="0" y="0"/>
                <wp:positionH relativeFrom="page">
                  <wp:posOffset>2809832</wp:posOffset>
                </wp:positionH>
                <wp:positionV relativeFrom="page">
                  <wp:posOffset>1896764</wp:posOffset>
                </wp:positionV>
                <wp:extent cx="395876" cy="955653"/>
                <wp:effectExtent l="0" t="0" r="0" b="0"/>
                <wp:wrapNone/>
                <wp:docPr id="1053"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395876" cy="955653"/>
                        </a:xfrm>
                        <a:prstGeom prst="straightConnector1"/>
                        <a:solidFill>
                          <a:srgbClr val="ffffff"/>
                        </a:solidFill>
                        <a:ln cmpd="sng" cap="flat" w="12700">
                          <a:solidFill>
                            <a:srgbClr val="666666"/>
                          </a:solidFill>
                          <a:prstDash val="solid"/>
                          <a:round/>
                          <a:headEnd/>
                          <a:tailEnd len="med" w="med" type="triangle"/>
                        </a:ln>
                      </wps:spPr>
                      <wps:bodyPr>
                        <a:noAutofit/>
                      </wps:bodyPr>
                    </wps:wsp>
                  </a:graphicData>
                </a:graphic>
              </wp:anchor>
            </w:drawing>
          </mc:Choice>
          <mc:Fallback>
            <w:pict>
              <v:shape id="1053" type="#_x0000_t32" fillcolor="white" style="position:absolute;margin-left:221.25pt;margin-top:149.35pt;width:31.17pt;height:75.25pt;z-index:29;mso-position-horizontal-relative:page;mso-position-vertical-relative:page;mso-width-relative:page;mso-height-relative:page;mso-wrap-distance-left:0.0pt;mso-wrap-distance-right:0.0pt;visibility:visible;flip:x;">
                <v:stroke endarrow="block" color="#666666" weight="1.0pt"/>
                <v:fill/>
              </v:shape>
            </w:pict>
          </mc:Fallback>
        </mc:AlternateContent>
      </w:r>
      <w:r>
        <w:rPr/>
        <mc:AlternateContent>
          <mc:Choice Requires="wps">
            <w:drawing>
              <wp:anchor distT="0" distB="0" distL="0" distR="0" simplePos="false" relativeHeight="30" behindDoc="false" locked="false" layoutInCell="true" allowOverlap="true">
                <wp:simplePos x="0" y="0"/>
                <wp:positionH relativeFrom="page">
                  <wp:posOffset>2714583</wp:posOffset>
                </wp:positionH>
                <wp:positionV relativeFrom="page">
                  <wp:posOffset>1367141</wp:posOffset>
                </wp:positionV>
                <wp:extent cx="452430" cy="249832"/>
                <wp:effectExtent l="0" t="0" r="0" b="0"/>
                <wp:wrapNone/>
                <wp:docPr id="1054"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flipV="1">
                          <a:off x="0" y="0"/>
                          <a:ext cx="452430" cy="249832"/>
                        </a:xfrm>
                        <a:prstGeom prst="straightConnector1"/>
                        <a:solidFill>
                          <a:srgbClr val="ffffff"/>
                        </a:solidFill>
                        <a:ln cmpd="sng" cap="flat" w="12700">
                          <a:solidFill>
                            <a:srgbClr val="666666"/>
                          </a:solidFill>
                          <a:prstDash val="solid"/>
                          <a:round/>
                          <a:headEnd/>
                          <a:tailEnd len="med" w="med" type="triangle"/>
                        </a:ln>
                      </wps:spPr>
                      <wps:bodyPr>
                        <a:noAutofit/>
                      </wps:bodyPr>
                    </wps:wsp>
                  </a:graphicData>
                </a:graphic>
              </wp:anchor>
            </w:drawing>
          </mc:Choice>
          <mc:Fallback>
            <w:pict>
              <v:shape id="1054" type="#_x0000_t32" fillcolor="white" style="position:absolute;margin-left:213.75pt;margin-top:107.65pt;width:35.62pt;height:19.67pt;z-index:30;mso-position-horizontal-relative:page;mso-position-vertical-relative:page;mso-width-relative:page;mso-height-relative:page;mso-wrap-distance-left:0.0pt;mso-wrap-distance-right:0.0pt;visibility:visible;flip:x y;">
                <v:stroke endarrow="block" color="#666666" weight="1.0pt"/>
                <v:fill/>
              </v:shape>
            </w:pict>
          </mc:Fallback>
        </mc:AlternateContent>
      </w:r>
      <w:r>
        <w:rPr/>
        <mc:AlternateContent>
          <mc:Choice Requires="wps">
            <w:drawing>
              <wp:anchor distT="0" distB="0" distL="0" distR="0" simplePos="false" relativeHeight="31" behindDoc="false" locked="false" layoutInCell="true" allowOverlap="true">
                <wp:simplePos x="0" y="0"/>
                <wp:positionH relativeFrom="page">
                  <wp:posOffset>4482635</wp:posOffset>
                </wp:positionH>
                <wp:positionV relativeFrom="page">
                  <wp:posOffset>1454754</wp:posOffset>
                </wp:positionV>
                <wp:extent cx="651857" cy="189008"/>
                <wp:effectExtent l="0" t="0" r="0" b="0"/>
                <wp:wrapNone/>
                <wp:docPr id="1055"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651857" cy="189008"/>
                        </a:xfrm>
                        <a:prstGeom prst="straightConnector1"/>
                        <a:solidFill>
                          <a:srgbClr val="ffffff"/>
                        </a:solidFill>
                        <a:ln cmpd="sng" cap="flat" w="12700">
                          <a:solidFill>
                            <a:srgbClr val="666666"/>
                          </a:solidFill>
                          <a:prstDash val="solid"/>
                          <a:round/>
                          <a:headEnd/>
                          <a:tailEnd len="med" w="med" type="triangle"/>
                        </a:ln>
                      </wps:spPr>
                      <wps:bodyPr>
                        <a:noAutofit/>
                      </wps:bodyPr>
                    </wps:wsp>
                  </a:graphicData>
                </a:graphic>
              </wp:anchor>
            </w:drawing>
          </mc:Choice>
          <mc:Fallback>
            <w:pict>
              <v:shape id="1055" type="#_x0000_t32" fillcolor="white" style="position:absolute;margin-left:352.96pt;margin-top:114.55pt;width:51.33pt;height:14.88pt;z-index:31;mso-position-horizontal-relative:page;mso-position-vertical-relative:page;mso-width-relative:page;mso-height-relative:page;mso-wrap-distance-left:0.0pt;mso-wrap-distance-right:0.0pt;visibility:visible;flip:y;">
                <v:stroke endarrow="block" color="#666666" weight="1.0pt"/>
                <v:fill/>
              </v:shape>
            </w:pict>
          </mc:Fallback>
        </mc:AlternateContent>
      </w:r>
      <w:r>
        <w:rPr/>
        <mc:AlternateContent>
          <mc:Choice Requires="wps">
            <w:drawing>
              <wp:anchor distT="0" distB="0" distL="0" distR="0" simplePos="false" relativeHeight="36" behindDoc="false" locked="false" layoutInCell="true" allowOverlap="true">
                <wp:simplePos x="0" y="0"/>
                <wp:positionH relativeFrom="page">
                  <wp:posOffset>2986616</wp:posOffset>
                </wp:positionH>
                <wp:positionV relativeFrom="page">
                  <wp:posOffset>8082278</wp:posOffset>
                </wp:positionV>
                <wp:extent cx="2374900" cy="1410546"/>
                <wp:effectExtent l="0" t="0" r="0" b="0"/>
                <wp:wrapNone/>
                <wp:docPr id="106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74900" cy="1410546"/>
                        </a:xfrm>
                        <a:prstGeom prst="rect">
                          <a:avLst/>
                        </a:prstGeom>
                        <a:solidFill>
                          <a:srgbClr val="ffffff"/>
                        </a:solidFill>
                        <a:ln cmpd="sng" cap="flat" w="9525">
                          <a:solidFill>
                            <a:srgbClr val="666666"/>
                          </a:solidFill>
                          <a:prstDash val="solid"/>
                          <a:round/>
                          <a:headEnd/>
                          <a:tailEnd/>
                        </a:ln>
                      </wps:spPr>
                      <wps:txbx id="1060">
                        <w:txbxContent>
                          <w:p>
                            <w:pPr>
                              <w:jc w:val="center"/>
                              <w:rPr/>
                            </w:pPr>
                            <w:r>
                              <w:t>Mediante su examinación el médico presionar a suavemente los huesos del niño para identificar anomalías punto en el médico prestara especial atención a: el cráneo, las piernas, el tórax, las muñecas y tobillos.</w:t>
                            </w:r>
                          </w:p>
                        </w:txbxContent>
                      </wps:txbx>
                      <wps:bodyPr anchor="ctr">
                        <a:noAutofit/>
                      </wps:bodyPr>
                    </wps:wsp>
                  </a:graphicData>
                </a:graphic>
              </wp:anchor>
            </w:drawing>
          </mc:Choice>
          <mc:Fallback>
            <w:pict>
              <v:rect id="1060" fillcolor="white" stroked="t" style="position:absolute;margin-left:235.17pt;margin-top:636.4pt;width:187.0pt;height:111.07pt;z-index:36;mso-position-horizontal-relative:page;mso-position-vertical-relative:page;mso-width-relative:page;mso-height-relative:page;mso-wrap-distance-left:0.0pt;mso-wrap-distance-right:0.0pt;visibility:visible;v-text-anchor:middle;">
                <v:stroke color="#666666"/>
                <v:fill/>
                <v:textbox style="mso-fit-text-to-shape:true;">
                  <w:txbxContent>
                    <w:p>
                      <w:pPr>
                        <w:jc w:val="center"/>
                        <w:rPr/>
                      </w:pPr>
                      <w:r>
                        <w:t>Mediante su examinación el médico presionar a suavemente los huesos del niño para identificar anomalías punto en el médico prestara especial atención a: el cráneo, las piernas, el tórax, las muñecas y tobillos.</w:t>
                      </w:r>
                    </w:p>
                  </w:txbxContent>
                </v:textbox>
              </v:rect>
            </w:pict>
          </mc:Fallback>
        </mc:AlternateContent>
      </w:r>
      <w:r>
        <w:rPr/>
        <mc:AlternateContent>
          <mc:Choice Requires="wps">
            <w:drawing>
              <wp:anchor distT="0" distB="0" distL="0" distR="0" simplePos="false" relativeHeight="34" behindDoc="false" locked="false" layoutInCell="true" allowOverlap="true">
                <wp:simplePos x="0" y="0"/>
                <wp:positionH relativeFrom="page">
                  <wp:posOffset>5728546</wp:posOffset>
                </wp:positionH>
                <wp:positionV relativeFrom="page">
                  <wp:posOffset>5768553</wp:posOffset>
                </wp:positionV>
                <wp:extent cx="2058248" cy="1852817"/>
                <wp:effectExtent l="0" t="0" r="0" b="0"/>
                <wp:wrapNone/>
                <wp:docPr id="105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58248" cy="1852817"/>
                        </a:xfrm>
                        <a:prstGeom prst="rect">
                          <a:avLst/>
                        </a:prstGeom>
                        <a:solidFill>
                          <a:srgbClr val="ffffff"/>
                        </a:solidFill>
                        <a:ln cmpd="sng" cap="flat" w="9525">
                          <a:solidFill>
                            <a:srgbClr val="666666"/>
                          </a:solidFill>
                          <a:prstDash val="solid"/>
                          <a:round/>
                          <a:headEnd/>
                          <a:tailEnd/>
                        </a:ln>
                      </wps:spPr>
                      <wps:txbx id="1058">
                        <w:txbxContent>
                          <w:p>
                            <w:pPr>
                              <w:jc w:val="center"/>
                              <w:rPr/>
                            </w:pPr>
                            <w:r>
                              <w:t>Sus signos y síntomas pueden ser los siguientes: retraso en el crecimiento con retraso en las habilidades motoras, dolor en la columna vertebral, pelvis y las piernas, debilidad muscular.</w:t>
                            </w:r>
                          </w:p>
                        </w:txbxContent>
                      </wps:txbx>
                      <wps:bodyPr anchor="ctr">
                        <a:noAutofit/>
                      </wps:bodyPr>
                    </wps:wsp>
                  </a:graphicData>
                </a:graphic>
              </wp:anchor>
            </w:drawing>
          </mc:Choice>
          <mc:Fallback>
            <w:pict>
              <v:rect id="1058" fillcolor="white" stroked="t" style="position:absolute;margin-left:451.07pt;margin-top:454.22pt;width:162.07pt;height:145.89pt;z-index:34;mso-position-horizontal-relative:page;mso-position-vertical-relative:page;mso-width-relative:page;mso-height-relative:page;mso-wrap-distance-left:0.0pt;mso-wrap-distance-right:0.0pt;visibility:visible;v-text-anchor:middle;">
                <v:stroke color="#666666"/>
                <v:fill/>
                <v:textbox style="mso-fit-text-to-shape:true;">
                  <w:txbxContent>
                    <w:p>
                      <w:pPr>
                        <w:jc w:val="center"/>
                        <w:rPr/>
                      </w:pPr>
                      <w:r>
                        <w:t>Sus signos y síntomas pueden ser los siguientes: retraso en el crecimiento con retraso en las habilidades motoras, dolor en la columna vertebral, pelvis y las piernas, debilidad muscular.</w:t>
                      </w:r>
                    </w:p>
                  </w:txbxContent>
                </v:textbox>
              </v:rect>
            </w:pict>
          </mc:Fallback>
        </mc:AlternateContent>
      </w:r>
      <w:r>
        <w:rPr/>
        <mc:AlternateContent>
          <mc:Choice Requires="wps">
            <w:drawing>
              <wp:anchor distT="0" distB="0" distL="0" distR="0" simplePos="false" relativeHeight="33" behindDoc="false" locked="false" layoutInCell="true" allowOverlap="true">
                <wp:simplePos x="0" y="0"/>
                <wp:positionH relativeFrom="page">
                  <wp:posOffset>479700</wp:posOffset>
                </wp:positionH>
                <wp:positionV relativeFrom="page">
                  <wp:posOffset>5783389</wp:posOffset>
                </wp:positionV>
                <wp:extent cx="2258696" cy="1914717"/>
                <wp:effectExtent l="0" t="0" r="0" b="0"/>
                <wp:wrapNone/>
                <wp:docPr id="105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58696" cy="1914717"/>
                        </a:xfrm>
                        <a:prstGeom prst="rect">
                          <a:avLst/>
                        </a:prstGeom>
                        <a:solidFill>
                          <a:srgbClr val="ffffff"/>
                        </a:solidFill>
                        <a:ln cmpd="sng" cap="flat" w="9525">
                          <a:solidFill>
                            <a:srgbClr val="666666"/>
                          </a:solidFill>
                          <a:prstDash val="solid"/>
                          <a:round/>
                          <a:headEnd/>
                          <a:tailEnd/>
                        </a:ln>
                      </wps:spPr>
                      <wps:txbx id="1057">
                        <w:txbxContent>
                          <w:p>
                            <w:pPr>
                              <w:jc w:val="center"/>
                              <w:rPr/>
                            </w:pPr>
                            <w:r>
                              <w:t>El raquitismo es el ablandamiento y debilitamiento de los huesos en los niños, esto se debe a una deficiencia extrema y prolongada de vitamina d. Algunos problemas hereditarios poco frecuentes también pueden causar esta enfermedad.</w:t>
                            </w:r>
                          </w:p>
                        </w:txbxContent>
                      </wps:txbx>
                      <wps:bodyPr anchor="ctr">
                        <a:noAutofit/>
                      </wps:bodyPr>
                    </wps:wsp>
                  </a:graphicData>
                </a:graphic>
              </wp:anchor>
            </w:drawing>
          </mc:Choice>
          <mc:Fallback>
            <w:pict>
              <v:rect id="1057" fillcolor="white" stroked="t" style="position:absolute;margin-left:37.77pt;margin-top:455.39pt;width:177.85pt;height:150.77pt;z-index:33;mso-position-horizontal-relative:page;mso-position-vertical-relative:page;mso-width-relative:page;mso-height-relative:page;mso-wrap-distance-left:0.0pt;mso-wrap-distance-right:0.0pt;visibility:visible;v-text-anchor:middle;">
                <v:stroke color="#666666"/>
                <v:fill/>
                <v:textbox style="mso-fit-text-to-shape:true;">
                  <w:txbxContent>
                    <w:p>
                      <w:pPr>
                        <w:jc w:val="center"/>
                        <w:rPr/>
                      </w:pPr>
                      <w:r>
                        <w:t>El raquitismo es el ablandamiento y debilitamiento de los huesos en los niños, esto se debe a una deficiencia extrema y prolongada de vitamina d. Algunos problemas hereditarios poco frecuentes también pueden causar esta enfermedad.</w:t>
                      </w:r>
                    </w:p>
                  </w:txbxContent>
                </v:textbox>
              </v:rect>
            </w:pict>
          </mc:Fallback>
        </mc:AlternateContent>
      </w:r>
      <w:r>
        <w:rPr/>
        <mc:AlternateContent>
          <mc:Choice Requires="wps">
            <w:drawing>
              <wp:anchor distT="0" distB="0" distL="0" distR="0" simplePos="false" relativeHeight="32" behindDoc="false" locked="false" layoutInCell="true" allowOverlap="true">
                <wp:simplePos x="0" y="0"/>
                <wp:positionH relativeFrom="page">
                  <wp:posOffset>3380802</wp:posOffset>
                </wp:positionH>
                <wp:positionV relativeFrom="page">
                  <wp:posOffset>6433979</wp:posOffset>
                </wp:positionV>
                <wp:extent cx="1583508" cy="375043"/>
                <wp:effectExtent l="0" t="0" r="0" b="0"/>
                <wp:wrapNone/>
                <wp:docPr id="105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583508" cy="375043"/>
                        </a:xfrm>
                        <a:prstGeom prst="rect">
                          <a:avLst/>
                        </a:prstGeom>
                        <a:solidFill>
                          <a:srgbClr val="ffffff"/>
                        </a:solidFill>
                        <a:ln cmpd="sng" cap="flat" w="9525">
                          <a:solidFill>
                            <a:srgbClr val="666666"/>
                          </a:solidFill>
                          <a:prstDash val="solid"/>
                          <a:round/>
                          <a:headEnd/>
                          <a:tailEnd/>
                        </a:ln>
                      </wps:spPr>
                      <wps:txbx id="1056">
                        <w:txbxContent>
                          <w:p>
                            <w:pPr>
                              <w:jc w:val="center"/>
                              <w:rPr/>
                            </w:pPr>
                            <w:r>
                              <w:rPr>
                                <w:lang w:val="en-US"/>
                              </w:rPr>
                              <w:t xml:space="preserve">Raquitismo infantil </w:t>
                            </w:r>
                          </w:p>
                        </w:txbxContent>
                      </wps:txbx>
                      <wps:bodyPr anchor="ctr">
                        <a:noAutofit/>
                      </wps:bodyPr>
                    </wps:wsp>
                  </a:graphicData>
                </a:graphic>
              </wp:anchor>
            </w:drawing>
          </mc:Choice>
          <mc:Fallback>
            <w:pict>
              <v:rect id="1056" fillcolor="white" stroked="t" style="position:absolute;margin-left:266.2pt;margin-top:506.61pt;width:124.69pt;height:29.53pt;z-index:32;mso-position-horizontal-relative:page;mso-position-vertical-relative:page;mso-width-relative:page;mso-height-relative:page;mso-wrap-distance-left:0.0pt;mso-wrap-distance-right:0.0pt;visibility:visible;v-text-anchor:middle;">
                <v:stroke color="#666666"/>
                <v:fill/>
                <v:textbox style="mso-fit-text-to-shape:true;">
                  <w:txbxContent>
                    <w:p>
                      <w:pPr>
                        <w:jc w:val="center"/>
                        <w:rPr/>
                      </w:pPr>
                      <w:r>
                        <w:rPr>
                          <w:lang w:val="en-US"/>
                        </w:rPr>
                        <w:t xml:space="preserve">Raquitismo infantil </w:t>
                      </w:r>
                    </w:p>
                  </w:txbxContent>
                </v:textbox>
              </v:rect>
            </w:pict>
          </mc:Fallback>
        </mc:AlternateContent>
      </w:r>
      <w:r>
        <w:rPr/>
        <mc:AlternateContent>
          <mc:Choice Requires="wps">
            <w:drawing>
              <wp:anchor distT="0" distB="0" distL="0" distR="0" simplePos="false" relativeHeight="38" behindDoc="false" locked="false" layoutInCell="true" allowOverlap="true">
                <wp:simplePos x="0" y="0"/>
                <wp:positionH relativeFrom="page">
                  <wp:posOffset>4948653</wp:posOffset>
                </wp:positionH>
                <wp:positionV relativeFrom="page">
                  <wp:posOffset>6421685</wp:posOffset>
                </wp:positionV>
                <wp:extent cx="721036" cy="190893"/>
                <wp:effectExtent l="0" t="0" r="0" b="0"/>
                <wp:wrapNone/>
                <wp:docPr id="1063"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721036" cy="190893"/>
                        </a:xfrm>
                        <a:prstGeom prst="straightConnector1"/>
                        <a:solidFill>
                          <a:srgbClr val="ffffff"/>
                        </a:solidFill>
                        <a:ln cmpd="sng" cap="flat" w="12700">
                          <a:solidFill>
                            <a:srgbClr val="666666"/>
                          </a:solidFill>
                          <a:prstDash val="solid"/>
                          <a:round/>
                          <a:headEnd/>
                          <a:tailEnd len="med" w="med" type="triangle"/>
                        </a:ln>
                      </wps:spPr>
                      <wps:bodyPr>
                        <a:noAutofit/>
                      </wps:bodyPr>
                    </wps:wsp>
                  </a:graphicData>
                </a:graphic>
              </wp:anchor>
            </w:drawing>
          </mc:Choice>
          <mc:Fallback>
            <w:pict>
              <v:shape id="1063" type="#_x0000_t32" fillcolor="white" style="position:absolute;margin-left:389.66pt;margin-top:505.64pt;width:56.77pt;height:15.03pt;z-index:38;mso-position-horizontal-relative:page;mso-position-vertical-relative:page;mso-width-relative:page;mso-height-relative:page;mso-wrap-distance-left:0.0pt;mso-wrap-distance-right:0.0pt;visibility:visible;flip:y;">
                <v:stroke endarrow="block" color="#666666" weight="1.0pt"/>
                <v:fill/>
              </v:shape>
            </w:pict>
          </mc:Fallback>
        </mc:AlternateContent>
      </w:r>
      <w:r>
        <w:rPr/>
        <mc:AlternateContent>
          <mc:Choice Requires="wps">
            <w:drawing>
              <wp:anchor distT="0" distB="0" distL="0" distR="0" simplePos="false" relativeHeight="39" behindDoc="false" locked="false" layoutInCell="true" allowOverlap="true">
                <wp:simplePos x="0" y="0"/>
                <wp:positionH relativeFrom="page">
                  <wp:posOffset>4876157</wp:posOffset>
                </wp:positionH>
                <wp:positionV relativeFrom="page">
                  <wp:posOffset>6805833</wp:posOffset>
                </wp:positionV>
                <wp:extent cx="824539" cy="1115348"/>
                <wp:effectExtent l="0" t="0" r="0" b="0"/>
                <wp:wrapNone/>
                <wp:docPr id="1064"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24539" cy="1115348"/>
                        </a:xfrm>
                        <a:prstGeom prst="straightConnector1"/>
                        <a:solidFill>
                          <a:srgbClr val="ffffff"/>
                        </a:solidFill>
                        <a:ln cmpd="sng" cap="flat" w="12700">
                          <a:solidFill>
                            <a:srgbClr val="666666"/>
                          </a:solidFill>
                          <a:prstDash val="solid"/>
                          <a:round/>
                          <a:headEnd/>
                          <a:tailEnd len="med" w="med" type="triangle"/>
                        </a:ln>
                      </wps:spPr>
                      <wps:bodyPr>
                        <a:noAutofit/>
                      </wps:bodyPr>
                    </wps:wsp>
                  </a:graphicData>
                </a:graphic>
              </wp:anchor>
            </w:drawing>
          </mc:Choice>
          <mc:Fallback>
            <w:pict>
              <v:shape id="1064" type="#_x0000_t32" fillcolor="white" style="position:absolute;margin-left:383.95pt;margin-top:535.89pt;width:64.92pt;height:87.82pt;z-index:39;mso-position-horizontal-relative:page;mso-position-vertical-relative:page;mso-width-relative:page;mso-height-relative:page;mso-wrap-distance-left:0.0pt;mso-wrap-distance-right:0.0pt;visibility:visible;">
                <v:stroke endarrow="block" color="#666666" weight="1.0pt"/>
                <v:fill/>
              </v:shape>
            </w:pict>
          </mc:Fallback>
        </mc:AlternateContent>
      </w:r>
      <w:r>
        <w:rPr/>
        <mc:AlternateContent>
          <mc:Choice Requires="wps">
            <w:drawing>
              <wp:anchor distT="0" distB="0" distL="0" distR="0" simplePos="false" relativeHeight="40" behindDoc="false" locked="false" layoutInCell="true" allowOverlap="true">
                <wp:simplePos x="0" y="0"/>
                <wp:positionH relativeFrom="page">
                  <wp:posOffset>4205965</wp:posOffset>
                </wp:positionH>
                <wp:positionV relativeFrom="page">
                  <wp:posOffset>6810276</wp:posOffset>
                </wp:positionV>
                <wp:extent cx="278231" cy="1208375"/>
                <wp:effectExtent l="0" t="0" r="0" b="0"/>
                <wp:wrapNone/>
                <wp:docPr id="1065"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78231" cy="1208375"/>
                        </a:xfrm>
                        <a:prstGeom prst="straightConnector1"/>
                        <a:solidFill>
                          <a:srgbClr val="ffffff"/>
                        </a:solidFill>
                        <a:ln cmpd="sng" cap="flat" w="12700">
                          <a:solidFill>
                            <a:srgbClr val="666666"/>
                          </a:solidFill>
                          <a:prstDash val="solid"/>
                          <a:round/>
                          <a:headEnd/>
                          <a:tailEnd len="med" w="med" type="triangle"/>
                        </a:ln>
                      </wps:spPr>
                      <wps:bodyPr>
                        <a:noAutofit/>
                      </wps:bodyPr>
                    </wps:wsp>
                  </a:graphicData>
                </a:graphic>
              </wp:anchor>
            </w:drawing>
          </mc:Choice>
          <mc:Fallback>
            <w:pict>
              <v:shape id="1065" type="#_x0000_t32" fillcolor="white" style="position:absolute;margin-left:331.18pt;margin-top:536.24pt;width:21.91pt;height:95.15pt;z-index:40;mso-position-horizontal-relative:page;mso-position-vertical-relative:page;mso-width-relative:page;mso-height-relative:page;mso-wrap-distance-left:0.0pt;mso-wrap-distance-right:0.0pt;visibility:visible;">
                <v:stroke endarrow="block" color="#666666" weight="1.0pt"/>
                <v:fill/>
              </v:shape>
            </w:pict>
          </mc:Fallback>
        </mc:AlternateContent>
      </w:r>
      <w:r>
        <w:rPr/>
        <mc:AlternateContent>
          <mc:Choice Requires="wps">
            <w:drawing>
              <wp:anchor distT="0" distB="0" distL="0" distR="0" simplePos="false" relativeHeight="41" behindDoc="false" locked="false" layoutInCell="true" allowOverlap="true">
                <wp:simplePos x="0" y="0"/>
                <wp:positionH relativeFrom="page">
                  <wp:posOffset>2848342</wp:posOffset>
                </wp:positionH>
                <wp:positionV relativeFrom="page">
                  <wp:posOffset>6803169</wp:posOffset>
                </wp:positionV>
                <wp:extent cx="616348" cy="1159634"/>
                <wp:effectExtent l="0" t="0" r="0" b="0"/>
                <wp:wrapNone/>
                <wp:docPr id="106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616348" cy="1159634"/>
                        </a:xfrm>
                        <a:prstGeom prst="straightConnector1"/>
                        <a:solidFill>
                          <a:srgbClr val="ffffff"/>
                        </a:solidFill>
                        <a:ln cmpd="sng" cap="flat" w="12700">
                          <a:solidFill>
                            <a:srgbClr val="666666"/>
                          </a:solidFill>
                          <a:prstDash val="solid"/>
                          <a:round/>
                          <a:headEnd/>
                          <a:tailEnd len="med" w="med" type="triangle"/>
                        </a:ln>
                      </wps:spPr>
                      <wps:bodyPr>
                        <a:noAutofit/>
                      </wps:bodyPr>
                    </wps:wsp>
                  </a:graphicData>
                </a:graphic>
              </wp:anchor>
            </w:drawing>
          </mc:Choice>
          <mc:Fallback>
            <w:pict>
              <v:shape id="1066" type="#_x0000_t32" fillcolor="white" style="position:absolute;margin-left:224.28pt;margin-top:535.68pt;width:48.53pt;height:91.31pt;z-index:41;mso-position-horizontal-relative:page;mso-position-vertical-relative:page;mso-width-relative:page;mso-height-relative:page;mso-wrap-distance-left:0.0pt;mso-wrap-distance-right:0.0pt;visibility:visible;flip:x;">
                <v:stroke endarrow="block" color="#666666" weight="1.0pt"/>
                <v:fill/>
              </v:shape>
            </w:pict>
          </mc:Fallback>
        </mc:AlternateContent>
      </w:r>
      <w:r>
        <w:rPr/>
        <mc:AlternateContent>
          <mc:Choice Requires="wps">
            <w:drawing>
              <wp:anchor distT="0" distB="0" distL="0" distR="0" simplePos="false" relativeHeight="35" behindDoc="false" locked="false" layoutInCell="true" allowOverlap="true">
                <wp:simplePos x="0" y="0"/>
                <wp:positionH relativeFrom="page">
                  <wp:posOffset>474749</wp:posOffset>
                </wp:positionH>
                <wp:positionV relativeFrom="page">
                  <wp:posOffset>8029519</wp:posOffset>
                </wp:positionV>
                <wp:extent cx="2374900" cy="1612053"/>
                <wp:effectExtent l="0" t="0" r="0" b="0"/>
                <wp:wrapNone/>
                <wp:docPr id="105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74900" cy="1612053"/>
                        </a:xfrm>
                        <a:prstGeom prst="rect">
                          <a:avLst/>
                        </a:prstGeom>
                        <a:solidFill>
                          <a:srgbClr val="ffffff"/>
                        </a:solidFill>
                        <a:ln cmpd="sng" cap="flat" w="9525">
                          <a:solidFill>
                            <a:srgbClr val="666666"/>
                          </a:solidFill>
                          <a:prstDash val="solid"/>
                          <a:round/>
                          <a:headEnd/>
                          <a:tailEnd/>
                        </a:ln>
                      </wps:spPr>
                      <wps:txbx id="1059">
                        <w:txbxContent>
                          <w:p>
                            <w:pPr>
                              <w:jc w:val="center"/>
                              <w:rPr/>
                            </w:pPr>
                            <w:r>
                              <w:t>Debido a que esta enfermedad ablanda las áreas de tejido en crecimiento en los niños puede causar deformidades óseas cómo son: piernas arqueadas y rodillas valgas, engrosamiento de muñecas y tobillos como proyección del esternón.</w:t>
                            </w:r>
                          </w:p>
                        </w:txbxContent>
                      </wps:txbx>
                      <wps:bodyPr anchor="ctr">
                        <a:noAutofit/>
                      </wps:bodyPr>
                    </wps:wsp>
                  </a:graphicData>
                </a:graphic>
              </wp:anchor>
            </w:drawing>
          </mc:Choice>
          <mc:Fallback>
            <w:pict>
              <v:rect id="1059" fillcolor="white" stroked="t" style="position:absolute;margin-left:37.38pt;margin-top:632.25pt;width:187.0pt;height:126.93pt;z-index:35;mso-position-horizontal-relative:page;mso-position-vertical-relative:page;mso-width-relative:page;mso-height-relative:page;mso-wrap-distance-left:0.0pt;mso-wrap-distance-right:0.0pt;visibility:visible;v-text-anchor:middle;">
                <v:stroke color="#666666"/>
                <v:fill/>
                <v:textbox style="mso-fit-text-to-shape:true;">
                  <w:txbxContent>
                    <w:p>
                      <w:pPr>
                        <w:jc w:val="center"/>
                        <w:rPr/>
                      </w:pPr>
                      <w:r>
                        <w:t>Debido a que esta enfermedad ablanda las áreas de tejido en crecimiento en los niños puede causar deformidades óseas cómo son: piernas arqueadas y rodillas valgas, engrosamiento de muñecas y tobillos como proyección del esternón.</w:t>
                      </w:r>
                    </w:p>
                  </w:txbxContent>
                </v:textbox>
              </v:rect>
            </w:pict>
          </mc:Fallback>
        </mc:AlternateContent>
      </w:r>
      <w:r>
        <w:rPr/>
        <mc:AlternateContent>
          <mc:Choice Requires="wps">
            <w:drawing>
              <wp:anchor distT="0" distB="0" distL="0" distR="0" simplePos="false" relativeHeight="42" behindDoc="false" locked="false" layoutInCell="true" allowOverlap="true">
                <wp:simplePos x="0" y="0"/>
                <wp:positionH relativeFrom="page">
                  <wp:posOffset>2795514</wp:posOffset>
                </wp:positionH>
                <wp:positionV relativeFrom="page">
                  <wp:posOffset>6168271</wp:posOffset>
                </wp:positionV>
                <wp:extent cx="555447" cy="379006"/>
                <wp:effectExtent l="0" t="0" r="0" b="0"/>
                <wp:wrapNone/>
                <wp:docPr id="106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flipV="1">
                          <a:off x="0" y="0"/>
                          <a:ext cx="555447" cy="379006"/>
                        </a:xfrm>
                        <a:prstGeom prst="straightConnector1"/>
                        <a:solidFill>
                          <a:srgbClr val="ffffff"/>
                        </a:solidFill>
                        <a:ln cmpd="sng" cap="flat" w="12700">
                          <a:solidFill>
                            <a:srgbClr val="666666"/>
                          </a:solidFill>
                          <a:prstDash val="solid"/>
                          <a:round/>
                          <a:headEnd/>
                          <a:tailEnd len="med" w="med" type="triangle"/>
                        </a:ln>
                      </wps:spPr>
                      <wps:bodyPr>
                        <a:noAutofit/>
                      </wps:bodyPr>
                    </wps:wsp>
                  </a:graphicData>
                </a:graphic>
              </wp:anchor>
            </w:drawing>
          </mc:Choice>
          <mc:Fallback>
            <w:pict>
              <v:shape id="1067" type="#_x0000_t32" fillcolor="white" style="position:absolute;margin-left:220.12pt;margin-top:485.69pt;width:43.74pt;height:29.84pt;z-index:42;mso-position-horizontal-relative:page;mso-position-vertical-relative:page;mso-width-relative:page;mso-height-relative:page;mso-wrap-distance-left:0.0pt;mso-wrap-distance-right:0.0pt;visibility:visible;flip:x y;">
                <v:stroke endarrow="block" color="#666666" weight="1.0pt"/>
                <v:fill/>
              </v:shape>
            </w:pict>
          </mc:Fallback>
        </mc:AlternateContent>
      </w:r>
      <w:r>
        <w:rPr/>
        <mc:AlternateContent>
          <mc:Choice Requires="wps">
            <w:drawing>
              <wp:anchor distT="0" distB="0" distL="0" distR="0" simplePos="false" relativeHeight="37" behindDoc="false" locked="false" layoutInCell="true" allowOverlap="true">
                <wp:simplePos x="0" y="0"/>
                <wp:positionH relativeFrom="page">
                  <wp:posOffset>5742940</wp:posOffset>
                </wp:positionH>
                <wp:positionV relativeFrom="page">
                  <wp:posOffset>7938349</wp:posOffset>
                </wp:positionV>
                <wp:extent cx="1969858" cy="1730526"/>
                <wp:effectExtent l="0" t="0" r="0" b="0"/>
                <wp:wrapNone/>
                <wp:docPr id="106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69858" cy="1730526"/>
                        </a:xfrm>
                        <a:prstGeom prst="rect">
                          <a:avLst/>
                        </a:prstGeom>
                        <a:solidFill>
                          <a:srgbClr val="ffffff"/>
                        </a:solidFill>
                        <a:ln cmpd="sng" cap="flat" w="9525">
                          <a:solidFill>
                            <a:srgbClr val="666666"/>
                          </a:solidFill>
                          <a:prstDash val="solid"/>
                          <a:round/>
                          <a:headEnd/>
                          <a:tailEnd/>
                        </a:ln>
                      </wps:spPr>
                      <wps:txbx id="1062">
                        <w:txbxContent>
                          <w:p>
                            <w:pPr>
                              <w:jc w:val="center"/>
                              <w:rPr/>
                            </w:pPr>
                            <w:r>
                              <w:t>A la mayoría de los casos esta enfermedad se puede tratar con suplementos de vitamina d y calcio. Se deben seguir las instrucciones del médico y este vigilar al proceso del niño con radiografías y análisis de sangre.</w:t>
                            </w:r>
                          </w:p>
                        </w:txbxContent>
                      </wps:txbx>
                      <wps:bodyPr anchor="ctr">
                        <a:noAutofit/>
                      </wps:bodyPr>
                    </wps:wsp>
                  </a:graphicData>
                </a:graphic>
              </wp:anchor>
            </w:drawing>
          </mc:Choice>
          <mc:Fallback>
            <w:pict>
              <v:rect id="1062" fillcolor="white" stroked="t" style="position:absolute;margin-left:452.2pt;margin-top:625.07pt;width:155.11pt;height:136.26pt;z-index:37;mso-position-horizontal-relative:page;mso-position-vertical-relative:page;mso-width-relative:page;mso-height-relative:page;mso-wrap-distance-left:0.0pt;mso-wrap-distance-right:0.0pt;visibility:visible;v-text-anchor:middle;">
                <v:stroke color="#666666"/>
                <v:fill/>
                <v:textbox style="mso-fit-text-to-shape:true;">
                  <w:txbxContent>
                    <w:p>
                      <w:pPr>
                        <w:jc w:val="center"/>
                        <w:rPr/>
                      </w:pPr>
                      <w:r>
                        <w:t>A la mayoría de los casos esta enfermedad se puede tratar con suplementos de vitamina d y calcio. Se deben seguir las instrucciones del médico y este vigilar al proceso del niño con radiografías y análisis de sangre.</w:t>
                      </w:r>
                    </w:p>
                  </w:txbxContent>
                </v:textbox>
              </v:rect>
            </w:pict>
          </mc:Fallback>
        </mc:AlternateContent>
      </w:r>
      <w:r>
        <w:rPr/>
        <w:br w:type="page"/>
      </w:r>
    </w:p>
    <w:sectPr>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Gill Sans MT">
    <w:altName w:val="Gill Sans MT"/>
    <w:panose1 w:val="020b0502020001020203"/>
    <w:charset w:val="00"/>
    <w:family w:val="swiss"/>
    <w:pitch w:val="variable"/>
    <w:sig w:usb0="00000007" w:usb1="00000000" w:usb2="00000000" w:usb3="00000000" w:csb0="00000003" w:csb1="00000000"/>
  </w:font>
  <w:font w:name="Arial">
    <w:altName w:val="Arial"/>
    <w:panose1 w:val="020b0604020002020204"/>
    <w:charset w:val="00"/>
    <w:family w:val="swiss"/>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3C26ED4"/>
    <w:lvl w:ilvl="0" w:tplc="C7D600B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5"/>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MX"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Words>816</Words>
  <Pages>6</Pages>
  <Characters>4348</Characters>
  <Application>WPS Office</Application>
  <DocSecurity>0</DocSecurity>
  <Paragraphs>65</Paragraphs>
  <ScaleCrop>false</ScaleCrop>
  <LinksUpToDate>false</LinksUpToDate>
  <CharactersWithSpaces>5142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2022-08-03T04:53:04Z</dcterms:created>
  <dc:creator>Orlando Hidalgo</dc:creator>
  <lastModifiedBy>M2101K7BL</lastModifiedBy>
  <dcterms:modified xsi:type="dcterms:W3CDTF">2022-08-03T05:08:44Z</dcterms:modified>
  <revision>3</revision>
</coreProperties>
</file>

<file path=docProps/custom.xml><?xml version="1.0" encoding="utf-8"?>
<Properties xmlns="http://schemas.openxmlformats.org/officeDocument/2006/custom-properties" xmlns:vt="http://schemas.openxmlformats.org/officeDocument/2006/docPropsVTypes"/>
</file>