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Cuerpo"/>
        <w:spacing w:line="360" w:lineRule="auto"/>
        <w:jc w:val="both"/>
        <w:rPr>
          <w:rStyle w:val="Ninguno"/>
          <w:rFonts w:ascii="Gill Sans MT" w:cs="Gill Sans MT" w:hAnsi="Gill Sans MT" w:eastAsia="Gill Sans MT"/>
          <w:outline w:val="0"/>
          <w:color w:val="1f4e79"/>
          <w:u w:color="1f4e79"/>
          <w14:textFill>
            <w14:solidFill>
              <w14:srgbClr w14:val="1F4E79"/>
            </w14:solidFill>
          </w14:textFill>
        </w:rPr>
      </w:pPr>
      <w:r>
        <w:rPr>
          <w:rStyle w:val="Ninguno"/>
          <w:rFonts w:ascii="Gill Sans MT" w:cs="Gill Sans MT" w:hAnsi="Gill Sans MT" w:eastAsia="Gill Sans MT"/>
          <w:outline w:val="0"/>
          <w:color w:val="1f4e79"/>
          <w:u w:color="1f4e79"/>
          <w14:textFill>
            <w14:solidFill>
              <w14:srgbClr w14:val="1F4E79"/>
            </w14:solidFill>
          </w14:textFill>
        </w:rPr>
        <w:drawing xmlns:a="http://schemas.openxmlformats.org/drawingml/2006/main">
          <wp:inline distT="0" distB="0" distL="0" distR="0">
            <wp:extent cx="5431663" cy="2518661"/>
            <wp:effectExtent l="0" t="0" r="0" b="0"/>
            <wp:docPr id="1073741825" name="officeArt object"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A picture containing drawingDescription automatically generated" descr="A picture containing drawingDescription automatically generated"/>
                    <pic:cNvPicPr>
                      <a:picLocks noChangeAspect="1"/>
                    </pic:cNvPicPr>
                  </pic:nvPicPr>
                  <pic:blipFill>
                    <a:blip r:embed="rId4">
                      <a:extLst/>
                    </a:blip>
                    <a:srcRect l="0" t="24976" r="0" b="28505"/>
                    <a:stretch>
                      <a:fillRect/>
                    </a:stretch>
                  </pic:blipFill>
                  <pic:spPr>
                    <a:xfrm>
                      <a:off x="0" y="0"/>
                      <a:ext cx="5431663" cy="2518661"/>
                    </a:xfrm>
                    <a:prstGeom prst="rect">
                      <a:avLst/>
                    </a:prstGeom>
                    <a:ln w="12700" cap="flat">
                      <a:noFill/>
                      <a:miter lim="400000"/>
                    </a:ln>
                    <a:effectLst/>
                  </pic:spPr>
                </pic:pic>
              </a:graphicData>
            </a:graphic>
          </wp:inline>
        </w:drawing>
      </w:r>
    </w:p>
    <w:p>
      <w:pPr>
        <w:pStyle w:val="Cuerpo"/>
        <w:tabs>
          <w:tab w:val="left" w:pos="3220"/>
        </w:tabs>
        <w:spacing w:line="360" w:lineRule="auto"/>
        <w:jc w:val="both"/>
        <w:rPr>
          <w:rStyle w:val="Ninguno"/>
          <w:rFonts w:ascii="Gill Sans MT" w:cs="Gill Sans MT" w:hAnsi="Gill Sans MT" w:eastAsia="Gill Sans MT"/>
          <w:b w:val="1"/>
          <w:bCs w:val="1"/>
          <w:outline w:val="0"/>
          <w:color w:val="1f4e79"/>
          <w:sz w:val="72"/>
          <w:szCs w:val="72"/>
          <w:u w:color="1f4e79"/>
          <w14:textFill>
            <w14:solidFill>
              <w14:srgbClr w14:val="1F4E79"/>
            </w14:solidFill>
          </w14:textFill>
        </w:rPr>
      </w:pPr>
      <w:r>
        <w:rPr>
          <w:rStyle w:val="Ninguno"/>
          <w:rFonts w:ascii="Gill Sans MT" w:cs="Gill Sans MT" w:hAnsi="Gill Sans MT" w:eastAsia="Gill Sans MT"/>
          <w:sz w:val="24"/>
          <w:szCs w:val="24"/>
        </w:rPr>
        <mc:AlternateContent>
          <mc:Choice Requires="wps">
            <w:drawing xmlns:a="http://schemas.openxmlformats.org/drawingml/2006/main">
              <wp:anchor distT="0" distB="0" distL="0" distR="0" simplePos="0" relativeHeight="251651072" behindDoc="1" locked="0" layoutInCell="1" allowOverlap="1">
                <wp:simplePos x="0" y="0"/>
                <wp:positionH relativeFrom="page">
                  <wp:posOffset>1440179</wp:posOffset>
                </wp:positionH>
                <wp:positionV relativeFrom="line">
                  <wp:posOffset>391746</wp:posOffset>
                </wp:positionV>
                <wp:extent cx="6175718" cy="4178656"/>
                <wp:effectExtent l="0" t="0" r="0" b="0"/>
                <wp:wrapNone/>
                <wp:docPr id="1073741826" name="officeArt object" descr="31 Cuadro de texto"/>
                <wp:cNvGraphicFramePr/>
                <a:graphic xmlns:a="http://schemas.openxmlformats.org/drawingml/2006/main">
                  <a:graphicData uri="http://schemas.microsoft.com/office/word/2010/wordprocessingShape">
                    <wps:wsp>
                      <wps:cNvSpPr txBox="1"/>
                      <wps:spPr>
                        <a:xfrm>
                          <a:off x="0" y="0"/>
                          <a:ext cx="6175718" cy="4178656"/>
                        </a:xfrm>
                        <a:prstGeom prst="rect">
                          <a:avLst/>
                        </a:prstGeom>
                        <a:solidFill>
                          <a:srgbClr val="FFFFFF"/>
                        </a:solidFill>
                        <a:ln w="12700" cap="flat">
                          <a:noFill/>
                          <a:miter lim="400000"/>
                        </a:ln>
                        <a:effectLst/>
                      </wps:spPr>
                      <wps:txbx>
                        <w:txbxContent>
                          <w:p>
                            <w:pPr>
                              <w:pStyle w:val="Cuerpo"/>
                              <w:rPr>
                                <w:rStyle w:val="Ninguno"/>
                                <w:rFonts w:ascii="Gill Sans MT" w:cs="Gill Sans MT" w:hAnsi="Gill Sans MT" w:eastAsia="Gill Sans MT"/>
                                <w:outline w:val="0"/>
                                <w:color w:val="2f5496"/>
                                <w:sz w:val="72"/>
                                <w:szCs w:val="72"/>
                                <w:u w:color="2f5496"/>
                                <w14:textFill>
                                  <w14:solidFill>
                                    <w14:srgbClr w14:val="2F5496"/>
                                  </w14:solidFill>
                                </w14:textFill>
                              </w:rPr>
                            </w:pPr>
                          </w:p>
                          <w:p>
                            <w:pPr>
                              <w:pStyle w:val="Cuerpo"/>
                              <w:rPr>
                                <w:rStyle w:val="Ninguno"/>
                                <w:rFonts w:ascii="Gill Sans MT" w:cs="Gill Sans MT" w:hAnsi="Gill Sans MT" w:eastAsia="Gill Sans MT"/>
                                <w:sz w:val="28"/>
                                <w:szCs w:val="28"/>
                              </w:rPr>
                            </w:pPr>
                            <w:r>
                              <w:rPr>
                                <w:rStyle w:val="Ninguno"/>
                                <w:rFonts w:ascii="Gill Sans MT" w:cs="Gill Sans MT" w:hAnsi="Gill Sans MT" w:eastAsia="Gill Sans MT"/>
                                <w:sz w:val="28"/>
                                <w:szCs w:val="28"/>
                                <w:rtl w:val="0"/>
                                <w:lang w:val="es-ES_tradnl"/>
                              </w:rPr>
                              <w:t>Nombre de los Alumnos: Limberg Albores Montoya, Paulo Sergio Roblero V</w:t>
                            </w:r>
                            <w:r>
                              <w:rPr>
                                <w:rStyle w:val="Ninguno"/>
                                <w:rFonts w:ascii="Gill Sans MT" w:cs="Gill Sans MT" w:hAnsi="Gill Sans MT" w:eastAsia="Gill Sans MT"/>
                                <w:sz w:val="28"/>
                                <w:szCs w:val="28"/>
                                <w:rtl w:val="0"/>
                                <w:lang w:val="es-ES_tradnl"/>
                              </w:rPr>
                              <w:t>á</w:t>
                            </w:r>
                            <w:r>
                              <w:rPr>
                                <w:rStyle w:val="Ninguno"/>
                                <w:rFonts w:ascii="Gill Sans MT" w:cs="Gill Sans MT" w:hAnsi="Gill Sans MT" w:eastAsia="Gill Sans MT"/>
                                <w:sz w:val="28"/>
                                <w:szCs w:val="28"/>
                                <w:rtl w:val="0"/>
                                <w:lang w:val="es-ES_tradnl"/>
                              </w:rPr>
                              <w:t>zquez, Luis Fernando Dom</w:t>
                            </w:r>
                            <w:r>
                              <w:rPr>
                                <w:rStyle w:val="Ninguno"/>
                                <w:rFonts w:ascii="Gill Sans MT" w:cs="Gill Sans MT" w:hAnsi="Gill Sans MT" w:eastAsia="Gill Sans MT"/>
                                <w:sz w:val="28"/>
                                <w:szCs w:val="28"/>
                                <w:rtl w:val="0"/>
                                <w:lang w:val="es-ES_tradnl"/>
                              </w:rPr>
                              <w:t>í</w:t>
                            </w:r>
                            <w:r>
                              <w:rPr>
                                <w:rStyle w:val="Ninguno"/>
                                <w:rFonts w:ascii="Gill Sans MT" w:cs="Gill Sans MT" w:hAnsi="Gill Sans MT" w:eastAsia="Gill Sans MT"/>
                                <w:sz w:val="28"/>
                                <w:szCs w:val="28"/>
                                <w:rtl w:val="0"/>
                                <w:lang w:val="es-ES_tradnl"/>
                              </w:rPr>
                              <w:t>nguez Barrera</w:t>
                            </w:r>
                          </w:p>
                          <w:p>
                            <w:pPr>
                              <w:pStyle w:val="Cuerpo"/>
                              <w:rPr>
                                <w:rStyle w:val="Ninguno"/>
                                <w:rFonts w:ascii="Gill Sans MT" w:cs="Gill Sans MT" w:hAnsi="Gill Sans MT" w:eastAsia="Gill Sans MT"/>
                                <w:sz w:val="28"/>
                                <w:szCs w:val="28"/>
                              </w:rPr>
                            </w:pPr>
                            <w:r>
                              <w:rPr>
                                <w:rStyle w:val="Ninguno"/>
                                <w:rFonts w:ascii="Gill Sans MT" w:cs="Gill Sans MT" w:hAnsi="Gill Sans MT" w:eastAsia="Gill Sans MT"/>
                                <w:sz w:val="28"/>
                                <w:szCs w:val="28"/>
                                <w:rtl w:val="0"/>
                                <w:lang w:val="es-ES_tradnl"/>
                              </w:rPr>
                              <w:t xml:space="preserve">Nombre del tema: </w:t>
                            </w:r>
                          </w:p>
                          <w:p>
                            <w:pPr>
                              <w:pStyle w:val="Cuerpo"/>
                              <w:rPr>
                                <w:rStyle w:val="Ninguno"/>
                                <w:rFonts w:ascii="Gill Sans MT" w:cs="Gill Sans MT" w:hAnsi="Gill Sans MT" w:eastAsia="Gill Sans MT"/>
                                <w:sz w:val="28"/>
                                <w:szCs w:val="28"/>
                              </w:rPr>
                            </w:pPr>
                            <w:r>
                              <w:rPr>
                                <w:rStyle w:val="Ninguno"/>
                                <w:rFonts w:ascii="Gill Sans MT" w:cs="Gill Sans MT" w:hAnsi="Gill Sans MT" w:eastAsia="Gill Sans MT"/>
                                <w:sz w:val="28"/>
                                <w:szCs w:val="28"/>
                                <w:rtl w:val="0"/>
                                <w:lang w:val="es-ES_tradnl"/>
                              </w:rPr>
                              <w:t xml:space="preserve">Nombre de la Materia: Taller De Tesis  </w:t>
                            </w:r>
                          </w:p>
                          <w:p>
                            <w:pPr>
                              <w:pStyle w:val="Cuerpo"/>
                              <w:shd w:val="clear" w:color="auto" w:fill="ffffff"/>
                              <w:rPr>
                                <w:rStyle w:val="Ninguno"/>
                                <w:rFonts w:ascii="Gill Sans MT" w:cs="Gill Sans MT" w:hAnsi="Gill Sans MT" w:eastAsia="Gill Sans MT"/>
                                <w:sz w:val="28"/>
                                <w:szCs w:val="28"/>
                              </w:rPr>
                            </w:pPr>
                            <w:r>
                              <w:rPr>
                                <w:rStyle w:val="Ninguno"/>
                                <w:rFonts w:ascii="Gill Sans MT" w:cs="Gill Sans MT" w:hAnsi="Gill Sans MT" w:eastAsia="Gill Sans MT"/>
                                <w:sz w:val="28"/>
                                <w:szCs w:val="28"/>
                                <w:rtl w:val="0"/>
                                <w:lang w:val="es-ES_tradnl"/>
                              </w:rPr>
                              <w:t xml:space="preserve">Nombre del profeso: Mireya Del Carmen Garcia </w:t>
                            </w:r>
                          </w:p>
                          <w:p>
                            <w:pPr>
                              <w:pStyle w:val="Cuerpo"/>
                              <w:shd w:val="clear" w:color="auto" w:fill="ffffff"/>
                              <w:rPr>
                                <w:rStyle w:val="Ninguno"/>
                                <w:rFonts w:ascii="Gill Sans MT" w:cs="Gill Sans MT" w:hAnsi="Gill Sans MT" w:eastAsia="Gill Sans MT"/>
                                <w:sz w:val="28"/>
                                <w:szCs w:val="28"/>
                              </w:rPr>
                            </w:pPr>
                            <w:r>
                              <w:rPr>
                                <w:rStyle w:val="Ninguno"/>
                                <w:rFonts w:ascii="Gill Sans MT" w:cs="Gill Sans MT" w:hAnsi="Gill Sans MT" w:eastAsia="Gill Sans MT"/>
                                <w:sz w:val="28"/>
                                <w:szCs w:val="28"/>
                                <w:rtl w:val="0"/>
                                <w:lang w:val="es-ES_tradnl"/>
                              </w:rPr>
                              <w:t>Nombre de la Licenciatura: Administraci</w:t>
                            </w:r>
                            <w:r>
                              <w:rPr>
                                <w:rStyle w:val="Ninguno"/>
                                <w:rFonts w:ascii="Gill Sans MT" w:cs="Gill Sans MT" w:hAnsi="Gill Sans MT" w:eastAsia="Gill Sans MT"/>
                                <w:sz w:val="28"/>
                                <w:szCs w:val="28"/>
                                <w:rtl w:val="0"/>
                                <w:lang w:val="es-ES_tradnl"/>
                              </w:rPr>
                              <w:t>ó</w:t>
                            </w:r>
                            <w:r>
                              <w:rPr>
                                <w:rStyle w:val="Ninguno"/>
                                <w:rFonts w:ascii="Gill Sans MT" w:cs="Gill Sans MT" w:hAnsi="Gill Sans MT" w:eastAsia="Gill Sans MT"/>
                                <w:sz w:val="28"/>
                                <w:szCs w:val="28"/>
                                <w:rtl w:val="0"/>
                                <w:lang w:val="es-ES_tradnl"/>
                              </w:rPr>
                              <w:t xml:space="preserve">n Y Estrategias De Negocios  </w:t>
                            </w:r>
                          </w:p>
                          <w:p>
                            <w:pPr>
                              <w:pStyle w:val="Cuerpo"/>
                              <w:shd w:val="clear" w:color="auto" w:fill="ffffff"/>
                              <w:rPr>
                                <w:rStyle w:val="Ninguno"/>
                                <w:rFonts w:ascii="Gill Sans MT" w:cs="Gill Sans MT" w:hAnsi="Gill Sans MT" w:eastAsia="Gill Sans MT"/>
                                <w:sz w:val="28"/>
                                <w:szCs w:val="28"/>
                              </w:rPr>
                            </w:pPr>
                            <w:r>
                              <w:rPr>
                                <w:rStyle w:val="Ninguno"/>
                                <w:rFonts w:ascii="Gill Sans MT" w:cs="Gill Sans MT" w:hAnsi="Gill Sans MT" w:eastAsia="Gill Sans MT"/>
                                <w:sz w:val="28"/>
                                <w:szCs w:val="28"/>
                                <w:rtl w:val="0"/>
                                <w:lang w:val="es-ES_tradnl"/>
                              </w:rPr>
                              <w:t>Cuatrimestre: 9no</w:t>
                            </w:r>
                          </w:p>
                          <w:p>
                            <w:pPr>
                              <w:pStyle w:val="Cuerpo"/>
                              <w:shd w:val="clear" w:color="auto" w:fill="ffffff"/>
                              <w:rPr>
                                <w:rStyle w:val="Ninguno"/>
                                <w:rFonts w:ascii="Gill Sans MT" w:cs="Gill Sans MT" w:hAnsi="Gill Sans MT" w:eastAsia="Gill Sans MT"/>
                                <w:i w:val="1"/>
                                <w:iCs w:val="1"/>
                                <w:outline w:val="0"/>
                                <w:color w:val="131e32"/>
                                <w:sz w:val="32"/>
                                <w:szCs w:val="32"/>
                                <w:u w:color="131e32"/>
                                <w14:textFill>
                                  <w14:solidFill>
                                    <w14:srgbClr w14:val="131E32"/>
                                  </w14:solidFill>
                                </w14:textFill>
                              </w:rPr>
                            </w:pPr>
                            <w:r>
                              <w:rPr>
                                <w:rStyle w:val="Ninguno"/>
                                <w:rFonts w:ascii="Gill Sans MT" w:cs="Gill Sans MT" w:hAnsi="Gill Sans MT" w:eastAsia="Gill Sans MT"/>
                                <w:i w:val="1"/>
                                <w:iCs w:val="1"/>
                                <w:outline w:val="0"/>
                                <w:color w:val="131e32"/>
                                <w:sz w:val="32"/>
                                <w:szCs w:val="32"/>
                                <w:u w:color="131e32"/>
                                <w:rtl w:val="0"/>
                                <w14:textFill>
                                  <w14:solidFill>
                                    <w14:srgbClr w14:val="131E32"/>
                                  </w14:solidFill>
                                </w14:textFill>
                              </w:rPr>
                              <w:t xml:space="preserve">                              </w:t>
                            </w:r>
                          </w:p>
                          <w:p>
                            <w:pPr>
                              <w:pStyle w:val="Cuerpo"/>
                              <w:rPr>
                                <w:rStyle w:val="Ninguno"/>
                                <w:rFonts w:ascii="Gill Sans MT" w:cs="Gill Sans MT" w:hAnsi="Gill Sans MT" w:eastAsia="Gill Sans MT"/>
                                <w:outline w:val="0"/>
                                <w:color w:val="131e32"/>
                                <w:sz w:val="52"/>
                                <w:szCs w:val="52"/>
                                <w:u w:color="131e32"/>
                                <w:shd w:val="clear" w:color="auto" w:fill="ffff00"/>
                                <w14:textFill>
                                  <w14:solidFill>
                                    <w14:srgbClr w14:val="131E32"/>
                                  </w14:solidFill>
                                </w14:textFill>
                              </w:rPr>
                            </w:pPr>
                          </w:p>
                          <w:p>
                            <w:pPr>
                              <w:pStyle w:val="Cuerpo"/>
                              <w:jc w:val="right"/>
                              <w:rPr>
                                <w:rStyle w:val="Ninguno"/>
                                <w:rFonts w:ascii="Gill Sans MT" w:cs="Gill Sans MT" w:hAnsi="Gill Sans MT" w:eastAsia="Gill Sans MT"/>
                                <w:outline w:val="0"/>
                                <w:color w:val="131e32"/>
                                <w:sz w:val="52"/>
                                <w:szCs w:val="52"/>
                                <w:u w:color="131e32"/>
                                <w14:textFill>
                                  <w14:solidFill>
                                    <w14:srgbClr w14:val="131E32"/>
                                  </w14:solidFill>
                                </w14:textFill>
                              </w:rPr>
                            </w:pPr>
                          </w:p>
                          <w:p>
                            <w:pPr>
                              <w:pStyle w:val="Cuerpo"/>
                              <w:jc w:val="right"/>
                              <w:rPr>
                                <w:rStyle w:val="Ninguno"/>
                                <w:rFonts w:ascii="Gill Sans MT" w:cs="Gill Sans MT" w:hAnsi="Gill Sans MT" w:eastAsia="Gill Sans MT"/>
                                <w:i w:val="1"/>
                                <w:iCs w:val="1"/>
                                <w:outline w:val="0"/>
                                <w:color w:val="131e32"/>
                                <w:sz w:val="18"/>
                                <w:szCs w:val="18"/>
                                <w:u w:color="131e32"/>
                                <w14:textFill>
                                  <w14:solidFill>
                                    <w14:srgbClr w14:val="131E32"/>
                                  </w14:solidFill>
                                </w14:textFill>
                              </w:rPr>
                            </w:pPr>
                            <w:r>
                              <w:rPr>
                                <w:rStyle w:val="Ninguno"/>
                                <w:rFonts w:ascii="Gill Sans MT" w:cs="Gill Sans MT" w:hAnsi="Gill Sans MT" w:eastAsia="Gill Sans MT"/>
                                <w:i w:val="1"/>
                                <w:iCs w:val="1"/>
                                <w:outline w:val="0"/>
                                <w:color w:val="131e32"/>
                                <w:sz w:val="32"/>
                                <w:szCs w:val="32"/>
                                <w:u w:color="131e32"/>
                                <w:rtl w:val="0"/>
                                <w:lang w:val="pt-PT"/>
                                <w14:textFill>
                                  <w14:solidFill>
                                    <w14:srgbClr w14:val="131E32"/>
                                  </w14:solidFill>
                                </w14:textFill>
                              </w:rPr>
                              <w:t>Comit</w:t>
                            </w:r>
                            <w:r>
                              <w:rPr>
                                <w:rStyle w:val="Ninguno"/>
                                <w:rFonts w:ascii="Gill Sans MT" w:cs="Gill Sans MT" w:hAnsi="Gill Sans MT" w:eastAsia="Gill Sans MT"/>
                                <w:i w:val="1"/>
                                <w:iCs w:val="1"/>
                                <w:outline w:val="0"/>
                                <w:color w:val="131e32"/>
                                <w:sz w:val="32"/>
                                <w:szCs w:val="32"/>
                                <w:u w:color="131e32"/>
                                <w:rtl w:val="0"/>
                                <w:lang w:val="es-ES_tradnl"/>
                                <w14:textFill>
                                  <w14:solidFill>
                                    <w14:srgbClr w14:val="131E32"/>
                                  </w14:solidFill>
                                </w14:textFill>
                              </w:rPr>
                              <w:t>á</w:t>
                            </w:r>
                            <w:r>
                              <w:rPr>
                                <w:rStyle w:val="Ninguno"/>
                                <w:rFonts w:ascii="Gill Sans MT" w:cs="Gill Sans MT" w:hAnsi="Gill Sans MT" w:eastAsia="Gill Sans MT"/>
                                <w:i w:val="1"/>
                                <w:iCs w:val="1"/>
                                <w:outline w:val="0"/>
                                <w:color w:val="131e32"/>
                                <w:sz w:val="32"/>
                                <w:szCs w:val="32"/>
                                <w:u w:color="131e32"/>
                                <w:rtl w:val="0"/>
                                <w:lang w:val="nl-NL"/>
                                <w14:textFill>
                                  <w14:solidFill>
                                    <w14:srgbClr w14:val="131E32"/>
                                  </w14:solidFill>
                                </w14:textFill>
                              </w:rPr>
                              <w:t>n de Dom</w:t>
                            </w:r>
                            <w:r>
                              <w:rPr>
                                <w:rStyle w:val="Ninguno"/>
                                <w:rFonts w:ascii="Gill Sans MT" w:cs="Gill Sans MT" w:hAnsi="Gill Sans MT" w:eastAsia="Gill Sans MT"/>
                                <w:i w:val="1"/>
                                <w:iCs w:val="1"/>
                                <w:outline w:val="0"/>
                                <w:color w:val="131e32"/>
                                <w:sz w:val="32"/>
                                <w:szCs w:val="32"/>
                                <w:u w:color="131e32"/>
                                <w:rtl w:val="0"/>
                                <w:lang w:val="es-ES_tradnl"/>
                                <w14:textFill>
                                  <w14:solidFill>
                                    <w14:srgbClr w14:val="131E32"/>
                                  </w14:solidFill>
                                </w14:textFill>
                              </w:rPr>
                              <w:t>í</w:t>
                            </w:r>
                            <w:r>
                              <w:rPr>
                                <w:rStyle w:val="Ninguno"/>
                                <w:rFonts w:ascii="Gill Sans MT" w:cs="Gill Sans MT" w:hAnsi="Gill Sans MT" w:eastAsia="Gill Sans MT"/>
                                <w:i w:val="1"/>
                                <w:iCs w:val="1"/>
                                <w:outline w:val="0"/>
                                <w:color w:val="131e32"/>
                                <w:sz w:val="32"/>
                                <w:szCs w:val="32"/>
                                <w:u w:color="131e32"/>
                                <w:rtl w:val="0"/>
                                <w:lang w:val="it-IT"/>
                                <w14:textFill>
                                  <w14:solidFill>
                                    <w14:srgbClr w14:val="131E32"/>
                                  </w14:solidFill>
                                </w14:textFill>
                              </w:rPr>
                              <w:t>nguez a 21 De Julio Del 2022</w:t>
                            </w:r>
                          </w:p>
                          <w:p>
                            <w:pPr>
                              <w:pStyle w:val="Cuerpo"/>
                              <w:rPr>
                                <w:rStyle w:val="Ninguno"/>
                                <w:rFonts w:ascii="Gill Sans MT" w:cs="Gill Sans MT" w:hAnsi="Gill Sans MT" w:eastAsia="Gill Sans MT"/>
                                <w:outline w:val="0"/>
                                <w:color w:val="2f5496"/>
                                <w:sz w:val="56"/>
                                <w:szCs w:val="56"/>
                                <w:u w:color="2f5496"/>
                                <w14:textFill>
                                  <w14:solidFill>
                                    <w14:srgbClr w14:val="2F5496"/>
                                  </w14:solidFill>
                                </w14:textFill>
                              </w:rPr>
                            </w:pPr>
                          </w:p>
                          <w:p>
                            <w:pPr>
                              <w:pStyle w:val="Cuerpo"/>
                              <w:rPr>
                                <w:rStyle w:val="Ninguno"/>
                                <w:rFonts w:ascii="Gill Sans MT" w:cs="Gill Sans MT" w:hAnsi="Gill Sans MT" w:eastAsia="Gill Sans MT"/>
                                <w:outline w:val="0"/>
                                <w:color w:val="2f5496"/>
                                <w:sz w:val="56"/>
                                <w:szCs w:val="56"/>
                                <w:u w:color="2f5496"/>
                                <w14:textFill>
                                  <w14:solidFill>
                                    <w14:srgbClr w14:val="2F5496"/>
                                  </w14:solidFill>
                                </w14:textFill>
                              </w:rPr>
                            </w:pPr>
                          </w:p>
                          <w:p>
                            <w:pPr>
                              <w:pStyle w:val="Cuerpo"/>
                            </w:pPr>
                            <w:r>
                              <w:rPr>
                                <w:rStyle w:val="Ninguno"/>
                                <w:rFonts w:ascii="Gill Sans MT" w:cs="Gill Sans MT" w:hAnsi="Gill Sans MT" w:eastAsia="Gill Sans MT"/>
                                <w:outline w:val="0"/>
                                <w:color w:val="2f5496"/>
                                <w:sz w:val="56"/>
                                <w:szCs w:val="56"/>
                                <w:u w:color="2f5496"/>
                                <w14:textFill>
                                  <w14:solidFill>
                                    <w14:srgbClr w14:val="2F5496"/>
                                  </w14:solidFill>
                                </w14:textFill>
                              </w:rPr>
                            </w:r>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113.4pt;margin-top:30.8pt;width:486.3pt;height:329.0pt;z-index:-251665408;mso-position-horizontal:absolute;mso-position-horizontal-relative:page;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Cuerpo"/>
                        <w:rPr>
                          <w:rStyle w:val="Ninguno"/>
                          <w:rFonts w:ascii="Gill Sans MT" w:cs="Gill Sans MT" w:hAnsi="Gill Sans MT" w:eastAsia="Gill Sans MT"/>
                          <w:outline w:val="0"/>
                          <w:color w:val="2f5496"/>
                          <w:sz w:val="72"/>
                          <w:szCs w:val="72"/>
                          <w:u w:color="2f5496"/>
                          <w14:textFill>
                            <w14:solidFill>
                              <w14:srgbClr w14:val="2F5496"/>
                            </w14:solidFill>
                          </w14:textFill>
                        </w:rPr>
                      </w:pPr>
                    </w:p>
                    <w:p>
                      <w:pPr>
                        <w:pStyle w:val="Cuerpo"/>
                        <w:rPr>
                          <w:rStyle w:val="Ninguno"/>
                          <w:rFonts w:ascii="Gill Sans MT" w:cs="Gill Sans MT" w:hAnsi="Gill Sans MT" w:eastAsia="Gill Sans MT"/>
                          <w:sz w:val="28"/>
                          <w:szCs w:val="28"/>
                        </w:rPr>
                      </w:pPr>
                      <w:r>
                        <w:rPr>
                          <w:rStyle w:val="Ninguno"/>
                          <w:rFonts w:ascii="Gill Sans MT" w:cs="Gill Sans MT" w:hAnsi="Gill Sans MT" w:eastAsia="Gill Sans MT"/>
                          <w:sz w:val="28"/>
                          <w:szCs w:val="28"/>
                          <w:rtl w:val="0"/>
                          <w:lang w:val="es-ES_tradnl"/>
                        </w:rPr>
                        <w:t>Nombre de los Alumnos: Limberg Albores Montoya, Paulo Sergio Roblero V</w:t>
                      </w:r>
                      <w:r>
                        <w:rPr>
                          <w:rStyle w:val="Ninguno"/>
                          <w:rFonts w:ascii="Gill Sans MT" w:cs="Gill Sans MT" w:hAnsi="Gill Sans MT" w:eastAsia="Gill Sans MT"/>
                          <w:sz w:val="28"/>
                          <w:szCs w:val="28"/>
                          <w:rtl w:val="0"/>
                          <w:lang w:val="es-ES_tradnl"/>
                        </w:rPr>
                        <w:t>á</w:t>
                      </w:r>
                      <w:r>
                        <w:rPr>
                          <w:rStyle w:val="Ninguno"/>
                          <w:rFonts w:ascii="Gill Sans MT" w:cs="Gill Sans MT" w:hAnsi="Gill Sans MT" w:eastAsia="Gill Sans MT"/>
                          <w:sz w:val="28"/>
                          <w:szCs w:val="28"/>
                          <w:rtl w:val="0"/>
                          <w:lang w:val="es-ES_tradnl"/>
                        </w:rPr>
                        <w:t>zquez, Luis Fernando Dom</w:t>
                      </w:r>
                      <w:r>
                        <w:rPr>
                          <w:rStyle w:val="Ninguno"/>
                          <w:rFonts w:ascii="Gill Sans MT" w:cs="Gill Sans MT" w:hAnsi="Gill Sans MT" w:eastAsia="Gill Sans MT"/>
                          <w:sz w:val="28"/>
                          <w:szCs w:val="28"/>
                          <w:rtl w:val="0"/>
                          <w:lang w:val="es-ES_tradnl"/>
                        </w:rPr>
                        <w:t>í</w:t>
                      </w:r>
                      <w:r>
                        <w:rPr>
                          <w:rStyle w:val="Ninguno"/>
                          <w:rFonts w:ascii="Gill Sans MT" w:cs="Gill Sans MT" w:hAnsi="Gill Sans MT" w:eastAsia="Gill Sans MT"/>
                          <w:sz w:val="28"/>
                          <w:szCs w:val="28"/>
                          <w:rtl w:val="0"/>
                          <w:lang w:val="es-ES_tradnl"/>
                        </w:rPr>
                        <w:t>nguez Barrera</w:t>
                      </w:r>
                    </w:p>
                    <w:p>
                      <w:pPr>
                        <w:pStyle w:val="Cuerpo"/>
                        <w:rPr>
                          <w:rStyle w:val="Ninguno"/>
                          <w:rFonts w:ascii="Gill Sans MT" w:cs="Gill Sans MT" w:hAnsi="Gill Sans MT" w:eastAsia="Gill Sans MT"/>
                          <w:sz w:val="28"/>
                          <w:szCs w:val="28"/>
                        </w:rPr>
                      </w:pPr>
                      <w:r>
                        <w:rPr>
                          <w:rStyle w:val="Ninguno"/>
                          <w:rFonts w:ascii="Gill Sans MT" w:cs="Gill Sans MT" w:hAnsi="Gill Sans MT" w:eastAsia="Gill Sans MT"/>
                          <w:sz w:val="28"/>
                          <w:szCs w:val="28"/>
                          <w:rtl w:val="0"/>
                          <w:lang w:val="es-ES_tradnl"/>
                        </w:rPr>
                        <w:t xml:space="preserve">Nombre del tema: </w:t>
                      </w:r>
                    </w:p>
                    <w:p>
                      <w:pPr>
                        <w:pStyle w:val="Cuerpo"/>
                        <w:rPr>
                          <w:rStyle w:val="Ninguno"/>
                          <w:rFonts w:ascii="Gill Sans MT" w:cs="Gill Sans MT" w:hAnsi="Gill Sans MT" w:eastAsia="Gill Sans MT"/>
                          <w:sz w:val="28"/>
                          <w:szCs w:val="28"/>
                        </w:rPr>
                      </w:pPr>
                      <w:r>
                        <w:rPr>
                          <w:rStyle w:val="Ninguno"/>
                          <w:rFonts w:ascii="Gill Sans MT" w:cs="Gill Sans MT" w:hAnsi="Gill Sans MT" w:eastAsia="Gill Sans MT"/>
                          <w:sz w:val="28"/>
                          <w:szCs w:val="28"/>
                          <w:rtl w:val="0"/>
                          <w:lang w:val="es-ES_tradnl"/>
                        </w:rPr>
                        <w:t xml:space="preserve">Nombre de la Materia: Taller De Tesis  </w:t>
                      </w:r>
                    </w:p>
                    <w:p>
                      <w:pPr>
                        <w:pStyle w:val="Cuerpo"/>
                        <w:shd w:val="clear" w:color="auto" w:fill="ffffff"/>
                        <w:rPr>
                          <w:rStyle w:val="Ninguno"/>
                          <w:rFonts w:ascii="Gill Sans MT" w:cs="Gill Sans MT" w:hAnsi="Gill Sans MT" w:eastAsia="Gill Sans MT"/>
                          <w:sz w:val="28"/>
                          <w:szCs w:val="28"/>
                        </w:rPr>
                      </w:pPr>
                      <w:r>
                        <w:rPr>
                          <w:rStyle w:val="Ninguno"/>
                          <w:rFonts w:ascii="Gill Sans MT" w:cs="Gill Sans MT" w:hAnsi="Gill Sans MT" w:eastAsia="Gill Sans MT"/>
                          <w:sz w:val="28"/>
                          <w:szCs w:val="28"/>
                          <w:rtl w:val="0"/>
                          <w:lang w:val="es-ES_tradnl"/>
                        </w:rPr>
                        <w:t xml:space="preserve">Nombre del profeso: Mireya Del Carmen Garcia </w:t>
                      </w:r>
                    </w:p>
                    <w:p>
                      <w:pPr>
                        <w:pStyle w:val="Cuerpo"/>
                        <w:shd w:val="clear" w:color="auto" w:fill="ffffff"/>
                        <w:rPr>
                          <w:rStyle w:val="Ninguno"/>
                          <w:rFonts w:ascii="Gill Sans MT" w:cs="Gill Sans MT" w:hAnsi="Gill Sans MT" w:eastAsia="Gill Sans MT"/>
                          <w:sz w:val="28"/>
                          <w:szCs w:val="28"/>
                        </w:rPr>
                      </w:pPr>
                      <w:r>
                        <w:rPr>
                          <w:rStyle w:val="Ninguno"/>
                          <w:rFonts w:ascii="Gill Sans MT" w:cs="Gill Sans MT" w:hAnsi="Gill Sans MT" w:eastAsia="Gill Sans MT"/>
                          <w:sz w:val="28"/>
                          <w:szCs w:val="28"/>
                          <w:rtl w:val="0"/>
                          <w:lang w:val="es-ES_tradnl"/>
                        </w:rPr>
                        <w:t>Nombre de la Licenciatura: Administraci</w:t>
                      </w:r>
                      <w:r>
                        <w:rPr>
                          <w:rStyle w:val="Ninguno"/>
                          <w:rFonts w:ascii="Gill Sans MT" w:cs="Gill Sans MT" w:hAnsi="Gill Sans MT" w:eastAsia="Gill Sans MT"/>
                          <w:sz w:val="28"/>
                          <w:szCs w:val="28"/>
                          <w:rtl w:val="0"/>
                          <w:lang w:val="es-ES_tradnl"/>
                        </w:rPr>
                        <w:t>ó</w:t>
                      </w:r>
                      <w:r>
                        <w:rPr>
                          <w:rStyle w:val="Ninguno"/>
                          <w:rFonts w:ascii="Gill Sans MT" w:cs="Gill Sans MT" w:hAnsi="Gill Sans MT" w:eastAsia="Gill Sans MT"/>
                          <w:sz w:val="28"/>
                          <w:szCs w:val="28"/>
                          <w:rtl w:val="0"/>
                          <w:lang w:val="es-ES_tradnl"/>
                        </w:rPr>
                        <w:t xml:space="preserve">n Y Estrategias De Negocios  </w:t>
                      </w:r>
                    </w:p>
                    <w:p>
                      <w:pPr>
                        <w:pStyle w:val="Cuerpo"/>
                        <w:shd w:val="clear" w:color="auto" w:fill="ffffff"/>
                        <w:rPr>
                          <w:rStyle w:val="Ninguno"/>
                          <w:rFonts w:ascii="Gill Sans MT" w:cs="Gill Sans MT" w:hAnsi="Gill Sans MT" w:eastAsia="Gill Sans MT"/>
                          <w:sz w:val="28"/>
                          <w:szCs w:val="28"/>
                        </w:rPr>
                      </w:pPr>
                      <w:r>
                        <w:rPr>
                          <w:rStyle w:val="Ninguno"/>
                          <w:rFonts w:ascii="Gill Sans MT" w:cs="Gill Sans MT" w:hAnsi="Gill Sans MT" w:eastAsia="Gill Sans MT"/>
                          <w:sz w:val="28"/>
                          <w:szCs w:val="28"/>
                          <w:rtl w:val="0"/>
                          <w:lang w:val="es-ES_tradnl"/>
                        </w:rPr>
                        <w:t>Cuatrimestre: 9no</w:t>
                      </w:r>
                    </w:p>
                    <w:p>
                      <w:pPr>
                        <w:pStyle w:val="Cuerpo"/>
                        <w:shd w:val="clear" w:color="auto" w:fill="ffffff"/>
                        <w:rPr>
                          <w:rStyle w:val="Ninguno"/>
                          <w:rFonts w:ascii="Gill Sans MT" w:cs="Gill Sans MT" w:hAnsi="Gill Sans MT" w:eastAsia="Gill Sans MT"/>
                          <w:i w:val="1"/>
                          <w:iCs w:val="1"/>
                          <w:outline w:val="0"/>
                          <w:color w:val="131e32"/>
                          <w:sz w:val="32"/>
                          <w:szCs w:val="32"/>
                          <w:u w:color="131e32"/>
                          <w14:textFill>
                            <w14:solidFill>
                              <w14:srgbClr w14:val="131E32"/>
                            </w14:solidFill>
                          </w14:textFill>
                        </w:rPr>
                      </w:pPr>
                      <w:r>
                        <w:rPr>
                          <w:rStyle w:val="Ninguno"/>
                          <w:rFonts w:ascii="Gill Sans MT" w:cs="Gill Sans MT" w:hAnsi="Gill Sans MT" w:eastAsia="Gill Sans MT"/>
                          <w:i w:val="1"/>
                          <w:iCs w:val="1"/>
                          <w:outline w:val="0"/>
                          <w:color w:val="131e32"/>
                          <w:sz w:val="32"/>
                          <w:szCs w:val="32"/>
                          <w:u w:color="131e32"/>
                          <w:rtl w:val="0"/>
                          <w14:textFill>
                            <w14:solidFill>
                              <w14:srgbClr w14:val="131E32"/>
                            </w14:solidFill>
                          </w14:textFill>
                        </w:rPr>
                        <w:t xml:space="preserve">                              </w:t>
                      </w:r>
                    </w:p>
                    <w:p>
                      <w:pPr>
                        <w:pStyle w:val="Cuerpo"/>
                        <w:rPr>
                          <w:rStyle w:val="Ninguno"/>
                          <w:rFonts w:ascii="Gill Sans MT" w:cs="Gill Sans MT" w:hAnsi="Gill Sans MT" w:eastAsia="Gill Sans MT"/>
                          <w:outline w:val="0"/>
                          <w:color w:val="131e32"/>
                          <w:sz w:val="52"/>
                          <w:szCs w:val="52"/>
                          <w:u w:color="131e32"/>
                          <w:shd w:val="clear" w:color="auto" w:fill="ffff00"/>
                          <w14:textFill>
                            <w14:solidFill>
                              <w14:srgbClr w14:val="131E32"/>
                            </w14:solidFill>
                          </w14:textFill>
                        </w:rPr>
                      </w:pPr>
                    </w:p>
                    <w:p>
                      <w:pPr>
                        <w:pStyle w:val="Cuerpo"/>
                        <w:jc w:val="right"/>
                        <w:rPr>
                          <w:rStyle w:val="Ninguno"/>
                          <w:rFonts w:ascii="Gill Sans MT" w:cs="Gill Sans MT" w:hAnsi="Gill Sans MT" w:eastAsia="Gill Sans MT"/>
                          <w:outline w:val="0"/>
                          <w:color w:val="131e32"/>
                          <w:sz w:val="52"/>
                          <w:szCs w:val="52"/>
                          <w:u w:color="131e32"/>
                          <w14:textFill>
                            <w14:solidFill>
                              <w14:srgbClr w14:val="131E32"/>
                            </w14:solidFill>
                          </w14:textFill>
                        </w:rPr>
                      </w:pPr>
                    </w:p>
                    <w:p>
                      <w:pPr>
                        <w:pStyle w:val="Cuerpo"/>
                        <w:jc w:val="right"/>
                        <w:rPr>
                          <w:rStyle w:val="Ninguno"/>
                          <w:rFonts w:ascii="Gill Sans MT" w:cs="Gill Sans MT" w:hAnsi="Gill Sans MT" w:eastAsia="Gill Sans MT"/>
                          <w:i w:val="1"/>
                          <w:iCs w:val="1"/>
                          <w:outline w:val="0"/>
                          <w:color w:val="131e32"/>
                          <w:sz w:val="18"/>
                          <w:szCs w:val="18"/>
                          <w:u w:color="131e32"/>
                          <w14:textFill>
                            <w14:solidFill>
                              <w14:srgbClr w14:val="131E32"/>
                            </w14:solidFill>
                          </w14:textFill>
                        </w:rPr>
                      </w:pPr>
                      <w:r>
                        <w:rPr>
                          <w:rStyle w:val="Ninguno"/>
                          <w:rFonts w:ascii="Gill Sans MT" w:cs="Gill Sans MT" w:hAnsi="Gill Sans MT" w:eastAsia="Gill Sans MT"/>
                          <w:i w:val="1"/>
                          <w:iCs w:val="1"/>
                          <w:outline w:val="0"/>
                          <w:color w:val="131e32"/>
                          <w:sz w:val="32"/>
                          <w:szCs w:val="32"/>
                          <w:u w:color="131e32"/>
                          <w:rtl w:val="0"/>
                          <w:lang w:val="pt-PT"/>
                          <w14:textFill>
                            <w14:solidFill>
                              <w14:srgbClr w14:val="131E32"/>
                            </w14:solidFill>
                          </w14:textFill>
                        </w:rPr>
                        <w:t>Comit</w:t>
                      </w:r>
                      <w:r>
                        <w:rPr>
                          <w:rStyle w:val="Ninguno"/>
                          <w:rFonts w:ascii="Gill Sans MT" w:cs="Gill Sans MT" w:hAnsi="Gill Sans MT" w:eastAsia="Gill Sans MT"/>
                          <w:i w:val="1"/>
                          <w:iCs w:val="1"/>
                          <w:outline w:val="0"/>
                          <w:color w:val="131e32"/>
                          <w:sz w:val="32"/>
                          <w:szCs w:val="32"/>
                          <w:u w:color="131e32"/>
                          <w:rtl w:val="0"/>
                          <w:lang w:val="es-ES_tradnl"/>
                          <w14:textFill>
                            <w14:solidFill>
                              <w14:srgbClr w14:val="131E32"/>
                            </w14:solidFill>
                          </w14:textFill>
                        </w:rPr>
                        <w:t>á</w:t>
                      </w:r>
                      <w:r>
                        <w:rPr>
                          <w:rStyle w:val="Ninguno"/>
                          <w:rFonts w:ascii="Gill Sans MT" w:cs="Gill Sans MT" w:hAnsi="Gill Sans MT" w:eastAsia="Gill Sans MT"/>
                          <w:i w:val="1"/>
                          <w:iCs w:val="1"/>
                          <w:outline w:val="0"/>
                          <w:color w:val="131e32"/>
                          <w:sz w:val="32"/>
                          <w:szCs w:val="32"/>
                          <w:u w:color="131e32"/>
                          <w:rtl w:val="0"/>
                          <w:lang w:val="nl-NL"/>
                          <w14:textFill>
                            <w14:solidFill>
                              <w14:srgbClr w14:val="131E32"/>
                            </w14:solidFill>
                          </w14:textFill>
                        </w:rPr>
                        <w:t>n de Dom</w:t>
                      </w:r>
                      <w:r>
                        <w:rPr>
                          <w:rStyle w:val="Ninguno"/>
                          <w:rFonts w:ascii="Gill Sans MT" w:cs="Gill Sans MT" w:hAnsi="Gill Sans MT" w:eastAsia="Gill Sans MT"/>
                          <w:i w:val="1"/>
                          <w:iCs w:val="1"/>
                          <w:outline w:val="0"/>
                          <w:color w:val="131e32"/>
                          <w:sz w:val="32"/>
                          <w:szCs w:val="32"/>
                          <w:u w:color="131e32"/>
                          <w:rtl w:val="0"/>
                          <w:lang w:val="es-ES_tradnl"/>
                          <w14:textFill>
                            <w14:solidFill>
                              <w14:srgbClr w14:val="131E32"/>
                            </w14:solidFill>
                          </w14:textFill>
                        </w:rPr>
                        <w:t>í</w:t>
                      </w:r>
                      <w:r>
                        <w:rPr>
                          <w:rStyle w:val="Ninguno"/>
                          <w:rFonts w:ascii="Gill Sans MT" w:cs="Gill Sans MT" w:hAnsi="Gill Sans MT" w:eastAsia="Gill Sans MT"/>
                          <w:i w:val="1"/>
                          <w:iCs w:val="1"/>
                          <w:outline w:val="0"/>
                          <w:color w:val="131e32"/>
                          <w:sz w:val="32"/>
                          <w:szCs w:val="32"/>
                          <w:u w:color="131e32"/>
                          <w:rtl w:val="0"/>
                          <w:lang w:val="it-IT"/>
                          <w14:textFill>
                            <w14:solidFill>
                              <w14:srgbClr w14:val="131E32"/>
                            </w14:solidFill>
                          </w14:textFill>
                        </w:rPr>
                        <w:t>nguez a 21 De Julio Del 2022</w:t>
                      </w:r>
                    </w:p>
                    <w:p>
                      <w:pPr>
                        <w:pStyle w:val="Cuerpo"/>
                        <w:rPr>
                          <w:rStyle w:val="Ninguno"/>
                          <w:rFonts w:ascii="Gill Sans MT" w:cs="Gill Sans MT" w:hAnsi="Gill Sans MT" w:eastAsia="Gill Sans MT"/>
                          <w:outline w:val="0"/>
                          <w:color w:val="2f5496"/>
                          <w:sz w:val="56"/>
                          <w:szCs w:val="56"/>
                          <w:u w:color="2f5496"/>
                          <w14:textFill>
                            <w14:solidFill>
                              <w14:srgbClr w14:val="2F5496"/>
                            </w14:solidFill>
                          </w14:textFill>
                        </w:rPr>
                      </w:pPr>
                    </w:p>
                    <w:p>
                      <w:pPr>
                        <w:pStyle w:val="Cuerpo"/>
                        <w:rPr>
                          <w:rStyle w:val="Ninguno"/>
                          <w:rFonts w:ascii="Gill Sans MT" w:cs="Gill Sans MT" w:hAnsi="Gill Sans MT" w:eastAsia="Gill Sans MT"/>
                          <w:outline w:val="0"/>
                          <w:color w:val="2f5496"/>
                          <w:sz w:val="56"/>
                          <w:szCs w:val="56"/>
                          <w:u w:color="2f5496"/>
                          <w14:textFill>
                            <w14:solidFill>
                              <w14:srgbClr w14:val="2F5496"/>
                            </w14:solidFill>
                          </w14:textFill>
                        </w:rPr>
                      </w:pPr>
                    </w:p>
                    <w:p>
                      <w:pPr>
                        <w:pStyle w:val="Cuerpo"/>
                      </w:pPr>
                      <w:r>
                        <w:rPr>
                          <w:rStyle w:val="Ninguno"/>
                          <w:rFonts w:ascii="Gill Sans MT" w:cs="Gill Sans MT" w:hAnsi="Gill Sans MT" w:eastAsia="Gill Sans MT"/>
                          <w:outline w:val="0"/>
                          <w:color w:val="2f5496"/>
                          <w:sz w:val="56"/>
                          <w:szCs w:val="56"/>
                          <w:u w:color="2f5496"/>
                          <w14:textFill>
                            <w14:solidFill>
                              <w14:srgbClr w14:val="2F5496"/>
                            </w14:solidFill>
                          </w14:textFill>
                        </w:rPr>
                      </w:r>
                    </w:p>
                  </w:txbxContent>
                </v:textbox>
                <w10:wrap type="none" side="bothSides" anchorx="page"/>
              </v:shape>
            </w:pict>
          </mc:Fallback>
        </mc:AlternateContent>
      </w:r>
    </w:p>
    <w:p>
      <w:pPr>
        <w:pStyle w:val="Cuerpo"/>
        <w:tabs>
          <w:tab w:val="left" w:pos="3220"/>
          <w:tab w:val="center" w:pos="4419"/>
          <w:tab w:val="right" w:pos="8534"/>
        </w:tabs>
        <w:spacing w:line="360" w:lineRule="auto"/>
        <w:jc w:val="both"/>
        <w:rPr>
          <w:rStyle w:val="Ninguno"/>
          <w:rFonts w:ascii="Gill Sans MT" w:cs="Gill Sans MT" w:hAnsi="Gill Sans MT" w:eastAsia="Gill Sans MT"/>
          <w:b w:val="1"/>
          <w:bCs w:val="1"/>
          <w:outline w:val="0"/>
          <w:color w:val="1f4e79"/>
          <w:sz w:val="72"/>
          <w:szCs w:val="72"/>
          <w:u w:color="1f4e79"/>
          <w14:textFill>
            <w14:solidFill>
              <w14:srgbClr w14:val="1F4E79"/>
            </w14:solidFill>
          </w14:textFill>
        </w:rPr>
      </w:pPr>
      <w:r>
        <w:rPr>
          <w:rStyle w:val="Ninguno"/>
          <w:rFonts w:ascii="Gill Sans MT" w:cs="Gill Sans MT" w:hAnsi="Gill Sans MT" w:eastAsia="Gill Sans MT"/>
          <w:b w:val="1"/>
          <w:bCs w:val="1"/>
          <w:outline w:val="0"/>
          <w:color w:val="1f4e79"/>
          <w:sz w:val="72"/>
          <w:szCs w:val="72"/>
          <w:u w:color="1f4e79"/>
          <w:rtl w:val="0"/>
          <w14:textFill>
            <w14:solidFill>
              <w14:srgbClr w14:val="1F4E79"/>
            </w14:solidFill>
          </w14:textFill>
        </w:rPr>
        <w:tab/>
        <w:tab/>
        <w:t xml:space="preserve"> </w:t>
      </w:r>
    </w:p>
    <w:p>
      <w:pPr>
        <w:pStyle w:val="Cuerpo"/>
        <w:spacing w:line="360" w:lineRule="auto"/>
        <w:jc w:val="both"/>
      </w:pPr>
      <w:r>
        <w:rPr>
          <w:rStyle w:val="Ninguno"/>
          <w:rFonts w:ascii="Gill Sans MT" w:cs="Gill Sans MT" w:hAnsi="Gill Sans MT" w:eastAsia="Gill Sans MT"/>
          <w:sz w:val="24"/>
          <w:szCs w:val="24"/>
        </w:rPr>
        <w:br w:type="page"/>
      </w:r>
    </w:p>
    <w:p>
      <w:pPr>
        <w:pStyle w:val="Cuerpo"/>
        <w:spacing w:line="360" w:lineRule="auto"/>
        <w:jc w:val="both"/>
        <w:rPr>
          <w:rStyle w:val="Ninguno"/>
          <w:rFonts w:ascii="Gill Sans MT" w:cs="Gill Sans MT" w:hAnsi="Gill Sans MT" w:eastAsia="Gill Sans MT"/>
          <w:outline w:val="0"/>
          <w:color w:val="1f4e79"/>
          <w:u w:color="1f4e79"/>
          <w14:textFill>
            <w14:solidFill>
              <w14:srgbClr w14:val="1F4E79"/>
            </w14:solidFill>
          </w14:textFill>
        </w:rPr>
      </w:pPr>
      <w:r>
        <w:rPr>
          <w:rStyle w:val="Ninguno"/>
          <w:rFonts w:ascii="Gill Sans MT" w:cs="Gill Sans MT" w:hAnsi="Gill Sans MT" w:eastAsia="Gill Sans MT"/>
          <w:outline w:val="0"/>
          <w:color w:val="1f4e79"/>
          <w:u w:color="1f4e79"/>
          <w14:textFill>
            <w14:solidFill>
              <w14:srgbClr w14:val="1F4E79"/>
            </w14:solidFill>
          </w14:textFill>
        </w:rPr>
        <w:drawing xmlns:a="http://schemas.openxmlformats.org/drawingml/2006/main">
          <wp:inline distT="0" distB="0" distL="0" distR="0">
            <wp:extent cx="5431663" cy="2518661"/>
            <wp:effectExtent l="0" t="0" r="0" b="0"/>
            <wp:docPr id="1073741827" name="officeArt object"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A picture containing drawingDescription automatically generated" descr="A picture containing drawingDescription automatically generated"/>
                    <pic:cNvPicPr>
                      <a:picLocks noChangeAspect="1"/>
                    </pic:cNvPicPr>
                  </pic:nvPicPr>
                  <pic:blipFill>
                    <a:blip r:embed="rId4">
                      <a:extLst/>
                    </a:blip>
                    <a:srcRect l="0" t="24976" r="0" b="28505"/>
                    <a:stretch>
                      <a:fillRect/>
                    </a:stretch>
                  </pic:blipFill>
                  <pic:spPr>
                    <a:xfrm>
                      <a:off x="0" y="0"/>
                      <a:ext cx="5431663" cy="2518661"/>
                    </a:xfrm>
                    <a:prstGeom prst="rect">
                      <a:avLst/>
                    </a:prstGeom>
                    <a:ln w="12700" cap="flat">
                      <a:noFill/>
                      <a:miter lim="400000"/>
                    </a:ln>
                    <a:effectLst/>
                  </pic:spPr>
                </pic:pic>
              </a:graphicData>
            </a:graphic>
          </wp:inline>
        </w:drawing>
      </w:r>
    </w:p>
    <w:p>
      <w:pPr>
        <w:pStyle w:val="Cuerpo"/>
        <w:tabs>
          <w:tab w:val="left" w:pos="3220"/>
        </w:tabs>
        <w:spacing w:line="360" w:lineRule="auto"/>
        <w:jc w:val="both"/>
        <w:rPr>
          <w:rStyle w:val="Ninguno"/>
          <w:rFonts w:ascii="Gill Sans MT" w:cs="Gill Sans MT" w:hAnsi="Gill Sans MT" w:eastAsia="Gill Sans MT"/>
          <w:b w:val="1"/>
          <w:bCs w:val="1"/>
          <w:outline w:val="0"/>
          <w:color w:val="1f4e79"/>
          <w:sz w:val="72"/>
          <w:szCs w:val="72"/>
          <w:u w:color="1f4e79"/>
          <w14:textFill>
            <w14:solidFill>
              <w14:srgbClr w14:val="1F4E79"/>
            </w14:solidFill>
          </w14:textFill>
        </w:rPr>
      </w:pPr>
      <w:r>
        <w:rPr>
          <w:rStyle w:val="Ninguno"/>
          <w:rFonts w:ascii="Gill Sans MT" w:cs="Gill Sans MT" w:hAnsi="Gill Sans MT" w:eastAsia="Gill Sans MT"/>
          <w:sz w:val="24"/>
          <w:szCs w:val="24"/>
        </w:rPr>
        <mc:AlternateContent>
          <mc:Choice Requires="wps">
            <w:drawing xmlns:a="http://schemas.openxmlformats.org/drawingml/2006/main">
              <wp:anchor distT="0" distB="0" distL="0" distR="0" simplePos="0" relativeHeight="251652096" behindDoc="1" locked="0" layoutInCell="1" allowOverlap="1">
                <wp:simplePos x="0" y="0"/>
                <wp:positionH relativeFrom="page">
                  <wp:posOffset>1440179</wp:posOffset>
                </wp:positionH>
                <wp:positionV relativeFrom="line">
                  <wp:posOffset>462084</wp:posOffset>
                </wp:positionV>
                <wp:extent cx="6231989" cy="4178656"/>
                <wp:effectExtent l="0" t="0" r="0" b="0"/>
                <wp:wrapNone/>
                <wp:docPr id="1073741828" name="officeArt object" descr="31 Cuadro de texto"/>
                <wp:cNvGraphicFramePr/>
                <a:graphic xmlns:a="http://schemas.openxmlformats.org/drawingml/2006/main">
                  <a:graphicData uri="http://schemas.microsoft.com/office/word/2010/wordprocessingShape">
                    <wps:wsp>
                      <wps:cNvSpPr txBox="1"/>
                      <wps:spPr>
                        <a:xfrm>
                          <a:off x="0" y="0"/>
                          <a:ext cx="6231989" cy="4178656"/>
                        </a:xfrm>
                        <a:prstGeom prst="rect">
                          <a:avLst/>
                        </a:prstGeom>
                        <a:solidFill>
                          <a:srgbClr val="FFFFFF"/>
                        </a:solidFill>
                        <a:ln w="12700" cap="flat">
                          <a:noFill/>
                          <a:miter lim="400000"/>
                        </a:ln>
                        <a:effectLst/>
                      </wps:spPr>
                      <wps:txbx>
                        <w:txbxContent>
                          <w:p>
                            <w:pPr>
                              <w:pStyle w:val="Cuerpo"/>
                              <w:rPr>
                                <w:rStyle w:val="Ninguno"/>
                                <w:rFonts w:ascii="Gill Sans MT" w:cs="Gill Sans MT" w:hAnsi="Gill Sans MT" w:eastAsia="Gill Sans MT"/>
                                <w:outline w:val="0"/>
                                <w:color w:val="2f5496"/>
                                <w:sz w:val="72"/>
                                <w:szCs w:val="72"/>
                                <w:u w:color="2f5496"/>
                                <w14:textFill>
                                  <w14:solidFill>
                                    <w14:srgbClr w14:val="2F5496"/>
                                  </w14:solidFill>
                                </w14:textFill>
                              </w:rPr>
                            </w:pPr>
                          </w:p>
                          <w:p>
                            <w:pPr>
                              <w:pStyle w:val="Cuerpo"/>
                              <w:rPr>
                                <w:rStyle w:val="Ninguno"/>
                                <w:rFonts w:ascii="Gill Sans MT" w:cs="Gill Sans MT" w:hAnsi="Gill Sans MT" w:eastAsia="Gill Sans MT"/>
                                <w:sz w:val="28"/>
                                <w:szCs w:val="28"/>
                              </w:rPr>
                            </w:pPr>
                            <w:r>
                              <w:rPr>
                                <w:rStyle w:val="Ninguno"/>
                                <w:rFonts w:ascii="Gill Sans MT" w:cs="Gill Sans MT" w:hAnsi="Gill Sans MT" w:eastAsia="Gill Sans MT"/>
                                <w:sz w:val="28"/>
                                <w:szCs w:val="28"/>
                                <w:rtl w:val="0"/>
                                <w:lang w:val="es-ES_tradnl"/>
                              </w:rPr>
                              <w:t>Nombre de los Alumnos: Limberg Albores Montoya, Paulo Sergio Roblero V</w:t>
                            </w:r>
                            <w:r>
                              <w:rPr>
                                <w:rStyle w:val="Ninguno"/>
                                <w:rFonts w:ascii="Gill Sans MT" w:cs="Gill Sans MT" w:hAnsi="Gill Sans MT" w:eastAsia="Gill Sans MT"/>
                                <w:sz w:val="28"/>
                                <w:szCs w:val="28"/>
                                <w:rtl w:val="0"/>
                                <w:lang w:val="es-ES_tradnl"/>
                              </w:rPr>
                              <w:t>á</w:t>
                            </w:r>
                            <w:r>
                              <w:rPr>
                                <w:rStyle w:val="Ninguno"/>
                                <w:rFonts w:ascii="Gill Sans MT" w:cs="Gill Sans MT" w:hAnsi="Gill Sans MT" w:eastAsia="Gill Sans MT"/>
                                <w:sz w:val="28"/>
                                <w:szCs w:val="28"/>
                                <w:rtl w:val="0"/>
                                <w:lang w:val="es-ES_tradnl"/>
                              </w:rPr>
                              <w:t>zquez, Luis Fernando Dom</w:t>
                            </w:r>
                            <w:r>
                              <w:rPr>
                                <w:rStyle w:val="Ninguno"/>
                                <w:rFonts w:ascii="Gill Sans MT" w:cs="Gill Sans MT" w:hAnsi="Gill Sans MT" w:eastAsia="Gill Sans MT"/>
                                <w:sz w:val="28"/>
                                <w:szCs w:val="28"/>
                                <w:rtl w:val="0"/>
                                <w:lang w:val="es-ES_tradnl"/>
                              </w:rPr>
                              <w:t>í</w:t>
                            </w:r>
                            <w:r>
                              <w:rPr>
                                <w:rStyle w:val="Ninguno"/>
                                <w:rFonts w:ascii="Gill Sans MT" w:cs="Gill Sans MT" w:hAnsi="Gill Sans MT" w:eastAsia="Gill Sans MT"/>
                                <w:sz w:val="28"/>
                                <w:szCs w:val="28"/>
                                <w:rtl w:val="0"/>
                                <w:lang w:val="es-ES_tradnl"/>
                              </w:rPr>
                              <w:t>nguez Barrera</w:t>
                            </w:r>
                          </w:p>
                          <w:p>
                            <w:pPr>
                              <w:pStyle w:val="Cuerpo"/>
                              <w:rPr>
                                <w:rStyle w:val="Ninguno"/>
                                <w:rFonts w:ascii="Gill Sans MT" w:cs="Gill Sans MT" w:hAnsi="Gill Sans MT" w:eastAsia="Gill Sans MT"/>
                                <w:sz w:val="28"/>
                                <w:szCs w:val="28"/>
                              </w:rPr>
                            </w:pPr>
                            <w:r>
                              <w:rPr>
                                <w:rStyle w:val="Ninguno"/>
                                <w:rFonts w:ascii="Gill Sans MT" w:cs="Gill Sans MT" w:hAnsi="Gill Sans MT" w:eastAsia="Gill Sans MT"/>
                                <w:sz w:val="28"/>
                                <w:szCs w:val="28"/>
                                <w:rtl w:val="0"/>
                                <w:lang w:val="es-ES_tradnl"/>
                              </w:rPr>
                              <w:t xml:space="preserve">Nombre del tema: </w:t>
                            </w:r>
                          </w:p>
                          <w:p>
                            <w:pPr>
                              <w:pStyle w:val="Cuerpo"/>
                              <w:rPr>
                                <w:rStyle w:val="Ninguno"/>
                                <w:rFonts w:ascii="Gill Sans MT" w:cs="Gill Sans MT" w:hAnsi="Gill Sans MT" w:eastAsia="Gill Sans MT"/>
                                <w:sz w:val="28"/>
                                <w:szCs w:val="28"/>
                              </w:rPr>
                            </w:pPr>
                            <w:r>
                              <w:rPr>
                                <w:rStyle w:val="Ninguno"/>
                                <w:rFonts w:ascii="Gill Sans MT" w:cs="Gill Sans MT" w:hAnsi="Gill Sans MT" w:eastAsia="Gill Sans MT"/>
                                <w:sz w:val="28"/>
                                <w:szCs w:val="28"/>
                                <w:rtl w:val="0"/>
                                <w:lang w:val="es-ES_tradnl"/>
                              </w:rPr>
                              <w:t xml:space="preserve">Nombre de la Materia: Taller De Tesis  </w:t>
                            </w:r>
                          </w:p>
                          <w:p>
                            <w:pPr>
                              <w:pStyle w:val="Cuerpo"/>
                              <w:shd w:val="clear" w:color="auto" w:fill="ffffff"/>
                              <w:rPr>
                                <w:rStyle w:val="Ninguno"/>
                                <w:rFonts w:ascii="Gill Sans MT" w:cs="Gill Sans MT" w:hAnsi="Gill Sans MT" w:eastAsia="Gill Sans MT"/>
                                <w:sz w:val="28"/>
                                <w:szCs w:val="28"/>
                              </w:rPr>
                            </w:pPr>
                            <w:r>
                              <w:rPr>
                                <w:rStyle w:val="Ninguno"/>
                                <w:rFonts w:ascii="Gill Sans MT" w:cs="Gill Sans MT" w:hAnsi="Gill Sans MT" w:eastAsia="Gill Sans MT"/>
                                <w:sz w:val="28"/>
                                <w:szCs w:val="28"/>
                                <w:rtl w:val="0"/>
                                <w:lang w:val="es-ES_tradnl"/>
                              </w:rPr>
                              <w:t xml:space="preserve">Nombre del profeso: Mireya Del Carmen Garcia </w:t>
                            </w:r>
                          </w:p>
                          <w:p>
                            <w:pPr>
                              <w:pStyle w:val="Cuerpo"/>
                              <w:shd w:val="clear" w:color="auto" w:fill="ffffff"/>
                              <w:rPr>
                                <w:rStyle w:val="Ninguno"/>
                                <w:rFonts w:ascii="Gill Sans MT" w:cs="Gill Sans MT" w:hAnsi="Gill Sans MT" w:eastAsia="Gill Sans MT"/>
                                <w:sz w:val="28"/>
                                <w:szCs w:val="28"/>
                              </w:rPr>
                            </w:pPr>
                            <w:r>
                              <w:rPr>
                                <w:rStyle w:val="Ninguno"/>
                                <w:rFonts w:ascii="Gill Sans MT" w:cs="Gill Sans MT" w:hAnsi="Gill Sans MT" w:eastAsia="Gill Sans MT"/>
                                <w:sz w:val="28"/>
                                <w:szCs w:val="28"/>
                                <w:rtl w:val="0"/>
                                <w:lang w:val="es-ES_tradnl"/>
                              </w:rPr>
                              <w:t>Nombre de la Licenciatura: Administraci</w:t>
                            </w:r>
                            <w:r>
                              <w:rPr>
                                <w:rStyle w:val="Ninguno"/>
                                <w:rFonts w:ascii="Gill Sans MT" w:cs="Gill Sans MT" w:hAnsi="Gill Sans MT" w:eastAsia="Gill Sans MT"/>
                                <w:sz w:val="28"/>
                                <w:szCs w:val="28"/>
                                <w:rtl w:val="0"/>
                                <w:lang w:val="es-ES_tradnl"/>
                              </w:rPr>
                              <w:t>ó</w:t>
                            </w:r>
                            <w:r>
                              <w:rPr>
                                <w:rStyle w:val="Ninguno"/>
                                <w:rFonts w:ascii="Gill Sans MT" w:cs="Gill Sans MT" w:hAnsi="Gill Sans MT" w:eastAsia="Gill Sans MT"/>
                                <w:sz w:val="28"/>
                                <w:szCs w:val="28"/>
                                <w:rtl w:val="0"/>
                                <w:lang w:val="es-ES_tradnl"/>
                              </w:rPr>
                              <w:t xml:space="preserve">n Y Estrategias De Negocios  </w:t>
                            </w:r>
                          </w:p>
                          <w:p>
                            <w:pPr>
                              <w:pStyle w:val="Cuerpo"/>
                              <w:shd w:val="clear" w:color="auto" w:fill="ffffff"/>
                              <w:rPr>
                                <w:rStyle w:val="Ninguno"/>
                                <w:rFonts w:ascii="Gill Sans MT" w:cs="Gill Sans MT" w:hAnsi="Gill Sans MT" w:eastAsia="Gill Sans MT"/>
                                <w:sz w:val="28"/>
                                <w:szCs w:val="28"/>
                              </w:rPr>
                            </w:pPr>
                            <w:r>
                              <w:rPr>
                                <w:rStyle w:val="Ninguno"/>
                                <w:rFonts w:ascii="Gill Sans MT" w:cs="Gill Sans MT" w:hAnsi="Gill Sans MT" w:eastAsia="Gill Sans MT"/>
                                <w:sz w:val="28"/>
                                <w:szCs w:val="28"/>
                                <w:rtl w:val="0"/>
                                <w:lang w:val="es-ES_tradnl"/>
                              </w:rPr>
                              <w:t>Cuatrimestre: 9no</w:t>
                            </w:r>
                          </w:p>
                          <w:p>
                            <w:pPr>
                              <w:pStyle w:val="Cuerpo"/>
                              <w:shd w:val="clear" w:color="auto" w:fill="ffffff"/>
                              <w:rPr>
                                <w:rStyle w:val="Ninguno"/>
                                <w:rFonts w:ascii="Gill Sans MT" w:cs="Gill Sans MT" w:hAnsi="Gill Sans MT" w:eastAsia="Gill Sans MT"/>
                                <w:i w:val="1"/>
                                <w:iCs w:val="1"/>
                                <w:outline w:val="0"/>
                                <w:color w:val="131e32"/>
                                <w:sz w:val="32"/>
                                <w:szCs w:val="32"/>
                                <w:u w:color="131e32"/>
                                <w14:textFill>
                                  <w14:solidFill>
                                    <w14:srgbClr w14:val="131E32"/>
                                  </w14:solidFill>
                                </w14:textFill>
                              </w:rPr>
                            </w:pPr>
                            <w:r>
                              <w:rPr>
                                <w:rStyle w:val="Ninguno"/>
                                <w:rFonts w:ascii="Gill Sans MT" w:cs="Gill Sans MT" w:hAnsi="Gill Sans MT" w:eastAsia="Gill Sans MT"/>
                                <w:i w:val="1"/>
                                <w:iCs w:val="1"/>
                                <w:outline w:val="0"/>
                                <w:color w:val="131e32"/>
                                <w:sz w:val="32"/>
                                <w:szCs w:val="32"/>
                                <w:u w:color="131e32"/>
                                <w:rtl w:val="0"/>
                                <w14:textFill>
                                  <w14:solidFill>
                                    <w14:srgbClr w14:val="131E32"/>
                                  </w14:solidFill>
                                </w14:textFill>
                              </w:rPr>
                              <w:t xml:space="preserve">                              </w:t>
                            </w:r>
                          </w:p>
                          <w:p>
                            <w:pPr>
                              <w:pStyle w:val="Cuerpo"/>
                              <w:rPr>
                                <w:rStyle w:val="Ninguno"/>
                                <w:rFonts w:ascii="Gill Sans MT" w:cs="Gill Sans MT" w:hAnsi="Gill Sans MT" w:eastAsia="Gill Sans MT"/>
                                <w:outline w:val="0"/>
                                <w:color w:val="131e32"/>
                                <w:sz w:val="52"/>
                                <w:szCs w:val="52"/>
                                <w:u w:color="131e32"/>
                                <w:shd w:val="clear" w:color="auto" w:fill="ffff00"/>
                                <w14:textFill>
                                  <w14:solidFill>
                                    <w14:srgbClr w14:val="131E32"/>
                                  </w14:solidFill>
                                </w14:textFill>
                              </w:rPr>
                            </w:pPr>
                          </w:p>
                          <w:p>
                            <w:pPr>
                              <w:pStyle w:val="Cuerpo"/>
                              <w:jc w:val="right"/>
                              <w:rPr>
                                <w:rStyle w:val="Ninguno"/>
                                <w:rFonts w:ascii="Gill Sans MT" w:cs="Gill Sans MT" w:hAnsi="Gill Sans MT" w:eastAsia="Gill Sans MT"/>
                                <w:outline w:val="0"/>
                                <w:color w:val="131e32"/>
                                <w:sz w:val="52"/>
                                <w:szCs w:val="52"/>
                                <w:u w:color="131e32"/>
                                <w14:textFill>
                                  <w14:solidFill>
                                    <w14:srgbClr w14:val="131E32"/>
                                  </w14:solidFill>
                                </w14:textFill>
                              </w:rPr>
                            </w:pPr>
                          </w:p>
                          <w:p>
                            <w:pPr>
                              <w:pStyle w:val="Cuerpo"/>
                              <w:jc w:val="right"/>
                              <w:rPr>
                                <w:rStyle w:val="Ninguno"/>
                                <w:rFonts w:ascii="Gill Sans MT" w:cs="Gill Sans MT" w:hAnsi="Gill Sans MT" w:eastAsia="Gill Sans MT"/>
                                <w:i w:val="1"/>
                                <w:iCs w:val="1"/>
                                <w:outline w:val="0"/>
                                <w:color w:val="131e32"/>
                                <w:sz w:val="18"/>
                                <w:szCs w:val="18"/>
                                <w:u w:color="131e32"/>
                                <w14:textFill>
                                  <w14:solidFill>
                                    <w14:srgbClr w14:val="131E32"/>
                                  </w14:solidFill>
                                </w14:textFill>
                              </w:rPr>
                            </w:pPr>
                            <w:r>
                              <w:rPr>
                                <w:rStyle w:val="Ninguno"/>
                                <w:rFonts w:ascii="Gill Sans MT" w:cs="Gill Sans MT" w:hAnsi="Gill Sans MT" w:eastAsia="Gill Sans MT"/>
                                <w:i w:val="1"/>
                                <w:iCs w:val="1"/>
                                <w:outline w:val="0"/>
                                <w:color w:val="131e32"/>
                                <w:sz w:val="32"/>
                                <w:szCs w:val="32"/>
                                <w:u w:color="131e32"/>
                                <w:rtl w:val="0"/>
                                <w:lang w:val="pt-PT"/>
                                <w14:textFill>
                                  <w14:solidFill>
                                    <w14:srgbClr w14:val="131E32"/>
                                  </w14:solidFill>
                                </w14:textFill>
                              </w:rPr>
                              <w:t>Comit</w:t>
                            </w:r>
                            <w:r>
                              <w:rPr>
                                <w:rStyle w:val="Ninguno"/>
                                <w:rFonts w:ascii="Gill Sans MT" w:cs="Gill Sans MT" w:hAnsi="Gill Sans MT" w:eastAsia="Gill Sans MT"/>
                                <w:i w:val="1"/>
                                <w:iCs w:val="1"/>
                                <w:outline w:val="0"/>
                                <w:color w:val="131e32"/>
                                <w:sz w:val="32"/>
                                <w:szCs w:val="32"/>
                                <w:u w:color="131e32"/>
                                <w:rtl w:val="0"/>
                                <w:lang w:val="es-ES_tradnl"/>
                                <w14:textFill>
                                  <w14:solidFill>
                                    <w14:srgbClr w14:val="131E32"/>
                                  </w14:solidFill>
                                </w14:textFill>
                              </w:rPr>
                              <w:t>á</w:t>
                            </w:r>
                            <w:r>
                              <w:rPr>
                                <w:rStyle w:val="Ninguno"/>
                                <w:rFonts w:ascii="Gill Sans MT" w:cs="Gill Sans MT" w:hAnsi="Gill Sans MT" w:eastAsia="Gill Sans MT"/>
                                <w:i w:val="1"/>
                                <w:iCs w:val="1"/>
                                <w:outline w:val="0"/>
                                <w:color w:val="131e32"/>
                                <w:sz w:val="32"/>
                                <w:szCs w:val="32"/>
                                <w:u w:color="131e32"/>
                                <w:rtl w:val="0"/>
                                <w:lang w:val="nl-NL"/>
                                <w14:textFill>
                                  <w14:solidFill>
                                    <w14:srgbClr w14:val="131E32"/>
                                  </w14:solidFill>
                                </w14:textFill>
                              </w:rPr>
                              <w:t>n de Dom</w:t>
                            </w:r>
                            <w:r>
                              <w:rPr>
                                <w:rStyle w:val="Ninguno"/>
                                <w:rFonts w:ascii="Gill Sans MT" w:cs="Gill Sans MT" w:hAnsi="Gill Sans MT" w:eastAsia="Gill Sans MT"/>
                                <w:i w:val="1"/>
                                <w:iCs w:val="1"/>
                                <w:outline w:val="0"/>
                                <w:color w:val="131e32"/>
                                <w:sz w:val="32"/>
                                <w:szCs w:val="32"/>
                                <w:u w:color="131e32"/>
                                <w:rtl w:val="0"/>
                                <w:lang w:val="es-ES_tradnl"/>
                                <w14:textFill>
                                  <w14:solidFill>
                                    <w14:srgbClr w14:val="131E32"/>
                                  </w14:solidFill>
                                </w14:textFill>
                              </w:rPr>
                              <w:t>í</w:t>
                            </w:r>
                            <w:r>
                              <w:rPr>
                                <w:rStyle w:val="Ninguno"/>
                                <w:rFonts w:ascii="Gill Sans MT" w:cs="Gill Sans MT" w:hAnsi="Gill Sans MT" w:eastAsia="Gill Sans MT"/>
                                <w:i w:val="1"/>
                                <w:iCs w:val="1"/>
                                <w:outline w:val="0"/>
                                <w:color w:val="131e32"/>
                                <w:sz w:val="32"/>
                                <w:szCs w:val="32"/>
                                <w:u w:color="131e32"/>
                                <w:rtl w:val="0"/>
                                <w:lang w:val="it-IT"/>
                                <w14:textFill>
                                  <w14:solidFill>
                                    <w14:srgbClr w14:val="131E32"/>
                                  </w14:solidFill>
                                </w14:textFill>
                              </w:rPr>
                              <w:t>nguez a 21 De Julio Del 2022</w:t>
                            </w:r>
                          </w:p>
                          <w:p>
                            <w:pPr>
                              <w:pStyle w:val="Cuerpo"/>
                              <w:rPr>
                                <w:rStyle w:val="Ninguno"/>
                                <w:rFonts w:ascii="Gill Sans MT" w:cs="Gill Sans MT" w:hAnsi="Gill Sans MT" w:eastAsia="Gill Sans MT"/>
                                <w:outline w:val="0"/>
                                <w:color w:val="2f5496"/>
                                <w:sz w:val="56"/>
                                <w:szCs w:val="56"/>
                                <w:u w:color="2f5496"/>
                                <w14:textFill>
                                  <w14:solidFill>
                                    <w14:srgbClr w14:val="2F5496"/>
                                  </w14:solidFill>
                                </w14:textFill>
                              </w:rPr>
                            </w:pPr>
                          </w:p>
                          <w:p>
                            <w:pPr>
                              <w:pStyle w:val="Cuerpo"/>
                              <w:rPr>
                                <w:rStyle w:val="Ninguno"/>
                                <w:rFonts w:ascii="Gill Sans MT" w:cs="Gill Sans MT" w:hAnsi="Gill Sans MT" w:eastAsia="Gill Sans MT"/>
                                <w:outline w:val="0"/>
                                <w:color w:val="2f5496"/>
                                <w:sz w:val="56"/>
                                <w:szCs w:val="56"/>
                                <w:u w:color="2f5496"/>
                                <w14:textFill>
                                  <w14:solidFill>
                                    <w14:srgbClr w14:val="2F5496"/>
                                  </w14:solidFill>
                                </w14:textFill>
                              </w:rPr>
                            </w:pPr>
                          </w:p>
                          <w:p>
                            <w:pPr>
                              <w:pStyle w:val="Cuerpo"/>
                            </w:pPr>
                            <w:r>
                              <w:rPr>
                                <w:rStyle w:val="Ninguno"/>
                                <w:rFonts w:ascii="Gill Sans MT" w:cs="Gill Sans MT" w:hAnsi="Gill Sans MT" w:eastAsia="Gill Sans MT"/>
                                <w:outline w:val="0"/>
                                <w:color w:val="2f5496"/>
                                <w:sz w:val="56"/>
                                <w:szCs w:val="56"/>
                                <w:u w:color="2f5496"/>
                                <w14:textFill>
                                  <w14:solidFill>
                                    <w14:srgbClr w14:val="2F5496"/>
                                  </w14:solidFill>
                                </w14:textFill>
                              </w:rPr>
                            </w:r>
                          </w:p>
                        </w:txbxContent>
                      </wps:txbx>
                      <wps:bodyPr wrap="square" lIns="45719" tIns="45719" rIns="45719" bIns="45719" numCol="1" anchor="t">
                        <a:noAutofit/>
                      </wps:bodyPr>
                    </wps:wsp>
                  </a:graphicData>
                </a:graphic>
              </wp:anchor>
            </w:drawing>
          </mc:Choice>
          <mc:Fallback>
            <w:pict>
              <v:shape id="_x0000_s1027" type="#_x0000_t202" style="visibility:visible;position:absolute;margin-left:113.4pt;margin-top:36.4pt;width:490.7pt;height:329.0pt;z-index:-251664384;mso-position-horizontal:absolute;mso-position-horizontal-relative:page;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Cuerpo"/>
                        <w:rPr>
                          <w:rStyle w:val="Ninguno"/>
                          <w:rFonts w:ascii="Gill Sans MT" w:cs="Gill Sans MT" w:hAnsi="Gill Sans MT" w:eastAsia="Gill Sans MT"/>
                          <w:outline w:val="0"/>
                          <w:color w:val="2f5496"/>
                          <w:sz w:val="72"/>
                          <w:szCs w:val="72"/>
                          <w:u w:color="2f5496"/>
                          <w14:textFill>
                            <w14:solidFill>
                              <w14:srgbClr w14:val="2F5496"/>
                            </w14:solidFill>
                          </w14:textFill>
                        </w:rPr>
                      </w:pPr>
                    </w:p>
                    <w:p>
                      <w:pPr>
                        <w:pStyle w:val="Cuerpo"/>
                        <w:rPr>
                          <w:rStyle w:val="Ninguno"/>
                          <w:rFonts w:ascii="Gill Sans MT" w:cs="Gill Sans MT" w:hAnsi="Gill Sans MT" w:eastAsia="Gill Sans MT"/>
                          <w:sz w:val="28"/>
                          <w:szCs w:val="28"/>
                        </w:rPr>
                      </w:pPr>
                      <w:r>
                        <w:rPr>
                          <w:rStyle w:val="Ninguno"/>
                          <w:rFonts w:ascii="Gill Sans MT" w:cs="Gill Sans MT" w:hAnsi="Gill Sans MT" w:eastAsia="Gill Sans MT"/>
                          <w:sz w:val="28"/>
                          <w:szCs w:val="28"/>
                          <w:rtl w:val="0"/>
                          <w:lang w:val="es-ES_tradnl"/>
                        </w:rPr>
                        <w:t>Nombre de los Alumnos: Limberg Albores Montoya, Paulo Sergio Roblero V</w:t>
                      </w:r>
                      <w:r>
                        <w:rPr>
                          <w:rStyle w:val="Ninguno"/>
                          <w:rFonts w:ascii="Gill Sans MT" w:cs="Gill Sans MT" w:hAnsi="Gill Sans MT" w:eastAsia="Gill Sans MT"/>
                          <w:sz w:val="28"/>
                          <w:szCs w:val="28"/>
                          <w:rtl w:val="0"/>
                          <w:lang w:val="es-ES_tradnl"/>
                        </w:rPr>
                        <w:t>á</w:t>
                      </w:r>
                      <w:r>
                        <w:rPr>
                          <w:rStyle w:val="Ninguno"/>
                          <w:rFonts w:ascii="Gill Sans MT" w:cs="Gill Sans MT" w:hAnsi="Gill Sans MT" w:eastAsia="Gill Sans MT"/>
                          <w:sz w:val="28"/>
                          <w:szCs w:val="28"/>
                          <w:rtl w:val="0"/>
                          <w:lang w:val="es-ES_tradnl"/>
                        </w:rPr>
                        <w:t>zquez, Luis Fernando Dom</w:t>
                      </w:r>
                      <w:r>
                        <w:rPr>
                          <w:rStyle w:val="Ninguno"/>
                          <w:rFonts w:ascii="Gill Sans MT" w:cs="Gill Sans MT" w:hAnsi="Gill Sans MT" w:eastAsia="Gill Sans MT"/>
                          <w:sz w:val="28"/>
                          <w:szCs w:val="28"/>
                          <w:rtl w:val="0"/>
                          <w:lang w:val="es-ES_tradnl"/>
                        </w:rPr>
                        <w:t>í</w:t>
                      </w:r>
                      <w:r>
                        <w:rPr>
                          <w:rStyle w:val="Ninguno"/>
                          <w:rFonts w:ascii="Gill Sans MT" w:cs="Gill Sans MT" w:hAnsi="Gill Sans MT" w:eastAsia="Gill Sans MT"/>
                          <w:sz w:val="28"/>
                          <w:szCs w:val="28"/>
                          <w:rtl w:val="0"/>
                          <w:lang w:val="es-ES_tradnl"/>
                        </w:rPr>
                        <w:t>nguez Barrera</w:t>
                      </w:r>
                    </w:p>
                    <w:p>
                      <w:pPr>
                        <w:pStyle w:val="Cuerpo"/>
                        <w:rPr>
                          <w:rStyle w:val="Ninguno"/>
                          <w:rFonts w:ascii="Gill Sans MT" w:cs="Gill Sans MT" w:hAnsi="Gill Sans MT" w:eastAsia="Gill Sans MT"/>
                          <w:sz w:val="28"/>
                          <w:szCs w:val="28"/>
                        </w:rPr>
                      </w:pPr>
                      <w:r>
                        <w:rPr>
                          <w:rStyle w:val="Ninguno"/>
                          <w:rFonts w:ascii="Gill Sans MT" w:cs="Gill Sans MT" w:hAnsi="Gill Sans MT" w:eastAsia="Gill Sans MT"/>
                          <w:sz w:val="28"/>
                          <w:szCs w:val="28"/>
                          <w:rtl w:val="0"/>
                          <w:lang w:val="es-ES_tradnl"/>
                        </w:rPr>
                        <w:t xml:space="preserve">Nombre del tema: </w:t>
                      </w:r>
                    </w:p>
                    <w:p>
                      <w:pPr>
                        <w:pStyle w:val="Cuerpo"/>
                        <w:rPr>
                          <w:rStyle w:val="Ninguno"/>
                          <w:rFonts w:ascii="Gill Sans MT" w:cs="Gill Sans MT" w:hAnsi="Gill Sans MT" w:eastAsia="Gill Sans MT"/>
                          <w:sz w:val="28"/>
                          <w:szCs w:val="28"/>
                        </w:rPr>
                      </w:pPr>
                      <w:r>
                        <w:rPr>
                          <w:rStyle w:val="Ninguno"/>
                          <w:rFonts w:ascii="Gill Sans MT" w:cs="Gill Sans MT" w:hAnsi="Gill Sans MT" w:eastAsia="Gill Sans MT"/>
                          <w:sz w:val="28"/>
                          <w:szCs w:val="28"/>
                          <w:rtl w:val="0"/>
                          <w:lang w:val="es-ES_tradnl"/>
                        </w:rPr>
                        <w:t xml:space="preserve">Nombre de la Materia: Taller De Tesis  </w:t>
                      </w:r>
                    </w:p>
                    <w:p>
                      <w:pPr>
                        <w:pStyle w:val="Cuerpo"/>
                        <w:shd w:val="clear" w:color="auto" w:fill="ffffff"/>
                        <w:rPr>
                          <w:rStyle w:val="Ninguno"/>
                          <w:rFonts w:ascii="Gill Sans MT" w:cs="Gill Sans MT" w:hAnsi="Gill Sans MT" w:eastAsia="Gill Sans MT"/>
                          <w:sz w:val="28"/>
                          <w:szCs w:val="28"/>
                        </w:rPr>
                      </w:pPr>
                      <w:r>
                        <w:rPr>
                          <w:rStyle w:val="Ninguno"/>
                          <w:rFonts w:ascii="Gill Sans MT" w:cs="Gill Sans MT" w:hAnsi="Gill Sans MT" w:eastAsia="Gill Sans MT"/>
                          <w:sz w:val="28"/>
                          <w:szCs w:val="28"/>
                          <w:rtl w:val="0"/>
                          <w:lang w:val="es-ES_tradnl"/>
                        </w:rPr>
                        <w:t xml:space="preserve">Nombre del profeso: Mireya Del Carmen Garcia </w:t>
                      </w:r>
                    </w:p>
                    <w:p>
                      <w:pPr>
                        <w:pStyle w:val="Cuerpo"/>
                        <w:shd w:val="clear" w:color="auto" w:fill="ffffff"/>
                        <w:rPr>
                          <w:rStyle w:val="Ninguno"/>
                          <w:rFonts w:ascii="Gill Sans MT" w:cs="Gill Sans MT" w:hAnsi="Gill Sans MT" w:eastAsia="Gill Sans MT"/>
                          <w:sz w:val="28"/>
                          <w:szCs w:val="28"/>
                        </w:rPr>
                      </w:pPr>
                      <w:r>
                        <w:rPr>
                          <w:rStyle w:val="Ninguno"/>
                          <w:rFonts w:ascii="Gill Sans MT" w:cs="Gill Sans MT" w:hAnsi="Gill Sans MT" w:eastAsia="Gill Sans MT"/>
                          <w:sz w:val="28"/>
                          <w:szCs w:val="28"/>
                          <w:rtl w:val="0"/>
                          <w:lang w:val="es-ES_tradnl"/>
                        </w:rPr>
                        <w:t>Nombre de la Licenciatura: Administraci</w:t>
                      </w:r>
                      <w:r>
                        <w:rPr>
                          <w:rStyle w:val="Ninguno"/>
                          <w:rFonts w:ascii="Gill Sans MT" w:cs="Gill Sans MT" w:hAnsi="Gill Sans MT" w:eastAsia="Gill Sans MT"/>
                          <w:sz w:val="28"/>
                          <w:szCs w:val="28"/>
                          <w:rtl w:val="0"/>
                          <w:lang w:val="es-ES_tradnl"/>
                        </w:rPr>
                        <w:t>ó</w:t>
                      </w:r>
                      <w:r>
                        <w:rPr>
                          <w:rStyle w:val="Ninguno"/>
                          <w:rFonts w:ascii="Gill Sans MT" w:cs="Gill Sans MT" w:hAnsi="Gill Sans MT" w:eastAsia="Gill Sans MT"/>
                          <w:sz w:val="28"/>
                          <w:szCs w:val="28"/>
                          <w:rtl w:val="0"/>
                          <w:lang w:val="es-ES_tradnl"/>
                        </w:rPr>
                        <w:t xml:space="preserve">n Y Estrategias De Negocios  </w:t>
                      </w:r>
                    </w:p>
                    <w:p>
                      <w:pPr>
                        <w:pStyle w:val="Cuerpo"/>
                        <w:shd w:val="clear" w:color="auto" w:fill="ffffff"/>
                        <w:rPr>
                          <w:rStyle w:val="Ninguno"/>
                          <w:rFonts w:ascii="Gill Sans MT" w:cs="Gill Sans MT" w:hAnsi="Gill Sans MT" w:eastAsia="Gill Sans MT"/>
                          <w:sz w:val="28"/>
                          <w:szCs w:val="28"/>
                        </w:rPr>
                      </w:pPr>
                      <w:r>
                        <w:rPr>
                          <w:rStyle w:val="Ninguno"/>
                          <w:rFonts w:ascii="Gill Sans MT" w:cs="Gill Sans MT" w:hAnsi="Gill Sans MT" w:eastAsia="Gill Sans MT"/>
                          <w:sz w:val="28"/>
                          <w:szCs w:val="28"/>
                          <w:rtl w:val="0"/>
                          <w:lang w:val="es-ES_tradnl"/>
                        </w:rPr>
                        <w:t>Cuatrimestre: 9no</w:t>
                      </w:r>
                    </w:p>
                    <w:p>
                      <w:pPr>
                        <w:pStyle w:val="Cuerpo"/>
                        <w:shd w:val="clear" w:color="auto" w:fill="ffffff"/>
                        <w:rPr>
                          <w:rStyle w:val="Ninguno"/>
                          <w:rFonts w:ascii="Gill Sans MT" w:cs="Gill Sans MT" w:hAnsi="Gill Sans MT" w:eastAsia="Gill Sans MT"/>
                          <w:i w:val="1"/>
                          <w:iCs w:val="1"/>
                          <w:outline w:val="0"/>
                          <w:color w:val="131e32"/>
                          <w:sz w:val="32"/>
                          <w:szCs w:val="32"/>
                          <w:u w:color="131e32"/>
                          <w14:textFill>
                            <w14:solidFill>
                              <w14:srgbClr w14:val="131E32"/>
                            </w14:solidFill>
                          </w14:textFill>
                        </w:rPr>
                      </w:pPr>
                      <w:r>
                        <w:rPr>
                          <w:rStyle w:val="Ninguno"/>
                          <w:rFonts w:ascii="Gill Sans MT" w:cs="Gill Sans MT" w:hAnsi="Gill Sans MT" w:eastAsia="Gill Sans MT"/>
                          <w:i w:val="1"/>
                          <w:iCs w:val="1"/>
                          <w:outline w:val="0"/>
                          <w:color w:val="131e32"/>
                          <w:sz w:val="32"/>
                          <w:szCs w:val="32"/>
                          <w:u w:color="131e32"/>
                          <w:rtl w:val="0"/>
                          <w14:textFill>
                            <w14:solidFill>
                              <w14:srgbClr w14:val="131E32"/>
                            </w14:solidFill>
                          </w14:textFill>
                        </w:rPr>
                        <w:t xml:space="preserve">                              </w:t>
                      </w:r>
                    </w:p>
                    <w:p>
                      <w:pPr>
                        <w:pStyle w:val="Cuerpo"/>
                        <w:rPr>
                          <w:rStyle w:val="Ninguno"/>
                          <w:rFonts w:ascii="Gill Sans MT" w:cs="Gill Sans MT" w:hAnsi="Gill Sans MT" w:eastAsia="Gill Sans MT"/>
                          <w:outline w:val="0"/>
                          <w:color w:val="131e32"/>
                          <w:sz w:val="52"/>
                          <w:szCs w:val="52"/>
                          <w:u w:color="131e32"/>
                          <w:shd w:val="clear" w:color="auto" w:fill="ffff00"/>
                          <w14:textFill>
                            <w14:solidFill>
                              <w14:srgbClr w14:val="131E32"/>
                            </w14:solidFill>
                          </w14:textFill>
                        </w:rPr>
                      </w:pPr>
                    </w:p>
                    <w:p>
                      <w:pPr>
                        <w:pStyle w:val="Cuerpo"/>
                        <w:jc w:val="right"/>
                        <w:rPr>
                          <w:rStyle w:val="Ninguno"/>
                          <w:rFonts w:ascii="Gill Sans MT" w:cs="Gill Sans MT" w:hAnsi="Gill Sans MT" w:eastAsia="Gill Sans MT"/>
                          <w:outline w:val="0"/>
                          <w:color w:val="131e32"/>
                          <w:sz w:val="52"/>
                          <w:szCs w:val="52"/>
                          <w:u w:color="131e32"/>
                          <w14:textFill>
                            <w14:solidFill>
                              <w14:srgbClr w14:val="131E32"/>
                            </w14:solidFill>
                          </w14:textFill>
                        </w:rPr>
                      </w:pPr>
                    </w:p>
                    <w:p>
                      <w:pPr>
                        <w:pStyle w:val="Cuerpo"/>
                        <w:jc w:val="right"/>
                        <w:rPr>
                          <w:rStyle w:val="Ninguno"/>
                          <w:rFonts w:ascii="Gill Sans MT" w:cs="Gill Sans MT" w:hAnsi="Gill Sans MT" w:eastAsia="Gill Sans MT"/>
                          <w:i w:val="1"/>
                          <w:iCs w:val="1"/>
                          <w:outline w:val="0"/>
                          <w:color w:val="131e32"/>
                          <w:sz w:val="18"/>
                          <w:szCs w:val="18"/>
                          <w:u w:color="131e32"/>
                          <w14:textFill>
                            <w14:solidFill>
                              <w14:srgbClr w14:val="131E32"/>
                            </w14:solidFill>
                          </w14:textFill>
                        </w:rPr>
                      </w:pPr>
                      <w:r>
                        <w:rPr>
                          <w:rStyle w:val="Ninguno"/>
                          <w:rFonts w:ascii="Gill Sans MT" w:cs="Gill Sans MT" w:hAnsi="Gill Sans MT" w:eastAsia="Gill Sans MT"/>
                          <w:i w:val="1"/>
                          <w:iCs w:val="1"/>
                          <w:outline w:val="0"/>
                          <w:color w:val="131e32"/>
                          <w:sz w:val="32"/>
                          <w:szCs w:val="32"/>
                          <w:u w:color="131e32"/>
                          <w:rtl w:val="0"/>
                          <w:lang w:val="pt-PT"/>
                          <w14:textFill>
                            <w14:solidFill>
                              <w14:srgbClr w14:val="131E32"/>
                            </w14:solidFill>
                          </w14:textFill>
                        </w:rPr>
                        <w:t>Comit</w:t>
                      </w:r>
                      <w:r>
                        <w:rPr>
                          <w:rStyle w:val="Ninguno"/>
                          <w:rFonts w:ascii="Gill Sans MT" w:cs="Gill Sans MT" w:hAnsi="Gill Sans MT" w:eastAsia="Gill Sans MT"/>
                          <w:i w:val="1"/>
                          <w:iCs w:val="1"/>
                          <w:outline w:val="0"/>
                          <w:color w:val="131e32"/>
                          <w:sz w:val="32"/>
                          <w:szCs w:val="32"/>
                          <w:u w:color="131e32"/>
                          <w:rtl w:val="0"/>
                          <w:lang w:val="es-ES_tradnl"/>
                          <w14:textFill>
                            <w14:solidFill>
                              <w14:srgbClr w14:val="131E32"/>
                            </w14:solidFill>
                          </w14:textFill>
                        </w:rPr>
                        <w:t>á</w:t>
                      </w:r>
                      <w:r>
                        <w:rPr>
                          <w:rStyle w:val="Ninguno"/>
                          <w:rFonts w:ascii="Gill Sans MT" w:cs="Gill Sans MT" w:hAnsi="Gill Sans MT" w:eastAsia="Gill Sans MT"/>
                          <w:i w:val="1"/>
                          <w:iCs w:val="1"/>
                          <w:outline w:val="0"/>
                          <w:color w:val="131e32"/>
                          <w:sz w:val="32"/>
                          <w:szCs w:val="32"/>
                          <w:u w:color="131e32"/>
                          <w:rtl w:val="0"/>
                          <w:lang w:val="nl-NL"/>
                          <w14:textFill>
                            <w14:solidFill>
                              <w14:srgbClr w14:val="131E32"/>
                            </w14:solidFill>
                          </w14:textFill>
                        </w:rPr>
                        <w:t>n de Dom</w:t>
                      </w:r>
                      <w:r>
                        <w:rPr>
                          <w:rStyle w:val="Ninguno"/>
                          <w:rFonts w:ascii="Gill Sans MT" w:cs="Gill Sans MT" w:hAnsi="Gill Sans MT" w:eastAsia="Gill Sans MT"/>
                          <w:i w:val="1"/>
                          <w:iCs w:val="1"/>
                          <w:outline w:val="0"/>
                          <w:color w:val="131e32"/>
                          <w:sz w:val="32"/>
                          <w:szCs w:val="32"/>
                          <w:u w:color="131e32"/>
                          <w:rtl w:val="0"/>
                          <w:lang w:val="es-ES_tradnl"/>
                          <w14:textFill>
                            <w14:solidFill>
                              <w14:srgbClr w14:val="131E32"/>
                            </w14:solidFill>
                          </w14:textFill>
                        </w:rPr>
                        <w:t>í</w:t>
                      </w:r>
                      <w:r>
                        <w:rPr>
                          <w:rStyle w:val="Ninguno"/>
                          <w:rFonts w:ascii="Gill Sans MT" w:cs="Gill Sans MT" w:hAnsi="Gill Sans MT" w:eastAsia="Gill Sans MT"/>
                          <w:i w:val="1"/>
                          <w:iCs w:val="1"/>
                          <w:outline w:val="0"/>
                          <w:color w:val="131e32"/>
                          <w:sz w:val="32"/>
                          <w:szCs w:val="32"/>
                          <w:u w:color="131e32"/>
                          <w:rtl w:val="0"/>
                          <w:lang w:val="it-IT"/>
                          <w14:textFill>
                            <w14:solidFill>
                              <w14:srgbClr w14:val="131E32"/>
                            </w14:solidFill>
                          </w14:textFill>
                        </w:rPr>
                        <w:t>nguez a 21 De Julio Del 2022</w:t>
                      </w:r>
                    </w:p>
                    <w:p>
                      <w:pPr>
                        <w:pStyle w:val="Cuerpo"/>
                        <w:rPr>
                          <w:rStyle w:val="Ninguno"/>
                          <w:rFonts w:ascii="Gill Sans MT" w:cs="Gill Sans MT" w:hAnsi="Gill Sans MT" w:eastAsia="Gill Sans MT"/>
                          <w:outline w:val="0"/>
                          <w:color w:val="2f5496"/>
                          <w:sz w:val="56"/>
                          <w:szCs w:val="56"/>
                          <w:u w:color="2f5496"/>
                          <w14:textFill>
                            <w14:solidFill>
                              <w14:srgbClr w14:val="2F5496"/>
                            </w14:solidFill>
                          </w14:textFill>
                        </w:rPr>
                      </w:pPr>
                    </w:p>
                    <w:p>
                      <w:pPr>
                        <w:pStyle w:val="Cuerpo"/>
                        <w:rPr>
                          <w:rStyle w:val="Ninguno"/>
                          <w:rFonts w:ascii="Gill Sans MT" w:cs="Gill Sans MT" w:hAnsi="Gill Sans MT" w:eastAsia="Gill Sans MT"/>
                          <w:outline w:val="0"/>
                          <w:color w:val="2f5496"/>
                          <w:sz w:val="56"/>
                          <w:szCs w:val="56"/>
                          <w:u w:color="2f5496"/>
                          <w14:textFill>
                            <w14:solidFill>
                              <w14:srgbClr w14:val="2F5496"/>
                            </w14:solidFill>
                          </w14:textFill>
                        </w:rPr>
                      </w:pPr>
                    </w:p>
                    <w:p>
                      <w:pPr>
                        <w:pStyle w:val="Cuerpo"/>
                      </w:pPr>
                      <w:r>
                        <w:rPr>
                          <w:rStyle w:val="Ninguno"/>
                          <w:rFonts w:ascii="Gill Sans MT" w:cs="Gill Sans MT" w:hAnsi="Gill Sans MT" w:eastAsia="Gill Sans MT"/>
                          <w:outline w:val="0"/>
                          <w:color w:val="2f5496"/>
                          <w:sz w:val="56"/>
                          <w:szCs w:val="56"/>
                          <w:u w:color="2f5496"/>
                          <w14:textFill>
                            <w14:solidFill>
                              <w14:srgbClr w14:val="2F5496"/>
                            </w14:solidFill>
                          </w14:textFill>
                        </w:rPr>
                      </w:r>
                    </w:p>
                  </w:txbxContent>
                </v:textbox>
                <w10:wrap type="none" side="bothSides" anchorx="page"/>
              </v:shape>
            </w:pict>
          </mc:Fallback>
        </mc:AlternateContent>
      </w:r>
    </w:p>
    <w:p>
      <w:pPr>
        <w:pStyle w:val="Cuerpo"/>
        <w:tabs>
          <w:tab w:val="left" w:pos="3220"/>
          <w:tab w:val="center" w:pos="4419"/>
          <w:tab w:val="right" w:pos="8534"/>
        </w:tabs>
        <w:spacing w:line="360" w:lineRule="auto"/>
        <w:jc w:val="both"/>
        <w:rPr>
          <w:rStyle w:val="Ninguno"/>
          <w:rFonts w:ascii="Gill Sans MT" w:cs="Gill Sans MT" w:hAnsi="Gill Sans MT" w:eastAsia="Gill Sans MT"/>
          <w:b w:val="1"/>
          <w:bCs w:val="1"/>
          <w:outline w:val="0"/>
          <w:color w:val="1f4e79"/>
          <w:sz w:val="72"/>
          <w:szCs w:val="72"/>
          <w:u w:color="1f4e79"/>
          <w14:textFill>
            <w14:solidFill>
              <w14:srgbClr w14:val="1F4E79"/>
            </w14:solidFill>
          </w14:textFill>
        </w:rPr>
      </w:pPr>
      <w:r>
        <w:rPr>
          <w:rStyle w:val="Ninguno"/>
          <w:rFonts w:ascii="Gill Sans MT" w:cs="Gill Sans MT" w:hAnsi="Gill Sans MT" w:eastAsia="Gill Sans MT"/>
          <w:b w:val="1"/>
          <w:bCs w:val="1"/>
          <w:outline w:val="0"/>
          <w:color w:val="1f4e79"/>
          <w:sz w:val="72"/>
          <w:szCs w:val="72"/>
          <w:u w:color="1f4e79"/>
          <w:rtl w:val="0"/>
          <w14:textFill>
            <w14:solidFill>
              <w14:srgbClr w14:val="1F4E79"/>
            </w14:solidFill>
          </w14:textFill>
        </w:rPr>
        <w:tab/>
        <w:tab/>
        <w:t xml:space="preserve"> </w:t>
      </w:r>
    </w:p>
    <w:p>
      <w:pPr>
        <w:pStyle w:val="Cuerpo"/>
        <w:spacing w:line="360" w:lineRule="auto"/>
        <w:jc w:val="both"/>
      </w:pPr>
      <w:r>
        <w:rPr>
          <w:rStyle w:val="Ninguno"/>
          <w:rFonts w:ascii="Gill Sans MT" w:cs="Gill Sans MT" w:hAnsi="Gill Sans MT" w:eastAsia="Gill Sans MT"/>
          <w:sz w:val="24"/>
          <w:szCs w:val="24"/>
        </w:rPr>
        <w:br w:type="page"/>
      </w:r>
    </w:p>
    <w:p>
      <w:pPr>
        <w:pStyle w:val="Cuerpo"/>
        <w:rPr>
          <w:rStyle w:val="Ninguno"/>
          <w:rFonts w:ascii="Arial" w:cs="Arial" w:hAnsi="Arial" w:eastAsia="Arial"/>
          <w:b w:val="1"/>
          <w:bCs w:val="1"/>
          <w:outline w:val="0"/>
          <w:color w:val="000000"/>
          <w:sz w:val="32"/>
          <w:szCs w:val="32"/>
          <w:u w:color="000000"/>
          <w14:textFill>
            <w14:solidFill>
              <w14:srgbClr w14:val="000000"/>
            </w14:solidFill>
          </w14:textFill>
        </w:rPr>
      </w:pPr>
      <w:r>
        <w:rPr>
          <w:rStyle w:val="Ninguno"/>
          <w:rFonts w:ascii="Arial" w:hAnsi="Arial"/>
          <w:b w:val="1"/>
          <w:bCs w:val="1"/>
          <w:outline w:val="0"/>
          <w:color w:val="000000"/>
          <w:sz w:val="32"/>
          <w:szCs w:val="32"/>
          <w:u w:color="000000"/>
          <w:rtl w:val="0"/>
          <w14:textFill>
            <w14:solidFill>
              <w14:srgbClr w14:val="000000"/>
            </w14:solidFill>
          </w14:textFill>
        </w:rPr>
        <w:t>DEDICATORIAS</w:t>
      </w:r>
    </w:p>
    <w:p>
      <w:pPr>
        <w:pStyle w:val="Cuerpo"/>
        <w:rPr>
          <w:rStyle w:val="Ninguno"/>
          <w:rFonts w:ascii="Arial" w:cs="Arial" w:hAnsi="Arial" w:eastAsia="Arial"/>
          <w:b w:val="1"/>
          <w:bCs w:val="1"/>
          <w:outline w:val="0"/>
          <w:color w:val="000000"/>
          <w:sz w:val="32"/>
          <w:szCs w:val="32"/>
          <w:u w:color="000000"/>
          <w14:textFill>
            <w14:solidFill>
              <w14:srgbClr w14:val="000000"/>
            </w14:solidFill>
          </w14:textFill>
        </w:rPr>
      </w:pP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r>
        <w:rPr>
          <w:rStyle w:val="Ninguno"/>
          <w:rFonts w:ascii="Arial" w:hAnsi="Arial"/>
          <w:b w:val="1"/>
          <w:bCs w:val="1"/>
          <w:outline w:val="0"/>
          <w:color w:val="000000"/>
          <w:sz w:val="24"/>
          <w:szCs w:val="24"/>
          <w:u w:color="000000"/>
          <w:rtl w:val="0"/>
          <w:lang w:val="es-ES_tradnl"/>
          <w14:textFill>
            <w14:solidFill>
              <w14:srgbClr w14:val="000000"/>
            </w14:solidFill>
          </w14:textFill>
        </w:rPr>
        <w:t>A mis Padres:</w:t>
      </w: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lang w:val="es-ES_tradnl"/>
        </w:rPr>
        <w:t>Quienes me dan cari</w:t>
      </w:r>
      <w:r>
        <w:rPr>
          <w:rStyle w:val="Ninguno"/>
          <w:rFonts w:ascii="Arial" w:hAnsi="Arial" w:hint="default"/>
          <w:sz w:val="24"/>
          <w:szCs w:val="24"/>
          <w:rtl w:val="0"/>
          <w:lang w:val="es-ES_tradnl"/>
        </w:rPr>
        <w:t>ñ</w:t>
      </w:r>
      <w:r>
        <w:rPr>
          <w:rStyle w:val="Ninguno"/>
          <w:rFonts w:ascii="Arial" w:hAnsi="Arial"/>
          <w:sz w:val="24"/>
          <w:szCs w:val="24"/>
          <w:rtl w:val="0"/>
          <w:lang w:val="es-ES_tradnl"/>
        </w:rPr>
        <w:t>o, apoyo, comprensi</w:t>
      </w:r>
      <w:r>
        <w:rPr>
          <w:rStyle w:val="Ninguno"/>
          <w:rFonts w:ascii="Arial" w:hAnsi="Arial" w:hint="default"/>
          <w:sz w:val="24"/>
          <w:szCs w:val="24"/>
          <w:rtl w:val="0"/>
          <w:lang w:val="es-ES_tradnl"/>
        </w:rPr>
        <w:t>ó</w:t>
      </w:r>
      <w:r>
        <w:rPr>
          <w:rStyle w:val="Ninguno"/>
          <w:rFonts w:ascii="Arial" w:hAnsi="Arial"/>
          <w:sz w:val="24"/>
          <w:szCs w:val="24"/>
          <w:rtl w:val="0"/>
          <w:lang w:val="es-ES_tradnl"/>
        </w:rPr>
        <w:t>n y me guiaron por el camino correcto</w:t>
      </w:r>
      <w:r>
        <w:rPr>
          <w:rStyle w:val="Ninguno"/>
          <w:rFonts w:ascii="Arial" w:hAnsi="Arial"/>
          <w:spacing w:val="1"/>
          <w:sz w:val="24"/>
          <w:szCs w:val="24"/>
          <w:rtl w:val="0"/>
        </w:rPr>
        <w:t xml:space="preserve"> </w:t>
      </w:r>
      <w:r>
        <w:rPr>
          <w:rStyle w:val="Ninguno"/>
          <w:rFonts w:ascii="Arial" w:hAnsi="Arial"/>
          <w:sz w:val="24"/>
          <w:szCs w:val="24"/>
          <w:rtl w:val="0"/>
          <w:lang w:val="it-IT"/>
        </w:rPr>
        <w:t>del</w:t>
      </w:r>
      <w:r>
        <w:rPr>
          <w:rStyle w:val="Ninguno"/>
          <w:rFonts w:ascii="Arial" w:hAnsi="Arial"/>
          <w:spacing w:val="1"/>
          <w:sz w:val="24"/>
          <w:szCs w:val="24"/>
          <w:rtl w:val="0"/>
        </w:rPr>
        <w:t xml:space="preserve"> </w:t>
      </w:r>
      <w:r>
        <w:rPr>
          <w:rStyle w:val="Ninguno"/>
          <w:rFonts w:ascii="Arial" w:hAnsi="Arial"/>
          <w:sz w:val="24"/>
          <w:szCs w:val="24"/>
          <w:rtl w:val="0"/>
          <w:lang w:val="es-ES_tradnl"/>
        </w:rPr>
        <w:t>bien en todos los momentos de mi vida y</w:t>
      </w:r>
      <w:r>
        <w:rPr>
          <w:rStyle w:val="Ninguno"/>
          <w:rFonts w:ascii="Arial" w:hAnsi="Arial"/>
          <w:spacing w:val="1"/>
          <w:sz w:val="24"/>
          <w:szCs w:val="24"/>
          <w:rtl w:val="0"/>
        </w:rPr>
        <w:t xml:space="preserve"> </w:t>
      </w:r>
      <w:r>
        <w:rPr>
          <w:rStyle w:val="Ninguno"/>
          <w:rFonts w:ascii="Arial" w:hAnsi="Arial"/>
          <w:sz w:val="24"/>
          <w:szCs w:val="24"/>
          <w:rtl w:val="0"/>
        </w:rPr>
        <w:t>por</w:t>
      </w:r>
      <w:r>
        <w:rPr>
          <w:rStyle w:val="Ninguno"/>
          <w:rFonts w:ascii="Arial" w:hAnsi="Arial"/>
          <w:spacing w:val="1"/>
          <w:sz w:val="24"/>
          <w:szCs w:val="24"/>
          <w:rtl w:val="0"/>
        </w:rPr>
        <w:t xml:space="preserve"> </w:t>
      </w:r>
      <w:r>
        <w:rPr>
          <w:rStyle w:val="Ninguno"/>
          <w:rFonts w:ascii="Arial" w:hAnsi="Arial"/>
          <w:sz w:val="24"/>
          <w:szCs w:val="24"/>
          <w:rtl w:val="0"/>
          <w:lang w:val="es-ES_tradnl"/>
        </w:rPr>
        <w:t>sus invariables fatigas, desvelos y sacrificios para</w:t>
      </w:r>
      <w:r>
        <w:rPr>
          <w:rStyle w:val="Ninguno"/>
          <w:rFonts w:ascii="Arial" w:hAnsi="Arial"/>
          <w:sz w:val="24"/>
          <w:szCs w:val="24"/>
          <w:u w:val="single"/>
          <w:rtl w:val="0"/>
        </w:rPr>
        <w:t xml:space="preserve"> </w:t>
      </w:r>
      <w:r>
        <w:rPr>
          <w:rStyle w:val="Ninguno"/>
          <w:rFonts w:ascii="Arial" w:hAnsi="Arial"/>
          <w:spacing w:val="-3"/>
          <w:sz w:val="24"/>
          <w:szCs w:val="24"/>
          <w:rtl w:val="0"/>
          <w:lang w:val="it-IT"/>
        </w:rPr>
        <w:t xml:space="preserve">cuidar </w:t>
      </w:r>
      <w:r>
        <w:rPr>
          <w:rStyle w:val="Ninguno"/>
          <w:rFonts w:ascii="Arial" w:hAnsi="Arial"/>
          <w:sz w:val="24"/>
          <w:szCs w:val="24"/>
          <w:rtl w:val="0"/>
        </w:rPr>
        <w:t>mi</w:t>
      </w:r>
      <w:r>
        <w:rPr>
          <w:rStyle w:val="Ninguno"/>
          <w:rFonts w:ascii="Arial" w:hAnsi="Arial"/>
          <w:spacing w:val="-3"/>
          <w:sz w:val="24"/>
          <w:szCs w:val="24"/>
          <w:rtl w:val="0"/>
        </w:rPr>
        <w:t xml:space="preserve"> </w:t>
      </w:r>
      <w:r>
        <w:rPr>
          <w:rStyle w:val="Ninguno"/>
          <w:rFonts w:ascii="Arial" w:hAnsi="Arial"/>
          <w:sz w:val="24"/>
          <w:szCs w:val="24"/>
          <w:rtl w:val="0"/>
        </w:rPr>
        <w:t>formaci</w:t>
      </w:r>
      <w:r>
        <w:rPr>
          <w:rStyle w:val="Ninguno"/>
          <w:rFonts w:ascii="Arial" w:hAnsi="Arial" w:hint="default"/>
          <w:sz w:val="24"/>
          <w:szCs w:val="24"/>
          <w:rtl w:val="0"/>
          <w:lang w:val="es-ES_tradnl"/>
        </w:rPr>
        <w:t>ó</w:t>
      </w:r>
      <w:r>
        <w:rPr>
          <w:rStyle w:val="Ninguno"/>
          <w:rFonts w:ascii="Arial" w:hAnsi="Arial"/>
          <w:sz w:val="24"/>
          <w:szCs w:val="24"/>
          <w:rtl w:val="0"/>
        </w:rPr>
        <w:t>n,</w:t>
      </w:r>
      <w:r>
        <w:rPr>
          <w:rStyle w:val="Ninguno"/>
          <w:rFonts w:ascii="Arial" w:hAnsi="Arial"/>
          <w:spacing w:val="-2"/>
          <w:sz w:val="24"/>
          <w:szCs w:val="24"/>
          <w:rtl w:val="0"/>
        </w:rPr>
        <w:t xml:space="preserve"> </w:t>
      </w:r>
      <w:r>
        <w:rPr>
          <w:rStyle w:val="Ninguno"/>
          <w:rFonts w:ascii="Arial" w:hAnsi="Arial"/>
          <w:sz w:val="24"/>
          <w:szCs w:val="24"/>
          <w:rtl w:val="0"/>
        </w:rPr>
        <w:t>con</w:t>
      </w:r>
      <w:r>
        <w:rPr>
          <w:rStyle w:val="Ninguno"/>
          <w:rFonts w:ascii="Arial" w:hAnsi="Arial"/>
          <w:spacing w:val="-3"/>
          <w:sz w:val="24"/>
          <w:szCs w:val="24"/>
          <w:rtl w:val="0"/>
        </w:rPr>
        <w:t xml:space="preserve"> </w:t>
      </w:r>
      <w:r>
        <w:rPr>
          <w:rStyle w:val="Ninguno"/>
          <w:rFonts w:ascii="Arial" w:hAnsi="Arial"/>
          <w:sz w:val="24"/>
          <w:szCs w:val="24"/>
          <w:rtl w:val="0"/>
          <w:lang w:val="es-ES_tradnl"/>
        </w:rPr>
        <w:t>mucho</w:t>
      </w:r>
      <w:r>
        <w:rPr>
          <w:rStyle w:val="Ninguno"/>
          <w:rFonts w:ascii="Arial" w:hAnsi="Arial"/>
          <w:spacing w:val="-3"/>
          <w:sz w:val="24"/>
          <w:szCs w:val="24"/>
          <w:rtl w:val="0"/>
        </w:rPr>
        <w:t xml:space="preserve"> </w:t>
      </w:r>
      <w:r>
        <w:rPr>
          <w:rStyle w:val="Ninguno"/>
          <w:rFonts w:ascii="Arial" w:hAnsi="Arial"/>
          <w:sz w:val="24"/>
          <w:szCs w:val="24"/>
          <w:rtl w:val="0"/>
          <w:lang w:val="it-IT"/>
        </w:rPr>
        <w:t>cari</w:t>
      </w:r>
      <w:r>
        <w:rPr>
          <w:rStyle w:val="Ninguno"/>
          <w:rFonts w:ascii="Arial" w:hAnsi="Arial" w:hint="default"/>
          <w:sz w:val="24"/>
          <w:szCs w:val="24"/>
          <w:rtl w:val="0"/>
          <w:lang w:val="es-ES_tradnl"/>
        </w:rPr>
        <w:t>ñ</w:t>
      </w:r>
      <w:r>
        <w:rPr>
          <w:rStyle w:val="Ninguno"/>
          <w:rFonts w:ascii="Arial" w:hAnsi="Arial"/>
          <w:sz w:val="24"/>
          <w:szCs w:val="24"/>
          <w:rtl w:val="0"/>
        </w:rPr>
        <w:t>o,</w:t>
        <w:tab/>
        <w:t>a</w:t>
      </w:r>
      <w:r>
        <w:rPr>
          <w:rStyle w:val="Ninguno"/>
          <w:rFonts w:ascii="Arial" w:hAnsi="Arial"/>
          <w:spacing w:val="-81"/>
          <w:sz w:val="24"/>
          <w:szCs w:val="24"/>
          <w:rtl w:val="0"/>
        </w:rPr>
        <w:t xml:space="preserve"> </w:t>
      </w:r>
      <w:r>
        <w:rPr>
          <w:rStyle w:val="Ninguno"/>
          <w:rFonts w:ascii="Arial" w:hAnsi="Arial"/>
          <w:sz w:val="24"/>
          <w:szCs w:val="24"/>
          <w:rtl w:val="0"/>
        </w:rPr>
        <w:t>les</w:t>
      </w:r>
      <w:r>
        <w:rPr>
          <w:rStyle w:val="Ninguno"/>
          <w:rFonts w:ascii="Arial" w:hAnsi="Arial"/>
          <w:spacing w:val="-3"/>
          <w:sz w:val="24"/>
          <w:szCs w:val="24"/>
          <w:rtl w:val="0"/>
        </w:rPr>
        <w:t xml:space="preserve"> </w:t>
      </w:r>
      <w:r>
        <w:rPr>
          <w:rStyle w:val="Ninguno"/>
          <w:rFonts w:ascii="Arial" w:hAnsi="Arial"/>
          <w:sz w:val="24"/>
          <w:szCs w:val="24"/>
          <w:rtl w:val="0"/>
        </w:rPr>
        <w:t>debo</w:t>
      </w:r>
      <w:r>
        <w:rPr>
          <w:rStyle w:val="Ninguno"/>
          <w:rFonts w:ascii="Arial" w:hAnsi="Arial"/>
          <w:spacing w:val="-3"/>
          <w:sz w:val="24"/>
          <w:szCs w:val="24"/>
          <w:rtl w:val="0"/>
        </w:rPr>
        <w:t xml:space="preserve"> </w:t>
      </w:r>
      <w:r>
        <w:rPr>
          <w:rStyle w:val="Ninguno"/>
          <w:rFonts w:ascii="Arial" w:hAnsi="Arial"/>
          <w:sz w:val="24"/>
          <w:szCs w:val="24"/>
          <w:rtl w:val="0"/>
        </w:rPr>
        <w:t>lo</w:t>
      </w:r>
      <w:r>
        <w:rPr>
          <w:rStyle w:val="Ninguno"/>
          <w:rFonts w:ascii="Arial" w:hAnsi="Arial"/>
          <w:spacing w:val="-3"/>
          <w:sz w:val="24"/>
          <w:szCs w:val="24"/>
          <w:rtl w:val="0"/>
        </w:rPr>
        <w:t xml:space="preserve"> </w:t>
      </w:r>
      <w:r>
        <w:rPr>
          <w:rStyle w:val="Ninguno"/>
          <w:rFonts w:ascii="Arial" w:hAnsi="Arial"/>
          <w:sz w:val="24"/>
          <w:szCs w:val="24"/>
          <w:rtl w:val="0"/>
          <w:lang w:val="es-ES_tradnl"/>
        </w:rPr>
        <w:t>que</w:t>
      </w:r>
      <w:r>
        <w:rPr>
          <w:rStyle w:val="Ninguno"/>
          <w:rFonts w:ascii="Arial" w:hAnsi="Arial"/>
          <w:spacing w:val="-2"/>
          <w:sz w:val="24"/>
          <w:szCs w:val="24"/>
          <w:rtl w:val="0"/>
        </w:rPr>
        <w:t xml:space="preserve"> </w:t>
      </w:r>
      <w:r>
        <w:rPr>
          <w:rStyle w:val="Ninguno"/>
          <w:rFonts w:ascii="Arial" w:hAnsi="Arial"/>
          <w:sz w:val="24"/>
          <w:szCs w:val="24"/>
          <w:rtl w:val="0"/>
        </w:rPr>
        <w:t>soy.</w:t>
      </w:r>
      <w:r>
        <w:rPr>
          <w:rStyle w:val="Ninguno"/>
          <w:rFonts w:ascii="Arial" w:hAnsi="Arial"/>
          <w:spacing w:val="80"/>
          <w:sz w:val="24"/>
          <w:szCs w:val="24"/>
          <w:rtl w:val="0"/>
        </w:rPr>
        <w:t xml:space="preserve"> </w:t>
      </w:r>
      <w:r>
        <w:rPr>
          <w:rStyle w:val="Ninguno"/>
          <w:rFonts w:ascii="Arial" w:hAnsi="Arial"/>
          <w:sz w:val="24"/>
          <w:szCs w:val="24"/>
          <w:rtl w:val="0"/>
          <w:lang w:val="es-ES_tradnl"/>
        </w:rPr>
        <w:t>Los</w:t>
      </w:r>
      <w:r>
        <w:rPr>
          <w:rStyle w:val="Ninguno"/>
          <w:rFonts w:ascii="Arial" w:hAnsi="Arial"/>
          <w:spacing w:val="-3"/>
          <w:sz w:val="24"/>
          <w:szCs w:val="24"/>
          <w:rtl w:val="0"/>
        </w:rPr>
        <w:t xml:space="preserve"> </w:t>
      </w:r>
      <w:r>
        <w:rPr>
          <w:rStyle w:val="Ninguno"/>
          <w:rFonts w:ascii="Arial" w:hAnsi="Arial"/>
          <w:sz w:val="24"/>
          <w:szCs w:val="24"/>
          <w:rtl w:val="0"/>
        </w:rPr>
        <w:t>amo</w:t>
      </w:r>
      <w:r>
        <w:rPr>
          <w:rStyle w:val="Ninguno"/>
          <w:rFonts w:ascii="Arial" w:hAnsi="Arial"/>
          <w:spacing w:val="-3"/>
          <w:sz w:val="24"/>
          <w:szCs w:val="24"/>
          <w:rtl w:val="0"/>
        </w:rPr>
        <w:t xml:space="preserve"> </w:t>
      </w:r>
      <w:r>
        <w:rPr>
          <w:rStyle w:val="Ninguno"/>
          <w:rFonts w:ascii="Arial" w:hAnsi="Arial"/>
          <w:sz w:val="24"/>
          <w:szCs w:val="24"/>
          <w:rtl w:val="0"/>
        </w:rPr>
        <w:t>con</w:t>
      </w:r>
      <w:r>
        <w:rPr>
          <w:rStyle w:val="Ninguno"/>
          <w:rFonts w:ascii="Arial" w:hAnsi="Arial"/>
          <w:spacing w:val="-2"/>
          <w:sz w:val="24"/>
          <w:szCs w:val="24"/>
          <w:rtl w:val="0"/>
        </w:rPr>
        <w:t xml:space="preserve"> </w:t>
      </w:r>
      <w:r>
        <w:rPr>
          <w:rStyle w:val="Ninguno"/>
          <w:rFonts w:ascii="Arial" w:hAnsi="Arial"/>
          <w:sz w:val="24"/>
          <w:szCs w:val="24"/>
          <w:rtl w:val="0"/>
          <w:lang w:val="es-ES_tradnl"/>
        </w:rPr>
        <w:t>todo</w:t>
      </w:r>
      <w:r>
        <w:rPr>
          <w:rStyle w:val="Ninguno"/>
          <w:rFonts w:ascii="Arial" w:hAnsi="Arial"/>
          <w:spacing w:val="80"/>
          <w:sz w:val="24"/>
          <w:szCs w:val="24"/>
          <w:rtl w:val="0"/>
        </w:rPr>
        <w:t xml:space="preserve"> </w:t>
      </w:r>
      <w:r>
        <w:rPr>
          <w:rStyle w:val="Ninguno"/>
          <w:rFonts w:ascii="Arial" w:hAnsi="Arial"/>
          <w:sz w:val="24"/>
          <w:szCs w:val="24"/>
          <w:rtl w:val="0"/>
        </w:rPr>
        <w:t>mi amor.</w:t>
      </w:r>
    </w:p>
    <w:p>
      <w:pPr>
        <w:pStyle w:val="Cuerpo"/>
        <w:spacing w:line="360" w:lineRule="auto"/>
        <w:jc w:val="both"/>
        <w:rPr>
          <w:rStyle w:val="Ninguno"/>
          <w:rFonts w:ascii="Arial" w:cs="Arial" w:hAnsi="Arial" w:eastAsia="Arial"/>
          <w:sz w:val="24"/>
          <w:szCs w:val="24"/>
        </w:rPr>
      </w:pPr>
    </w:p>
    <w:p>
      <w:pPr>
        <w:pStyle w:val="Body Text"/>
        <w:spacing w:before="242" w:line="360" w:lineRule="auto"/>
        <w:jc w:val="both"/>
        <w:rPr>
          <w:rStyle w:val="Ninguno"/>
          <w:rFonts w:ascii="Arial" w:cs="Arial" w:hAnsi="Arial" w:eastAsia="Arial"/>
          <w:b w:val="1"/>
          <w:bCs w:val="1"/>
        </w:rPr>
      </w:pPr>
      <w:r>
        <w:rPr>
          <w:rStyle w:val="Ninguno"/>
          <w:rFonts w:ascii="Arial" w:hAnsi="Arial"/>
          <w:b w:val="1"/>
          <w:bCs w:val="1"/>
          <w:rtl w:val="0"/>
          <w:lang w:val="es-ES_tradnl"/>
        </w:rPr>
        <w:t>A</w:t>
      </w:r>
      <w:r>
        <w:rPr>
          <w:rStyle w:val="Ninguno"/>
          <w:rFonts w:ascii="Arial" w:hAnsi="Arial"/>
          <w:b w:val="1"/>
          <w:bCs w:val="1"/>
          <w:spacing w:val="0"/>
          <w:rtl w:val="0"/>
          <w:lang w:val="es-ES_tradnl"/>
        </w:rPr>
        <w:t xml:space="preserve"> </w:t>
      </w:r>
      <w:r>
        <w:rPr>
          <w:rStyle w:val="Ninguno"/>
          <w:rFonts w:ascii="Arial" w:hAnsi="Arial"/>
          <w:b w:val="1"/>
          <w:bCs w:val="1"/>
          <w:rtl w:val="0"/>
          <w:lang w:val="es-ES_tradnl"/>
        </w:rPr>
        <w:t>mis</w:t>
      </w:r>
      <w:r>
        <w:rPr>
          <w:rStyle w:val="Ninguno"/>
          <w:rFonts w:ascii="Arial" w:hAnsi="Arial"/>
          <w:b w:val="1"/>
          <w:bCs w:val="1"/>
          <w:spacing w:val="0"/>
          <w:rtl w:val="0"/>
          <w:lang w:val="es-ES_tradnl"/>
        </w:rPr>
        <w:t xml:space="preserve"> </w:t>
      </w:r>
      <w:r>
        <w:rPr>
          <w:rStyle w:val="Ninguno"/>
          <w:rFonts w:ascii="Arial" w:hAnsi="Arial"/>
          <w:b w:val="1"/>
          <w:bCs w:val="1"/>
          <w:rtl w:val="0"/>
          <w:lang w:val="es-ES_tradnl"/>
        </w:rPr>
        <w:t>Hermanos:</w:t>
      </w:r>
    </w:p>
    <w:p>
      <w:pPr>
        <w:pStyle w:val="Body Text"/>
        <w:spacing w:line="360" w:lineRule="auto"/>
        <w:ind w:right="209"/>
        <w:jc w:val="both"/>
        <w:rPr>
          <w:rStyle w:val="Ninguno"/>
          <w:rFonts w:ascii="Arial" w:cs="Arial" w:hAnsi="Arial" w:eastAsia="Arial"/>
        </w:rPr>
      </w:pPr>
      <w:r>
        <w:rPr>
          <w:rStyle w:val="Ninguno"/>
          <w:rFonts w:ascii="Arial" w:hAnsi="Arial"/>
          <w:rtl w:val="0"/>
          <w:lang w:val="es-ES_tradnl"/>
        </w:rPr>
        <w:t>Que de una u otra</w:t>
      </w:r>
      <w:r>
        <w:rPr>
          <w:rStyle w:val="Ninguno"/>
          <w:rFonts w:ascii="Arial" w:hAnsi="Arial"/>
          <w:spacing w:val="-1"/>
          <w:rtl w:val="0"/>
          <w:lang w:val="es-ES_tradnl"/>
        </w:rPr>
        <w:t xml:space="preserve"> </w:t>
      </w:r>
      <w:r>
        <w:rPr>
          <w:rStyle w:val="Ninguno"/>
          <w:rFonts w:ascii="Arial" w:hAnsi="Arial"/>
          <w:rtl w:val="0"/>
          <w:lang w:val="es-ES_tradnl"/>
        </w:rPr>
        <w:t>manera</w:t>
      </w:r>
      <w:r>
        <w:rPr>
          <w:rStyle w:val="Ninguno"/>
          <w:rFonts w:ascii="Arial" w:hAnsi="Arial"/>
          <w:spacing w:val="-1"/>
          <w:rtl w:val="0"/>
          <w:lang w:val="es-ES_tradnl"/>
        </w:rPr>
        <w:t xml:space="preserve"> </w:t>
      </w:r>
      <w:r>
        <w:rPr>
          <w:rStyle w:val="Ninguno"/>
          <w:rFonts w:ascii="Arial" w:hAnsi="Arial"/>
          <w:rtl w:val="0"/>
          <w:lang w:val="es-ES_tradnl"/>
        </w:rPr>
        <w:t>han</w:t>
      </w:r>
      <w:r>
        <w:rPr>
          <w:rStyle w:val="Ninguno"/>
          <w:rFonts w:ascii="Arial" w:hAnsi="Arial"/>
          <w:spacing w:val="-1"/>
          <w:rtl w:val="0"/>
          <w:lang w:val="es-ES_tradnl"/>
        </w:rPr>
        <w:t xml:space="preserve"> </w:t>
      </w:r>
      <w:r>
        <w:rPr>
          <w:rStyle w:val="Ninguno"/>
          <w:rFonts w:ascii="Arial" w:hAnsi="Arial"/>
          <w:rtl w:val="0"/>
          <w:lang w:val="es-ES_tradnl"/>
        </w:rPr>
        <w:t>contribuido en la culminaci</w:t>
      </w:r>
      <w:r>
        <w:rPr>
          <w:rStyle w:val="Ninguno"/>
          <w:rFonts w:ascii="Arial" w:hAnsi="Arial" w:hint="default"/>
          <w:rtl w:val="0"/>
          <w:lang w:val="es-ES_tradnl"/>
        </w:rPr>
        <w:t>ó</w:t>
      </w:r>
      <w:r>
        <w:rPr>
          <w:rStyle w:val="Ninguno"/>
          <w:rFonts w:ascii="Arial" w:hAnsi="Arial"/>
          <w:rtl w:val="0"/>
          <w:lang w:val="es-ES_tradnl"/>
        </w:rPr>
        <w:t>n de mi c</w:t>
      </w:r>
      <w:r>
        <w:rPr>
          <w:rStyle w:val="Ninguno"/>
          <w:rFonts w:ascii="Arial" w:hAnsi="Arial"/>
          <w:u w:val="single"/>
          <w:rtl w:val="0"/>
          <w:lang w:val="es-ES_tradnl"/>
        </w:rPr>
        <w:t>a</w:t>
      </w:r>
      <w:r>
        <w:rPr>
          <w:rStyle w:val="Ninguno"/>
          <w:rFonts w:ascii="Arial" w:hAnsi="Arial"/>
          <w:rtl w:val="0"/>
          <w:lang w:val="es-ES_tradnl"/>
        </w:rPr>
        <w:t>rrera</w:t>
      </w:r>
      <w:r>
        <w:rPr>
          <w:rStyle w:val="Ninguno"/>
          <w:rFonts w:ascii="Arial" w:hAnsi="Arial"/>
          <w:spacing w:val="0"/>
          <w:rtl w:val="0"/>
          <w:lang w:val="es-ES_tradnl"/>
        </w:rPr>
        <w:t xml:space="preserve"> </w:t>
      </w:r>
      <w:r>
        <w:rPr>
          <w:rStyle w:val="Ninguno"/>
          <w:rFonts w:ascii="Arial" w:hAnsi="Arial"/>
          <w:rtl w:val="0"/>
          <w:lang w:val="es-ES_tradnl"/>
        </w:rPr>
        <w:t>y</w:t>
      </w:r>
      <w:r>
        <w:rPr>
          <w:rStyle w:val="Ninguno"/>
          <w:rFonts w:ascii="Arial" w:hAnsi="Arial"/>
          <w:spacing w:val="0"/>
          <w:rtl w:val="0"/>
          <w:lang w:val="es-ES_tradnl"/>
        </w:rPr>
        <w:t xml:space="preserve"> </w:t>
      </w:r>
      <w:r>
        <w:rPr>
          <w:rStyle w:val="Ninguno"/>
          <w:rFonts w:ascii="Arial" w:hAnsi="Arial"/>
          <w:rtl w:val="0"/>
          <w:lang w:val="es-ES_tradnl"/>
        </w:rPr>
        <w:t>una de</w:t>
      </w:r>
      <w:r>
        <w:rPr>
          <w:rStyle w:val="Ninguno"/>
          <w:rFonts w:ascii="Arial" w:hAnsi="Arial"/>
          <w:spacing w:val="0"/>
          <w:rtl w:val="0"/>
          <w:lang w:val="es-ES_tradnl"/>
        </w:rPr>
        <w:t xml:space="preserve"> </w:t>
      </w:r>
      <w:r>
        <w:rPr>
          <w:rStyle w:val="Ninguno"/>
          <w:rFonts w:ascii="Arial" w:hAnsi="Arial"/>
          <w:rtl w:val="0"/>
          <w:lang w:val="es-ES_tradnl"/>
        </w:rPr>
        <w:t>mis</w:t>
      </w:r>
      <w:r>
        <w:rPr>
          <w:rStyle w:val="Ninguno"/>
          <w:rFonts w:ascii="Arial" w:hAnsi="Arial"/>
          <w:spacing w:val="0"/>
          <w:rtl w:val="0"/>
          <w:lang w:val="es-ES_tradnl"/>
        </w:rPr>
        <w:t xml:space="preserve"> </w:t>
      </w:r>
      <w:r>
        <w:rPr>
          <w:rStyle w:val="Ninguno"/>
          <w:rFonts w:ascii="Arial" w:hAnsi="Arial"/>
          <w:rtl w:val="0"/>
          <w:lang w:val="es-ES_tradnl"/>
        </w:rPr>
        <w:t>metas</w:t>
      </w:r>
      <w:r>
        <w:rPr>
          <w:rStyle w:val="Ninguno"/>
          <w:rFonts w:ascii="Arial" w:hAnsi="Arial"/>
          <w:spacing w:val="0"/>
          <w:rtl w:val="0"/>
          <w:lang w:val="es-ES_tradnl"/>
        </w:rPr>
        <w:t xml:space="preserve"> </w:t>
      </w:r>
      <w:r>
        <w:rPr>
          <w:rStyle w:val="Ninguno"/>
          <w:rFonts w:ascii="Arial" w:hAnsi="Arial"/>
          <w:rtl w:val="0"/>
          <w:lang w:val="es-ES_tradnl"/>
        </w:rPr>
        <w:t>m</w:t>
      </w:r>
      <w:r>
        <w:rPr>
          <w:rStyle w:val="Ninguno"/>
          <w:rFonts w:ascii="Arial" w:hAnsi="Arial" w:hint="default"/>
          <w:rtl w:val="0"/>
          <w:lang w:val="es-ES_tradnl"/>
        </w:rPr>
        <w:t>á</w:t>
      </w:r>
      <w:r>
        <w:rPr>
          <w:rStyle w:val="Ninguno"/>
          <w:rFonts w:ascii="Arial" w:hAnsi="Arial"/>
          <w:rtl w:val="0"/>
          <w:lang w:val="es-ES_tradnl"/>
        </w:rPr>
        <w:t>s</w:t>
      </w:r>
      <w:r>
        <w:rPr>
          <w:rStyle w:val="Ninguno"/>
          <w:rFonts w:ascii="Arial" w:hAnsi="Arial"/>
          <w:spacing w:val="0"/>
          <w:rtl w:val="0"/>
          <w:lang w:val="es-ES_tradnl"/>
        </w:rPr>
        <w:t xml:space="preserve"> </w:t>
      </w:r>
      <w:r>
        <w:rPr>
          <w:rStyle w:val="Ninguno"/>
          <w:rFonts w:ascii="Arial" w:hAnsi="Arial"/>
          <w:rtl w:val="0"/>
          <w:lang w:val="es-ES_tradnl"/>
        </w:rPr>
        <w:t>deseada</w:t>
      </w:r>
      <w:r>
        <w:rPr>
          <w:rStyle w:val="Ninguno"/>
          <w:rFonts w:ascii="Arial" w:hAnsi="Arial"/>
          <w:spacing w:val="0"/>
          <w:rtl w:val="0"/>
          <w:lang w:val="es-ES_tradnl"/>
        </w:rPr>
        <w:t xml:space="preserve"> </w:t>
      </w:r>
      <w:r>
        <w:rPr>
          <w:rStyle w:val="Ninguno"/>
          <w:rFonts w:ascii="Arial" w:hAnsi="Arial"/>
          <w:rtl w:val="0"/>
          <w:lang w:val="es-ES_tradnl"/>
        </w:rPr>
        <w:t>y siempre ser</w:t>
      </w:r>
      <w:r>
        <w:rPr>
          <w:rStyle w:val="Ninguno"/>
          <w:rFonts w:ascii="Arial" w:hAnsi="Arial" w:hint="default"/>
          <w:rtl w:val="0"/>
          <w:lang w:val="es-ES_tradnl"/>
        </w:rPr>
        <w:t>á</w:t>
      </w:r>
      <w:r>
        <w:rPr>
          <w:rStyle w:val="Ninguno"/>
          <w:rFonts w:ascii="Arial" w:hAnsi="Arial"/>
          <w:rtl w:val="0"/>
          <w:lang w:val="es-ES_tradnl"/>
        </w:rPr>
        <w:t>n el motivo de mi orgullo.</w:t>
      </w:r>
      <w:r>
        <w:rPr>
          <w:rStyle w:val="Ninguno"/>
          <w:rFonts w:ascii="Arial" w:hAnsi="Arial"/>
          <w:spacing w:val="0"/>
          <w:rtl w:val="0"/>
          <w:lang w:val="es-ES_tradnl"/>
        </w:rPr>
        <w:t xml:space="preserve"> </w:t>
      </w:r>
      <w:r>
        <w:rPr>
          <w:rStyle w:val="Ninguno"/>
          <w:rFonts w:ascii="Arial" w:hAnsi="Arial"/>
          <w:rtl w:val="0"/>
          <w:lang w:val="es-ES_tradnl"/>
        </w:rPr>
        <w:t>LOS QUIERO</w:t>
      </w:r>
      <w:r>
        <w:rPr>
          <w:rStyle w:val="Ninguno"/>
          <w:rFonts w:ascii="Arial" w:hAnsi="Arial"/>
          <w:spacing w:val="0"/>
          <w:rtl w:val="0"/>
          <w:lang w:val="es-ES_tradnl"/>
        </w:rPr>
        <w:t xml:space="preserve"> </w:t>
      </w:r>
      <w:r>
        <w:rPr>
          <w:rStyle w:val="Ninguno"/>
          <w:rFonts w:ascii="Arial" w:hAnsi="Arial"/>
          <w:rtl w:val="0"/>
          <w:lang w:val="es-ES_tradnl"/>
        </w:rPr>
        <w:t>MUCHO.</w:t>
      </w:r>
    </w:p>
    <w:p>
      <w:pPr>
        <w:pStyle w:val="Cuerpo"/>
        <w:spacing w:line="360" w:lineRule="auto"/>
        <w:jc w:val="both"/>
        <w:rPr>
          <w:rStyle w:val="Ninguno"/>
          <w:rFonts w:ascii="Arial" w:cs="Arial" w:hAnsi="Arial" w:eastAsia="Arial"/>
          <w:outline w:val="0"/>
          <w:color w:val="000000"/>
          <w:sz w:val="24"/>
          <w:szCs w:val="24"/>
          <w:u w:color="000000"/>
          <w:lang w:val="es-ES_tradnl"/>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lang w:val="es-ES_tradnl"/>
          <w14:textFill>
            <w14:solidFill>
              <w14:srgbClr w14:val="000000"/>
            </w14:solidFill>
          </w14:textFill>
        </w:rPr>
      </w:pPr>
    </w:p>
    <w:p>
      <w:pPr>
        <w:pStyle w:val="Body Text"/>
        <w:spacing w:before="101" w:line="360" w:lineRule="auto"/>
        <w:jc w:val="both"/>
        <w:rPr>
          <w:rStyle w:val="Ninguno"/>
          <w:rFonts w:ascii="Arial" w:cs="Arial" w:hAnsi="Arial" w:eastAsia="Arial"/>
          <w:b w:val="1"/>
          <w:bCs w:val="1"/>
        </w:rPr>
      </w:pPr>
      <w:r>
        <w:rPr>
          <w:rStyle w:val="Ninguno"/>
          <w:rFonts w:ascii="Arial" w:hAnsi="Arial"/>
          <w:b w:val="1"/>
          <w:bCs w:val="1"/>
          <w:rtl w:val="0"/>
          <w:lang w:val="es-ES_tradnl"/>
        </w:rPr>
        <w:t>A mi cu</w:t>
      </w:r>
      <w:r>
        <w:rPr>
          <w:rStyle w:val="Ninguno"/>
          <w:rFonts w:ascii="Arial" w:hAnsi="Arial" w:hint="default"/>
          <w:b w:val="1"/>
          <w:bCs w:val="1"/>
          <w:rtl w:val="0"/>
          <w:lang w:val="es-ES_tradnl"/>
        </w:rPr>
        <w:t>ñ</w:t>
      </w:r>
      <w:r>
        <w:rPr>
          <w:rStyle w:val="Ninguno"/>
          <w:rFonts w:ascii="Arial" w:hAnsi="Arial"/>
          <w:b w:val="1"/>
          <w:bCs w:val="1"/>
          <w:rtl w:val="0"/>
          <w:lang w:val="es-ES_tradnl"/>
        </w:rPr>
        <w:t>ado</w:t>
      </w:r>
      <w:r>
        <w:rPr>
          <w:rStyle w:val="Ninguno"/>
          <w:rFonts w:ascii="Arial" w:hAnsi="Arial"/>
          <w:b w:val="1"/>
          <w:bCs w:val="1"/>
          <w:spacing w:val="0"/>
          <w:rtl w:val="0"/>
          <w:lang w:val="es-ES_tradnl"/>
        </w:rPr>
        <w:t xml:space="preserve"> </w:t>
      </w:r>
      <w:r>
        <w:rPr>
          <w:rStyle w:val="Ninguno"/>
          <w:rFonts w:ascii="Arial" w:hAnsi="Arial"/>
          <w:b w:val="1"/>
          <w:bCs w:val="1"/>
          <w:rtl w:val="0"/>
          <w:lang w:val="es-ES_tradnl"/>
        </w:rPr>
        <w:t>(a):</w:t>
      </w:r>
    </w:p>
    <w:p>
      <w:pPr>
        <w:pStyle w:val="Body Text"/>
        <w:spacing w:before="1" w:line="360" w:lineRule="auto"/>
        <w:ind w:right="432"/>
        <w:jc w:val="both"/>
        <w:rPr>
          <w:rStyle w:val="Ninguno"/>
          <w:rFonts w:ascii="Arial" w:cs="Arial" w:hAnsi="Arial" w:eastAsia="Arial"/>
        </w:rPr>
      </w:pPr>
      <w:r>
        <w:rPr>
          <w:rStyle w:val="Ninguno"/>
          <w:rFonts w:ascii="Arial" w:hAnsi="Arial"/>
          <w:rtl w:val="0"/>
          <w:lang w:val="es-ES_tradnl"/>
        </w:rPr>
        <w:t>Por todo ese cari</w:t>
      </w:r>
      <w:r>
        <w:rPr>
          <w:rStyle w:val="Ninguno"/>
          <w:rFonts w:ascii="Arial" w:hAnsi="Arial" w:hint="default"/>
          <w:rtl w:val="0"/>
          <w:lang w:val="es-ES_tradnl"/>
        </w:rPr>
        <w:t>ñ</w:t>
      </w:r>
      <w:r>
        <w:rPr>
          <w:rStyle w:val="Ninguno"/>
          <w:rFonts w:ascii="Arial" w:hAnsi="Arial"/>
          <w:rtl w:val="0"/>
          <w:lang w:val="es-ES_tradnl"/>
        </w:rPr>
        <w:t>o de amistad</w:t>
      </w:r>
      <w:r>
        <w:rPr>
          <w:rStyle w:val="Ninguno"/>
          <w:rFonts w:ascii="Arial" w:hAnsi="Arial"/>
          <w:spacing w:val="0"/>
          <w:rtl w:val="0"/>
          <w:lang w:val="es-ES_tradnl"/>
        </w:rPr>
        <w:t xml:space="preserve"> </w:t>
      </w:r>
      <w:r>
        <w:rPr>
          <w:rStyle w:val="Ninguno"/>
          <w:rFonts w:ascii="Arial" w:hAnsi="Arial"/>
          <w:rtl w:val="0"/>
          <w:lang w:val="es-ES_tradnl"/>
        </w:rPr>
        <w:t>y apoyo que me han brindado durante mis</w:t>
      </w:r>
      <w:r>
        <w:rPr>
          <w:rStyle w:val="Ninguno"/>
          <w:rFonts w:ascii="Arial" w:hAnsi="Arial"/>
          <w:spacing w:val="0"/>
          <w:rtl w:val="0"/>
          <w:lang w:val="es-ES_tradnl"/>
        </w:rPr>
        <w:t xml:space="preserve"> </w:t>
      </w:r>
      <w:r>
        <w:rPr>
          <w:rStyle w:val="Ninguno"/>
          <w:rFonts w:ascii="Arial" w:hAnsi="Arial"/>
          <w:rtl w:val="0"/>
          <w:lang w:val="es-ES_tradnl"/>
        </w:rPr>
        <w:t>estudios.</w:t>
      </w:r>
    </w:p>
    <w:p>
      <w:pPr>
        <w:pStyle w:val="Cuerpo"/>
        <w:rPr>
          <w:rStyle w:val="Ninguno"/>
          <w:rFonts w:ascii="Arial" w:cs="Arial" w:hAnsi="Arial" w:eastAsia="Arial"/>
          <w:outline w:val="0"/>
          <w:color w:val="000000"/>
          <w:sz w:val="28"/>
          <w:szCs w:val="28"/>
          <w:u w:color="000000"/>
          <w:lang w:val="es-ES_tradnl"/>
          <w14:textFill>
            <w14:solidFill>
              <w14:srgbClr w14:val="000000"/>
            </w14:solidFill>
          </w14:textFill>
        </w:rPr>
      </w:pPr>
    </w:p>
    <w:p>
      <w:pPr>
        <w:pStyle w:val="Cuerpo"/>
        <w:rPr>
          <w:rStyle w:val="Ninguno"/>
          <w:rFonts w:ascii="Arial" w:cs="Arial" w:hAnsi="Arial" w:eastAsia="Arial"/>
          <w:outline w:val="0"/>
          <w:color w:val="000000"/>
          <w:sz w:val="28"/>
          <w:szCs w:val="28"/>
          <w:u w:color="000000"/>
          <w:lang w:val="es-ES_tradnl"/>
          <w14:textFill>
            <w14:solidFill>
              <w14:srgbClr w14:val="000000"/>
            </w14:solidFill>
          </w14:textFill>
        </w:rPr>
      </w:pPr>
    </w:p>
    <w:p>
      <w:pPr>
        <w:pStyle w:val="Body Text"/>
        <w:spacing w:before="79" w:line="360" w:lineRule="auto"/>
        <w:jc w:val="both"/>
        <w:rPr>
          <w:rStyle w:val="Ninguno"/>
          <w:rFonts w:ascii="Arial" w:cs="Arial" w:hAnsi="Arial" w:eastAsia="Arial"/>
          <w:b w:val="1"/>
          <w:bCs w:val="1"/>
        </w:rPr>
      </w:pPr>
      <w:r>
        <w:rPr>
          <w:rStyle w:val="Ninguno"/>
          <w:rFonts w:ascii="Arial" w:hAnsi="Arial"/>
          <w:b w:val="1"/>
          <w:bCs w:val="1"/>
          <w:rtl w:val="0"/>
          <w:lang w:val="es-ES_tradnl"/>
        </w:rPr>
        <w:t>A</w:t>
      </w:r>
      <w:r>
        <w:rPr>
          <w:rStyle w:val="Ninguno"/>
          <w:rFonts w:ascii="Arial" w:hAnsi="Arial"/>
          <w:b w:val="1"/>
          <w:bCs w:val="1"/>
          <w:spacing w:val="0"/>
          <w:rtl w:val="0"/>
          <w:lang w:val="es-ES_tradnl"/>
        </w:rPr>
        <w:t xml:space="preserve"> </w:t>
      </w:r>
      <w:r>
        <w:rPr>
          <w:rStyle w:val="Ninguno"/>
          <w:rFonts w:ascii="Arial" w:hAnsi="Arial"/>
          <w:b w:val="1"/>
          <w:bCs w:val="1"/>
          <w:rtl w:val="0"/>
          <w:lang w:val="es-ES_tradnl"/>
        </w:rPr>
        <w:t>todos</w:t>
      </w:r>
      <w:r>
        <w:rPr>
          <w:rStyle w:val="Ninguno"/>
          <w:rFonts w:ascii="Arial" w:hAnsi="Arial"/>
          <w:b w:val="1"/>
          <w:bCs w:val="1"/>
          <w:spacing w:val="0"/>
          <w:rtl w:val="0"/>
          <w:lang w:val="es-ES_tradnl"/>
        </w:rPr>
        <w:t xml:space="preserve"> </w:t>
      </w:r>
      <w:r>
        <w:rPr>
          <w:rStyle w:val="Ninguno"/>
          <w:rFonts w:ascii="Arial" w:hAnsi="Arial"/>
          <w:b w:val="1"/>
          <w:bCs w:val="1"/>
          <w:rtl w:val="0"/>
          <w:lang w:val="es-ES_tradnl"/>
        </w:rPr>
        <w:t>mis</w:t>
      </w:r>
      <w:r>
        <w:rPr>
          <w:rStyle w:val="Ninguno"/>
          <w:rFonts w:ascii="Arial" w:hAnsi="Arial"/>
          <w:b w:val="1"/>
          <w:bCs w:val="1"/>
          <w:spacing w:val="0"/>
          <w:rtl w:val="0"/>
          <w:lang w:val="es-ES_tradnl"/>
        </w:rPr>
        <w:t xml:space="preserve"> </w:t>
      </w:r>
      <w:r>
        <w:rPr>
          <w:rStyle w:val="Ninguno"/>
          <w:rFonts w:ascii="Arial" w:hAnsi="Arial"/>
          <w:b w:val="1"/>
          <w:bCs w:val="1"/>
          <w:rtl w:val="0"/>
          <w:lang w:val="es-ES_tradnl"/>
        </w:rPr>
        <w:t>sobrinos:</w:t>
      </w:r>
    </w:p>
    <w:p>
      <w:pPr>
        <w:pStyle w:val="Body Text"/>
        <w:spacing w:line="360" w:lineRule="auto"/>
        <w:ind w:right="49"/>
        <w:jc w:val="both"/>
        <w:rPr>
          <w:rStyle w:val="Ninguno"/>
          <w:rFonts w:ascii="Arial" w:cs="Arial" w:hAnsi="Arial" w:eastAsia="Arial"/>
        </w:rPr>
      </w:pPr>
      <w:r>
        <w:rPr>
          <w:rStyle w:val="Ninguno"/>
          <w:rFonts w:ascii="Arial" w:hAnsi="Arial"/>
          <w:rtl w:val="0"/>
          <w:lang w:val="es-ES_tradnl"/>
        </w:rPr>
        <w:t>Por todo el cari</w:t>
      </w:r>
      <w:r>
        <w:rPr>
          <w:rStyle w:val="Ninguno"/>
          <w:rFonts w:ascii="Arial" w:hAnsi="Arial" w:hint="default"/>
          <w:rtl w:val="0"/>
          <w:lang w:val="es-ES_tradnl"/>
        </w:rPr>
        <w:t>ñ</w:t>
      </w:r>
      <w:r>
        <w:rPr>
          <w:rStyle w:val="Ninguno"/>
          <w:rFonts w:ascii="Arial" w:hAnsi="Arial"/>
          <w:rtl w:val="0"/>
          <w:lang w:val="es-ES_tradnl"/>
        </w:rPr>
        <w:t>o que me tienen y esperando que sea un buen ejemplo para todos ellos.</w:t>
      </w:r>
    </w:p>
    <w:p>
      <w:pPr>
        <w:pStyle w:val="Body Text"/>
        <w:spacing w:line="360" w:lineRule="auto"/>
        <w:ind w:right="49"/>
        <w:jc w:val="both"/>
        <w:rPr>
          <w:rStyle w:val="Ninguno"/>
          <w:rFonts w:ascii="Arial" w:cs="Arial" w:hAnsi="Arial" w:eastAsia="Arial"/>
        </w:rPr>
      </w:pPr>
    </w:p>
    <w:p>
      <w:pPr>
        <w:pStyle w:val="Body Text"/>
        <w:spacing w:line="360" w:lineRule="auto"/>
        <w:ind w:right="49"/>
        <w:jc w:val="both"/>
        <w:rPr>
          <w:rStyle w:val="Ninguno"/>
          <w:rFonts w:ascii="Arial" w:cs="Arial" w:hAnsi="Arial" w:eastAsia="Arial"/>
        </w:rPr>
      </w:pPr>
    </w:p>
    <w:p>
      <w:pPr>
        <w:pStyle w:val="Cuerpo"/>
        <w:spacing w:line="360" w:lineRule="auto"/>
        <w:jc w:val="both"/>
        <w:rPr>
          <w:rStyle w:val="Ninguno"/>
          <w:rFonts w:ascii="Arial" w:cs="Arial" w:hAnsi="Arial" w:eastAsia="Arial"/>
          <w:b w:val="1"/>
          <w:bCs w:val="1"/>
          <w:sz w:val="24"/>
          <w:szCs w:val="24"/>
        </w:rPr>
      </w:pPr>
      <w:r>
        <w:rPr>
          <w:rStyle w:val="Ninguno"/>
          <w:rFonts w:ascii="Arial" w:hAnsi="Arial"/>
          <w:b w:val="1"/>
          <w:bCs w:val="1"/>
          <w:sz w:val="24"/>
          <w:szCs w:val="24"/>
          <w:rtl w:val="0"/>
        </w:rPr>
        <w:t>A</w:t>
      </w:r>
      <w:r>
        <w:rPr>
          <w:rStyle w:val="Ninguno"/>
          <w:rFonts w:ascii="Arial" w:hAnsi="Arial"/>
          <w:b w:val="1"/>
          <w:bCs w:val="1"/>
          <w:spacing w:val="-2"/>
          <w:sz w:val="24"/>
          <w:szCs w:val="24"/>
          <w:rtl w:val="0"/>
        </w:rPr>
        <w:t xml:space="preserve"> </w:t>
      </w:r>
      <w:r>
        <w:rPr>
          <w:rStyle w:val="Ninguno"/>
          <w:rFonts w:ascii="Arial" w:hAnsi="Arial"/>
          <w:b w:val="1"/>
          <w:bCs w:val="1"/>
          <w:sz w:val="24"/>
          <w:szCs w:val="24"/>
          <w:rtl w:val="0"/>
        </w:rPr>
        <w:t>mi</w:t>
      </w:r>
      <w:r>
        <w:rPr>
          <w:rStyle w:val="Ninguno"/>
          <w:rFonts w:ascii="Arial" w:hAnsi="Arial"/>
          <w:b w:val="1"/>
          <w:bCs w:val="1"/>
          <w:spacing w:val="-2"/>
          <w:sz w:val="24"/>
          <w:szCs w:val="24"/>
          <w:rtl w:val="0"/>
        </w:rPr>
        <w:t xml:space="preserve"> </w:t>
      </w:r>
      <w:r>
        <w:rPr>
          <w:rStyle w:val="Ninguno"/>
          <w:rFonts w:ascii="Arial" w:hAnsi="Arial"/>
          <w:b w:val="1"/>
          <w:bCs w:val="1"/>
          <w:sz w:val="24"/>
          <w:szCs w:val="24"/>
          <w:rtl w:val="0"/>
          <w:lang w:val="es-ES_tradnl"/>
        </w:rPr>
        <w:t>Casa de estudios</w:t>
      </w: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lang w:val="pt-PT"/>
        </w:rPr>
        <w:t>Por</w:t>
      </w:r>
      <w:r>
        <w:rPr>
          <w:rStyle w:val="Ninguno"/>
          <w:rFonts w:ascii="Arial" w:hAnsi="Arial"/>
          <w:spacing w:val="-5"/>
          <w:sz w:val="24"/>
          <w:szCs w:val="24"/>
          <w:rtl w:val="0"/>
        </w:rPr>
        <w:t xml:space="preserve"> </w:t>
      </w:r>
      <w:r>
        <w:rPr>
          <w:rStyle w:val="Ninguno"/>
          <w:rFonts w:ascii="Arial" w:hAnsi="Arial"/>
          <w:sz w:val="24"/>
          <w:szCs w:val="24"/>
          <w:rtl w:val="0"/>
        </w:rPr>
        <w:t>brindarme</w:t>
      </w:r>
      <w:r>
        <w:rPr>
          <w:rStyle w:val="Ninguno"/>
          <w:rFonts w:ascii="Arial" w:hAnsi="Arial"/>
          <w:spacing w:val="-5"/>
          <w:sz w:val="24"/>
          <w:szCs w:val="24"/>
          <w:rtl w:val="0"/>
        </w:rPr>
        <w:t xml:space="preserve"> </w:t>
      </w:r>
      <w:r>
        <w:rPr>
          <w:rStyle w:val="Ninguno"/>
          <w:rFonts w:ascii="Arial" w:hAnsi="Arial"/>
          <w:sz w:val="24"/>
          <w:szCs w:val="24"/>
          <w:rtl w:val="0"/>
          <w:lang w:val="es-ES_tradnl"/>
        </w:rPr>
        <w:t>todo</w:t>
      </w:r>
      <w:r>
        <w:rPr>
          <w:rStyle w:val="Ninguno"/>
          <w:rFonts w:ascii="Arial" w:hAnsi="Arial"/>
          <w:spacing w:val="-5"/>
          <w:sz w:val="24"/>
          <w:szCs w:val="24"/>
          <w:rtl w:val="0"/>
        </w:rPr>
        <w:t xml:space="preserve"> </w:t>
      </w:r>
      <w:r>
        <w:rPr>
          <w:rStyle w:val="Ninguno"/>
          <w:rFonts w:ascii="Arial" w:hAnsi="Arial"/>
          <w:sz w:val="24"/>
          <w:szCs w:val="24"/>
          <w:rtl w:val="0"/>
        </w:rPr>
        <w:t>su</w:t>
      </w:r>
      <w:r>
        <w:rPr>
          <w:rStyle w:val="Ninguno"/>
          <w:rFonts w:ascii="Arial" w:hAnsi="Arial"/>
          <w:spacing w:val="-5"/>
          <w:sz w:val="24"/>
          <w:szCs w:val="24"/>
          <w:rtl w:val="0"/>
        </w:rPr>
        <w:t xml:space="preserve"> </w:t>
      </w:r>
      <w:r>
        <w:rPr>
          <w:rStyle w:val="Ninguno"/>
          <w:rFonts w:ascii="Arial" w:hAnsi="Arial"/>
          <w:sz w:val="24"/>
          <w:szCs w:val="24"/>
          <w:rtl w:val="0"/>
          <w:lang w:val="pt-PT"/>
        </w:rPr>
        <w:t>calor</w:t>
      </w:r>
      <w:r>
        <w:rPr>
          <w:rStyle w:val="Ninguno"/>
          <w:rFonts w:ascii="Arial" w:hAnsi="Arial"/>
          <w:spacing w:val="-5"/>
          <w:sz w:val="24"/>
          <w:szCs w:val="24"/>
          <w:rtl w:val="0"/>
        </w:rPr>
        <w:t xml:space="preserve"> </w:t>
      </w:r>
      <w:r>
        <w:rPr>
          <w:rStyle w:val="Ninguno"/>
          <w:rFonts w:ascii="Arial" w:hAnsi="Arial"/>
          <w:sz w:val="24"/>
          <w:szCs w:val="24"/>
          <w:rtl w:val="0"/>
          <w:lang w:val="it-IT"/>
        </w:rPr>
        <w:t>dentro</w:t>
      </w:r>
      <w:r>
        <w:rPr>
          <w:rStyle w:val="Ninguno"/>
          <w:rFonts w:ascii="Arial" w:hAnsi="Arial"/>
          <w:spacing w:val="-5"/>
          <w:sz w:val="24"/>
          <w:szCs w:val="24"/>
          <w:rtl w:val="0"/>
        </w:rPr>
        <w:t xml:space="preserve"> </w:t>
      </w:r>
      <w:r>
        <w:rPr>
          <w:rStyle w:val="Ninguno"/>
          <w:rFonts w:ascii="Arial" w:hAnsi="Arial"/>
          <w:sz w:val="24"/>
          <w:szCs w:val="24"/>
          <w:rtl w:val="0"/>
        </w:rPr>
        <w:t>de</w:t>
      </w:r>
      <w:r>
        <w:rPr>
          <w:rStyle w:val="Ninguno"/>
          <w:rFonts w:ascii="Arial" w:hAnsi="Arial"/>
          <w:spacing w:val="-81"/>
          <w:sz w:val="24"/>
          <w:szCs w:val="24"/>
          <w:rtl w:val="0"/>
        </w:rPr>
        <w:t xml:space="preserve"> </w:t>
      </w:r>
      <w:r>
        <w:rPr>
          <w:rStyle w:val="Ninguno"/>
          <w:rFonts w:ascii="Arial" w:hAnsi="Arial"/>
          <w:sz w:val="24"/>
          <w:szCs w:val="24"/>
          <w:rtl w:val="0"/>
          <w:lang w:val="es-ES_tradnl"/>
        </w:rPr>
        <w:t>sus aulas durante todo el tiempo que estuve</w:t>
      </w:r>
      <w:r>
        <w:rPr>
          <w:rStyle w:val="Ninguno"/>
          <w:rFonts w:ascii="Arial" w:hAnsi="Arial"/>
          <w:spacing w:val="-2"/>
          <w:sz w:val="24"/>
          <w:szCs w:val="24"/>
          <w:rtl w:val="0"/>
        </w:rPr>
        <w:t xml:space="preserve"> </w:t>
      </w:r>
      <w:r>
        <w:rPr>
          <w:rStyle w:val="Ninguno"/>
          <w:rFonts w:ascii="Arial" w:hAnsi="Arial"/>
          <w:sz w:val="24"/>
          <w:szCs w:val="24"/>
          <w:rtl w:val="0"/>
          <w:lang w:val="it-IT"/>
        </w:rPr>
        <w:t>dentro</w:t>
      </w:r>
      <w:r>
        <w:rPr>
          <w:rStyle w:val="Ninguno"/>
          <w:rFonts w:ascii="Arial" w:hAnsi="Arial"/>
          <w:spacing w:val="-1"/>
          <w:sz w:val="24"/>
          <w:szCs w:val="24"/>
          <w:rtl w:val="0"/>
        </w:rPr>
        <w:t xml:space="preserve"> </w:t>
      </w:r>
      <w:r>
        <w:rPr>
          <w:rStyle w:val="Ninguno"/>
          <w:rFonts w:ascii="Arial" w:hAnsi="Arial"/>
          <w:sz w:val="24"/>
          <w:szCs w:val="24"/>
          <w:rtl w:val="0"/>
        </w:rPr>
        <w:t>de</w:t>
      </w:r>
      <w:r>
        <w:rPr>
          <w:rStyle w:val="Ninguno"/>
          <w:rFonts w:ascii="Arial" w:hAnsi="Arial"/>
          <w:spacing w:val="-1"/>
          <w:sz w:val="24"/>
          <w:szCs w:val="24"/>
          <w:rtl w:val="0"/>
        </w:rPr>
        <w:t xml:space="preserve"> </w:t>
      </w:r>
      <w:r>
        <w:rPr>
          <w:rStyle w:val="Ninguno"/>
          <w:rFonts w:ascii="Arial" w:hAnsi="Arial"/>
          <w:sz w:val="24"/>
          <w:szCs w:val="24"/>
          <w:rtl w:val="0"/>
          <w:lang w:val="it-IT"/>
        </w:rPr>
        <w:t>ellas.</w:t>
      </w: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lang w:val="pt-PT"/>
        </w:rPr>
        <w:t>Por</w:t>
      </w:r>
      <w:r>
        <w:rPr>
          <w:rStyle w:val="Ninguno"/>
          <w:rFonts w:ascii="Arial" w:hAnsi="Arial"/>
          <w:spacing w:val="-11"/>
          <w:sz w:val="24"/>
          <w:szCs w:val="24"/>
          <w:rtl w:val="0"/>
        </w:rPr>
        <w:t xml:space="preserve"> </w:t>
      </w:r>
      <w:r>
        <w:rPr>
          <w:rStyle w:val="Ninguno"/>
          <w:rFonts w:ascii="Arial" w:hAnsi="Arial"/>
          <w:sz w:val="24"/>
          <w:szCs w:val="24"/>
          <w:rtl w:val="0"/>
        </w:rPr>
        <w:t>permitirme</w:t>
      </w:r>
      <w:r>
        <w:rPr>
          <w:rStyle w:val="Ninguno"/>
          <w:rFonts w:ascii="Arial" w:hAnsi="Arial"/>
          <w:spacing w:val="-10"/>
          <w:sz w:val="24"/>
          <w:szCs w:val="24"/>
          <w:rtl w:val="0"/>
        </w:rPr>
        <w:t xml:space="preserve"> </w:t>
      </w:r>
      <w:r>
        <w:rPr>
          <w:rStyle w:val="Ninguno"/>
          <w:rFonts w:ascii="Arial" w:hAnsi="Arial"/>
          <w:sz w:val="24"/>
          <w:szCs w:val="24"/>
          <w:rtl w:val="0"/>
        </w:rPr>
        <w:t>terminar</w:t>
      </w:r>
      <w:r>
        <w:rPr>
          <w:rStyle w:val="Ninguno"/>
          <w:rFonts w:ascii="Arial" w:hAnsi="Arial"/>
          <w:spacing w:val="-10"/>
          <w:sz w:val="24"/>
          <w:szCs w:val="24"/>
          <w:rtl w:val="0"/>
        </w:rPr>
        <w:t xml:space="preserve"> </w:t>
      </w:r>
      <w:r>
        <w:rPr>
          <w:rStyle w:val="Ninguno"/>
          <w:rFonts w:ascii="Arial" w:hAnsi="Arial"/>
          <w:sz w:val="24"/>
          <w:szCs w:val="24"/>
          <w:rtl w:val="0"/>
          <w:lang w:val="es-ES_tradnl"/>
        </w:rPr>
        <w:t>satisfactoria-</w:t>
      </w:r>
      <w:r>
        <w:rPr>
          <w:rStyle w:val="Ninguno"/>
          <w:rFonts w:ascii="Arial" w:hAnsi="Arial"/>
          <w:spacing w:val="-82"/>
          <w:sz w:val="24"/>
          <w:szCs w:val="24"/>
          <w:rtl w:val="0"/>
        </w:rPr>
        <w:t xml:space="preserve"> </w:t>
      </w:r>
      <w:r>
        <w:rPr>
          <w:rStyle w:val="Ninguno"/>
          <w:rFonts w:ascii="Arial" w:hAnsi="Arial"/>
          <w:sz w:val="24"/>
          <w:szCs w:val="24"/>
          <w:rtl w:val="0"/>
          <w:lang w:val="it-IT"/>
        </w:rPr>
        <w:t>mente</w:t>
      </w:r>
      <w:r>
        <w:rPr>
          <w:rStyle w:val="Ninguno"/>
          <w:rFonts w:ascii="Arial" w:hAnsi="Arial"/>
          <w:spacing w:val="-3"/>
          <w:sz w:val="24"/>
          <w:szCs w:val="24"/>
          <w:rtl w:val="0"/>
        </w:rPr>
        <w:t xml:space="preserve"> </w:t>
      </w:r>
      <w:r>
        <w:rPr>
          <w:rStyle w:val="Ninguno"/>
          <w:rFonts w:ascii="Arial" w:hAnsi="Arial"/>
          <w:sz w:val="24"/>
          <w:szCs w:val="24"/>
          <w:rtl w:val="0"/>
        </w:rPr>
        <w:t>con</w:t>
      </w:r>
      <w:r>
        <w:rPr>
          <w:rStyle w:val="Ninguno"/>
          <w:rFonts w:ascii="Arial" w:hAnsi="Arial"/>
          <w:spacing w:val="-2"/>
          <w:sz w:val="24"/>
          <w:szCs w:val="24"/>
          <w:rtl w:val="0"/>
        </w:rPr>
        <w:t xml:space="preserve"> </w:t>
      </w:r>
      <w:r>
        <w:rPr>
          <w:rStyle w:val="Ninguno"/>
          <w:rFonts w:ascii="Arial" w:hAnsi="Arial"/>
          <w:sz w:val="24"/>
          <w:szCs w:val="24"/>
          <w:rtl w:val="0"/>
        </w:rPr>
        <w:t>mi</w:t>
      </w:r>
      <w:r>
        <w:rPr>
          <w:rStyle w:val="Ninguno"/>
          <w:rFonts w:ascii="Arial" w:hAnsi="Arial"/>
          <w:spacing w:val="-2"/>
          <w:sz w:val="24"/>
          <w:szCs w:val="24"/>
          <w:rtl w:val="0"/>
        </w:rPr>
        <w:t xml:space="preserve"> </w:t>
      </w:r>
      <w:r>
        <w:rPr>
          <w:rStyle w:val="Ninguno"/>
          <w:rFonts w:ascii="Arial" w:hAnsi="Arial"/>
          <w:sz w:val="24"/>
          <w:szCs w:val="24"/>
          <w:rtl w:val="0"/>
          <w:lang w:val="es-ES_tradnl"/>
        </w:rPr>
        <w:t>carrera</w:t>
      </w:r>
      <w:r>
        <w:rPr>
          <w:rStyle w:val="Ninguno"/>
          <w:rFonts w:ascii="Arial" w:hAnsi="Arial"/>
          <w:spacing w:val="-2"/>
          <w:sz w:val="24"/>
          <w:szCs w:val="24"/>
          <w:rtl w:val="0"/>
        </w:rPr>
        <w:t xml:space="preserve"> </w:t>
      </w:r>
      <w:r>
        <w:rPr>
          <w:rStyle w:val="Ninguno"/>
          <w:rFonts w:ascii="Arial" w:hAnsi="Arial"/>
          <w:sz w:val="24"/>
          <w:szCs w:val="24"/>
          <w:rtl w:val="0"/>
          <w:lang w:val="es-ES_tradnl"/>
        </w:rPr>
        <w:t>profesional.</w:t>
      </w: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lang w:val="fr-FR"/>
        </w:rPr>
        <w:t>Que</w:t>
      </w:r>
      <w:r>
        <w:rPr>
          <w:rStyle w:val="Ninguno"/>
          <w:rFonts w:ascii="Arial" w:hAnsi="Arial"/>
          <w:spacing w:val="-5"/>
          <w:sz w:val="24"/>
          <w:szCs w:val="24"/>
          <w:rtl w:val="0"/>
        </w:rPr>
        <w:t xml:space="preserve"> </w:t>
      </w:r>
      <w:r>
        <w:rPr>
          <w:rStyle w:val="Ninguno"/>
          <w:rFonts w:ascii="Arial" w:hAnsi="Arial"/>
          <w:sz w:val="24"/>
          <w:szCs w:val="24"/>
          <w:rtl w:val="0"/>
          <w:lang w:val="es-ES_tradnl"/>
        </w:rPr>
        <w:t>Dios</w:t>
      </w:r>
      <w:r>
        <w:rPr>
          <w:rStyle w:val="Ninguno"/>
          <w:rFonts w:ascii="Arial" w:hAnsi="Arial"/>
          <w:spacing w:val="-4"/>
          <w:sz w:val="24"/>
          <w:szCs w:val="24"/>
          <w:rtl w:val="0"/>
        </w:rPr>
        <w:t xml:space="preserve"> </w:t>
      </w:r>
      <w:r>
        <w:rPr>
          <w:rStyle w:val="Ninguno"/>
          <w:rFonts w:ascii="Arial" w:hAnsi="Arial"/>
          <w:sz w:val="24"/>
          <w:szCs w:val="24"/>
          <w:rtl w:val="0"/>
        </w:rPr>
        <w:t>la</w:t>
      </w:r>
      <w:r>
        <w:rPr>
          <w:rStyle w:val="Ninguno"/>
          <w:rFonts w:ascii="Arial" w:hAnsi="Arial"/>
          <w:spacing w:val="-4"/>
          <w:sz w:val="24"/>
          <w:szCs w:val="24"/>
          <w:rtl w:val="0"/>
        </w:rPr>
        <w:t xml:space="preserve"> </w:t>
      </w:r>
      <w:r>
        <w:rPr>
          <w:rStyle w:val="Ninguno"/>
          <w:rFonts w:ascii="Arial" w:hAnsi="Arial"/>
          <w:sz w:val="24"/>
          <w:szCs w:val="24"/>
          <w:rtl w:val="0"/>
          <w:lang w:val="fr-FR"/>
        </w:rPr>
        <w:t>conserve.</w:t>
      </w:r>
    </w:p>
    <w:p>
      <w:pPr>
        <w:pStyle w:val="Cuerpo"/>
        <w:spacing w:line="36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b w:val="1"/>
          <w:bCs w:val="1"/>
          <w:sz w:val="24"/>
          <w:szCs w:val="24"/>
        </w:rPr>
      </w:pPr>
      <w:r>
        <w:rPr>
          <w:rStyle w:val="Ninguno"/>
          <w:rFonts w:ascii="Arial" w:hAnsi="Arial"/>
          <w:b w:val="1"/>
          <w:bCs w:val="1"/>
          <w:sz w:val="24"/>
          <w:szCs w:val="24"/>
          <w:rtl w:val="0"/>
        </w:rPr>
        <w:t>A</w:t>
      </w:r>
      <w:r>
        <w:rPr>
          <w:rStyle w:val="Ninguno"/>
          <w:rFonts w:ascii="Arial" w:hAnsi="Arial"/>
          <w:b w:val="1"/>
          <w:bCs w:val="1"/>
          <w:spacing w:val="-2"/>
          <w:sz w:val="24"/>
          <w:szCs w:val="24"/>
          <w:rtl w:val="0"/>
        </w:rPr>
        <w:t xml:space="preserve"> </w:t>
      </w:r>
      <w:r>
        <w:rPr>
          <w:rStyle w:val="Ninguno"/>
          <w:rFonts w:ascii="Arial" w:hAnsi="Arial"/>
          <w:b w:val="1"/>
          <w:bCs w:val="1"/>
          <w:sz w:val="24"/>
          <w:szCs w:val="24"/>
          <w:rtl w:val="0"/>
        </w:rPr>
        <w:t>mis</w:t>
      </w:r>
      <w:r>
        <w:rPr>
          <w:rStyle w:val="Ninguno"/>
          <w:rFonts w:ascii="Arial" w:hAnsi="Arial"/>
          <w:b w:val="1"/>
          <w:bCs w:val="1"/>
          <w:spacing w:val="-2"/>
          <w:sz w:val="24"/>
          <w:szCs w:val="24"/>
          <w:rtl w:val="0"/>
        </w:rPr>
        <w:t xml:space="preserve"> </w:t>
      </w:r>
      <w:r>
        <w:rPr>
          <w:rStyle w:val="Ninguno"/>
          <w:rFonts w:ascii="Arial" w:hAnsi="Arial"/>
          <w:b w:val="1"/>
          <w:bCs w:val="1"/>
          <w:sz w:val="24"/>
          <w:szCs w:val="24"/>
          <w:rtl w:val="0"/>
          <w:lang w:val="es-ES_tradnl"/>
        </w:rPr>
        <w:t>amigos:</w:t>
      </w: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lang w:val="de-DE"/>
        </w:rPr>
        <w:t>LIMBERG ALBORES MONTOYA, LUIS BARRERA DOMINGUEZ, PAULO SERGIO ROBLERO VAZQUEZ.</w:t>
      </w:r>
    </w:p>
    <w:p>
      <w:pPr>
        <w:pStyle w:val="Cuerpo"/>
        <w:spacing w:line="36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b w:val="1"/>
          <w:bCs w:val="1"/>
          <w:sz w:val="24"/>
          <w:szCs w:val="24"/>
        </w:rPr>
      </w:pPr>
      <w:r>
        <w:rPr>
          <w:rStyle w:val="Ninguno"/>
          <w:rFonts w:ascii="Arial" w:hAnsi="Arial"/>
          <w:b w:val="1"/>
          <w:bCs w:val="1"/>
          <w:sz w:val="24"/>
          <w:szCs w:val="24"/>
          <w:rtl w:val="0"/>
          <w:lang w:val="pt-PT"/>
        </w:rPr>
        <w:t>Por</w:t>
      </w:r>
      <w:r>
        <w:rPr>
          <w:rStyle w:val="Ninguno"/>
          <w:rFonts w:ascii="Arial" w:hAnsi="Arial"/>
          <w:b w:val="1"/>
          <w:bCs w:val="1"/>
          <w:spacing w:val="-5"/>
          <w:sz w:val="24"/>
          <w:szCs w:val="24"/>
          <w:rtl w:val="0"/>
        </w:rPr>
        <w:t xml:space="preserve"> </w:t>
      </w:r>
      <w:r>
        <w:rPr>
          <w:rStyle w:val="Ninguno"/>
          <w:rFonts w:ascii="Arial" w:hAnsi="Arial"/>
          <w:b w:val="1"/>
          <w:bCs w:val="1"/>
          <w:sz w:val="24"/>
          <w:szCs w:val="24"/>
          <w:rtl w:val="0"/>
          <w:lang w:val="es-ES_tradnl"/>
        </w:rPr>
        <w:t>todos</w:t>
      </w:r>
      <w:r>
        <w:rPr>
          <w:rStyle w:val="Ninguno"/>
          <w:rFonts w:ascii="Arial" w:hAnsi="Arial"/>
          <w:b w:val="1"/>
          <w:bCs w:val="1"/>
          <w:spacing w:val="-4"/>
          <w:sz w:val="24"/>
          <w:szCs w:val="24"/>
          <w:rtl w:val="0"/>
        </w:rPr>
        <w:t xml:space="preserve"> </w:t>
      </w:r>
      <w:r>
        <w:rPr>
          <w:rStyle w:val="Ninguno"/>
          <w:rFonts w:ascii="Arial" w:hAnsi="Arial"/>
          <w:b w:val="1"/>
          <w:bCs w:val="1"/>
          <w:sz w:val="24"/>
          <w:szCs w:val="24"/>
          <w:rtl w:val="0"/>
          <w:lang w:val="es-ES_tradnl"/>
        </w:rPr>
        <w:t>los</w:t>
      </w:r>
      <w:r>
        <w:rPr>
          <w:rStyle w:val="Ninguno"/>
          <w:rFonts w:ascii="Arial" w:hAnsi="Arial"/>
          <w:b w:val="1"/>
          <w:bCs w:val="1"/>
          <w:spacing w:val="-5"/>
          <w:sz w:val="24"/>
          <w:szCs w:val="24"/>
          <w:rtl w:val="0"/>
        </w:rPr>
        <w:t xml:space="preserve"> </w:t>
      </w:r>
      <w:r>
        <w:rPr>
          <w:rStyle w:val="Ninguno"/>
          <w:rFonts w:ascii="Arial" w:hAnsi="Arial"/>
          <w:b w:val="1"/>
          <w:bCs w:val="1"/>
          <w:sz w:val="24"/>
          <w:szCs w:val="24"/>
          <w:rtl w:val="0"/>
        </w:rPr>
        <w:t>d</w:t>
      </w:r>
      <w:r>
        <w:rPr>
          <w:rStyle w:val="Ninguno"/>
          <w:rFonts w:ascii="Arial" w:hAnsi="Arial" w:hint="default"/>
          <w:b w:val="1"/>
          <w:bCs w:val="1"/>
          <w:sz w:val="24"/>
          <w:szCs w:val="24"/>
          <w:rtl w:val="0"/>
          <w:lang w:val="es-ES_tradnl"/>
        </w:rPr>
        <w:t>í</w:t>
      </w:r>
      <w:r>
        <w:rPr>
          <w:rStyle w:val="Ninguno"/>
          <w:rFonts w:ascii="Arial" w:hAnsi="Arial"/>
          <w:b w:val="1"/>
          <w:bCs w:val="1"/>
          <w:sz w:val="24"/>
          <w:szCs w:val="24"/>
          <w:rtl w:val="0"/>
        </w:rPr>
        <w:t>as</w:t>
      </w:r>
      <w:r>
        <w:rPr>
          <w:rStyle w:val="Ninguno"/>
          <w:rFonts w:ascii="Arial" w:hAnsi="Arial"/>
          <w:b w:val="1"/>
          <w:bCs w:val="1"/>
          <w:spacing w:val="-4"/>
          <w:sz w:val="24"/>
          <w:szCs w:val="24"/>
          <w:rtl w:val="0"/>
        </w:rPr>
        <w:t xml:space="preserve"> </w:t>
      </w:r>
      <w:r>
        <w:rPr>
          <w:rStyle w:val="Ninguno"/>
          <w:rFonts w:ascii="Arial" w:hAnsi="Arial"/>
          <w:b w:val="1"/>
          <w:bCs w:val="1"/>
          <w:sz w:val="24"/>
          <w:szCs w:val="24"/>
          <w:rtl w:val="0"/>
          <w:lang w:val="en-US"/>
        </w:rPr>
        <w:t>felices,</w:t>
      </w:r>
      <w:r>
        <w:rPr>
          <w:rStyle w:val="Ninguno"/>
          <w:rFonts w:ascii="Arial" w:hAnsi="Arial"/>
          <w:b w:val="1"/>
          <w:bCs w:val="1"/>
          <w:spacing w:val="-5"/>
          <w:sz w:val="24"/>
          <w:szCs w:val="24"/>
          <w:rtl w:val="0"/>
        </w:rPr>
        <w:t xml:space="preserve"> </w:t>
      </w:r>
      <w:r>
        <w:rPr>
          <w:rStyle w:val="Ninguno"/>
          <w:rFonts w:ascii="Arial" w:hAnsi="Arial"/>
          <w:b w:val="1"/>
          <w:bCs w:val="1"/>
          <w:sz w:val="24"/>
          <w:szCs w:val="24"/>
          <w:rtl w:val="0"/>
        </w:rPr>
        <w:t>tristeza</w:t>
      </w:r>
      <w:r>
        <w:rPr>
          <w:rStyle w:val="Ninguno"/>
          <w:rFonts w:ascii="Arial" w:hAnsi="Arial"/>
          <w:b w:val="1"/>
          <w:bCs w:val="1"/>
          <w:spacing w:val="-81"/>
          <w:sz w:val="24"/>
          <w:szCs w:val="24"/>
          <w:rtl w:val="0"/>
        </w:rPr>
        <w:t xml:space="preserve"> </w:t>
      </w:r>
      <w:r>
        <w:rPr>
          <w:rStyle w:val="Ninguno"/>
          <w:rFonts w:ascii="Arial" w:hAnsi="Arial"/>
          <w:b w:val="1"/>
          <w:bCs w:val="1"/>
          <w:sz w:val="24"/>
          <w:szCs w:val="24"/>
          <w:rtl w:val="0"/>
          <w:lang w:val="es-ES_tradnl"/>
        </w:rPr>
        <w:t>que convivimos dentro y fuera del</w:t>
      </w:r>
      <w:r>
        <w:rPr>
          <w:rStyle w:val="Ninguno"/>
          <w:rFonts w:ascii="Arial" w:hAnsi="Arial"/>
          <w:b w:val="1"/>
          <w:bCs w:val="1"/>
          <w:spacing w:val="1"/>
          <w:sz w:val="24"/>
          <w:szCs w:val="24"/>
          <w:rtl w:val="0"/>
        </w:rPr>
        <w:t xml:space="preserve"> </w:t>
      </w:r>
      <w:r>
        <w:rPr>
          <w:rStyle w:val="Ninguno"/>
          <w:rFonts w:ascii="Arial" w:hAnsi="Arial"/>
          <w:b w:val="1"/>
          <w:bCs w:val="1"/>
          <w:sz w:val="24"/>
          <w:szCs w:val="24"/>
          <w:rtl w:val="0"/>
          <w:lang w:val="es-ES_tradnl"/>
        </w:rPr>
        <w:t>aula, a veces discutiendo, pero siempre juntos en lo</w:t>
      </w:r>
      <w:r>
        <w:rPr>
          <w:rStyle w:val="Ninguno"/>
          <w:rFonts w:ascii="Arial" w:hAnsi="Arial"/>
          <w:b w:val="1"/>
          <w:bCs w:val="1"/>
          <w:spacing w:val="1"/>
          <w:sz w:val="24"/>
          <w:szCs w:val="24"/>
          <w:rtl w:val="0"/>
        </w:rPr>
        <w:t xml:space="preserve"> </w:t>
      </w:r>
      <w:r>
        <w:rPr>
          <w:rStyle w:val="Ninguno"/>
          <w:rFonts w:ascii="Arial" w:hAnsi="Arial"/>
          <w:b w:val="1"/>
          <w:bCs w:val="1"/>
          <w:sz w:val="24"/>
          <w:szCs w:val="24"/>
          <w:rtl w:val="0"/>
          <w:lang w:val="es-ES_tradnl"/>
        </w:rPr>
        <w:t>bueno y malo,</w:t>
      </w:r>
      <w:r>
        <w:rPr>
          <w:rStyle w:val="Ninguno"/>
          <w:rFonts w:ascii="Arial" w:hAnsi="Arial"/>
          <w:b w:val="1"/>
          <w:bCs w:val="1"/>
          <w:spacing w:val="1"/>
          <w:sz w:val="24"/>
          <w:szCs w:val="24"/>
          <w:rtl w:val="0"/>
        </w:rPr>
        <w:t xml:space="preserve"> </w:t>
      </w:r>
      <w:r>
        <w:rPr>
          <w:rStyle w:val="Ninguno"/>
          <w:rFonts w:ascii="Arial" w:hAnsi="Arial"/>
          <w:b w:val="1"/>
          <w:bCs w:val="1"/>
          <w:sz w:val="24"/>
          <w:szCs w:val="24"/>
          <w:rtl w:val="0"/>
          <w:lang w:val="es-ES_tradnl"/>
        </w:rPr>
        <w:t>unidos</w:t>
      </w:r>
      <w:r>
        <w:rPr>
          <w:rStyle w:val="Ninguno"/>
          <w:rFonts w:ascii="Arial" w:hAnsi="Arial"/>
          <w:b w:val="1"/>
          <w:bCs w:val="1"/>
          <w:spacing w:val="-2"/>
          <w:sz w:val="24"/>
          <w:szCs w:val="24"/>
          <w:rtl w:val="0"/>
        </w:rPr>
        <w:t xml:space="preserve"> </w:t>
      </w:r>
      <w:r>
        <w:rPr>
          <w:rStyle w:val="Ninguno"/>
          <w:rFonts w:ascii="Arial" w:hAnsi="Arial"/>
          <w:b w:val="1"/>
          <w:bCs w:val="1"/>
          <w:sz w:val="24"/>
          <w:szCs w:val="24"/>
          <w:rtl w:val="0"/>
          <w:lang w:val="pt-PT"/>
        </w:rPr>
        <w:t>para</w:t>
      </w:r>
      <w:r>
        <w:rPr>
          <w:rStyle w:val="Ninguno"/>
          <w:rFonts w:ascii="Arial" w:hAnsi="Arial"/>
          <w:b w:val="1"/>
          <w:bCs w:val="1"/>
          <w:spacing w:val="-1"/>
          <w:sz w:val="24"/>
          <w:szCs w:val="24"/>
          <w:rtl w:val="0"/>
        </w:rPr>
        <w:t xml:space="preserve"> </w:t>
      </w:r>
      <w:r>
        <w:rPr>
          <w:rStyle w:val="Ninguno"/>
          <w:rFonts w:ascii="Arial" w:hAnsi="Arial"/>
          <w:b w:val="1"/>
          <w:bCs w:val="1"/>
          <w:sz w:val="24"/>
          <w:szCs w:val="24"/>
          <w:rtl w:val="0"/>
        </w:rPr>
        <w:t>salir</w:t>
      </w:r>
      <w:r>
        <w:rPr>
          <w:rStyle w:val="Ninguno"/>
          <w:rFonts w:ascii="Arial" w:hAnsi="Arial"/>
          <w:b w:val="1"/>
          <w:bCs w:val="1"/>
          <w:spacing w:val="-2"/>
          <w:sz w:val="24"/>
          <w:szCs w:val="24"/>
          <w:rtl w:val="0"/>
        </w:rPr>
        <w:t xml:space="preserve"> </w:t>
      </w:r>
      <w:r>
        <w:rPr>
          <w:rStyle w:val="Ninguno"/>
          <w:rFonts w:ascii="Arial" w:hAnsi="Arial"/>
          <w:b w:val="1"/>
          <w:bCs w:val="1"/>
          <w:sz w:val="24"/>
          <w:szCs w:val="24"/>
          <w:rtl w:val="0"/>
          <w:lang w:val="es-ES_tradnl"/>
        </w:rPr>
        <w:t>adelante.</w:t>
      </w:r>
    </w:p>
    <w:p>
      <w:pPr>
        <w:pStyle w:val="Cuerpo"/>
      </w:pPr>
    </w:p>
    <w:p>
      <w:pPr>
        <w:pStyle w:val="Cuerpo"/>
      </w:pPr>
    </w:p>
    <w:p>
      <w:pPr>
        <w:pStyle w:val="Cuerpo"/>
      </w:pPr>
    </w:p>
    <w:p>
      <w:pPr>
        <w:pStyle w:val="Cuerpo"/>
      </w:pPr>
      <w:r>
        <w:rPr>
          <w:rStyle w:val="Ninguno"/>
          <w:rFonts w:ascii="Arial Unicode MS" w:cs="Arial Unicode MS" w:hAnsi="Arial Unicode MS" w:eastAsia="Arial Unicode MS"/>
          <w:b w:val="0"/>
          <w:bCs w:val="0"/>
          <w:i w:val="0"/>
          <w:iCs w:val="0"/>
          <w:outline w:val="0"/>
          <w:color w:val="000000"/>
          <w:sz w:val="28"/>
          <w:szCs w:val="28"/>
          <w:u w:color="000000"/>
          <w14:textFill>
            <w14:solidFill>
              <w14:srgbClr w14:val="000000"/>
            </w14:solidFill>
          </w14:textFill>
        </w:rPr>
        <w:br w:type="page"/>
      </w:r>
    </w:p>
    <w:p>
      <w:pPr>
        <w:pStyle w:val="Cuerpo"/>
        <w:spacing w:before="1" w:line="360" w:lineRule="auto"/>
        <w:ind w:left="1417" w:right="1847" w:firstLine="0"/>
        <w:jc w:val="center"/>
        <w:rPr>
          <w:rStyle w:val="Ninguno"/>
          <w:rFonts w:ascii="Arial" w:cs="Arial" w:hAnsi="Arial" w:eastAsia="Arial"/>
          <w:b w:val="1"/>
          <w:bCs w:val="1"/>
          <w:sz w:val="32"/>
          <w:szCs w:val="32"/>
        </w:rPr>
      </w:pPr>
      <w:r>
        <w:rPr>
          <w:rStyle w:val="Ninguno"/>
          <w:rFonts w:ascii="Arial" w:hAnsi="Arial"/>
          <w:b w:val="1"/>
          <w:bCs w:val="1"/>
          <w:sz w:val="32"/>
          <w:szCs w:val="32"/>
          <w:rtl w:val="0"/>
        </w:rPr>
        <w:t>AGRADECIMIENTOS</w:t>
      </w:r>
    </w:p>
    <w:p>
      <w:pPr>
        <w:pStyle w:val="Body Text"/>
        <w:spacing w:line="360" w:lineRule="auto"/>
        <w:ind w:right="353" w:firstLine="708"/>
        <w:jc w:val="both"/>
        <w:rPr>
          <w:rStyle w:val="Ninguno"/>
          <w:rFonts w:ascii="Arial" w:cs="Arial" w:hAnsi="Arial" w:eastAsia="Arial"/>
        </w:rPr>
      </w:pPr>
      <w:r>
        <w:rPr>
          <w:rStyle w:val="Ninguno"/>
          <w:rFonts w:ascii="Arial" w:hAnsi="Arial"/>
          <w:rtl w:val="0"/>
          <w:lang w:val="es-ES_tradnl"/>
        </w:rPr>
        <w:t>A</w:t>
      </w:r>
      <w:r>
        <w:rPr>
          <w:rStyle w:val="Ninguno"/>
          <w:rFonts w:ascii="Arial" w:hAnsi="Arial"/>
          <w:spacing w:val="-1"/>
          <w:rtl w:val="0"/>
          <w:lang w:val="es-ES_tradnl"/>
        </w:rPr>
        <w:t xml:space="preserve"> </w:t>
      </w:r>
      <w:r>
        <w:rPr>
          <w:rStyle w:val="Ninguno"/>
          <w:rFonts w:ascii="Arial" w:hAnsi="Arial"/>
          <w:rtl w:val="0"/>
          <w:lang w:val="es-ES_tradnl"/>
        </w:rPr>
        <w:t>Dios:</w:t>
      </w:r>
      <w:r>
        <w:rPr>
          <w:rStyle w:val="Ninguno"/>
          <w:rFonts w:ascii="Arial" w:hAnsi="Arial"/>
          <w:spacing w:val="-1"/>
          <w:rtl w:val="0"/>
          <w:lang w:val="es-ES_tradnl"/>
        </w:rPr>
        <w:t xml:space="preserve"> </w:t>
      </w:r>
      <w:r>
        <w:rPr>
          <w:rStyle w:val="Ninguno"/>
          <w:rFonts w:ascii="Arial" w:hAnsi="Arial"/>
          <w:rtl w:val="0"/>
          <w:lang w:val="es-ES_tradnl"/>
        </w:rPr>
        <w:t>A</w:t>
      </w:r>
      <w:r>
        <w:rPr>
          <w:rStyle w:val="Ninguno"/>
          <w:rFonts w:ascii="Arial" w:hAnsi="Arial"/>
          <w:spacing w:val="-1"/>
          <w:rtl w:val="0"/>
          <w:lang w:val="es-ES_tradnl"/>
        </w:rPr>
        <w:t xml:space="preserve"> </w:t>
      </w:r>
      <w:r>
        <w:rPr>
          <w:rStyle w:val="Ninguno"/>
          <w:rFonts w:ascii="Arial" w:hAnsi="Arial"/>
          <w:rtl w:val="0"/>
          <w:lang w:val="es-ES_tradnl"/>
        </w:rPr>
        <w:t>quien</w:t>
      </w:r>
      <w:r>
        <w:rPr>
          <w:rStyle w:val="Ninguno"/>
          <w:rFonts w:ascii="Arial" w:hAnsi="Arial"/>
          <w:spacing w:val="-1"/>
          <w:rtl w:val="0"/>
          <w:lang w:val="es-ES_tradnl"/>
        </w:rPr>
        <w:t xml:space="preserve"> </w:t>
      </w:r>
      <w:r>
        <w:rPr>
          <w:rStyle w:val="Ninguno"/>
          <w:rFonts w:ascii="Arial" w:hAnsi="Arial"/>
          <w:rtl w:val="0"/>
          <w:lang w:val="es-ES_tradnl"/>
        </w:rPr>
        <w:t>debo</w:t>
      </w:r>
      <w:r>
        <w:rPr>
          <w:rStyle w:val="Ninguno"/>
          <w:rFonts w:ascii="Arial" w:hAnsi="Arial"/>
          <w:spacing w:val="-1"/>
          <w:rtl w:val="0"/>
          <w:lang w:val="es-ES_tradnl"/>
        </w:rPr>
        <w:t xml:space="preserve"> </w:t>
      </w:r>
      <w:r>
        <w:rPr>
          <w:rStyle w:val="Ninguno"/>
          <w:rFonts w:ascii="Arial" w:hAnsi="Arial"/>
          <w:rtl w:val="0"/>
          <w:lang w:val="es-ES_tradnl"/>
        </w:rPr>
        <w:t>todo</w:t>
      </w:r>
      <w:r>
        <w:rPr>
          <w:rStyle w:val="Ninguno"/>
          <w:rFonts w:ascii="Arial" w:hAnsi="Arial"/>
          <w:spacing w:val="-1"/>
          <w:rtl w:val="0"/>
          <w:lang w:val="es-ES_tradnl"/>
        </w:rPr>
        <w:t xml:space="preserve"> </w:t>
      </w:r>
      <w:r>
        <w:rPr>
          <w:rStyle w:val="Ninguno"/>
          <w:rFonts w:ascii="Arial" w:hAnsi="Arial"/>
          <w:rtl w:val="0"/>
          <w:lang w:val="es-ES_tradnl"/>
        </w:rPr>
        <w:t>en</w:t>
      </w:r>
      <w:r>
        <w:rPr>
          <w:rStyle w:val="Ninguno"/>
          <w:rFonts w:ascii="Arial" w:hAnsi="Arial"/>
          <w:spacing w:val="-1"/>
          <w:rtl w:val="0"/>
          <w:lang w:val="es-ES_tradnl"/>
        </w:rPr>
        <w:t xml:space="preserve"> </w:t>
      </w:r>
      <w:r>
        <w:rPr>
          <w:rStyle w:val="Ninguno"/>
          <w:rFonts w:ascii="Arial" w:hAnsi="Arial"/>
          <w:rtl w:val="0"/>
          <w:lang w:val="es-ES_tradnl"/>
        </w:rPr>
        <w:t>la</w:t>
      </w:r>
      <w:r>
        <w:rPr>
          <w:rStyle w:val="Ninguno"/>
          <w:rFonts w:ascii="Arial" w:hAnsi="Arial"/>
          <w:spacing w:val="-1"/>
          <w:rtl w:val="0"/>
          <w:lang w:val="es-ES_tradnl"/>
        </w:rPr>
        <w:t xml:space="preserve"> </w:t>
      </w:r>
      <w:r>
        <w:rPr>
          <w:rStyle w:val="Ninguno"/>
          <w:rFonts w:ascii="Arial" w:hAnsi="Arial"/>
          <w:rtl w:val="0"/>
          <w:lang w:val="es-ES_tradnl"/>
        </w:rPr>
        <w:t>vida,</w:t>
      </w:r>
      <w:r>
        <w:rPr>
          <w:rStyle w:val="Ninguno"/>
          <w:rFonts w:ascii="Arial" w:hAnsi="Arial"/>
          <w:spacing w:val="-1"/>
          <w:rtl w:val="0"/>
          <w:lang w:val="es-ES_tradnl"/>
        </w:rPr>
        <w:t xml:space="preserve"> </w:t>
      </w:r>
      <w:r>
        <w:rPr>
          <w:rStyle w:val="Ninguno"/>
          <w:rFonts w:ascii="Arial" w:hAnsi="Arial"/>
          <w:rtl w:val="0"/>
          <w:lang w:val="es-ES_tradnl"/>
        </w:rPr>
        <w:t>por</w:t>
      </w:r>
      <w:r>
        <w:rPr>
          <w:rStyle w:val="Ninguno"/>
          <w:rFonts w:ascii="Arial" w:hAnsi="Arial"/>
          <w:spacing w:val="-1"/>
          <w:rtl w:val="0"/>
          <w:lang w:val="es-ES_tradnl"/>
        </w:rPr>
        <w:t xml:space="preserve"> </w:t>
      </w:r>
      <w:r>
        <w:rPr>
          <w:rStyle w:val="Ninguno"/>
          <w:rFonts w:ascii="Arial" w:hAnsi="Arial"/>
          <w:rtl w:val="0"/>
          <w:lang w:val="es-ES_tradnl"/>
        </w:rPr>
        <w:t>cuidarme,</w:t>
      </w:r>
      <w:r>
        <w:rPr>
          <w:rStyle w:val="Ninguno"/>
          <w:rFonts w:ascii="Arial" w:hAnsi="Arial"/>
          <w:spacing w:val="-1"/>
          <w:rtl w:val="0"/>
          <w:lang w:val="es-ES_tradnl"/>
        </w:rPr>
        <w:t xml:space="preserve"> </w:t>
      </w:r>
      <w:r>
        <w:rPr>
          <w:rStyle w:val="Ninguno"/>
          <w:rFonts w:ascii="Arial" w:hAnsi="Arial"/>
          <w:rtl w:val="0"/>
          <w:lang w:val="es-ES_tradnl"/>
        </w:rPr>
        <w:t>guiarme</w:t>
      </w:r>
      <w:r>
        <w:rPr>
          <w:rStyle w:val="Ninguno"/>
          <w:rFonts w:ascii="Arial" w:hAnsi="Arial"/>
          <w:spacing w:val="-1"/>
          <w:rtl w:val="0"/>
          <w:lang w:val="es-ES_tradnl"/>
        </w:rPr>
        <w:t xml:space="preserve"> </w:t>
      </w:r>
      <w:r>
        <w:rPr>
          <w:rStyle w:val="Ninguno"/>
          <w:rFonts w:ascii="Arial" w:hAnsi="Arial"/>
          <w:rtl w:val="0"/>
          <w:lang w:val="es-ES_tradnl"/>
        </w:rPr>
        <w:t>por</w:t>
      </w:r>
      <w:r>
        <w:rPr>
          <w:rStyle w:val="Ninguno"/>
          <w:rFonts w:ascii="Arial" w:hAnsi="Arial"/>
          <w:spacing w:val="0"/>
          <w:rtl w:val="0"/>
          <w:lang w:val="es-ES_tradnl"/>
        </w:rPr>
        <w:t xml:space="preserve"> </w:t>
      </w:r>
      <w:r>
        <w:rPr>
          <w:rStyle w:val="Ninguno"/>
          <w:rFonts w:ascii="Arial" w:hAnsi="Arial"/>
          <w:rtl w:val="0"/>
          <w:lang w:val="es-ES_tradnl"/>
        </w:rPr>
        <w:t>el buen camino</w:t>
      </w:r>
      <w:r>
        <w:rPr>
          <w:rStyle w:val="Ninguno"/>
          <w:rFonts w:ascii="Arial" w:hAnsi="Arial"/>
          <w:spacing w:val="-1"/>
          <w:rtl w:val="0"/>
          <w:lang w:val="es-ES_tradnl"/>
        </w:rPr>
        <w:t xml:space="preserve"> </w:t>
      </w:r>
      <w:r>
        <w:rPr>
          <w:rStyle w:val="Ninguno"/>
          <w:rFonts w:ascii="Arial" w:hAnsi="Arial"/>
          <w:rtl w:val="0"/>
          <w:lang w:val="es-ES_tradnl"/>
        </w:rPr>
        <w:t>durante mis estudios y darme siempre lo mejor de esta</w:t>
      </w:r>
      <w:r>
        <w:rPr>
          <w:rStyle w:val="Ninguno"/>
          <w:rFonts w:ascii="Arial" w:hAnsi="Arial"/>
          <w:spacing w:val="-1"/>
          <w:rtl w:val="0"/>
          <w:lang w:val="es-ES_tradnl"/>
        </w:rPr>
        <w:t xml:space="preserve"> </w:t>
      </w:r>
      <w:r>
        <w:rPr>
          <w:rStyle w:val="Ninguno"/>
          <w:rFonts w:ascii="Arial" w:hAnsi="Arial"/>
          <w:rtl w:val="0"/>
          <w:lang w:val="es-ES_tradnl"/>
        </w:rPr>
        <w:t>vida</w:t>
      </w:r>
      <w:r>
        <w:rPr>
          <w:rStyle w:val="Ninguno"/>
          <w:rFonts w:ascii="Arial" w:hAnsi="Arial"/>
          <w:spacing w:val="0"/>
          <w:rtl w:val="0"/>
          <w:lang w:val="es-ES_tradnl"/>
        </w:rPr>
        <w:t xml:space="preserve"> </w:t>
      </w:r>
      <w:r>
        <w:rPr>
          <w:rStyle w:val="Ninguno"/>
          <w:rFonts w:ascii="Arial" w:hAnsi="Arial"/>
          <w:rtl w:val="0"/>
          <w:lang w:val="es-ES_tradnl"/>
        </w:rPr>
        <w:t>y</w:t>
      </w:r>
      <w:r>
        <w:rPr>
          <w:rStyle w:val="Ninguno"/>
          <w:rFonts w:ascii="Arial" w:hAnsi="Arial"/>
          <w:spacing w:val="0"/>
          <w:rtl w:val="0"/>
          <w:lang w:val="es-ES_tradnl"/>
        </w:rPr>
        <w:t xml:space="preserve"> </w:t>
      </w:r>
      <w:r>
        <w:rPr>
          <w:rStyle w:val="Ninguno"/>
          <w:rFonts w:ascii="Arial" w:hAnsi="Arial"/>
          <w:rtl w:val="0"/>
          <w:lang w:val="es-ES_tradnl"/>
        </w:rPr>
        <w:t>F</w:t>
      </w:r>
      <w:r>
        <w:rPr>
          <w:rStyle w:val="Ninguno"/>
          <w:rFonts w:ascii="Arial" w:hAnsi="Arial" w:hint="default"/>
          <w:rtl w:val="0"/>
          <w:lang w:val="es-ES_tradnl"/>
        </w:rPr>
        <w:t>é</w:t>
      </w:r>
      <w:r>
        <w:rPr>
          <w:rStyle w:val="Ninguno"/>
          <w:rFonts w:ascii="Arial" w:hAnsi="Arial"/>
          <w:spacing w:val="0"/>
          <w:rtl w:val="0"/>
          <w:lang w:val="es-ES_tradnl"/>
        </w:rPr>
        <w:t xml:space="preserve"> </w:t>
      </w:r>
      <w:r>
        <w:rPr>
          <w:rStyle w:val="Ninguno"/>
          <w:rFonts w:ascii="Arial" w:hAnsi="Arial"/>
          <w:rtl w:val="0"/>
          <w:lang w:val="es-ES_tradnl"/>
        </w:rPr>
        <w:t>para</w:t>
      </w:r>
      <w:r>
        <w:rPr>
          <w:rStyle w:val="Ninguno"/>
          <w:rFonts w:ascii="Arial" w:hAnsi="Arial"/>
          <w:spacing w:val="0"/>
          <w:rtl w:val="0"/>
          <w:lang w:val="es-ES_tradnl"/>
        </w:rPr>
        <w:t xml:space="preserve"> </w:t>
      </w:r>
      <w:r>
        <w:rPr>
          <w:rStyle w:val="Ninguno"/>
          <w:rFonts w:ascii="Arial" w:hAnsi="Arial"/>
          <w:rtl w:val="0"/>
          <w:lang w:val="es-ES_tradnl"/>
        </w:rPr>
        <w:t>salir</w:t>
      </w:r>
      <w:r>
        <w:rPr>
          <w:rStyle w:val="Ninguno"/>
          <w:rFonts w:ascii="Arial" w:hAnsi="Arial"/>
          <w:spacing w:val="0"/>
          <w:rtl w:val="0"/>
          <w:lang w:val="es-ES_tradnl"/>
        </w:rPr>
        <w:t xml:space="preserve"> </w:t>
      </w:r>
      <w:r>
        <w:rPr>
          <w:rStyle w:val="Ninguno"/>
          <w:rFonts w:ascii="Arial" w:hAnsi="Arial"/>
          <w:rtl w:val="0"/>
          <w:lang w:val="es-ES_tradnl"/>
        </w:rPr>
        <w:t>adelante</w:t>
      </w:r>
      <w:r>
        <w:rPr>
          <w:rStyle w:val="Ninguno"/>
          <w:rFonts w:ascii="Arial" w:hAnsi="Arial"/>
          <w:spacing w:val="0"/>
          <w:rtl w:val="0"/>
          <w:lang w:val="es-ES_tradnl"/>
        </w:rPr>
        <w:t xml:space="preserve"> </w:t>
      </w:r>
      <w:r>
        <w:rPr>
          <w:rStyle w:val="Ninguno"/>
          <w:rFonts w:ascii="Arial" w:hAnsi="Arial"/>
          <w:rtl w:val="0"/>
          <w:lang w:val="es-ES_tradnl"/>
        </w:rPr>
        <w:t>y</w:t>
      </w:r>
      <w:r>
        <w:rPr>
          <w:rStyle w:val="Ninguno"/>
          <w:rFonts w:ascii="Arial" w:hAnsi="Arial"/>
          <w:spacing w:val="0"/>
          <w:rtl w:val="0"/>
          <w:lang w:val="es-ES_tradnl"/>
        </w:rPr>
        <w:t xml:space="preserve"> </w:t>
      </w:r>
      <w:r>
        <w:rPr>
          <w:rStyle w:val="Ninguno"/>
          <w:rFonts w:ascii="Arial" w:hAnsi="Arial"/>
          <w:rtl w:val="0"/>
          <w:lang w:val="es-ES_tradnl"/>
        </w:rPr>
        <w:t>realizar</w:t>
      </w:r>
      <w:r>
        <w:rPr>
          <w:rStyle w:val="Ninguno"/>
          <w:rFonts w:ascii="Arial" w:hAnsi="Arial"/>
          <w:spacing w:val="0"/>
          <w:rtl w:val="0"/>
          <w:lang w:val="es-ES_tradnl"/>
        </w:rPr>
        <w:t xml:space="preserve"> </w:t>
      </w:r>
      <w:r>
        <w:rPr>
          <w:rStyle w:val="Ninguno"/>
          <w:rFonts w:ascii="Arial" w:hAnsi="Arial"/>
          <w:rtl w:val="0"/>
          <w:lang w:val="es-ES_tradnl"/>
        </w:rPr>
        <w:t>una</w:t>
      </w:r>
      <w:r>
        <w:rPr>
          <w:rStyle w:val="Ninguno"/>
          <w:rFonts w:ascii="Arial" w:hAnsi="Arial"/>
          <w:spacing w:val="0"/>
          <w:rtl w:val="0"/>
          <w:lang w:val="es-ES_tradnl"/>
        </w:rPr>
        <w:t xml:space="preserve"> </w:t>
      </w:r>
      <w:r>
        <w:rPr>
          <w:rStyle w:val="Ninguno"/>
          <w:rFonts w:ascii="Arial" w:hAnsi="Arial"/>
          <w:rtl w:val="0"/>
          <w:lang w:val="es-ES_tradnl"/>
        </w:rPr>
        <w:t>m</w:t>
      </w:r>
      <w:r>
        <w:rPr>
          <w:rStyle w:val="Ninguno"/>
          <w:rFonts w:ascii="Arial" w:hAnsi="Arial" w:hint="default"/>
          <w:rtl w:val="0"/>
          <w:lang w:val="es-ES_tradnl"/>
        </w:rPr>
        <w:t>á</w:t>
      </w:r>
      <w:r>
        <w:rPr>
          <w:rStyle w:val="Ninguno"/>
          <w:rFonts w:ascii="Arial" w:hAnsi="Arial"/>
          <w:rtl w:val="0"/>
          <w:lang w:val="es-ES_tradnl"/>
        </w:rPr>
        <w:t>s</w:t>
      </w:r>
      <w:r>
        <w:rPr>
          <w:rStyle w:val="Ninguno"/>
          <w:rFonts w:ascii="Arial" w:hAnsi="Arial"/>
          <w:spacing w:val="0"/>
          <w:rtl w:val="0"/>
          <w:lang w:val="es-ES_tradnl"/>
        </w:rPr>
        <w:t xml:space="preserve"> </w:t>
      </w:r>
      <w:r>
        <w:rPr>
          <w:rStyle w:val="Ninguno"/>
          <w:rFonts w:ascii="Arial" w:hAnsi="Arial"/>
          <w:rtl w:val="0"/>
          <w:lang w:val="es-ES_tradnl"/>
        </w:rPr>
        <w:t>de</w:t>
      </w:r>
      <w:r>
        <w:rPr>
          <w:rStyle w:val="Ninguno"/>
          <w:rFonts w:ascii="Arial" w:hAnsi="Arial"/>
          <w:spacing w:val="0"/>
          <w:rtl w:val="0"/>
          <w:lang w:val="es-ES_tradnl"/>
        </w:rPr>
        <w:t xml:space="preserve"> </w:t>
      </w:r>
      <w:r>
        <w:rPr>
          <w:rStyle w:val="Ninguno"/>
          <w:rFonts w:ascii="Arial" w:hAnsi="Arial"/>
          <w:rtl w:val="0"/>
          <w:lang w:val="es-ES_tradnl"/>
        </w:rPr>
        <w:t>mis</w:t>
      </w:r>
      <w:r>
        <w:rPr>
          <w:rStyle w:val="Ninguno"/>
          <w:rFonts w:ascii="Arial" w:hAnsi="Arial"/>
          <w:spacing w:val="0"/>
          <w:rtl w:val="0"/>
          <w:lang w:val="es-ES_tradnl"/>
        </w:rPr>
        <w:t xml:space="preserve"> </w:t>
      </w:r>
      <w:r>
        <w:rPr>
          <w:rStyle w:val="Ninguno"/>
          <w:rFonts w:ascii="Arial" w:hAnsi="Arial"/>
          <w:rtl w:val="0"/>
          <w:lang w:val="es-ES_tradnl"/>
        </w:rPr>
        <w:t>metas.</w:t>
      </w:r>
    </w:p>
    <w:p>
      <w:pPr>
        <w:pStyle w:val="Body Text"/>
        <w:spacing w:line="360" w:lineRule="auto"/>
        <w:jc w:val="both"/>
        <w:rPr>
          <w:rStyle w:val="Ninguno"/>
          <w:rFonts w:ascii="Arial" w:cs="Arial" w:hAnsi="Arial" w:eastAsia="Arial"/>
        </w:rPr>
      </w:pPr>
    </w:p>
    <w:p>
      <w:pPr>
        <w:pStyle w:val="Body Text"/>
        <w:spacing w:line="360" w:lineRule="auto"/>
        <w:ind w:right="351" w:firstLine="708"/>
        <w:jc w:val="both"/>
        <w:rPr>
          <w:rStyle w:val="Ninguno"/>
          <w:rFonts w:ascii="Arial" w:cs="Arial" w:hAnsi="Arial" w:eastAsia="Arial"/>
        </w:rPr>
      </w:pPr>
      <w:r>
        <w:rPr>
          <w:rStyle w:val="Ninguno"/>
          <w:rFonts w:ascii="Arial" w:hAnsi="Arial"/>
          <w:rtl w:val="0"/>
          <w:lang w:val="es-ES_tradnl"/>
        </w:rPr>
        <w:t>Al Ing. Jos</w:t>
      </w:r>
      <w:r>
        <w:rPr>
          <w:rStyle w:val="Ninguno"/>
          <w:rFonts w:ascii="Arial" w:hAnsi="Arial" w:hint="default"/>
          <w:rtl w:val="0"/>
          <w:lang w:val="es-ES_tradnl"/>
        </w:rPr>
        <w:t>é Á</w:t>
      </w:r>
      <w:r>
        <w:rPr>
          <w:rStyle w:val="Ninguno"/>
          <w:rFonts w:ascii="Arial" w:hAnsi="Arial"/>
          <w:rtl w:val="0"/>
          <w:lang w:val="es-ES_tradnl"/>
        </w:rPr>
        <w:t>ngel de la Cruz Bret</w:t>
      </w:r>
      <w:r>
        <w:rPr>
          <w:rStyle w:val="Ninguno"/>
          <w:rFonts w:ascii="Arial" w:hAnsi="Arial" w:hint="default"/>
          <w:rtl w:val="0"/>
          <w:lang w:val="es-ES_tradnl"/>
        </w:rPr>
        <w:t>ó</w:t>
      </w:r>
      <w:r>
        <w:rPr>
          <w:rStyle w:val="Ninguno"/>
          <w:rFonts w:ascii="Arial" w:hAnsi="Arial"/>
          <w:rtl w:val="0"/>
          <w:lang w:val="es-ES_tradnl"/>
        </w:rPr>
        <w:t>n: Asesor del presente trabajo,</w:t>
      </w:r>
      <w:r>
        <w:rPr>
          <w:rStyle w:val="Ninguno"/>
          <w:rFonts w:ascii="Arial" w:hAnsi="Arial"/>
          <w:spacing w:val="-1"/>
          <w:rtl w:val="0"/>
          <w:lang w:val="es-ES_tradnl"/>
        </w:rPr>
        <w:t xml:space="preserve"> </w:t>
      </w:r>
      <w:r>
        <w:rPr>
          <w:rStyle w:val="Ninguno"/>
          <w:rFonts w:ascii="Arial" w:hAnsi="Arial"/>
          <w:rtl w:val="0"/>
          <w:lang w:val="es-ES_tradnl"/>
        </w:rPr>
        <w:t>mil gracias por las horas que se pas</w:t>
      </w:r>
      <w:r>
        <w:rPr>
          <w:rStyle w:val="Ninguno"/>
          <w:rFonts w:ascii="Arial" w:hAnsi="Arial" w:hint="default"/>
          <w:rtl w:val="0"/>
          <w:lang w:val="es-ES_tradnl"/>
        </w:rPr>
        <w:t xml:space="preserve">ó </w:t>
      </w:r>
      <w:r>
        <w:rPr>
          <w:rStyle w:val="Ninguno"/>
          <w:rFonts w:ascii="Arial" w:hAnsi="Arial"/>
          <w:rtl w:val="0"/>
          <w:lang w:val="es-ES_tradnl"/>
        </w:rPr>
        <w:t>ayud</w:t>
      </w:r>
      <w:r>
        <w:rPr>
          <w:rStyle w:val="Ninguno"/>
          <w:rFonts w:ascii="Arial" w:hAnsi="Arial" w:hint="default"/>
          <w:rtl w:val="0"/>
          <w:lang w:val="es-ES_tradnl"/>
        </w:rPr>
        <w:t>á</w:t>
      </w:r>
      <w:r>
        <w:rPr>
          <w:rStyle w:val="Ninguno"/>
          <w:rFonts w:ascii="Arial" w:hAnsi="Arial"/>
          <w:rtl w:val="0"/>
          <w:lang w:val="es-ES_tradnl"/>
        </w:rPr>
        <w:t>ndome para terminar esta</w:t>
      </w:r>
      <w:r>
        <w:rPr>
          <w:rStyle w:val="Ninguno"/>
          <w:rFonts w:ascii="Arial" w:hAnsi="Arial"/>
          <w:spacing w:val="-1"/>
          <w:rtl w:val="0"/>
          <w:lang w:val="es-ES_tradnl"/>
        </w:rPr>
        <w:t xml:space="preserve"> </w:t>
      </w:r>
      <w:r>
        <w:rPr>
          <w:rStyle w:val="Ninguno"/>
          <w:rFonts w:ascii="Arial" w:hAnsi="Arial"/>
          <w:rtl w:val="0"/>
          <w:lang w:val="es-ES_tradnl"/>
        </w:rPr>
        <w:t>investigaci</w:t>
      </w:r>
      <w:r>
        <w:rPr>
          <w:rStyle w:val="Ninguno"/>
          <w:rFonts w:ascii="Arial" w:hAnsi="Arial" w:hint="default"/>
          <w:rtl w:val="0"/>
          <w:lang w:val="es-ES_tradnl"/>
        </w:rPr>
        <w:t>ó</w:t>
      </w:r>
      <w:r>
        <w:rPr>
          <w:rStyle w:val="Ninguno"/>
          <w:rFonts w:ascii="Arial" w:hAnsi="Arial"/>
          <w:rtl w:val="0"/>
          <w:lang w:val="es-ES_tradnl"/>
        </w:rPr>
        <w:t>n,</w:t>
      </w:r>
      <w:r>
        <w:rPr>
          <w:rStyle w:val="Ninguno"/>
          <w:rFonts w:ascii="Arial" w:hAnsi="Arial"/>
          <w:spacing w:val="-1"/>
          <w:rtl w:val="0"/>
          <w:lang w:val="es-ES_tradnl"/>
        </w:rPr>
        <w:t xml:space="preserve"> </w:t>
      </w:r>
      <w:r>
        <w:rPr>
          <w:rStyle w:val="Ninguno"/>
          <w:rFonts w:ascii="Arial" w:hAnsi="Arial"/>
          <w:rtl w:val="0"/>
          <w:lang w:val="es-ES_tradnl"/>
        </w:rPr>
        <w:t>por</w:t>
      </w:r>
      <w:r>
        <w:rPr>
          <w:rStyle w:val="Ninguno"/>
          <w:rFonts w:ascii="Arial" w:hAnsi="Arial"/>
          <w:spacing w:val="-1"/>
          <w:rtl w:val="0"/>
          <w:lang w:val="es-ES_tradnl"/>
        </w:rPr>
        <w:t xml:space="preserve"> </w:t>
      </w:r>
      <w:r>
        <w:rPr>
          <w:rStyle w:val="Ninguno"/>
          <w:rFonts w:ascii="Arial" w:hAnsi="Arial"/>
          <w:rtl w:val="0"/>
          <w:lang w:val="es-ES_tradnl"/>
        </w:rPr>
        <w:t>su</w:t>
      </w:r>
      <w:r>
        <w:rPr>
          <w:rStyle w:val="Ninguno"/>
          <w:rFonts w:ascii="Arial" w:hAnsi="Arial"/>
          <w:spacing w:val="-1"/>
          <w:rtl w:val="0"/>
          <w:lang w:val="es-ES_tradnl"/>
        </w:rPr>
        <w:t xml:space="preserve"> </w:t>
      </w:r>
      <w:r>
        <w:rPr>
          <w:rStyle w:val="Ninguno"/>
          <w:rFonts w:ascii="Arial" w:hAnsi="Arial"/>
          <w:rtl w:val="0"/>
          <w:lang w:val="es-ES_tradnl"/>
        </w:rPr>
        <w:t>comprensi</w:t>
      </w:r>
      <w:r>
        <w:rPr>
          <w:rStyle w:val="Ninguno"/>
          <w:rFonts w:ascii="Arial" w:hAnsi="Arial" w:hint="default"/>
          <w:rtl w:val="0"/>
          <w:lang w:val="es-ES_tradnl"/>
        </w:rPr>
        <w:t>ó</w:t>
      </w:r>
      <w:r>
        <w:rPr>
          <w:rStyle w:val="Ninguno"/>
          <w:rFonts w:ascii="Arial" w:hAnsi="Arial"/>
          <w:rtl w:val="0"/>
          <w:lang w:val="es-ES_tradnl"/>
        </w:rPr>
        <w:t>n</w:t>
      </w:r>
      <w:r>
        <w:rPr>
          <w:rStyle w:val="Ninguno"/>
          <w:rFonts w:ascii="Arial" w:hAnsi="Arial"/>
          <w:spacing w:val="-1"/>
          <w:rtl w:val="0"/>
          <w:lang w:val="es-ES_tradnl"/>
        </w:rPr>
        <w:t xml:space="preserve"> </w:t>
      </w:r>
      <w:r>
        <w:rPr>
          <w:rStyle w:val="Ninguno"/>
          <w:rFonts w:ascii="Arial" w:hAnsi="Arial"/>
          <w:rtl w:val="0"/>
          <w:lang w:val="es-ES_tradnl"/>
        </w:rPr>
        <w:t>y</w:t>
      </w:r>
      <w:r>
        <w:rPr>
          <w:rStyle w:val="Ninguno"/>
          <w:rFonts w:ascii="Arial" w:hAnsi="Arial"/>
          <w:spacing w:val="-1"/>
          <w:rtl w:val="0"/>
          <w:lang w:val="es-ES_tradnl"/>
        </w:rPr>
        <w:t xml:space="preserve"> </w:t>
      </w:r>
      <w:r>
        <w:rPr>
          <w:rStyle w:val="Ninguno"/>
          <w:rFonts w:ascii="Arial" w:hAnsi="Arial"/>
          <w:rtl w:val="0"/>
          <w:lang w:val="es-ES_tradnl"/>
        </w:rPr>
        <w:t>paciencia,</w:t>
      </w:r>
      <w:r>
        <w:rPr>
          <w:rStyle w:val="Ninguno"/>
          <w:rFonts w:ascii="Arial" w:hAnsi="Arial"/>
          <w:spacing w:val="-1"/>
          <w:rtl w:val="0"/>
          <w:lang w:val="es-ES_tradnl"/>
        </w:rPr>
        <w:t xml:space="preserve"> </w:t>
      </w:r>
      <w:r>
        <w:rPr>
          <w:rStyle w:val="Ninguno"/>
          <w:rFonts w:ascii="Arial" w:hAnsi="Arial"/>
          <w:rtl w:val="0"/>
          <w:lang w:val="es-ES_tradnl"/>
        </w:rPr>
        <w:t>as</w:t>
      </w:r>
      <w:r>
        <w:rPr>
          <w:rStyle w:val="Ninguno"/>
          <w:rFonts w:ascii="Arial" w:hAnsi="Arial" w:hint="default"/>
          <w:rtl w:val="0"/>
          <w:lang w:val="es-ES_tradnl"/>
        </w:rPr>
        <w:t>í</w:t>
      </w:r>
      <w:r>
        <w:rPr>
          <w:rStyle w:val="Ninguno"/>
          <w:rFonts w:ascii="Arial" w:hAnsi="Arial"/>
          <w:spacing w:val="-1"/>
          <w:rtl w:val="0"/>
          <w:lang w:val="es-ES_tradnl"/>
        </w:rPr>
        <w:t xml:space="preserve"> </w:t>
      </w:r>
      <w:r>
        <w:rPr>
          <w:rStyle w:val="Ninguno"/>
          <w:rFonts w:ascii="Arial" w:hAnsi="Arial"/>
          <w:rtl w:val="0"/>
          <w:lang w:val="es-ES_tradnl"/>
        </w:rPr>
        <w:t>mismo</w:t>
      </w:r>
      <w:r>
        <w:rPr>
          <w:rStyle w:val="Ninguno"/>
          <w:rFonts w:ascii="Arial" w:hAnsi="Arial"/>
          <w:spacing w:val="-1"/>
          <w:rtl w:val="0"/>
          <w:lang w:val="es-ES_tradnl"/>
        </w:rPr>
        <w:t xml:space="preserve"> </w:t>
      </w:r>
      <w:r>
        <w:rPr>
          <w:rStyle w:val="Ninguno"/>
          <w:rFonts w:ascii="Arial" w:hAnsi="Arial"/>
          <w:rtl w:val="0"/>
          <w:lang w:val="es-ES_tradnl"/>
        </w:rPr>
        <w:t>por</w:t>
      </w:r>
      <w:r>
        <w:rPr>
          <w:rStyle w:val="Ninguno"/>
          <w:rFonts w:ascii="Arial" w:hAnsi="Arial"/>
          <w:spacing w:val="-1"/>
          <w:rtl w:val="0"/>
          <w:lang w:val="es-ES_tradnl"/>
        </w:rPr>
        <w:t xml:space="preserve"> </w:t>
      </w:r>
      <w:r>
        <w:rPr>
          <w:rStyle w:val="Ninguno"/>
          <w:rFonts w:ascii="Arial" w:hAnsi="Arial"/>
          <w:rtl w:val="0"/>
          <w:lang w:val="es-ES_tradnl"/>
        </w:rPr>
        <w:t>su</w:t>
      </w:r>
      <w:r>
        <w:rPr>
          <w:rStyle w:val="Ninguno"/>
          <w:rFonts w:ascii="Arial" w:hAnsi="Arial"/>
          <w:spacing w:val="-1"/>
          <w:rtl w:val="0"/>
          <w:lang w:val="es-ES_tradnl"/>
        </w:rPr>
        <w:t xml:space="preserve"> </w:t>
      </w:r>
      <w:r>
        <w:rPr>
          <w:rStyle w:val="Ninguno"/>
          <w:rFonts w:ascii="Arial" w:hAnsi="Arial"/>
          <w:rtl w:val="0"/>
          <w:lang w:val="es-ES_tradnl"/>
        </w:rPr>
        <w:t>confianza</w:t>
      </w:r>
      <w:r>
        <w:rPr>
          <w:rStyle w:val="Ninguno"/>
          <w:rFonts w:ascii="Arial" w:hAnsi="Arial"/>
          <w:spacing w:val="0"/>
          <w:rtl w:val="0"/>
          <w:lang w:val="es-ES_tradnl"/>
        </w:rPr>
        <w:t xml:space="preserve"> </w:t>
      </w:r>
      <w:r>
        <w:rPr>
          <w:rStyle w:val="Ninguno"/>
          <w:rFonts w:ascii="Arial" w:hAnsi="Arial"/>
          <w:rtl w:val="0"/>
          <w:lang w:val="es-ES_tradnl"/>
        </w:rPr>
        <w:t>que</w:t>
      </w:r>
      <w:r>
        <w:rPr>
          <w:rStyle w:val="Ninguno"/>
          <w:rFonts w:ascii="Arial" w:hAnsi="Arial"/>
          <w:spacing w:val="0"/>
          <w:rtl w:val="0"/>
          <w:lang w:val="es-ES_tradnl"/>
        </w:rPr>
        <w:t xml:space="preserve"> </w:t>
      </w:r>
      <w:r>
        <w:rPr>
          <w:rStyle w:val="Ninguno"/>
          <w:rFonts w:ascii="Arial" w:hAnsi="Arial"/>
          <w:rtl w:val="0"/>
          <w:lang w:val="es-ES_tradnl"/>
        </w:rPr>
        <w:t>deposit</w:t>
      </w:r>
      <w:r>
        <w:rPr>
          <w:rStyle w:val="Ninguno"/>
          <w:rFonts w:ascii="Arial" w:hAnsi="Arial" w:hint="default"/>
          <w:rtl w:val="0"/>
          <w:lang w:val="es-ES_tradnl"/>
        </w:rPr>
        <w:t>ó</w:t>
      </w:r>
      <w:r>
        <w:rPr>
          <w:rStyle w:val="Ninguno"/>
          <w:rFonts w:ascii="Arial" w:hAnsi="Arial"/>
          <w:spacing w:val="0"/>
          <w:rtl w:val="0"/>
          <w:lang w:val="es-ES_tradnl"/>
        </w:rPr>
        <w:t xml:space="preserve"> </w:t>
      </w:r>
      <w:r>
        <w:rPr>
          <w:rStyle w:val="Ninguno"/>
          <w:rFonts w:ascii="Arial" w:hAnsi="Arial"/>
          <w:rtl w:val="0"/>
          <w:lang w:val="es-ES_tradnl"/>
        </w:rPr>
        <w:t>en</w:t>
      </w:r>
      <w:r>
        <w:rPr>
          <w:rStyle w:val="Ninguno"/>
          <w:rFonts w:ascii="Arial" w:hAnsi="Arial"/>
          <w:spacing w:val="0"/>
          <w:rtl w:val="0"/>
          <w:lang w:val="es-ES_tradnl"/>
        </w:rPr>
        <w:t xml:space="preserve"> </w:t>
      </w:r>
      <w:r>
        <w:rPr>
          <w:rStyle w:val="Ninguno"/>
          <w:rFonts w:ascii="Arial" w:hAnsi="Arial"/>
          <w:rtl w:val="0"/>
          <w:lang w:val="es-ES_tradnl"/>
        </w:rPr>
        <w:t>mi</w:t>
      </w:r>
      <w:r>
        <w:rPr>
          <w:rStyle w:val="Ninguno"/>
          <w:rFonts w:ascii="Arial" w:hAnsi="Arial"/>
          <w:spacing w:val="0"/>
          <w:rtl w:val="0"/>
          <w:lang w:val="es-ES_tradnl"/>
        </w:rPr>
        <w:t xml:space="preserve"> </w:t>
      </w:r>
      <w:r>
        <w:rPr>
          <w:rStyle w:val="Ninguno"/>
          <w:rFonts w:ascii="Arial" w:hAnsi="Arial"/>
          <w:rtl w:val="0"/>
          <w:lang w:val="es-ES_tradnl"/>
        </w:rPr>
        <w:t>para</w:t>
      </w:r>
      <w:r>
        <w:rPr>
          <w:rStyle w:val="Ninguno"/>
          <w:rFonts w:ascii="Arial" w:hAnsi="Arial"/>
          <w:spacing w:val="0"/>
          <w:rtl w:val="0"/>
          <w:lang w:val="es-ES_tradnl"/>
        </w:rPr>
        <w:t xml:space="preserve"> </w:t>
      </w:r>
      <w:r>
        <w:rPr>
          <w:rStyle w:val="Ninguno"/>
          <w:rFonts w:ascii="Arial" w:hAnsi="Arial"/>
          <w:rtl w:val="0"/>
          <w:lang w:val="es-ES_tradnl"/>
        </w:rPr>
        <w:t>que</w:t>
      </w:r>
      <w:r>
        <w:rPr>
          <w:rStyle w:val="Ninguno"/>
          <w:rFonts w:ascii="Arial" w:hAnsi="Arial"/>
          <w:spacing w:val="0"/>
          <w:rtl w:val="0"/>
          <w:lang w:val="es-ES_tradnl"/>
        </w:rPr>
        <w:t xml:space="preserve"> </w:t>
      </w:r>
      <w:r>
        <w:rPr>
          <w:rStyle w:val="Ninguno"/>
          <w:rFonts w:ascii="Arial" w:hAnsi="Arial"/>
          <w:rtl w:val="0"/>
          <w:lang w:val="es-ES_tradnl"/>
        </w:rPr>
        <w:t>realizara</w:t>
      </w:r>
      <w:r>
        <w:rPr>
          <w:rStyle w:val="Ninguno"/>
          <w:rFonts w:ascii="Arial" w:hAnsi="Arial"/>
          <w:spacing w:val="0"/>
          <w:rtl w:val="0"/>
          <w:lang w:val="es-ES_tradnl"/>
        </w:rPr>
        <w:t xml:space="preserve"> </w:t>
      </w:r>
      <w:r>
        <w:rPr>
          <w:rStyle w:val="Ninguno"/>
          <w:rFonts w:ascii="Arial" w:hAnsi="Arial"/>
          <w:rtl w:val="0"/>
          <w:lang w:val="es-ES_tradnl"/>
        </w:rPr>
        <w:t>esta</w:t>
      </w:r>
      <w:r>
        <w:rPr>
          <w:rStyle w:val="Ninguno"/>
          <w:rFonts w:ascii="Arial" w:hAnsi="Arial"/>
          <w:spacing w:val="0"/>
          <w:rtl w:val="0"/>
          <w:lang w:val="es-ES_tradnl"/>
        </w:rPr>
        <w:t xml:space="preserve"> </w:t>
      </w:r>
      <w:r>
        <w:rPr>
          <w:rStyle w:val="Ninguno"/>
          <w:rFonts w:ascii="Arial" w:hAnsi="Arial"/>
          <w:rtl w:val="0"/>
          <w:lang w:val="es-ES_tradnl"/>
        </w:rPr>
        <w:t>monograf</w:t>
      </w:r>
      <w:r>
        <w:rPr>
          <w:rStyle w:val="Ninguno"/>
          <w:rFonts w:ascii="Arial" w:hAnsi="Arial" w:hint="default"/>
          <w:rtl w:val="0"/>
          <w:lang w:val="es-ES_tradnl"/>
        </w:rPr>
        <w:t>í</w:t>
      </w:r>
      <w:r>
        <w:rPr>
          <w:rStyle w:val="Ninguno"/>
          <w:rFonts w:ascii="Arial" w:hAnsi="Arial"/>
          <w:rtl w:val="0"/>
          <w:lang w:val="es-ES_tradnl"/>
        </w:rPr>
        <w:t>a.</w:t>
      </w:r>
    </w:p>
    <w:p>
      <w:pPr>
        <w:pStyle w:val="Body Text"/>
        <w:spacing w:before="11" w:line="360" w:lineRule="auto"/>
        <w:jc w:val="both"/>
        <w:rPr>
          <w:rStyle w:val="Ninguno"/>
          <w:rFonts w:ascii="Arial" w:cs="Arial" w:hAnsi="Arial" w:eastAsia="Arial"/>
          <w:sz w:val="23"/>
          <w:szCs w:val="23"/>
        </w:rPr>
      </w:pPr>
    </w:p>
    <w:p>
      <w:pPr>
        <w:pStyle w:val="Body Text"/>
        <w:spacing w:before="1" w:line="360" w:lineRule="auto"/>
        <w:ind w:right="352" w:firstLine="708"/>
        <w:jc w:val="both"/>
        <w:rPr>
          <w:rStyle w:val="Ninguno"/>
          <w:rFonts w:ascii="Arial" w:cs="Arial" w:hAnsi="Arial" w:eastAsia="Arial"/>
        </w:rPr>
      </w:pPr>
      <w:r>
        <w:rPr>
          <w:rStyle w:val="Ninguno"/>
          <w:rFonts w:ascii="Arial" w:hAnsi="Arial"/>
          <w:rtl w:val="0"/>
          <w:lang w:val="es-ES_tradnl"/>
        </w:rPr>
        <w:t>Al M. C. Antonio Rodr</w:t>
      </w:r>
      <w:r>
        <w:rPr>
          <w:rStyle w:val="Ninguno"/>
          <w:rFonts w:ascii="Arial" w:hAnsi="Arial" w:hint="default"/>
          <w:rtl w:val="0"/>
          <w:lang w:val="es-ES_tradnl"/>
        </w:rPr>
        <w:t>í</w:t>
      </w:r>
      <w:r>
        <w:rPr>
          <w:rStyle w:val="Ninguno"/>
          <w:rFonts w:ascii="Arial" w:hAnsi="Arial"/>
          <w:rtl w:val="0"/>
          <w:lang w:val="es-ES_tradnl"/>
        </w:rPr>
        <w:t>guez Rodr</w:t>
      </w:r>
      <w:r>
        <w:rPr>
          <w:rStyle w:val="Ninguno"/>
          <w:rFonts w:ascii="Arial" w:hAnsi="Arial" w:hint="default"/>
          <w:rtl w:val="0"/>
          <w:lang w:val="es-ES_tradnl"/>
        </w:rPr>
        <w:t>í</w:t>
      </w:r>
      <w:r>
        <w:rPr>
          <w:rStyle w:val="Ninguno"/>
          <w:rFonts w:ascii="Arial" w:hAnsi="Arial"/>
          <w:rtl w:val="0"/>
          <w:lang w:val="es-ES_tradnl"/>
        </w:rPr>
        <w:t>guez: Le agradezco por su valiosa</w:t>
      </w:r>
      <w:r>
        <w:rPr>
          <w:rStyle w:val="Ninguno"/>
          <w:rFonts w:ascii="Arial" w:hAnsi="Arial"/>
          <w:spacing w:val="0"/>
          <w:rtl w:val="0"/>
          <w:lang w:val="es-ES_tradnl"/>
        </w:rPr>
        <w:t xml:space="preserve"> </w:t>
      </w:r>
      <w:r>
        <w:rPr>
          <w:rStyle w:val="Ninguno"/>
          <w:rFonts w:ascii="Arial" w:hAnsi="Arial"/>
          <w:rtl w:val="0"/>
          <w:lang w:val="es-ES_tradnl"/>
        </w:rPr>
        <w:t>colaboraci</w:t>
      </w:r>
      <w:r>
        <w:rPr>
          <w:rStyle w:val="Ninguno"/>
          <w:rFonts w:ascii="Arial" w:hAnsi="Arial" w:hint="default"/>
          <w:rtl w:val="0"/>
          <w:lang w:val="es-ES_tradnl"/>
        </w:rPr>
        <w:t>ó</w:t>
      </w:r>
      <w:r>
        <w:rPr>
          <w:rStyle w:val="Ninguno"/>
          <w:rFonts w:ascii="Arial" w:hAnsi="Arial"/>
          <w:rtl w:val="0"/>
          <w:lang w:val="es-ES_tradnl"/>
        </w:rPr>
        <w:t>n que me ofreci</w:t>
      </w:r>
      <w:r>
        <w:rPr>
          <w:rStyle w:val="Ninguno"/>
          <w:rFonts w:ascii="Arial" w:hAnsi="Arial" w:hint="default"/>
          <w:rtl w:val="0"/>
          <w:lang w:val="es-ES_tradnl"/>
        </w:rPr>
        <w:t xml:space="preserve">ó </w:t>
      </w:r>
      <w:r>
        <w:rPr>
          <w:rStyle w:val="Ninguno"/>
          <w:rFonts w:ascii="Arial" w:hAnsi="Arial"/>
          <w:rtl w:val="0"/>
          <w:lang w:val="es-ES_tradnl"/>
        </w:rPr>
        <w:t>en la redacci</w:t>
      </w:r>
      <w:r>
        <w:rPr>
          <w:rStyle w:val="Ninguno"/>
          <w:rFonts w:ascii="Arial" w:hAnsi="Arial" w:hint="default"/>
          <w:rtl w:val="0"/>
          <w:lang w:val="es-ES_tradnl"/>
        </w:rPr>
        <w:t>ó</w:t>
      </w:r>
      <w:r>
        <w:rPr>
          <w:rStyle w:val="Ninguno"/>
          <w:rFonts w:ascii="Arial" w:hAnsi="Arial"/>
          <w:rtl w:val="0"/>
          <w:lang w:val="es-ES_tradnl"/>
        </w:rPr>
        <w:t>n, correcci</w:t>
      </w:r>
      <w:r>
        <w:rPr>
          <w:rStyle w:val="Ninguno"/>
          <w:rFonts w:ascii="Arial" w:hAnsi="Arial" w:hint="default"/>
          <w:rtl w:val="0"/>
          <w:lang w:val="es-ES_tradnl"/>
        </w:rPr>
        <w:t>ó</w:t>
      </w:r>
      <w:r>
        <w:rPr>
          <w:rStyle w:val="Ninguno"/>
          <w:rFonts w:ascii="Arial" w:hAnsi="Arial"/>
          <w:rtl w:val="0"/>
          <w:lang w:val="es-ES_tradnl"/>
        </w:rPr>
        <w:t>n del presente</w:t>
      </w:r>
      <w:r>
        <w:rPr>
          <w:rStyle w:val="Ninguno"/>
          <w:rFonts w:ascii="Arial" w:hAnsi="Arial"/>
          <w:spacing w:val="-1"/>
          <w:rtl w:val="0"/>
          <w:lang w:val="es-ES_tradnl"/>
        </w:rPr>
        <w:t xml:space="preserve"> </w:t>
      </w:r>
      <w:r>
        <w:rPr>
          <w:rStyle w:val="Ninguno"/>
          <w:rFonts w:ascii="Arial" w:hAnsi="Arial"/>
          <w:rtl w:val="0"/>
          <w:lang w:val="es-ES_tradnl"/>
        </w:rPr>
        <w:t>trabajo.</w:t>
      </w:r>
    </w:p>
    <w:p>
      <w:pPr>
        <w:pStyle w:val="Body Text"/>
        <w:spacing w:line="360" w:lineRule="auto"/>
        <w:jc w:val="both"/>
        <w:rPr>
          <w:rStyle w:val="Ninguno"/>
          <w:rFonts w:ascii="Arial" w:cs="Arial" w:hAnsi="Arial" w:eastAsia="Arial"/>
        </w:rPr>
      </w:pPr>
    </w:p>
    <w:p>
      <w:pPr>
        <w:pStyle w:val="Body Text"/>
        <w:spacing w:line="360" w:lineRule="auto"/>
        <w:ind w:right="352" w:firstLine="708"/>
        <w:jc w:val="both"/>
        <w:rPr>
          <w:rStyle w:val="Ninguno"/>
          <w:rFonts w:ascii="Arial" w:cs="Arial" w:hAnsi="Arial" w:eastAsia="Arial"/>
        </w:rPr>
      </w:pPr>
      <w:r>
        <w:rPr>
          <w:rStyle w:val="Ninguno"/>
          <w:rFonts w:ascii="Arial" w:hAnsi="Arial"/>
          <w:rtl w:val="0"/>
          <w:lang w:val="es-ES_tradnl"/>
        </w:rPr>
        <w:t>Al</w:t>
      </w:r>
      <w:r>
        <w:rPr>
          <w:rStyle w:val="Ninguno"/>
          <w:rFonts w:ascii="Arial" w:hAnsi="Arial"/>
          <w:spacing w:val="-1"/>
          <w:rtl w:val="0"/>
          <w:lang w:val="es-ES_tradnl"/>
        </w:rPr>
        <w:t xml:space="preserve"> </w:t>
      </w:r>
      <w:r>
        <w:rPr>
          <w:rStyle w:val="Ninguno"/>
          <w:rFonts w:ascii="Arial" w:hAnsi="Arial"/>
          <w:rtl w:val="0"/>
          <w:lang w:val="es-ES_tradnl"/>
        </w:rPr>
        <w:t>Biol.</w:t>
      </w:r>
      <w:r>
        <w:rPr>
          <w:rStyle w:val="Ninguno"/>
          <w:rFonts w:ascii="Arial" w:hAnsi="Arial"/>
          <w:spacing w:val="-1"/>
          <w:rtl w:val="0"/>
          <w:lang w:val="es-ES_tradnl"/>
        </w:rPr>
        <w:t xml:space="preserve"> </w:t>
      </w:r>
      <w:r>
        <w:rPr>
          <w:rStyle w:val="Ninguno"/>
          <w:rFonts w:ascii="Arial" w:hAnsi="Arial"/>
          <w:rtl w:val="0"/>
          <w:lang w:val="es-ES_tradnl"/>
        </w:rPr>
        <w:t>Sergio</w:t>
      </w:r>
      <w:r>
        <w:rPr>
          <w:rStyle w:val="Ninguno"/>
          <w:rFonts w:ascii="Arial" w:hAnsi="Arial"/>
          <w:spacing w:val="-1"/>
          <w:rtl w:val="0"/>
          <w:lang w:val="es-ES_tradnl"/>
        </w:rPr>
        <w:t xml:space="preserve"> </w:t>
      </w:r>
      <w:r>
        <w:rPr>
          <w:rStyle w:val="Ninguno"/>
          <w:rFonts w:ascii="Arial" w:hAnsi="Arial"/>
          <w:rtl w:val="0"/>
          <w:lang w:val="es-ES_tradnl"/>
        </w:rPr>
        <w:t>A.</w:t>
      </w:r>
      <w:r>
        <w:rPr>
          <w:rStyle w:val="Ninguno"/>
          <w:rFonts w:ascii="Arial" w:hAnsi="Arial"/>
          <w:spacing w:val="-1"/>
          <w:rtl w:val="0"/>
          <w:lang w:val="es-ES_tradnl"/>
        </w:rPr>
        <w:t xml:space="preserve"> </w:t>
      </w:r>
      <w:r>
        <w:rPr>
          <w:rStyle w:val="Ninguno"/>
          <w:rFonts w:ascii="Arial" w:hAnsi="Arial"/>
          <w:rtl w:val="0"/>
          <w:lang w:val="es-ES_tradnl"/>
        </w:rPr>
        <w:t>P</w:t>
      </w:r>
      <w:r>
        <w:rPr>
          <w:rStyle w:val="Ninguno"/>
          <w:rFonts w:ascii="Arial" w:hAnsi="Arial" w:hint="default"/>
          <w:rtl w:val="0"/>
          <w:lang w:val="es-ES_tradnl"/>
        </w:rPr>
        <w:t>é</w:t>
      </w:r>
      <w:r>
        <w:rPr>
          <w:rStyle w:val="Ninguno"/>
          <w:rFonts w:ascii="Arial" w:hAnsi="Arial"/>
          <w:rtl w:val="0"/>
          <w:lang w:val="es-ES_tradnl"/>
        </w:rPr>
        <w:t>rez</w:t>
      </w:r>
      <w:r>
        <w:rPr>
          <w:rStyle w:val="Ninguno"/>
          <w:rFonts w:ascii="Arial" w:hAnsi="Arial"/>
          <w:spacing w:val="-1"/>
          <w:rtl w:val="0"/>
          <w:lang w:val="es-ES_tradnl"/>
        </w:rPr>
        <w:t xml:space="preserve"> </w:t>
      </w:r>
      <w:r>
        <w:rPr>
          <w:rStyle w:val="Ninguno"/>
          <w:rFonts w:ascii="Arial" w:hAnsi="Arial"/>
          <w:rtl w:val="0"/>
          <w:lang w:val="es-ES_tradnl"/>
        </w:rPr>
        <w:t>Mata:</w:t>
      </w:r>
      <w:r>
        <w:rPr>
          <w:rStyle w:val="Ninguno"/>
          <w:rFonts w:ascii="Arial" w:hAnsi="Arial"/>
          <w:spacing w:val="-1"/>
          <w:rtl w:val="0"/>
          <w:lang w:val="es-ES_tradnl"/>
        </w:rPr>
        <w:t xml:space="preserve"> </w:t>
      </w:r>
      <w:r>
        <w:rPr>
          <w:rStyle w:val="Ninguno"/>
          <w:rFonts w:ascii="Arial" w:hAnsi="Arial"/>
          <w:rtl w:val="0"/>
          <w:lang w:val="es-ES_tradnl"/>
        </w:rPr>
        <w:t>Por</w:t>
      </w:r>
      <w:r>
        <w:rPr>
          <w:rStyle w:val="Ninguno"/>
          <w:rFonts w:ascii="Arial" w:hAnsi="Arial"/>
          <w:spacing w:val="-1"/>
          <w:rtl w:val="0"/>
          <w:lang w:val="es-ES_tradnl"/>
        </w:rPr>
        <w:t xml:space="preserve"> </w:t>
      </w:r>
      <w:r>
        <w:rPr>
          <w:rStyle w:val="Ninguno"/>
          <w:rFonts w:ascii="Arial" w:hAnsi="Arial"/>
          <w:rtl w:val="0"/>
          <w:lang w:val="es-ES_tradnl"/>
        </w:rPr>
        <w:t>su</w:t>
      </w:r>
      <w:r>
        <w:rPr>
          <w:rStyle w:val="Ninguno"/>
          <w:rFonts w:ascii="Arial" w:hAnsi="Arial"/>
          <w:spacing w:val="-1"/>
          <w:rtl w:val="0"/>
          <w:lang w:val="es-ES_tradnl"/>
        </w:rPr>
        <w:t xml:space="preserve"> </w:t>
      </w:r>
      <w:r>
        <w:rPr>
          <w:rStyle w:val="Ninguno"/>
          <w:rFonts w:ascii="Arial" w:hAnsi="Arial"/>
          <w:rtl w:val="0"/>
          <w:lang w:val="es-ES_tradnl"/>
        </w:rPr>
        <w:t>comprensi</w:t>
      </w:r>
      <w:r>
        <w:rPr>
          <w:rStyle w:val="Ninguno"/>
          <w:rFonts w:ascii="Arial" w:hAnsi="Arial" w:hint="default"/>
          <w:rtl w:val="0"/>
          <w:lang w:val="es-ES_tradnl"/>
        </w:rPr>
        <w:t>ó</w:t>
      </w:r>
      <w:r>
        <w:rPr>
          <w:rStyle w:val="Ninguno"/>
          <w:rFonts w:ascii="Arial" w:hAnsi="Arial"/>
          <w:rtl w:val="0"/>
          <w:lang w:val="es-ES_tradnl"/>
        </w:rPr>
        <w:t>n</w:t>
      </w:r>
      <w:r>
        <w:rPr>
          <w:rStyle w:val="Ninguno"/>
          <w:rFonts w:ascii="Arial" w:hAnsi="Arial"/>
          <w:spacing w:val="-1"/>
          <w:rtl w:val="0"/>
          <w:lang w:val="es-ES_tradnl"/>
        </w:rPr>
        <w:t xml:space="preserve"> </w:t>
      </w:r>
      <w:r>
        <w:rPr>
          <w:rStyle w:val="Ninguno"/>
          <w:rFonts w:ascii="Arial" w:hAnsi="Arial"/>
          <w:rtl w:val="0"/>
          <w:lang w:val="es-ES_tradnl"/>
        </w:rPr>
        <w:t>y</w:t>
      </w:r>
      <w:r>
        <w:rPr>
          <w:rStyle w:val="Ninguno"/>
          <w:rFonts w:ascii="Arial" w:hAnsi="Arial"/>
          <w:spacing w:val="-1"/>
          <w:rtl w:val="0"/>
          <w:lang w:val="es-ES_tradnl"/>
        </w:rPr>
        <w:t xml:space="preserve"> </w:t>
      </w:r>
      <w:r>
        <w:rPr>
          <w:rStyle w:val="Ninguno"/>
          <w:rFonts w:ascii="Arial" w:hAnsi="Arial"/>
          <w:rtl w:val="0"/>
          <w:lang w:val="es-ES_tradnl"/>
        </w:rPr>
        <w:t>valiosa</w:t>
      </w:r>
      <w:r>
        <w:rPr>
          <w:rStyle w:val="Ninguno"/>
          <w:rFonts w:ascii="Arial" w:hAnsi="Arial"/>
          <w:spacing w:val="-1"/>
          <w:rtl w:val="0"/>
          <w:lang w:val="es-ES_tradnl"/>
        </w:rPr>
        <w:t xml:space="preserve"> </w:t>
      </w:r>
      <w:r>
        <w:rPr>
          <w:rStyle w:val="Ninguno"/>
          <w:rFonts w:ascii="Arial" w:hAnsi="Arial"/>
          <w:rtl w:val="0"/>
          <w:lang w:val="es-ES_tradnl"/>
        </w:rPr>
        <w:t>amistad</w:t>
      </w:r>
      <w:r>
        <w:rPr>
          <w:rStyle w:val="Ninguno"/>
          <w:rFonts w:ascii="Arial" w:hAnsi="Arial"/>
          <w:spacing w:val="-1"/>
          <w:rtl w:val="0"/>
          <w:lang w:val="es-ES_tradnl"/>
        </w:rPr>
        <w:t xml:space="preserve"> </w:t>
      </w:r>
      <w:r>
        <w:rPr>
          <w:rStyle w:val="Ninguno"/>
          <w:rFonts w:ascii="Arial" w:hAnsi="Arial"/>
          <w:rtl w:val="0"/>
          <w:lang w:val="es-ES_tradnl"/>
        </w:rPr>
        <w:t>que</w:t>
      </w:r>
      <w:r>
        <w:rPr>
          <w:rStyle w:val="Ninguno"/>
          <w:rFonts w:ascii="Arial" w:hAnsi="Arial"/>
          <w:spacing w:val="-1"/>
          <w:rtl w:val="0"/>
          <w:lang w:val="es-ES_tradnl"/>
        </w:rPr>
        <w:t xml:space="preserve"> </w:t>
      </w:r>
      <w:r>
        <w:rPr>
          <w:rStyle w:val="Ninguno"/>
          <w:rFonts w:ascii="Arial" w:hAnsi="Arial"/>
          <w:rtl w:val="0"/>
          <w:lang w:val="es-ES_tradnl"/>
        </w:rPr>
        <w:t>me</w:t>
      </w:r>
      <w:r>
        <w:rPr>
          <w:rStyle w:val="Ninguno"/>
          <w:rFonts w:ascii="Arial" w:hAnsi="Arial"/>
          <w:spacing w:val="-1"/>
          <w:rtl w:val="0"/>
          <w:lang w:val="es-ES_tradnl"/>
        </w:rPr>
        <w:t xml:space="preserve"> </w:t>
      </w:r>
      <w:r>
        <w:rPr>
          <w:rStyle w:val="Ninguno"/>
          <w:rFonts w:ascii="Arial" w:hAnsi="Arial"/>
          <w:rtl w:val="0"/>
          <w:lang w:val="es-ES_tradnl"/>
        </w:rPr>
        <w:t>demostr</w:t>
      </w:r>
      <w:r>
        <w:rPr>
          <w:rStyle w:val="Ninguno"/>
          <w:rFonts w:ascii="Arial" w:hAnsi="Arial" w:hint="default"/>
          <w:rtl w:val="0"/>
          <w:lang w:val="es-ES_tradnl"/>
        </w:rPr>
        <w:t>ó</w:t>
      </w:r>
      <w:r>
        <w:rPr>
          <w:rStyle w:val="Ninguno"/>
          <w:rFonts w:ascii="Arial" w:hAnsi="Arial"/>
          <w:spacing w:val="-1"/>
          <w:rtl w:val="0"/>
          <w:lang w:val="es-ES_tradnl"/>
        </w:rPr>
        <w:t xml:space="preserve"> </w:t>
      </w:r>
      <w:r>
        <w:rPr>
          <w:rStyle w:val="Ninguno"/>
          <w:rFonts w:ascii="Arial" w:hAnsi="Arial"/>
          <w:rtl w:val="0"/>
          <w:lang w:val="es-ES_tradnl"/>
        </w:rPr>
        <w:t>durante</w:t>
      </w:r>
      <w:r>
        <w:rPr>
          <w:rStyle w:val="Ninguno"/>
          <w:rFonts w:ascii="Arial" w:hAnsi="Arial"/>
          <w:spacing w:val="-1"/>
          <w:rtl w:val="0"/>
          <w:lang w:val="es-ES_tradnl"/>
        </w:rPr>
        <w:t xml:space="preserve"> </w:t>
      </w:r>
      <w:r>
        <w:rPr>
          <w:rStyle w:val="Ninguno"/>
          <w:rFonts w:ascii="Arial" w:hAnsi="Arial"/>
          <w:rtl w:val="0"/>
          <w:lang w:val="es-ES_tradnl"/>
        </w:rPr>
        <w:t>mi</w:t>
      </w:r>
      <w:r>
        <w:rPr>
          <w:rStyle w:val="Ninguno"/>
          <w:rFonts w:ascii="Arial" w:hAnsi="Arial"/>
          <w:spacing w:val="-1"/>
          <w:rtl w:val="0"/>
          <w:lang w:val="es-ES_tradnl"/>
        </w:rPr>
        <w:t xml:space="preserve"> </w:t>
      </w:r>
      <w:r>
        <w:rPr>
          <w:rStyle w:val="Ninguno"/>
          <w:rFonts w:ascii="Arial" w:hAnsi="Arial"/>
          <w:rtl w:val="0"/>
          <w:lang w:val="es-ES_tradnl"/>
        </w:rPr>
        <w:t>carrera</w:t>
      </w:r>
      <w:r>
        <w:rPr>
          <w:rStyle w:val="Ninguno"/>
          <w:rFonts w:ascii="Arial" w:hAnsi="Arial"/>
          <w:spacing w:val="-1"/>
          <w:rtl w:val="0"/>
          <w:lang w:val="es-ES_tradnl"/>
        </w:rPr>
        <w:t xml:space="preserve"> </w:t>
      </w:r>
      <w:r>
        <w:rPr>
          <w:rStyle w:val="Ninguno"/>
          <w:rFonts w:ascii="Arial" w:hAnsi="Arial"/>
          <w:rtl w:val="0"/>
          <w:lang w:val="es-ES_tradnl"/>
        </w:rPr>
        <w:t>profesional</w:t>
      </w:r>
      <w:r>
        <w:rPr>
          <w:rStyle w:val="Ninguno"/>
          <w:rFonts w:ascii="Arial" w:hAnsi="Arial"/>
          <w:spacing w:val="-1"/>
          <w:rtl w:val="0"/>
          <w:lang w:val="es-ES_tradnl"/>
        </w:rPr>
        <w:t xml:space="preserve"> </w:t>
      </w:r>
      <w:r>
        <w:rPr>
          <w:rStyle w:val="Ninguno"/>
          <w:rFonts w:ascii="Arial" w:hAnsi="Arial"/>
          <w:rtl w:val="0"/>
          <w:lang w:val="es-ES_tradnl"/>
        </w:rPr>
        <w:t>y</w:t>
      </w:r>
      <w:r>
        <w:rPr>
          <w:rStyle w:val="Ninguno"/>
          <w:rFonts w:ascii="Arial" w:hAnsi="Arial"/>
          <w:spacing w:val="-1"/>
          <w:rtl w:val="0"/>
          <w:lang w:val="es-ES_tradnl"/>
        </w:rPr>
        <w:t xml:space="preserve"> </w:t>
      </w:r>
      <w:r>
        <w:rPr>
          <w:rStyle w:val="Ninguno"/>
          <w:rFonts w:ascii="Arial" w:hAnsi="Arial"/>
          <w:rtl w:val="0"/>
          <w:lang w:val="es-ES_tradnl"/>
        </w:rPr>
        <w:t>ayuda</w:t>
      </w:r>
      <w:r>
        <w:rPr>
          <w:rStyle w:val="Ninguno"/>
          <w:rFonts w:ascii="Arial" w:hAnsi="Arial"/>
          <w:spacing w:val="-1"/>
          <w:rtl w:val="0"/>
          <w:lang w:val="es-ES_tradnl"/>
        </w:rPr>
        <w:t xml:space="preserve"> </w:t>
      </w:r>
      <w:r>
        <w:rPr>
          <w:rStyle w:val="Ninguno"/>
          <w:rFonts w:ascii="Arial" w:hAnsi="Arial"/>
          <w:rtl w:val="0"/>
          <w:lang w:val="es-ES_tradnl"/>
        </w:rPr>
        <w:t>incondicional</w:t>
      </w:r>
      <w:r>
        <w:rPr>
          <w:rStyle w:val="Ninguno"/>
          <w:rFonts w:ascii="Arial" w:hAnsi="Arial"/>
          <w:spacing w:val="0"/>
          <w:rtl w:val="0"/>
          <w:lang w:val="es-ES_tradnl"/>
        </w:rPr>
        <w:t xml:space="preserve"> </w:t>
      </w:r>
      <w:r>
        <w:rPr>
          <w:rStyle w:val="Ninguno"/>
          <w:rFonts w:ascii="Arial" w:hAnsi="Arial"/>
          <w:rtl w:val="0"/>
          <w:lang w:val="es-ES_tradnl"/>
        </w:rPr>
        <w:t>en</w:t>
      </w:r>
      <w:r>
        <w:rPr>
          <w:rStyle w:val="Ninguno"/>
          <w:rFonts w:ascii="Arial" w:hAnsi="Arial"/>
          <w:spacing w:val="0"/>
          <w:rtl w:val="0"/>
          <w:lang w:val="es-ES_tradnl"/>
        </w:rPr>
        <w:t xml:space="preserve"> </w:t>
      </w:r>
      <w:r>
        <w:rPr>
          <w:rStyle w:val="Ninguno"/>
          <w:rFonts w:ascii="Arial" w:hAnsi="Arial"/>
          <w:rtl w:val="0"/>
          <w:lang w:val="es-ES_tradnl"/>
        </w:rPr>
        <w:t>la</w:t>
      </w:r>
      <w:r>
        <w:rPr>
          <w:rStyle w:val="Ninguno"/>
          <w:rFonts w:ascii="Arial" w:hAnsi="Arial"/>
          <w:spacing w:val="0"/>
          <w:rtl w:val="0"/>
          <w:lang w:val="es-ES_tradnl"/>
        </w:rPr>
        <w:t xml:space="preserve"> </w:t>
      </w:r>
      <w:r>
        <w:rPr>
          <w:rStyle w:val="Ninguno"/>
          <w:rFonts w:ascii="Arial" w:hAnsi="Arial"/>
          <w:rtl w:val="0"/>
          <w:lang w:val="es-ES_tradnl"/>
        </w:rPr>
        <w:t>elaboraci</w:t>
      </w:r>
      <w:r>
        <w:rPr>
          <w:rStyle w:val="Ninguno"/>
          <w:rFonts w:ascii="Arial" w:hAnsi="Arial" w:hint="default"/>
          <w:rtl w:val="0"/>
          <w:lang w:val="es-ES_tradnl"/>
        </w:rPr>
        <w:t>ó</w:t>
      </w:r>
      <w:r>
        <w:rPr>
          <w:rStyle w:val="Ninguno"/>
          <w:rFonts w:ascii="Arial" w:hAnsi="Arial"/>
          <w:rtl w:val="0"/>
          <w:lang w:val="es-ES_tradnl"/>
        </w:rPr>
        <w:t>n</w:t>
      </w:r>
      <w:r>
        <w:rPr>
          <w:rStyle w:val="Ninguno"/>
          <w:rFonts w:ascii="Arial" w:hAnsi="Arial"/>
          <w:spacing w:val="0"/>
          <w:rtl w:val="0"/>
          <w:lang w:val="es-ES_tradnl"/>
        </w:rPr>
        <w:t xml:space="preserve"> </w:t>
      </w:r>
      <w:r>
        <w:rPr>
          <w:rStyle w:val="Ninguno"/>
          <w:rFonts w:ascii="Arial" w:hAnsi="Arial"/>
          <w:rtl w:val="0"/>
          <w:lang w:val="es-ES_tradnl"/>
        </w:rPr>
        <w:t>de</w:t>
      </w:r>
      <w:r>
        <w:rPr>
          <w:rStyle w:val="Ninguno"/>
          <w:rFonts w:ascii="Arial" w:hAnsi="Arial"/>
          <w:spacing w:val="0"/>
          <w:rtl w:val="0"/>
          <w:lang w:val="es-ES_tradnl"/>
        </w:rPr>
        <w:t xml:space="preserve"> </w:t>
      </w:r>
      <w:r>
        <w:rPr>
          <w:rStyle w:val="Ninguno"/>
          <w:rFonts w:ascii="Arial" w:hAnsi="Arial"/>
          <w:rtl w:val="0"/>
          <w:lang w:val="es-ES_tradnl"/>
        </w:rPr>
        <w:t>esta</w:t>
      </w:r>
      <w:r>
        <w:rPr>
          <w:rStyle w:val="Ninguno"/>
          <w:rFonts w:ascii="Arial" w:hAnsi="Arial"/>
          <w:spacing w:val="0"/>
          <w:rtl w:val="0"/>
          <w:lang w:val="es-ES_tradnl"/>
        </w:rPr>
        <w:t xml:space="preserve"> </w:t>
      </w:r>
      <w:r>
        <w:rPr>
          <w:rStyle w:val="Ninguno"/>
          <w:rFonts w:ascii="Arial" w:hAnsi="Arial"/>
          <w:rtl w:val="0"/>
          <w:lang w:val="es-ES_tradnl"/>
        </w:rPr>
        <w:t>Monograf</w:t>
      </w:r>
      <w:r>
        <w:rPr>
          <w:rStyle w:val="Ninguno"/>
          <w:rFonts w:ascii="Arial" w:hAnsi="Arial" w:hint="default"/>
          <w:rtl w:val="0"/>
          <w:lang w:val="es-ES_tradnl"/>
        </w:rPr>
        <w:t>í</w:t>
      </w:r>
      <w:r>
        <w:rPr>
          <w:rStyle w:val="Ninguno"/>
          <w:rFonts w:ascii="Arial" w:hAnsi="Arial"/>
          <w:rtl w:val="0"/>
          <w:lang w:val="es-ES_tradnl"/>
        </w:rPr>
        <w:t>a.</w:t>
      </w:r>
    </w:p>
    <w:p>
      <w:pPr>
        <w:pStyle w:val="Body Text"/>
        <w:spacing w:line="360" w:lineRule="auto"/>
        <w:jc w:val="both"/>
        <w:rPr>
          <w:rStyle w:val="Ninguno"/>
          <w:rFonts w:ascii="Arial" w:cs="Arial" w:hAnsi="Arial" w:eastAsia="Arial"/>
        </w:rPr>
      </w:pPr>
    </w:p>
    <w:p>
      <w:pPr>
        <w:pStyle w:val="Body Text"/>
        <w:spacing w:line="360" w:lineRule="auto"/>
        <w:ind w:right="353" w:firstLine="708"/>
        <w:jc w:val="both"/>
        <w:rPr>
          <w:rStyle w:val="Ninguno"/>
          <w:rFonts w:ascii="Arial" w:cs="Arial" w:hAnsi="Arial" w:eastAsia="Arial"/>
        </w:rPr>
      </w:pPr>
      <w:r>
        <w:rPr>
          <w:rStyle w:val="Ninguno"/>
          <w:rFonts w:ascii="Arial" w:hAnsi="Arial"/>
          <w:rtl w:val="0"/>
          <w:lang w:val="es-ES_tradnl"/>
        </w:rPr>
        <w:t>Al Dr. Jos</w:t>
      </w:r>
      <w:r>
        <w:rPr>
          <w:rStyle w:val="Ninguno"/>
          <w:rFonts w:ascii="Arial" w:hAnsi="Arial" w:hint="default"/>
          <w:rtl w:val="0"/>
          <w:lang w:val="es-ES_tradnl"/>
        </w:rPr>
        <w:t xml:space="preserve">é </w:t>
      </w:r>
      <w:r>
        <w:rPr>
          <w:rStyle w:val="Ninguno"/>
          <w:rFonts w:ascii="Arial" w:hAnsi="Arial"/>
          <w:rtl w:val="0"/>
          <w:lang w:val="es-ES_tradnl"/>
        </w:rPr>
        <w:t>A. Villareal Quintanilla: Por su amistad sincera, limpia,</w:t>
      </w:r>
      <w:r>
        <w:rPr>
          <w:rStyle w:val="Ninguno"/>
          <w:rFonts w:ascii="Arial" w:hAnsi="Arial"/>
          <w:spacing w:val="-1"/>
          <w:rtl w:val="0"/>
          <w:lang w:val="es-ES_tradnl"/>
        </w:rPr>
        <w:t xml:space="preserve"> </w:t>
      </w:r>
      <w:r>
        <w:rPr>
          <w:rStyle w:val="Ninguno"/>
          <w:rFonts w:ascii="Arial" w:hAnsi="Arial"/>
          <w:rtl w:val="0"/>
          <w:lang w:val="es-ES_tradnl"/>
        </w:rPr>
        <w:t>verdadera y transparente, por sus sabios consejos de amigo durante mi</w:t>
      </w:r>
      <w:r>
        <w:rPr>
          <w:rStyle w:val="Ninguno"/>
          <w:rFonts w:ascii="Arial" w:hAnsi="Arial"/>
          <w:spacing w:val="-1"/>
          <w:rtl w:val="0"/>
          <w:lang w:val="es-ES_tradnl"/>
        </w:rPr>
        <w:t xml:space="preserve"> </w:t>
      </w:r>
      <w:r>
        <w:rPr>
          <w:rStyle w:val="Ninguno"/>
          <w:rFonts w:ascii="Arial" w:hAnsi="Arial"/>
          <w:rtl w:val="0"/>
          <w:lang w:val="es-ES_tradnl"/>
        </w:rPr>
        <w:t>carrera</w:t>
      </w:r>
      <w:r>
        <w:rPr>
          <w:rStyle w:val="Ninguno"/>
          <w:rFonts w:ascii="Arial" w:hAnsi="Arial"/>
          <w:spacing w:val="0"/>
          <w:rtl w:val="0"/>
          <w:lang w:val="es-ES_tradnl"/>
        </w:rPr>
        <w:t xml:space="preserve"> </w:t>
      </w:r>
      <w:r>
        <w:rPr>
          <w:rStyle w:val="Ninguno"/>
          <w:rFonts w:ascii="Arial" w:hAnsi="Arial"/>
          <w:rtl w:val="0"/>
          <w:lang w:val="es-ES_tradnl"/>
        </w:rPr>
        <w:t>profesional.</w:t>
      </w:r>
    </w:p>
    <w:p>
      <w:pPr>
        <w:pStyle w:val="Body Text"/>
        <w:spacing w:line="360" w:lineRule="auto"/>
        <w:jc w:val="both"/>
        <w:rPr>
          <w:rStyle w:val="Ninguno"/>
          <w:rFonts w:ascii="Arial" w:cs="Arial" w:hAnsi="Arial" w:eastAsia="Arial"/>
        </w:rPr>
      </w:pPr>
    </w:p>
    <w:p>
      <w:pPr>
        <w:pStyle w:val="Body Text"/>
        <w:spacing w:line="360" w:lineRule="auto"/>
        <w:ind w:right="348" w:firstLine="708"/>
        <w:jc w:val="both"/>
        <w:rPr>
          <w:rStyle w:val="Ninguno"/>
          <w:rFonts w:ascii="Arial" w:cs="Arial" w:hAnsi="Arial" w:eastAsia="Arial"/>
        </w:rPr>
      </w:pPr>
      <w:r>
        <w:rPr>
          <w:rStyle w:val="Ninguno"/>
          <w:rFonts w:ascii="Arial" w:hAnsi="Arial"/>
          <w:rtl w:val="0"/>
          <w:lang w:val="es-ES_tradnl"/>
        </w:rPr>
        <w:t>Al Ing. Refugio del Campo P</w:t>
      </w:r>
      <w:r>
        <w:rPr>
          <w:rStyle w:val="Ninguno"/>
          <w:rFonts w:ascii="Arial" w:hAnsi="Arial" w:hint="default"/>
          <w:rtl w:val="0"/>
          <w:lang w:val="es-ES_tradnl"/>
        </w:rPr>
        <w:t>é</w:t>
      </w:r>
      <w:r>
        <w:rPr>
          <w:rStyle w:val="Ninguno"/>
          <w:rFonts w:ascii="Arial" w:hAnsi="Arial"/>
          <w:rtl w:val="0"/>
          <w:lang w:val="es-ES_tradnl"/>
        </w:rPr>
        <w:t>rez: Por brindarme su amistad y</w:t>
      </w:r>
      <w:r>
        <w:rPr>
          <w:rStyle w:val="Ninguno"/>
          <w:rFonts w:ascii="Arial" w:hAnsi="Arial"/>
          <w:spacing w:val="-1"/>
          <w:rtl w:val="0"/>
          <w:lang w:val="es-ES_tradnl"/>
        </w:rPr>
        <w:t xml:space="preserve"> </w:t>
      </w:r>
      <w:r>
        <w:rPr>
          <w:rStyle w:val="Ninguno"/>
          <w:rFonts w:ascii="Arial" w:hAnsi="Arial"/>
          <w:rtl w:val="0"/>
          <w:lang w:val="es-ES_tradnl"/>
        </w:rPr>
        <w:t>sabios</w:t>
      </w:r>
      <w:r>
        <w:rPr>
          <w:rStyle w:val="Ninguno"/>
          <w:rFonts w:ascii="Arial" w:hAnsi="Arial"/>
          <w:spacing w:val="-1"/>
          <w:rtl w:val="0"/>
          <w:lang w:val="es-ES_tradnl"/>
        </w:rPr>
        <w:t xml:space="preserve"> </w:t>
      </w:r>
      <w:r>
        <w:rPr>
          <w:rStyle w:val="Ninguno"/>
          <w:rFonts w:ascii="Arial" w:hAnsi="Arial"/>
          <w:rtl w:val="0"/>
          <w:lang w:val="es-ES_tradnl"/>
        </w:rPr>
        <w:t>consejos,</w:t>
      </w:r>
      <w:r>
        <w:rPr>
          <w:rStyle w:val="Ninguno"/>
          <w:rFonts w:ascii="Arial" w:hAnsi="Arial"/>
          <w:spacing w:val="-1"/>
          <w:rtl w:val="0"/>
          <w:lang w:val="es-ES_tradnl"/>
        </w:rPr>
        <w:t xml:space="preserve"> </w:t>
      </w:r>
      <w:r>
        <w:rPr>
          <w:rStyle w:val="Ninguno"/>
          <w:rFonts w:ascii="Arial" w:hAnsi="Arial"/>
          <w:rtl w:val="0"/>
          <w:lang w:val="es-ES_tradnl"/>
        </w:rPr>
        <w:t>adem</w:t>
      </w:r>
      <w:r>
        <w:rPr>
          <w:rStyle w:val="Ninguno"/>
          <w:rFonts w:ascii="Arial" w:hAnsi="Arial" w:hint="default"/>
          <w:rtl w:val="0"/>
          <w:lang w:val="es-ES_tradnl"/>
        </w:rPr>
        <w:t>á</w:t>
      </w:r>
      <w:r>
        <w:rPr>
          <w:rStyle w:val="Ninguno"/>
          <w:rFonts w:ascii="Arial" w:hAnsi="Arial"/>
          <w:rtl w:val="0"/>
          <w:lang w:val="es-ES_tradnl"/>
        </w:rPr>
        <w:t>s</w:t>
      </w:r>
      <w:r>
        <w:rPr>
          <w:rStyle w:val="Ninguno"/>
          <w:rFonts w:ascii="Arial" w:hAnsi="Arial"/>
          <w:spacing w:val="-1"/>
          <w:rtl w:val="0"/>
          <w:lang w:val="es-ES_tradnl"/>
        </w:rPr>
        <w:t xml:space="preserve"> </w:t>
      </w:r>
      <w:r>
        <w:rPr>
          <w:rStyle w:val="Ninguno"/>
          <w:rFonts w:ascii="Arial" w:hAnsi="Arial"/>
          <w:rtl w:val="0"/>
          <w:lang w:val="es-ES_tradnl"/>
        </w:rPr>
        <w:t>de</w:t>
      </w:r>
      <w:r>
        <w:rPr>
          <w:rStyle w:val="Ninguno"/>
          <w:rFonts w:ascii="Arial" w:hAnsi="Arial"/>
          <w:spacing w:val="-1"/>
          <w:rtl w:val="0"/>
          <w:lang w:val="es-ES_tradnl"/>
        </w:rPr>
        <w:t xml:space="preserve"> </w:t>
      </w:r>
      <w:r>
        <w:rPr>
          <w:rStyle w:val="Ninguno"/>
          <w:rFonts w:ascii="Arial" w:hAnsi="Arial"/>
          <w:rtl w:val="0"/>
          <w:lang w:val="es-ES_tradnl"/>
        </w:rPr>
        <w:t>su</w:t>
      </w:r>
      <w:r>
        <w:rPr>
          <w:rStyle w:val="Ninguno"/>
          <w:rFonts w:ascii="Arial" w:hAnsi="Arial"/>
          <w:spacing w:val="-1"/>
          <w:rtl w:val="0"/>
          <w:lang w:val="es-ES_tradnl"/>
        </w:rPr>
        <w:t xml:space="preserve"> </w:t>
      </w:r>
      <w:r>
        <w:rPr>
          <w:rStyle w:val="Ninguno"/>
          <w:rFonts w:ascii="Arial" w:hAnsi="Arial"/>
          <w:rtl w:val="0"/>
          <w:lang w:val="es-ES_tradnl"/>
        </w:rPr>
        <w:t>apoyo</w:t>
      </w:r>
      <w:r>
        <w:rPr>
          <w:rStyle w:val="Ninguno"/>
          <w:rFonts w:ascii="Arial" w:hAnsi="Arial"/>
          <w:spacing w:val="-1"/>
          <w:rtl w:val="0"/>
          <w:lang w:val="es-ES_tradnl"/>
        </w:rPr>
        <w:t xml:space="preserve"> </w:t>
      </w:r>
      <w:r>
        <w:rPr>
          <w:rStyle w:val="Ninguno"/>
          <w:rFonts w:ascii="Arial" w:hAnsi="Arial"/>
          <w:rtl w:val="0"/>
          <w:lang w:val="es-ES_tradnl"/>
        </w:rPr>
        <w:t>en</w:t>
      </w:r>
      <w:r>
        <w:rPr>
          <w:rStyle w:val="Ninguno"/>
          <w:rFonts w:ascii="Arial" w:hAnsi="Arial"/>
          <w:spacing w:val="-1"/>
          <w:rtl w:val="0"/>
          <w:lang w:val="es-ES_tradnl"/>
        </w:rPr>
        <w:t xml:space="preserve"> </w:t>
      </w:r>
      <w:r>
        <w:rPr>
          <w:rStyle w:val="Ninguno"/>
          <w:rFonts w:ascii="Arial" w:hAnsi="Arial"/>
          <w:rtl w:val="0"/>
          <w:lang w:val="es-ES_tradnl"/>
        </w:rPr>
        <w:t>el</w:t>
      </w:r>
      <w:r>
        <w:rPr>
          <w:rStyle w:val="Ninguno"/>
          <w:rFonts w:ascii="Arial" w:hAnsi="Arial"/>
          <w:spacing w:val="-1"/>
          <w:rtl w:val="0"/>
          <w:lang w:val="es-ES_tradnl"/>
        </w:rPr>
        <w:t xml:space="preserve"> </w:t>
      </w:r>
      <w:r>
        <w:rPr>
          <w:rStyle w:val="Ninguno"/>
          <w:rFonts w:ascii="Arial" w:hAnsi="Arial"/>
          <w:rtl w:val="0"/>
          <w:lang w:val="es-ES_tradnl"/>
        </w:rPr>
        <w:t>Semestre</w:t>
      </w:r>
      <w:r>
        <w:rPr>
          <w:rStyle w:val="Ninguno"/>
          <w:rFonts w:ascii="Arial" w:hAnsi="Arial"/>
          <w:spacing w:val="-1"/>
          <w:rtl w:val="0"/>
          <w:lang w:val="es-ES_tradnl"/>
        </w:rPr>
        <w:t xml:space="preserve"> </w:t>
      </w:r>
      <w:r>
        <w:rPr>
          <w:rStyle w:val="Ninguno"/>
          <w:rFonts w:ascii="Arial" w:hAnsi="Arial"/>
          <w:rtl w:val="0"/>
          <w:lang w:val="es-ES_tradnl"/>
        </w:rPr>
        <w:t>de</w:t>
      </w:r>
      <w:r>
        <w:rPr>
          <w:rStyle w:val="Ninguno"/>
          <w:rFonts w:ascii="Arial" w:hAnsi="Arial"/>
          <w:spacing w:val="-1"/>
          <w:rtl w:val="0"/>
          <w:lang w:val="es-ES_tradnl"/>
        </w:rPr>
        <w:t xml:space="preserve"> </w:t>
      </w:r>
      <w:r>
        <w:rPr>
          <w:rStyle w:val="Ninguno"/>
          <w:rFonts w:ascii="Arial" w:hAnsi="Arial"/>
          <w:rtl w:val="0"/>
          <w:lang w:val="es-ES_tradnl"/>
        </w:rPr>
        <w:t>Pr</w:t>
      </w:r>
      <w:r>
        <w:rPr>
          <w:rStyle w:val="Ninguno"/>
          <w:rFonts w:ascii="Arial" w:hAnsi="Arial" w:hint="default"/>
          <w:rtl w:val="0"/>
          <w:lang w:val="es-ES_tradnl"/>
        </w:rPr>
        <w:t>á</w:t>
      </w:r>
      <w:r>
        <w:rPr>
          <w:rStyle w:val="Ninguno"/>
          <w:rFonts w:ascii="Arial" w:hAnsi="Arial"/>
          <w:rtl w:val="0"/>
          <w:lang w:val="es-ES_tradnl"/>
        </w:rPr>
        <w:t>cticas</w:t>
      </w:r>
      <w:r>
        <w:rPr>
          <w:rStyle w:val="Ninguno"/>
          <w:rFonts w:ascii="Arial" w:hAnsi="Arial"/>
          <w:spacing w:val="0"/>
          <w:rtl w:val="0"/>
          <w:lang w:val="es-ES_tradnl"/>
        </w:rPr>
        <w:t xml:space="preserve"> </w:t>
      </w:r>
      <w:r>
        <w:rPr>
          <w:rStyle w:val="Ninguno"/>
          <w:rFonts w:ascii="Arial" w:hAnsi="Arial"/>
          <w:rtl w:val="0"/>
          <w:lang w:val="es-ES_tradnl"/>
        </w:rPr>
        <w:t>Profesionales.</w:t>
      </w:r>
    </w:p>
    <w:p>
      <w:pPr>
        <w:pStyle w:val="Body Text"/>
        <w:spacing w:before="11" w:line="360" w:lineRule="auto"/>
        <w:jc w:val="both"/>
        <w:rPr>
          <w:rStyle w:val="Ninguno"/>
          <w:rFonts w:ascii="Arial" w:cs="Arial" w:hAnsi="Arial" w:eastAsia="Arial"/>
          <w:sz w:val="23"/>
          <w:szCs w:val="23"/>
        </w:rPr>
      </w:pPr>
    </w:p>
    <w:p>
      <w:pPr>
        <w:pStyle w:val="Body Text"/>
        <w:spacing w:before="1" w:line="360" w:lineRule="auto"/>
        <w:ind w:right="354" w:firstLine="708"/>
        <w:jc w:val="both"/>
        <w:rPr>
          <w:rStyle w:val="Ninguno"/>
          <w:rFonts w:ascii="Arial" w:cs="Arial" w:hAnsi="Arial" w:eastAsia="Arial"/>
        </w:rPr>
      </w:pPr>
      <w:r>
        <w:rPr>
          <w:rStyle w:val="Ninguno"/>
          <w:rFonts w:ascii="Arial" w:hAnsi="Arial"/>
          <w:rtl w:val="0"/>
          <w:lang w:val="es-ES_tradnl"/>
        </w:rPr>
        <w:t>A la Lic. Esperanza: Por su amistad brindada</w:t>
      </w:r>
      <w:r>
        <w:rPr>
          <w:rStyle w:val="Ninguno"/>
          <w:rFonts w:ascii="Arial" w:hAnsi="Arial"/>
          <w:spacing w:val="-1"/>
          <w:rtl w:val="0"/>
          <w:lang w:val="es-ES_tradnl"/>
        </w:rPr>
        <w:t xml:space="preserve"> </w:t>
      </w:r>
      <w:r>
        <w:rPr>
          <w:rStyle w:val="Ninguno"/>
          <w:rFonts w:ascii="Arial" w:hAnsi="Arial"/>
          <w:rtl w:val="0"/>
          <w:lang w:val="es-ES_tradnl"/>
        </w:rPr>
        <w:t>y por sus sabios</w:t>
      </w:r>
      <w:r>
        <w:rPr>
          <w:rStyle w:val="Ninguno"/>
          <w:rFonts w:ascii="Arial" w:hAnsi="Arial"/>
          <w:spacing w:val="-1"/>
          <w:rtl w:val="0"/>
          <w:lang w:val="es-ES_tradnl"/>
        </w:rPr>
        <w:t xml:space="preserve"> </w:t>
      </w:r>
      <w:r>
        <w:rPr>
          <w:rStyle w:val="Ninguno"/>
          <w:rFonts w:ascii="Arial" w:hAnsi="Arial"/>
          <w:rtl w:val="0"/>
          <w:lang w:val="es-ES_tradnl"/>
        </w:rPr>
        <w:t>consejos,</w:t>
      </w:r>
      <w:r>
        <w:rPr>
          <w:rStyle w:val="Ninguno"/>
          <w:rFonts w:ascii="Arial" w:hAnsi="Arial"/>
          <w:spacing w:val="0"/>
          <w:rtl w:val="0"/>
          <w:lang w:val="es-ES_tradnl"/>
        </w:rPr>
        <w:t xml:space="preserve"> </w:t>
      </w:r>
      <w:r>
        <w:rPr>
          <w:rStyle w:val="Ninguno"/>
          <w:rFonts w:ascii="Arial" w:hAnsi="Arial"/>
          <w:rtl w:val="0"/>
          <w:lang w:val="es-ES_tradnl"/>
        </w:rPr>
        <w:t>confianza</w:t>
      </w:r>
      <w:r>
        <w:rPr>
          <w:rStyle w:val="Ninguno"/>
          <w:rFonts w:ascii="Arial" w:hAnsi="Arial"/>
          <w:spacing w:val="0"/>
          <w:rtl w:val="0"/>
          <w:lang w:val="es-ES_tradnl"/>
        </w:rPr>
        <w:t xml:space="preserve"> </w:t>
      </w:r>
      <w:r>
        <w:rPr>
          <w:rStyle w:val="Ninguno"/>
          <w:rFonts w:ascii="Arial" w:hAnsi="Arial"/>
          <w:rtl w:val="0"/>
          <w:lang w:val="es-ES_tradnl"/>
        </w:rPr>
        <w:t>que</w:t>
      </w:r>
      <w:r>
        <w:rPr>
          <w:rStyle w:val="Ninguno"/>
          <w:rFonts w:ascii="Arial" w:hAnsi="Arial"/>
          <w:spacing w:val="0"/>
          <w:rtl w:val="0"/>
          <w:lang w:val="es-ES_tradnl"/>
        </w:rPr>
        <w:t xml:space="preserve"> </w:t>
      </w:r>
      <w:r>
        <w:rPr>
          <w:rStyle w:val="Ninguno"/>
          <w:rFonts w:ascii="Arial" w:hAnsi="Arial"/>
          <w:rtl w:val="0"/>
          <w:lang w:val="es-ES_tradnl"/>
        </w:rPr>
        <w:t>deposit</w:t>
      </w:r>
      <w:r>
        <w:rPr>
          <w:rStyle w:val="Ninguno"/>
          <w:rFonts w:ascii="Arial" w:hAnsi="Arial" w:hint="default"/>
          <w:rtl w:val="0"/>
          <w:lang w:val="es-ES_tradnl"/>
        </w:rPr>
        <w:t>ó</w:t>
      </w:r>
      <w:r>
        <w:rPr>
          <w:rStyle w:val="Ninguno"/>
          <w:rFonts w:ascii="Arial" w:hAnsi="Arial"/>
          <w:spacing w:val="0"/>
          <w:rtl w:val="0"/>
          <w:lang w:val="es-ES_tradnl"/>
        </w:rPr>
        <w:t xml:space="preserve"> </w:t>
      </w:r>
      <w:r>
        <w:rPr>
          <w:rStyle w:val="Ninguno"/>
          <w:rFonts w:ascii="Arial" w:hAnsi="Arial"/>
          <w:rtl w:val="0"/>
          <w:lang w:val="es-ES_tradnl"/>
        </w:rPr>
        <w:t>en</w:t>
      </w:r>
      <w:r>
        <w:rPr>
          <w:rStyle w:val="Ninguno"/>
          <w:rFonts w:ascii="Arial" w:hAnsi="Arial"/>
          <w:spacing w:val="0"/>
          <w:rtl w:val="0"/>
          <w:lang w:val="es-ES_tradnl"/>
        </w:rPr>
        <w:t xml:space="preserve"> </w:t>
      </w:r>
      <w:r>
        <w:rPr>
          <w:rStyle w:val="Ninguno"/>
          <w:rFonts w:ascii="Arial" w:hAnsi="Arial"/>
          <w:rtl w:val="0"/>
          <w:lang w:val="es-ES_tradnl"/>
        </w:rPr>
        <w:t>m</w:t>
      </w:r>
      <w:r>
        <w:rPr>
          <w:rStyle w:val="Ninguno"/>
          <w:rFonts w:ascii="Arial" w:hAnsi="Arial" w:hint="default"/>
          <w:rtl w:val="0"/>
          <w:lang w:val="es-ES_tradnl"/>
        </w:rPr>
        <w:t>í</w:t>
      </w:r>
      <w:r>
        <w:rPr>
          <w:rStyle w:val="Ninguno"/>
          <w:rFonts w:ascii="Arial" w:hAnsi="Arial"/>
          <w:spacing w:val="0"/>
          <w:rtl w:val="0"/>
          <w:lang w:val="es-ES_tradnl"/>
        </w:rPr>
        <w:t xml:space="preserve"> </w:t>
      </w:r>
      <w:r>
        <w:rPr>
          <w:rStyle w:val="Ninguno"/>
          <w:rFonts w:ascii="Arial" w:hAnsi="Arial"/>
          <w:rtl w:val="0"/>
          <w:lang w:val="es-ES_tradnl"/>
        </w:rPr>
        <w:t>que</w:t>
      </w:r>
      <w:r>
        <w:rPr>
          <w:rStyle w:val="Ninguno"/>
          <w:rFonts w:ascii="Arial" w:hAnsi="Arial"/>
          <w:spacing w:val="0"/>
          <w:rtl w:val="0"/>
          <w:lang w:val="es-ES_tradnl"/>
        </w:rPr>
        <w:t xml:space="preserve"> </w:t>
      </w:r>
      <w:r>
        <w:rPr>
          <w:rStyle w:val="Ninguno"/>
          <w:rFonts w:ascii="Arial" w:hAnsi="Arial"/>
          <w:rtl w:val="0"/>
          <w:lang w:val="es-ES_tradnl"/>
        </w:rPr>
        <w:t>seguir</w:t>
      </w:r>
      <w:r>
        <w:rPr>
          <w:rStyle w:val="Ninguno"/>
          <w:rFonts w:ascii="Arial" w:hAnsi="Arial" w:hint="default"/>
          <w:rtl w:val="0"/>
          <w:lang w:val="es-ES_tradnl"/>
        </w:rPr>
        <w:t>é</w:t>
      </w:r>
      <w:r>
        <w:rPr>
          <w:rStyle w:val="Ninguno"/>
          <w:rFonts w:ascii="Arial" w:hAnsi="Arial"/>
          <w:spacing w:val="0"/>
          <w:rtl w:val="0"/>
          <w:lang w:val="es-ES_tradnl"/>
        </w:rPr>
        <w:t xml:space="preserve"> </w:t>
      </w:r>
      <w:r>
        <w:rPr>
          <w:rStyle w:val="Ninguno"/>
          <w:rFonts w:ascii="Arial" w:hAnsi="Arial"/>
          <w:rtl w:val="0"/>
          <w:lang w:val="es-ES_tradnl"/>
        </w:rPr>
        <w:t>d</w:t>
      </w:r>
      <w:r>
        <w:rPr>
          <w:rStyle w:val="Ninguno"/>
          <w:rFonts w:ascii="Arial" w:hAnsi="Arial" w:hint="default"/>
          <w:rtl w:val="0"/>
          <w:lang w:val="es-ES_tradnl"/>
        </w:rPr>
        <w:t>í</w:t>
      </w:r>
      <w:r>
        <w:rPr>
          <w:rStyle w:val="Ninguno"/>
          <w:rFonts w:ascii="Arial" w:hAnsi="Arial"/>
          <w:rtl w:val="0"/>
          <w:lang w:val="es-ES_tradnl"/>
        </w:rPr>
        <w:t>a</w:t>
      </w:r>
      <w:r>
        <w:rPr>
          <w:rStyle w:val="Ninguno"/>
          <w:rFonts w:ascii="Arial" w:hAnsi="Arial"/>
          <w:spacing w:val="0"/>
          <w:rtl w:val="0"/>
          <w:lang w:val="es-ES_tradnl"/>
        </w:rPr>
        <w:t xml:space="preserve"> </w:t>
      </w:r>
      <w:r>
        <w:rPr>
          <w:rStyle w:val="Ninguno"/>
          <w:rFonts w:ascii="Arial" w:hAnsi="Arial"/>
          <w:rtl w:val="0"/>
          <w:lang w:val="es-ES_tradnl"/>
        </w:rPr>
        <w:t>a</w:t>
      </w:r>
      <w:r>
        <w:rPr>
          <w:rStyle w:val="Ninguno"/>
          <w:rFonts w:ascii="Arial" w:hAnsi="Arial"/>
          <w:spacing w:val="0"/>
          <w:rtl w:val="0"/>
          <w:lang w:val="es-ES_tradnl"/>
        </w:rPr>
        <w:t xml:space="preserve"> </w:t>
      </w:r>
      <w:r>
        <w:rPr>
          <w:rStyle w:val="Ninguno"/>
          <w:rFonts w:ascii="Arial" w:hAnsi="Arial"/>
          <w:rtl w:val="0"/>
          <w:lang w:val="es-ES_tradnl"/>
        </w:rPr>
        <w:t>d</w:t>
      </w:r>
      <w:r>
        <w:rPr>
          <w:rStyle w:val="Ninguno"/>
          <w:rFonts w:ascii="Arial" w:hAnsi="Arial" w:hint="default"/>
          <w:rtl w:val="0"/>
          <w:lang w:val="es-ES_tradnl"/>
        </w:rPr>
        <w:t>í</w:t>
      </w:r>
      <w:r>
        <w:rPr>
          <w:rStyle w:val="Ninguno"/>
          <w:rFonts w:ascii="Arial" w:hAnsi="Arial"/>
          <w:rtl w:val="0"/>
          <w:lang w:val="es-ES_tradnl"/>
        </w:rPr>
        <w:t>a.</w:t>
      </w:r>
    </w:p>
    <w:p>
      <w:pPr>
        <w:pStyle w:val="Body Text"/>
        <w:spacing w:line="360" w:lineRule="auto"/>
        <w:jc w:val="both"/>
        <w:rPr>
          <w:rStyle w:val="Ninguno"/>
          <w:rFonts w:ascii="Arial" w:cs="Arial" w:hAnsi="Arial" w:eastAsia="Arial"/>
        </w:rPr>
      </w:pPr>
    </w:p>
    <w:p>
      <w:pPr>
        <w:pStyle w:val="Body Text"/>
        <w:spacing w:before="1" w:line="360" w:lineRule="auto"/>
        <w:ind w:right="351" w:firstLine="708"/>
        <w:jc w:val="both"/>
        <w:rPr>
          <w:rStyle w:val="Ninguno"/>
          <w:rFonts w:ascii="Arial" w:cs="Arial" w:hAnsi="Arial" w:eastAsia="Arial"/>
        </w:rPr>
      </w:pPr>
      <w:r>
        <w:rPr>
          <w:rStyle w:val="Ninguno"/>
          <w:rFonts w:ascii="Arial" w:hAnsi="Arial"/>
          <w:rtl w:val="0"/>
          <w:lang w:val="es-ES_tradnl"/>
        </w:rPr>
        <w:t>Al Ing. Jes</w:t>
      </w:r>
      <w:r>
        <w:rPr>
          <w:rStyle w:val="Ninguno"/>
          <w:rFonts w:ascii="Arial" w:hAnsi="Arial" w:hint="default"/>
          <w:rtl w:val="0"/>
          <w:lang w:val="es-ES_tradnl"/>
        </w:rPr>
        <w:t>ú</w:t>
      </w:r>
      <w:r>
        <w:rPr>
          <w:rStyle w:val="Ninguno"/>
          <w:rFonts w:ascii="Arial" w:hAnsi="Arial"/>
          <w:rtl w:val="0"/>
          <w:lang w:val="es-ES_tradnl"/>
        </w:rPr>
        <w:t>s A. Orantes Ru</w:t>
      </w:r>
      <w:r>
        <w:rPr>
          <w:rStyle w:val="Ninguno"/>
          <w:rFonts w:ascii="Arial" w:hAnsi="Arial" w:hint="default"/>
          <w:rtl w:val="0"/>
          <w:lang w:val="es-ES_tradnl"/>
        </w:rPr>
        <w:t>í</w:t>
      </w:r>
      <w:r>
        <w:rPr>
          <w:rStyle w:val="Ninguno"/>
          <w:rFonts w:ascii="Arial" w:hAnsi="Arial"/>
          <w:rtl w:val="0"/>
          <w:lang w:val="es-ES_tradnl"/>
        </w:rPr>
        <w:t>z: Le agradezco por brindarme su</w:t>
      </w:r>
      <w:r>
        <w:rPr>
          <w:rStyle w:val="Ninguno"/>
          <w:rFonts w:ascii="Arial" w:hAnsi="Arial"/>
          <w:spacing w:val="-1"/>
          <w:rtl w:val="0"/>
          <w:lang w:val="es-ES_tradnl"/>
        </w:rPr>
        <w:t xml:space="preserve"> </w:t>
      </w:r>
      <w:r>
        <w:rPr>
          <w:rStyle w:val="Ninguno"/>
          <w:rFonts w:ascii="Arial" w:hAnsi="Arial"/>
          <w:rtl w:val="0"/>
          <w:lang w:val="es-ES_tradnl"/>
        </w:rPr>
        <w:t>amistad, confianza, por su apoyo durante mi Viaje de Estudio en sus</w:t>
      </w:r>
      <w:r>
        <w:rPr>
          <w:rStyle w:val="Ninguno"/>
          <w:rFonts w:ascii="Arial" w:hAnsi="Arial"/>
          <w:spacing w:val="-1"/>
          <w:rtl w:val="0"/>
          <w:lang w:val="es-ES_tradnl"/>
        </w:rPr>
        <w:t xml:space="preserve"> </w:t>
      </w:r>
      <w:r>
        <w:rPr>
          <w:rStyle w:val="Ninguno"/>
          <w:rFonts w:ascii="Arial" w:hAnsi="Arial"/>
          <w:rtl w:val="0"/>
          <w:lang w:val="es-ES_tradnl"/>
        </w:rPr>
        <w:t>instalaciones,</w:t>
      </w:r>
      <w:r>
        <w:rPr>
          <w:rStyle w:val="Ninguno"/>
          <w:rFonts w:ascii="Arial" w:hAnsi="Arial"/>
          <w:spacing w:val="-1"/>
          <w:rtl w:val="0"/>
          <w:lang w:val="es-ES_tradnl"/>
        </w:rPr>
        <w:t xml:space="preserve"> </w:t>
      </w:r>
      <w:r>
        <w:rPr>
          <w:rStyle w:val="Ninguno"/>
          <w:rFonts w:ascii="Arial" w:hAnsi="Arial"/>
          <w:rtl w:val="0"/>
          <w:lang w:val="es-ES_tradnl"/>
        </w:rPr>
        <w:t>adem</w:t>
      </w:r>
      <w:r>
        <w:rPr>
          <w:rStyle w:val="Ninguno"/>
          <w:rFonts w:ascii="Arial" w:hAnsi="Arial" w:hint="default"/>
          <w:rtl w:val="0"/>
          <w:lang w:val="es-ES_tradnl"/>
        </w:rPr>
        <w:t>á</w:t>
      </w:r>
      <w:r>
        <w:rPr>
          <w:rStyle w:val="Ninguno"/>
          <w:rFonts w:ascii="Arial" w:hAnsi="Arial"/>
          <w:rtl w:val="0"/>
          <w:lang w:val="es-ES_tradnl"/>
        </w:rPr>
        <w:t>s</w:t>
      </w:r>
      <w:r>
        <w:rPr>
          <w:rStyle w:val="Ninguno"/>
          <w:rFonts w:ascii="Arial" w:hAnsi="Arial"/>
          <w:spacing w:val="-1"/>
          <w:rtl w:val="0"/>
          <w:lang w:val="es-ES_tradnl"/>
        </w:rPr>
        <w:t xml:space="preserve"> </w:t>
      </w:r>
      <w:r>
        <w:rPr>
          <w:rStyle w:val="Ninguno"/>
          <w:rFonts w:ascii="Arial" w:hAnsi="Arial"/>
          <w:rtl w:val="0"/>
          <w:lang w:val="es-ES_tradnl"/>
        </w:rPr>
        <w:t>por</w:t>
      </w:r>
      <w:r>
        <w:rPr>
          <w:rStyle w:val="Ninguno"/>
          <w:rFonts w:ascii="Arial" w:hAnsi="Arial"/>
          <w:spacing w:val="-1"/>
          <w:rtl w:val="0"/>
          <w:lang w:val="es-ES_tradnl"/>
        </w:rPr>
        <w:t xml:space="preserve"> </w:t>
      </w:r>
      <w:r>
        <w:rPr>
          <w:rStyle w:val="Ninguno"/>
          <w:rFonts w:ascii="Arial" w:hAnsi="Arial"/>
          <w:rtl w:val="0"/>
          <w:lang w:val="es-ES_tradnl"/>
        </w:rPr>
        <w:t>apoyarme</w:t>
      </w:r>
      <w:r>
        <w:rPr>
          <w:rStyle w:val="Ninguno"/>
          <w:rFonts w:ascii="Arial" w:hAnsi="Arial"/>
          <w:spacing w:val="-1"/>
          <w:rtl w:val="0"/>
          <w:lang w:val="es-ES_tradnl"/>
        </w:rPr>
        <w:t xml:space="preserve"> </w:t>
      </w:r>
      <w:r>
        <w:rPr>
          <w:rStyle w:val="Ninguno"/>
          <w:rFonts w:ascii="Arial" w:hAnsi="Arial"/>
          <w:rtl w:val="0"/>
          <w:lang w:val="es-ES_tradnl"/>
        </w:rPr>
        <w:t>en</w:t>
      </w:r>
      <w:r>
        <w:rPr>
          <w:rStyle w:val="Ninguno"/>
          <w:rFonts w:ascii="Arial" w:hAnsi="Arial"/>
          <w:spacing w:val="-1"/>
          <w:rtl w:val="0"/>
          <w:lang w:val="es-ES_tradnl"/>
        </w:rPr>
        <w:t xml:space="preserve"> </w:t>
      </w:r>
      <w:r>
        <w:rPr>
          <w:rStyle w:val="Ninguno"/>
          <w:rFonts w:ascii="Arial" w:hAnsi="Arial"/>
          <w:rtl w:val="0"/>
          <w:lang w:val="es-ES_tradnl"/>
        </w:rPr>
        <w:t>el</w:t>
      </w:r>
      <w:r>
        <w:rPr>
          <w:rStyle w:val="Ninguno"/>
          <w:rFonts w:ascii="Arial" w:hAnsi="Arial"/>
          <w:spacing w:val="-1"/>
          <w:rtl w:val="0"/>
          <w:lang w:val="es-ES_tradnl"/>
        </w:rPr>
        <w:t xml:space="preserve"> </w:t>
      </w:r>
      <w:r>
        <w:rPr>
          <w:rStyle w:val="Ninguno"/>
          <w:rFonts w:ascii="Arial" w:hAnsi="Arial"/>
          <w:rtl w:val="0"/>
          <w:lang w:val="es-ES_tradnl"/>
        </w:rPr>
        <w:t>Semestre</w:t>
      </w:r>
      <w:r>
        <w:rPr>
          <w:rStyle w:val="Ninguno"/>
          <w:rFonts w:ascii="Arial" w:hAnsi="Arial"/>
          <w:spacing w:val="-1"/>
          <w:rtl w:val="0"/>
          <w:lang w:val="es-ES_tradnl"/>
        </w:rPr>
        <w:t xml:space="preserve"> </w:t>
      </w:r>
      <w:r>
        <w:rPr>
          <w:rStyle w:val="Ninguno"/>
          <w:rFonts w:ascii="Arial" w:hAnsi="Arial"/>
          <w:rtl w:val="0"/>
          <w:lang w:val="es-ES_tradnl"/>
        </w:rPr>
        <w:t>de</w:t>
      </w:r>
      <w:r>
        <w:rPr>
          <w:rStyle w:val="Ninguno"/>
          <w:rFonts w:ascii="Arial" w:hAnsi="Arial"/>
          <w:spacing w:val="-1"/>
          <w:rtl w:val="0"/>
          <w:lang w:val="es-ES_tradnl"/>
        </w:rPr>
        <w:t xml:space="preserve"> </w:t>
      </w:r>
      <w:r>
        <w:rPr>
          <w:rStyle w:val="Ninguno"/>
          <w:rFonts w:ascii="Arial" w:hAnsi="Arial"/>
          <w:rtl w:val="0"/>
          <w:lang w:val="es-ES_tradnl"/>
        </w:rPr>
        <w:t>Pr</w:t>
      </w:r>
      <w:r>
        <w:rPr>
          <w:rStyle w:val="Ninguno"/>
          <w:rFonts w:ascii="Arial" w:hAnsi="Arial" w:hint="default"/>
          <w:rtl w:val="0"/>
          <w:lang w:val="es-ES_tradnl"/>
        </w:rPr>
        <w:t>á</w:t>
      </w:r>
      <w:r>
        <w:rPr>
          <w:rStyle w:val="Ninguno"/>
          <w:rFonts w:ascii="Arial" w:hAnsi="Arial"/>
          <w:rtl w:val="0"/>
          <w:lang w:val="es-ES_tradnl"/>
        </w:rPr>
        <w:t>cticas</w:t>
      </w:r>
      <w:r>
        <w:rPr>
          <w:rStyle w:val="Ninguno"/>
          <w:rFonts w:ascii="Arial" w:hAnsi="Arial"/>
          <w:spacing w:val="-1"/>
          <w:rtl w:val="0"/>
          <w:lang w:val="es-ES_tradnl"/>
        </w:rPr>
        <w:t xml:space="preserve"> </w:t>
      </w:r>
      <w:r>
        <w:rPr>
          <w:rStyle w:val="Ninguno"/>
          <w:rFonts w:ascii="Arial" w:hAnsi="Arial"/>
          <w:rtl w:val="0"/>
          <w:lang w:val="es-ES_tradnl"/>
        </w:rPr>
        <w:t>Profesionales</w:t>
      </w:r>
      <w:r>
        <w:rPr>
          <w:rStyle w:val="Ninguno"/>
          <w:rFonts w:ascii="Arial" w:hAnsi="Arial"/>
          <w:spacing w:val="0"/>
          <w:rtl w:val="0"/>
          <w:lang w:val="es-ES_tradnl"/>
        </w:rPr>
        <w:t xml:space="preserve"> </w:t>
      </w:r>
      <w:r>
        <w:rPr>
          <w:rStyle w:val="Ninguno"/>
          <w:rFonts w:ascii="Arial" w:hAnsi="Arial"/>
          <w:rtl w:val="0"/>
          <w:lang w:val="es-ES_tradnl"/>
        </w:rPr>
        <w:t>y</w:t>
      </w:r>
      <w:r>
        <w:rPr>
          <w:rStyle w:val="Ninguno"/>
          <w:rFonts w:ascii="Arial" w:hAnsi="Arial"/>
          <w:spacing w:val="0"/>
          <w:rtl w:val="0"/>
          <w:lang w:val="es-ES_tradnl"/>
        </w:rPr>
        <w:t xml:space="preserve"> </w:t>
      </w:r>
      <w:r>
        <w:rPr>
          <w:rStyle w:val="Ninguno"/>
          <w:rFonts w:ascii="Arial" w:hAnsi="Arial"/>
          <w:rtl w:val="0"/>
          <w:lang w:val="es-ES_tradnl"/>
        </w:rPr>
        <w:t>durante</w:t>
      </w:r>
      <w:r>
        <w:rPr>
          <w:rStyle w:val="Ninguno"/>
          <w:rFonts w:ascii="Arial" w:hAnsi="Arial"/>
          <w:spacing w:val="0"/>
          <w:rtl w:val="0"/>
          <w:lang w:val="es-ES_tradnl"/>
        </w:rPr>
        <w:t xml:space="preserve"> </w:t>
      </w:r>
      <w:r>
        <w:rPr>
          <w:rStyle w:val="Ninguno"/>
          <w:rFonts w:ascii="Arial" w:hAnsi="Arial"/>
          <w:rtl w:val="0"/>
          <w:lang w:val="es-ES_tradnl"/>
        </w:rPr>
        <w:t>mi</w:t>
      </w:r>
      <w:r>
        <w:rPr>
          <w:rStyle w:val="Ninguno"/>
          <w:rFonts w:ascii="Arial" w:hAnsi="Arial"/>
          <w:spacing w:val="0"/>
          <w:rtl w:val="0"/>
          <w:lang w:val="es-ES_tradnl"/>
        </w:rPr>
        <w:t xml:space="preserve"> </w:t>
      </w:r>
      <w:r>
        <w:rPr>
          <w:rStyle w:val="Ninguno"/>
          <w:rFonts w:ascii="Arial" w:hAnsi="Arial"/>
          <w:rtl w:val="0"/>
          <w:lang w:val="es-ES_tradnl"/>
        </w:rPr>
        <w:t>carrera</w:t>
      </w:r>
      <w:r>
        <w:rPr>
          <w:rStyle w:val="Ninguno"/>
          <w:rFonts w:ascii="Arial" w:hAnsi="Arial"/>
          <w:spacing w:val="0"/>
          <w:rtl w:val="0"/>
          <w:lang w:val="es-ES_tradnl"/>
        </w:rPr>
        <w:t xml:space="preserve"> </w:t>
      </w:r>
      <w:r>
        <w:rPr>
          <w:rStyle w:val="Ninguno"/>
          <w:rFonts w:ascii="Arial" w:hAnsi="Arial"/>
          <w:rtl w:val="0"/>
          <w:lang w:val="es-ES_tradnl"/>
        </w:rPr>
        <w:t>profesional.</w:t>
      </w:r>
    </w:p>
    <w:p>
      <w:pPr>
        <w:pStyle w:val="Body Text"/>
        <w:spacing w:before="11" w:line="360" w:lineRule="auto"/>
        <w:jc w:val="both"/>
        <w:rPr>
          <w:rStyle w:val="Ninguno"/>
          <w:rFonts w:ascii="Arial" w:cs="Arial" w:hAnsi="Arial" w:eastAsia="Arial"/>
          <w:sz w:val="23"/>
          <w:szCs w:val="23"/>
        </w:rPr>
      </w:pPr>
    </w:p>
    <w:p>
      <w:pPr>
        <w:pStyle w:val="Body Text"/>
        <w:spacing w:line="360" w:lineRule="auto"/>
        <w:ind w:right="349" w:firstLine="708"/>
        <w:jc w:val="both"/>
        <w:rPr>
          <w:rStyle w:val="Ninguno"/>
          <w:rFonts w:ascii="Arial" w:cs="Arial" w:hAnsi="Arial" w:eastAsia="Arial"/>
        </w:rPr>
      </w:pPr>
      <w:r>
        <w:rPr>
          <w:rStyle w:val="Ninguno"/>
          <w:rFonts w:ascii="Arial" w:hAnsi="Arial"/>
          <w:rtl w:val="0"/>
          <w:lang w:val="es-ES_tradnl"/>
        </w:rPr>
        <w:t>Al</w:t>
      </w:r>
      <w:r>
        <w:rPr>
          <w:rStyle w:val="Ninguno"/>
          <w:rFonts w:ascii="Arial" w:hAnsi="Arial"/>
          <w:spacing w:val="-1"/>
          <w:rtl w:val="0"/>
          <w:lang w:val="es-ES_tradnl"/>
        </w:rPr>
        <w:t xml:space="preserve"> </w:t>
      </w:r>
      <w:r>
        <w:rPr>
          <w:rStyle w:val="Ninguno"/>
          <w:rFonts w:ascii="Arial" w:hAnsi="Arial"/>
          <w:rtl w:val="0"/>
          <w:lang w:val="es-ES_tradnl"/>
        </w:rPr>
        <w:t>Ing.</w:t>
      </w:r>
      <w:r>
        <w:rPr>
          <w:rStyle w:val="Ninguno"/>
          <w:rFonts w:ascii="Arial" w:hAnsi="Arial"/>
          <w:spacing w:val="-1"/>
          <w:rtl w:val="0"/>
          <w:lang w:val="es-ES_tradnl"/>
        </w:rPr>
        <w:t xml:space="preserve"> </w:t>
      </w:r>
      <w:r>
        <w:rPr>
          <w:rStyle w:val="Ninguno"/>
          <w:rFonts w:ascii="Arial" w:hAnsi="Arial"/>
          <w:rtl w:val="0"/>
          <w:lang w:val="es-ES_tradnl"/>
        </w:rPr>
        <w:t>V</w:t>
      </w:r>
      <w:r>
        <w:rPr>
          <w:rStyle w:val="Ninguno"/>
          <w:rFonts w:ascii="Arial" w:hAnsi="Arial" w:hint="default"/>
          <w:rtl w:val="0"/>
          <w:lang w:val="es-ES_tradnl"/>
        </w:rPr>
        <w:t>í</w:t>
      </w:r>
      <w:r>
        <w:rPr>
          <w:rStyle w:val="Ninguno"/>
          <w:rFonts w:ascii="Arial" w:hAnsi="Arial"/>
          <w:rtl w:val="0"/>
          <w:lang w:val="es-ES_tradnl"/>
        </w:rPr>
        <w:t>ctor</w:t>
      </w:r>
      <w:r>
        <w:rPr>
          <w:rStyle w:val="Ninguno"/>
          <w:rFonts w:ascii="Arial" w:hAnsi="Arial"/>
          <w:spacing w:val="-1"/>
          <w:rtl w:val="0"/>
          <w:lang w:val="es-ES_tradnl"/>
        </w:rPr>
        <w:t xml:space="preserve"> </w:t>
      </w:r>
      <w:r>
        <w:rPr>
          <w:rStyle w:val="Ninguno"/>
          <w:rFonts w:ascii="Arial" w:hAnsi="Arial"/>
          <w:rtl w:val="0"/>
          <w:lang w:val="es-ES_tradnl"/>
        </w:rPr>
        <w:t>Loza:</w:t>
      </w:r>
      <w:r>
        <w:rPr>
          <w:rStyle w:val="Ninguno"/>
          <w:rFonts w:ascii="Arial" w:hAnsi="Arial"/>
          <w:spacing w:val="-1"/>
          <w:rtl w:val="0"/>
          <w:lang w:val="es-ES_tradnl"/>
        </w:rPr>
        <w:t xml:space="preserve"> </w:t>
      </w:r>
      <w:r>
        <w:rPr>
          <w:rStyle w:val="Ninguno"/>
          <w:rFonts w:ascii="Arial" w:hAnsi="Arial"/>
          <w:rtl w:val="0"/>
          <w:lang w:val="es-ES_tradnl"/>
        </w:rPr>
        <w:t>Por</w:t>
      </w:r>
      <w:r>
        <w:rPr>
          <w:rStyle w:val="Ninguno"/>
          <w:rFonts w:ascii="Arial" w:hAnsi="Arial"/>
          <w:spacing w:val="-1"/>
          <w:rtl w:val="0"/>
          <w:lang w:val="es-ES_tradnl"/>
        </w:rPr>
        <w:t xml:space="preserve"> </w:t>
      </w:r>
      <w:r>
        <w:rPr>
          <w:rStyle w:val="Ninguno"/>
          <w:rFonts w:ascii="Arial" w:hAnsi="Arial"/>
          <w:rtl w:val="0"/>
          <w:lang w:val="es-ES_tradnl"/>
        </w:rPr>
        <w:t>su</w:t>
      </w:r>
      <w:r>
        <w:rPr>
          <w:rStyle w:val="Ninguno"/>
          <w:rFonts w:ascii="Arial" w:hAnsi="Arial"/>
          <w:spacing w:val="-1"/>
          <w:rtl w:val="0"/>
          <w:lang w:val="es-ES_tradnl"/>
        </w:rPr>
        <w:t xml:space="preserve"> </w:t>
      </w:r>
      <w:r>
        <w:rPr>
          <w:rStyle w:val="Ninguno"/>
          <w:rFonts w:ascii="Arial" w:hAnsi="Arial"/>
          <w:rtl w:val="0"/>
          <w:lang w:val="es-ES_tradnl"/>
        </w:rPr>
        <w:t>valiosa</w:t>
      </w:r>
      <w:r>
        <w:rPr>
          <w:rStyle w:val="Ninguno"/>
          <w:rFonts w:ascii="Arial" w:hAnsi="Arial"/>
          <w:spacing w:val="-1"/>
          <w:rtl w:val="0"/>
          <w:lang w:val="es-ES_tradnl"/>
        </w:rPr>
        <w:t xml:space="preserve"> </w:t>
      </w:r>
      <w:r>
        <w:rPr>
          <w:rStyle w:val="Ninguno"/>
          <w:rFonts w:ascii="Arial" w:hAnsi="Arial"/>
          <w:rtl w:val="0"/>
          <w:lang w:val="es-ES_tradnl"/>
        </w:rPr>
        <w:t>cooperaci</w:t>
      </w:r>
      <w:r>
        <w:rPr>
          <w:rStyle w:val="Ninguno"/>
          <w:rFonts w:ascii="Arial" w:hAnsi="Arial" w:hint="default"/>
          <w:rtl w:val="0"/>
          <w:lang w:val="es-ES_tradnl"/>
        </w:rPr>
        <w:t>ó</w:t>
      </w:r>
      <w:r>
        <w:rPr>
          <w:rStyle w:val="Ninguno"/>
          <w:rFonts w:ascii="Arial" w:hAnsi="Arial"/>
          <w:rtl w:val="0"/>
          <w:lang w:val="es-ES_tradnl"/>
        </w:rPr>
        <w:t>n</w:t>
      </w:r>
      <w:r>
        <w:rPr>
          <w:rStyle w:val="Ninguno"/>
          <w:rFonts w:ascii="Arial" w:hAnsi="Arial"/>
          <w:spacing w:val="-1"/>
          <w:rtl w:val="0"/>
          <w:lang w:val="es-ES_tradnl"/>
        </w:rPr>
        <w:t xml:space="preserve"> </w:t>
      </w:r>
      <w:r>
        <w:rPr>
          <w:rStyle w:val="Ninguno"/>
          <w:rFonts w:ascii="Arial" w:hAnsi="Arial"/>
          <w:rtl w:val="0"/>
          <w:lang w:val="es-ES_tradnl"/>
        </w:rPr>
        <w:t>y</w:t>
      </w:r>
      <w:r>
        <w:rPr>
          <w:rStyle w:val="Ninguno"/>
          <w:rFonts w:ascii="Arial" w:hAnsi="Arial"/>
          <w:spacing w:val="-1"/>
          <w:rtl w:val="0"/>
          <w:lang w:val="es-ES_tradnl"/>
        </w:rPr>
        <w:t xml:space="preserve"> </w:t>
      </w:r>
      <w:r>
        <w:rPr>
          <w:rStyle w:val="Ninguno"/>
          <w:rFonts w:ascii="Arial" w:hAnsi="Arial"/>
          <w:rtl w:val="0"/>
          <w:lang w:val="es-ES_tradnl"/>
        </w:rPr>
        <w:t>sabios</w:t>
      </w:r>
      <w:r>
        <w:rPr>
          <w:rStyle w:val="Ninguno"/>
          <w:rFonts w:ascii="Arial" w:hAnsi="Arial"/>
          <w:spacing w:val="-1"/>
          <w:rtl w:val="0"/>
          <w:lang w:val="es-ES_tradnl"/>
        </w:rPr>
        <w:t xml:space="preserve"> </w:t>
      </w:r>
      <w:r>
        <w:rPr>
          <w:rStyle w:val="Ninguno"/>
          <w:rFonts w:ascii="Arial" w:hAnsi="Arial"/>
          <w:rtl w:val="0"/>
          <w:lang w:val="es-ES_tradnl"/>
        </w:rPr>
        <w:t>conocimientos</w:t>
      </w:r>
      <w:r>
        <w:rPr>
          <w:rStyle w:val="Ninguno"/>
          <w:rFonts w:ascii="Arial" w:hAnsi="Arial"/>
          <w:spacing w:val="-1"/>
          <w:rtl w:val="0"/>
          <w:lang w:val="es-ES_tradnl"/>
        </w:rPr>
        <w:t xml:space="preserve"> </w:t>
      </w:r>
      <w:r>
        <w:rPr>
          <w:rStyle w:val="Ninguno"/>
          <w:rFonts w:ascii="Arial" w:hAnsi="Arial"/>
          <w:rtl w:val="0"/>
          <w:lang w:val="es-ES_tradnl"/>
        </w:rPr>
        <w:t>durante</w:t>
      </w:r>
      <w:r>
        <w:rPr>
          <w:rStyle w:val="Ninguno"/>
          <w:rFonts w:ascii="Arial" w:hAnsi="Arial"/>
          <w:spacing w:val="-1"/>
          <w:rtl w:val="0"/>
          <w:lang w:val="es-ES_tradnl"/>
        </w:rPr>
        <w:t xml:space="preserve"> </w:t>
      </w:r>
      <w:r>
        <w:rPr>
          <w:rStyle w:val="Ninguno"/>
          <w:rFonts w:ascii="Arial" w:hAnsi="Arial"/>
          <w:rtl w:val="0"/>
          <w:lang w:val="es-ES_tradnl"/>
        </w:rPr>
        <w:t>mis</w:t>
      </w:r>
      <w:r>
        <w:rPr>
          <w:rStyle w:val="Ninguno"/>
          <w:rFonts w:ascii="Arial" w:hAnsi="Arial"/>
          <w:spacing w:val="-1"/>
          <w:rtl w:val="0"/>
          <w:lang w:val="es-ES_tradnl"/>
        </w:rPr>
        <w:t xml:space="preserve"> </w:t>
      </w:r>
      <w:r>
        <w:rPr>
          <w:rStyle w:val="Ninguno"/>
          <w:rFonts w:ascii="Arial" w:hAnsi="Arial"/>
          <w:rtl w:val="0"/>
          <w:lang w:val="es-ES_tradnl"/>
        </w:rPr>
        <w:t>Pr</w:t>
      </w:r>
      <w:r>
        <w:rPr>
          <w:rStyle w:val="Ninguno"/>
          <w:rFonts w:ascii="Arial" w:hAnsi="Arial" w:hint="default"/>
          <w:rtl w:val="0"/>
          <w:lang w:val="es-ES_tradnl"/>
        </w:rPr>
        <w:t>á</w:t>
      </w:r>
      <w:r>
        <w:rPr>
          <w:rStyle w:val="Ninguno"/>
          <w:rFonts w:ascii="Arial" w:hAnsi="Arial"/>
          <w:rtl w:val="0"/>
          <w:lang w:val="es-ES_tradnl"/>
        </w:rPr>
        <w:t>cticas</w:t>
      </w:r>
      <w:r>
        <w:rPr>
          <w:rStyle w:val="Ninguno"/>
          <w:rFonts w:ascii="Arial" w:hAnsi="Arial"/>
          <w:spacing w:val="-1"/>
          <w:rtl w:val="0"/>
          <w:lang w:val="es-ES_tradnl"/>
        </w:rPr>
        <w:t xml:space="preserve"> </w:t>
      </w:r>
      <w:r>
        <w:rPr>
          <w:rStyle w:val="Ninguno"/>
          <w:rFonts w:ascii="Arial" w:hAnsi="Arial"/>
          <w:rtl w:val="0"/>
          <w:lang w:val="es-ES_tradnl"/>
        </w:rPr>
        <w:t>Profesionales</w:t>
      </w:r>
      <w:r>
        <w:rPr>
          <w:rStyle w:val="Ninguno"/>
          <w:rFonts w:ascii="Arial" w:hAnsi="Arial"/>
          <w:spacing w:val="-1"/>
          <w:rtl w:val="0"/>
          <w:lang w:val="es-ES_tradnl"/>
        </w:rPr>
        <w:t xml:space="preserve"> </w:t>
      </w:r>
      <w:r>
        <w:rPr>
          <w:rStyle w:val="Ninguno"/>
          <w:rFonts w:ascii="Arial" w:hAnsi="Arial"/>
          <w:rtl w:val="0"/>
          <w:lang w:val="es-ES_tradnl"/>
        </w:rPr>
        <w:t>y</w:t>
      </w:r>
      <w:r>
        <w:rPr>
          <w:rStyle w:val="Ninguno"/>
          <w:rFonts w:ascii="Arial" w:hAnsi="Arial"/>
          <w:spacing w:val="-1"/>
          <w:rtl w:val="0"/>
          <w:lang w:val="es-ES_tradnl"/>
        </w:rPr>
        <w:t xml:space="preserve"> </w:t>
      </w:r>
      <w:r>
        <w:rPr>
          <w:rStyle w:val="Ninguno"/>
          <w:rFonts w:ascii="Arial" w:hAnsi="Arial"/>
          <w:rtl w:val="0"/>
          <w:lang w:val="es-ES_tradnl"/>
        </w:rPr>
        <w:t>la</w:t>
      </w:r>
      <w:r>
        <w:rPr>
          <w:rStyle w:val="Ninguno"/>
          <w:rFonts w:ascii="Arial" w:hAnsi="Arial"/>
          <w:spacing w:val="-1"/>
          <w:rtl w:val="0"/>
          <w:lang w:val="es-ES_tradnl"/>
        </w:rPr>
        <w:t xml:space="preserve"> </w:t>
      </w:r>
      <w:r>
        <w:rPr>
          <w:rStyle w:val="Ninguno"/>
          <w:rFonts w:ascii="Arial" w:hAnsi="Arial"/>
          <w:rtl w:val="0"/>
          <w:lang w:val="es-ES_tradnl"/>
        </w:rPr>
        <w:t>realizaci</w:t>
      </w:r>
      <w:r>
        <w:rPr>
          <w:rStyle w:val="Ninguno"/>
          <w:rFonts w:ascii="Arial" w:hAnsi="Arial" w:hint="default"/>
          <w:rtl w:val="0"/>
          <w:lang w:val="es-ES_tradnl"/>
        </w:rPr>
        <w:t>ó</w:t>
      </w:r>
      <w:r>
        <w:rPr>
          <w:rStyle w:val="Ninguno"/>
          <w:rFonts w:ascii="Arial" w:hAnsi="Arial"/>
          <w:rtl w:val="0"/>
          <w:lang w:val="es-ES_tradnl"/>
        </w:rPr>
        <w:t>n</w:t>
      </w:r>
      <w:r>
        <w:rPr>
          <w:rStyle w:val="Ninguno"/>
          <w:rFonts w:ascii="Arial" w:hAnsi="Arial"/>
          <w:spacing w:val="-1"/>
          <w:rtl w:val="0"/>
          <w:lang w:val="es-ES_tradnl"/>
        </w:rPr>
        <w:t xml:space="preserve"> </w:t>
      </w:r>
      <w:r>
        <w:rPr>
          <w:rStyle w:val="Ninguno"/>
          <w:rFonts w:ascii="Arial" w:hAnsi="Arial"/>
          <w:rtl w:val="0"/>
          <w:lang w:val="es-ES_tradnl"/>
        </w:rPr>
        <w:t>de</w:t>
      </w:r>
      <w:r>
        <w:rPr>
          <w:rStyle w:val="Ninguno"/>
          <w:rFonts w:ascii="Arial" w:hAnsi="Arial"/>
          <w:spacing w:val="0"/>
          <w:rtl w:val="0"/>
          <w:lang w:val="es-ES_tradnl"/>
        </w:rPr>
        <w:t xml:space="preserve"> </w:t>
      </w:r>
      <w:r>
        <w:rPr>
          <w:rStyle w:val="Ninguno"/>
          <w:rFonts w:ascii="Arial" w:hAnsi="Arial"/>
          <w:rtl w:val="0"/>
          <w:lang w:val="es-ES_tradnl"/>
        </w:rPr>
        <w:t>este</w:t>
      </w:r>
      <w:r>
        <w:rPr>
          <w:rStyle w:val="Ninguno"/>
          <w:rFonts w:ascii="Arial" w:hAnsi="Arial"/>
          <w:spacing w:val="0"/>
          <w:rtl w:val="0"/>
          <w:lang w:val="es-ES_tradnl"/>
        </w:rPr>
        <w:t xml:space="preserve"> </w:t>
      </w:r>
      <w:r>
        <w:rPr>
          <w:rStyle w:val="Ninguno"/>
          <w:rFonts w:ascii="Arial" w:hAnsi="Arial"/>
          <w:rtl w:val="0"/>
          <w:lang w:val="es-ES_tradnl"/>
        </w:rPr>
        <w:t>trabajo.</w:t>
      </w:r>
    </w:p>
    <w:p>
      <w:pPr>
        <w:pStyle w:val="Body Text"/>
        <w:spacing w:line="360" w:lineRule="auto"/>
        <w:jc w:val="both"/>
        <w:rPr>
          <w:rStyle w:val="Ninguno"/>
          <w:rFonts w:ascii="Arial" w:cs="Arial" w:hAnsi="Arial" w:eastAsia="Arial"/>
        </w:rPr>
      </w:pPr>
    </w:p>
    <w:p>
      <w:pPr>
        <w:pStyle w:val="Body Text"/>
        <w:spacing w:line="360" w:lineRule="auto"/>
        <w:ind w:right="350" w:firstLine="708"/>
        <w:jc w:val="both"/>
        <w:rPr>
          <w:rStyle w:val="Ninguno"/>
          <w:rFonts w:ascii="Arial" w:cs="Arial" w:hAnsi="Arial" w:eastAsia="Arial"/>
        </w:rPr>
      </w:pPr>
      <w:r>
        <w:rPr>
          <w:rStyle w:val="Ninguno"/>
          <w:rFonts w:ascii="Arial" w:hAnsi="Arial"/>
          <w:rtl w:val="0"/>
          <w:lang w:val="es-ES_tradnl"/>
        </w:rPr>
        <w:t>Al</w:t>
      </w:r>
      <w:r>
        <w:rPr>
          <w:rStyle w:val="Ninguno"/>
          <w:rFonts w:ascii="Arial" w:hAnsi="Arial"/>
          <w:spacing w:val="-1"/>
          <w:rtl w:val="0"/>
          <w:lang w:val="es-ES_tradnl"/>
        </w:rPr>
        <w:t xml:space="preserve"> </w:t>
      </w:r>
      <w:r>
        <w:rPr>
          <w:rStyle w:val="Ninguno"/>
          <w:rFonts w:ascii="Arial" w:hAnsi="Arial"/>
          <w:rtl w:val="0"/>
          <w:lang w:val="es-ES_tradnl"/>
        </w:rPr>
        <w:t>Ing.</w:t>
      </w:r>
      <w:r>
        <w:rPr>
          <w:rStyle w:val="Ninguno"/>
          <w:rFonts w:ascii="Arial" w:hAnsi="Arial"/>
          <w:spacing w:val="-1"/>
          <w:rtl w:val="0"/>
          <w:lang w:val="es-ES_tradnl"/>
        </w:rPr>
        <w:t xml:space="preserve"> </w:t>
      </w:r>
      <w:r>
        <w:rPr>
          <w:rStyle w:val="Ninguno"/>
          <w:rFonts w:ascii="Arial" w:hAnsi="Arial"/>
          <w:rtl w:val="0"/>
          <w:lang w:val="es-ES_tradnl"/>
        </w:rPr>
        <w:t>David</w:t>
      </w:r>
      <w:r>
        <w:rPr>
          <w:rStyle w:val="Ninguno"/>
          <w:rFonts w:ascii="Arial" w:hAnsi="Arial"/>
          <w:spacing w:val="-1"/>
          <w:rtl w:val="0"/>
          <w:lang w:val="es-ES_tradnl"/>
        </w:rPr>
        <w:t xml:space="preserve"> </w:t>
      </w:r>
      <w:r>
        <w:rPr>
          <w:rStyle w:val="Ninguno"/>
          <w:rFonts w:ascii="Arial" w:hAnsi="Arial"/>
          <w:rtl w:val="0"/>
          <w:lang w:val="es-ES_tradnl"/>
        </w:rPr>
        <w:t>Orantes</w:t>
      </w:r>
      <w:r>
        <w:rPr>
          <w:rStyle w:val="Ninguno"/>
          <w:rFonts w:ascii="Arial" w:hAnsi="Arial"/>
          <w:spacing w:val="-1"/>
          <w:rtl w:val="0"/>
          <w:lang w:val="es-ES_tradnl"/>
        </w:rPr>
        <w:t xml:space="preserve"> </w:t>
      </w:r>
      <w:r>
        <w:rPr>
          <w:rStyle w:val="Ninguno"/>
          <w:rFonts w:ascii="Arial" w:hAnsi="Arial"/>
          <w:rtl w:val="0"/>
          <w:lang w:val="es-ES_tradnl"/>
        </w:rPr>
        <w:t>Couti</w:t>
      </w:r>
      <w:r>
        <w:rPr>
          <w:rStyle w:val="Ninguno"/>
          <w:rFonts w:ascii="Arial" w:hAnsi="Arial" w:hint="default"/>
          <w:rtl w:val="0"/>
          <w:lang w:val="es-ES_tradnl"/>
        </w:rPr>
        <w:t>ñ</w:t>
      </w:r>
      <w:r>
        <w:rPr>
          <w:rStyle w:val="Ninguno"/>
          <w:rFonts w:ascii="Arial" w:hAnsi="Arial"/>
          <w:rtl w:val="0"/>
          <w:lang w:val="es-ES_tradnl"/>
        </w:rPr>
        <w:t>o:</w:t>
      </w:r>
      <w:r>
        <w:rPr>
          <w:rStyle w:val="Ninguno"/>
          <w:rFonts w:ascii="Arial" w:hAnsi="Arial"/>
          <w:spacing w:val="-1"/>
          <w:rtl w:val="0"/>
          <w:lang w:val="es-ES_tradnl"/>
        </w:rPr>
        <w:t xml:space="preserve"> </w:t>
      </w:r>
      <w:r>
        <w:rPr>
          <w:rStyle w:val="Ninguno"/>
          <w:rFonts w:ascii="Arial" w:hAnsi="Arial"/>
          <w:rtl w:val="0"/>
          <w:lang w:val="es-ES_tradnl"/>
        </w:rPr>
        <w:t>Por</w:t>
      </w:r>
      <w:r>
        <w:rPr>
          <w:rStyle w:val="Ninguno"/>
          <w:rFonts w:ascii="Arial" w:hAnsi="Arial"/>
          <w:spacing w:val="-1"/>
          <w:rtl w:val="0"/>
          <w:lang w:val="es-ES_tradnl"/>
        </w:rPr>
        <w:t xml:space="preserve"> </w:t>
      </w:r>
      <w:r>
        <w:rPr>
          <w:rStyle w:val="Ninguno"/>
          <w:rFonts w:ascii="Arial" w:hAnsi="Arial"/>
          <w:rtl w:val="0"/>
          <w:lang w:val="es-ES_tradnl"/>
        </w:rPr>
        <w:t>su</w:t>
      </w:r>
      <w:r>
        <w:rPr>
          <w:rStyle w:val="Ninguno"/>
          <w:rFonts w:ascii="Arial" w:hAnsi="Arial"/>
          <w:spacing w:val="-1"/>
          <w:rtl w:val="0"/>
          <w:lang w:val="es-ES_tradnl"/>
        </w:rPr>
        <w:t xml:space="preserve"> </w:t>
      </w:r>
      <w:r>
        <w:rPr>
          <w:rStyle w:val="Ninguno"/>
          <w:rFonts w:ascii="Arial" w:hAnsi="Arial"/>
          <w:rtl w:val="0"/>
          <w:lang w:val="es-ES_tradnl"/>
        </w:rPr>
        <w:t>amistad</w:t>
      </w:r>
      <w:r>
        <w:rPr>
          <w:rStyle w:val="Ninguno"/>
          <w:rFonts w:ascii="Arial" w:hAnsi="Arial"/>
          <w:spacing w:val="-1"/>
          <w:rtl w:val="0"/>
          <w:lang w:val="es-ES_tradnl"/>
        </w:rPr>
        <w:t xml:space="preserve"> </w:t>
      </w:r>
      <w:r>
        <w:rPr>
          <w:rStyle w:val="Ninguno"/>
          <w:rFonts w:ascii="Arial" w:hAnsi="Arial"/>
          <w:rtl w:val="0"/>
          <w:lang w:val="es-ES_tradnl"/>
        </w:rPr>
        <w:t>y</w:t>
      </w:r>
      <w:r>
        <w:rPr>
          <w:rStyle w:val="Ninguno"/>
          <w:rFonts w:ascii="Arial" w:hAnsi="Arial"/>
          <w:spacing w:val="-1"/>
          <w:rtl w:val="0"/>
          <w:lang w:val="es-ES_tradnl"/>
        </w:rPr>
        <w:t xml:space="preserve"> </w:t>
      </w:r>
      <w:r>
        <w:rPr>
          <w:rStyle w:val="Ninguno"/>
          <w:rFonts w:ascii="Arial" w:hAnsi="Arial"/>
          <w:rtl w:val="0"/>
          <w:lang w:val="es-ES_tradnl"/>
        </w:rPr>
        <w:t>apoyarme</w:t>
      </w:r>
      <w:r>
        <w:rPr>
          <w:rStyle w:val="Ninguno"/>
          <w:rFonts w:ascii="Arial" w:hAnsi="Arial"/>
          <w:spacing w:val="-1"/>
          <w:rtl w:val="0"/>
          <w:lang w:val="es-ES_tradnl"/>
        </w:rPr>
        <w:t xml:space="preserve"> </w:t>
      </w:r>
      <w:r>
        <w:rPr>
          <w:rStyle w:val="Ninguno"/>
          <w:rFonts w:ascii="Arial" w:hAnsi="Arial"/>
          <w:rtl w:val="0"/>
          <w:lang w:val="es-ES_tradnl"/>
        </w:rPr>
        <w:t>incondicionalmente</w:t>
      </w:r>
      <w:r>
        <w:rPr>
          <w:rStyle w:val="Ninguno"/>
          <w:rFonts w:ascii="Arial" w:hAnsi="Arial"/>
          <w:spacing w:val="0"/>
          <w:rtl w:val="0"/>
          <w:lang w:val="es-ES_tradnl"/>
        </w:rPr>
        <w:t xml:space="preserve"> </w:t>
      </w:r>
      <w:r>
        <w:rPr>
          <w:rStyle w:val="Ninguno"/>
          <w:rFonts w:ascii="Arial" w:hAnsi="Arial"/>
          <w:rtl w:val="0"/>
          <w:lang w:val="es-ES_tradnl"/>
        </w:rPr>
        <w:t>durante</w:t>
      </w:r>
      <w:r>
        <w:rPr>
          <w:rStyle w:val="Ninguno"/>
          <w:rFonts w:ascii="Arial" w:hAnsi="Arial"/>
          <w:spacing w:val="0"/>
          <w:rtl w:val="0"/>
          <w:lang w:val="es-ES_tradnl"/>
        </w:rPr>
        <w:t xml:space="preserve"> </w:t>
      </w:r>
      <w:r>
        <w:rPr>
          <w:rStyle w:val="Ninguno"/>
          <w:rFonts w:ascii="Arial" w:hAnsi="Arial"/>
          <w:rtl w:val="0"/>
          <w:lang w:val="es-ES_tradnl"/>
        </w:rPr>
        <w:t>mis</w:t>
      </w:r>
      <w:r>
        <w:rPr>
          <w:rStyle w:val="Ninguno"/>
          <w:rFonts w:ascii="Arial" w:hAnsi="Arial"/>
          <w:spacing w:val="0"/>
          <w:rtl w:val="0"/>
          <w:lang w:val="es-ES_tradnl"/>
        </w:rPr>
        <w:t xml:space="preserve"> </w:t>
      </w:r>
      <w:r>
        <w:rPr>
          <w:rStyle w:val="Ninguno"/>
          <w:rFonts w:ascii="Arial" w:hAnsi="Arial"/>
          <w:rtl w:val="0"/>
          <w:lang w:val="es-ES_tradnl"/>
        </w:rPr>
        <w:t>Pr</w:t>
      </w:r>
      <w:r>
        <w:rPr>
          <w:rStyle w:val="Ninguno"/>
          <w:rFonts w:ascii="Arial" w:hAnsi="Arial" w:hint="default"/>
          <w:rtl w:val="0"/>
          <w:lang w:val="es-ES_tradnl"/>
        </w:rPr>
        <w:t>á</w:t>
      </w:r>
      <w:r>
        <w:rPr>
          <w:rStyle w:val="Ninguno"/>
          <w:rFonts w:ascii="Arial" w:hAnsi="Arial"/>
          <w:rtl w:val="0"/>
          <w:lang w:val="es-ES_tradnl"/>
        </w:rPr>
        <w:t>cticas</w:t>
      </w:r>
      <w:r>
        <w:rPr>
          <w:rStyle w:val="Ninguno"/>
          <w:rFonts w:ascii="Arial" w:hAnsi="Arial"/>
          <w:spacing w:val="0"/>
          <w:rtl w:val="0"/>
          <w:lang w:val="es-ES_tradnl"/>
        </w:rPr>
        <w:t xml:space="preserve"> </w:t>
      </w:r>
      <w:r>
        <w:rPr>
          <w:rStyle w:val="Ninguno"/>
          <w:rFonts w:ascii="Arial" w:hAnsi="Arial"/>
          <w:rtl w:val="0"/>
          <w:lang w:val="es-ES_tradnl"/>
        </w:rPr>
        <w:t>Profesionales.</w:t>
      </w:r>
    </w:p>
    <w:p>
      <w:pPr>
        <w:pStyle w:val="Body Text"/>
        <w:spacing w:before="1" w:line="360" w:lineRule="auto"/>
        <w:jc w:val="both"/>
        <w:rPr>
          <w:rStyle w:val="Ninguno"/>
          <w:rFonts w:ascii="Arial" w:cs="Arial" w:hAnsi="Arial" w:eastAsia="Arial"/>
          <w:sz w:val="17"/>
          <w:szCs w:val="17"/>
        </w:rPr>
      </w:pPr>
    </w:p>
    <w:p>
      <w:pPr>
        <w:pStyle w:val="Body Text"/>
        <w:spacing w:before="100" w:line="360" w:lineRule="auto"/>
        <w:ind w:right="351" w:firstLine="708"/>
        <w:jc w:val="both"/>
        <w:rPr>
          <w:rStyle w:val="Ninguno"/>
          <w:rFonts w:ascii="Arial" w:cs="Arial" w:hAnsi="Arial" w:eastAsia="Arial"/>
        </w:rPr>
      </w:pPr>
      <w:r>
        <w:rPr>
          <w:rStyle w:val="Ninguno"/>
          <w:rFonts w:ascii="Arial" w:hAnsi="Arial"/>
          <w:rtl w:val="0"/>
          <w:lang w:val="es-ES_tradnl"/>
        </w:rPr>
        <w:t>Al Sr. Antonio Couti</w:t>
      </w:r>
      <w:r>
        <w:rPr>
          <w:rStyle w:val="Ninguno"/>
          <w:rFonts w:ascii="Arial" w:hAnsi="Arial" w:hint="default"/>
          <w:rtl w:val="0"/>
          <w:lang w:val="es-ES_tradnl"/>
        </w:rPr>
        <w:t>ñ</w:t>
      </w:r>
      <w:r>
        <w:rPr>
          <w:rStyle w:val="Ninguno"/>
          <w:rFonts w:ascii="Arial" w:hAnsi="Arial"/>
          <w:rtl w:val="0"/>
          <w:lang w:val="es-ES_tradnl"/>
        </w:rPr>
        <w:t>o Ru</w:t>
      </w:r>
      <w:r>
        <w:rPr>
          <w:rStyle w:val="Ninguno"/>
          <w:rFonts w:ascii="Arial" w:hAnsi="Arial" w:hint="default"/>
          <w:rtl w:val="0"/>
          <w:lang w:val="es-ES_tradnl"/>
        </w:rPr>
        <w:t>í</w:t>
      </w:r>
      <w:r>
        <w:rPr>
          <w:rStyle w:val="Ninguno"/>
          <w:rFonts w:ascii="Arial" w:hAnsi="Arial"/>
          <w:rtl w:val="0"/>
          <w:lang w:val="es-ES_tradnl"/>
        </w:rPr>
        <w:t>z: Por su amistad y apoyo brindada</w:t>
      </w:r>
      <w:r>
        <w:rPr>
          <w:rStyle w:val="Ninguno"/>
          <w:rFonts w:ascii="Arial" w:hAnsi="Arial"/>
          <w:spacing w:val="-1"/>
          <w:rtl w:val="0"/>
          <w:lang w:val="es-ES_tradnl"/>
        </w:rPr>
        <w:t xml:space="preserve"> </w:t>
      </w:r>
      <w:r>
        <w:rPr>
          <w:rStyle w:val="Ninguno"/>
          <w:rFonts w:ascii="Arial" w:hAnsi="Arial"/>
          <w:rtl w:val="0"/>
          <w:lang w:val="es-ES_tradnl"/>
        </w:rPr>
        <w:t>durante</w:t>
      </w:r>
      <w:r>
        <w:rPr>
          <w:rStyle w:val="Ninguno"/>
          <w:rFonts w:ascii="Arial" w:hAnsi="Arial"/>
          <w:spacing w:val="0"/>
          <w:rtl w:val="0"/>
          <w:lang w:val="es-ES_tradnl"/>
        </w:rPr>
        <w:t xml:space="preserve"> </w:t>
      </w:r>
      <w:r>
        <w:rPr>
          <w:rStyle w:val="Ninguno"/>
          <w:rFonts w:ascii="Arial" w:hAnsi="Arial"/>
          <w:rtl w:val="0"/>
          <w:lang w:val="es-ES_tradnl"/>
        </w:rPr>
        <w:t>mis</w:t>
      </w:r>
      <w:r>
        <w:rPr>
          <w:rStyle w:val="Ninguno"/>
          <w:rFonts w:ascii="Arial" w:hAnsi="Arial"/>
          <w:spacing w:val="0"/>
          <w:rtl w:val="0"/>
          <w:lang w:val="es-ES_tradnl"/>
        </w:rPr>
        <w:t xml:space="preserve"> </w:t>
      </w:r>
      <w:r>
        <w:rPr>
          <w:rStyle w:val="Ninguno"/>
          <w:rFonts w:ascii="Arial" w:hAnsi="Arial"/>
          <w:rtl w:val="0"/>
          <w:lang w:val="es-ES_tradnl"/>
        </w:rPr>
        <w:t>Pr</w:t>
      </w:r>
      <w:r>
        <w:rPr>
          <w:rStyle w:val="Ninguno"/>
          <w:rFonts w:ascii="Arial" w:hAnsi="Arial" w:hint="default"/>
          <w:rtl w:val="0"/>
          <w:lang w:val="es-ES_tradnl"/>
        </w:rPr>
        <w:t>á</w:t>
      </w:r>
      <w:r>
        <w:rPr>
          <w:rStyle w:val="Ninguno"/>
          <w:rFonts w:ascii="Arial" w:hAnsi="Arial"/>
          <w:rtl w:val="0"/>
          <w:lang w:val="es-ES_tradnl"/>
        </w:rPr>
        <w:t>cticas</w:t>
      </w:r>
      <w:r>
        <w:rPr>
          <w:rStyle w:val="Ninguno"/>
          <w:rFonts w:ascii="Arial" w:hAnsi="Arial"/>
          <w:spacing w:val="0"/>
          <w:rtl w:val="0"/>
          <w:lang w:val="es-ES_tradnl"/>
        </w:rPr>
        <w:t xml:space="preserve"> </w:t>
      </w:r>
      <w:r>
        <w:rPr>
          <w:rStyle w:val="Ninguno"/>
          <w:rFonts w:ascii="Arial" w:hAnsi="Arial"/>
          <w:rtl w:val="0"/>
          <w:lang w:val="es-ES_tradnl"/>
        </w:rPr>
        <w:t>Profesionales</w:t>
      </w:r>
      <w:r>
        <w:rPr>
          <w:rStyle w:val="Ninguno"/>
          <w:rFonts w:ascii="Arial" w:hAnsi="Arial"/>
          <w:spacing w:val="0"/>
          <w:rtl w:val="0"/>
          <w:lang w:val="es-ES_tradnl"/>
        </w:rPr>
        <w:t xml:space="preserve"> </w:t>
      </w:r>
      <w:r>
        <w:rPr>
          <w:rStyle w:val="Ninguno"/>
          <w:rFonts w:ascii="Arial" w:hAnsi="Arial"/>
          <w:rtl w:val="0"/>
          <w:lang w:val="es-ES_tradnl"/>
        </w:rPr>
        <w:t>y</w:t>
      </w:r>
      <w:r>
        <w:rPr>
          <w:rStyle w:val="Ninguno"/>
          <w:rFonts w:ascii="Arial" w:hAnsi="Arial"/>
          <w:spacing w:val="0"/>
          <w:rtl w:val="0"/>
          <w:lang w:val="es-ES_tradnl"/>
        </w:rPr>
        <w:t xml:space="preserve"> </w:t>
      </w:r>
      <w:r>
        <w:rPr>
          <w:rStyle w:val="Ninguno"/>
          <w:rFonts w:ascii="Arial" w:hAnsi="Arial"/>
          <w:rtl w:val="0"/>
          <w:lang w:val="es-ES_tradnl"/>
        </w:rPr>
        <w:t>la</w:t>
      </w:r>
      <w:r>
        <w:rPr>
          <w:rStyle w:val="Ninguno"/>
          <w:rFonts w:ascii="Arial" w:hAnsi="Arial"/>
          <w:spacing w:val="0"/>
          <w:rtl w:val="0"/>
          <w:lang w:val="es-ES_tradnl"/>
        </w:rPr>
        <w:t xml:space="preserve"> </w:t>
      </w:r>
      <w:r>
        <w:rPr>
          <w:rStyle w:val="Ninguno"/>
          <w:rFonts w:ascii="Arial" w:hAnsi="Arial"/>
          <w:rtl w:val="0"/>
          <w:lang w:val="es-ES_tradnl"/>
        </w:rPr>
        <w:t>culminaci</w:t>
      </w:r>
      <w:r>
        <w:rPr>
          <w:rStyle w:val="Ninguno"/>
          <w:rFonts w:ascii="Arial" w:hAnsi="Arial" w:hint="default"/>
          <w:rtl w:val="0"/>
          <w:lang w:val="es-ES_tradnl"/>
        </w:rPr>
        <w:t>ó</w:t>
      </w:r>
      <w:r>
        <w:rPr>
          <w:rStyle w:val="Ninguno"/>
          <w:rFonts w:ascii="Arial" w:hAnsi="Arial"/>
          <w:rtl w:val="0"/>
          <w:lang w:val="es-ES_tradnl"/>
        </w:rPr>
        <w:t>n</w:t>
      </w:r>
      <w:r>
        <w:rPr>
          <w:rStyle w:val="Ninguno"/>
          <w:rFonts w:ascii="Arial" w:hAnsi="Arial"/>
          <w:spacing w:val="0"/>
          <w:rtl w:val="0"/>
          <w:lang w:val="es-ES_tradnl"/>
        </w:rPr>
        <w:t xml:space="preserve"> </w:t>
      </w:r>
      <w:r>
        <w:rPr>
          <w:rStyle w:val="Ninguno"/>
          <w:rFonts w:ascii="Arial" w:hAnsi="Arial"/>
          <w:rtl w:val="0"/>
          <w:lang w:val="es-ES_tradnl"/>
        </w:rPr>
        <w:t>de</w:t>
      </w:r>
      <w:r>
        <w:rPr>
          <w:rStyle w:val="Ninguno"/>
          <w:rFonts w:ascii="Arial" w:hAnsi="Arial"/>
          <w:spacing w:val="0"/>
          <w:rtl w:val="0"/>
          <w:lang w:val="es-ES_tradnl"/>
        </w:rPr>
        <w:t xml:space="preserve"> </w:t>
      </w:r>
      <w:r>
        <w:rPr>
          <w:rStyle w:val="Ninguno"/>
          <w:rFonts w:ascii="Arial" w:hAnsi="Arial"/>
          <w:rtl w:val="0"/>
          <w:lang w:val="es-ES_tradnl"/>
        </w:rPr>
        <w:t>este</w:t>
      </w:r>
      <w:r>
        <w:rPr>
          <w:rStyle w:val="Ninguno"/>
          <w:rFonts w:ascii="Arial" w:hAnsi="Arial"/>
          <w:spacing w:val="0"/>
          <w:rtl w:val="0"/>
          <w:lang w:val="es-ES_tradnl"/>
        </w:rPr>
        <w:t xml:space="preserve"> </w:t>
      </w:r>
      <w:r>
        <w:rPr>
          <w:rStyle w:val="Ninguno"/>
          <w:rFonts w:ascii="Arial" w:hAnsi="Arial"/>
          <w:rtl w:val="0"/>
          <w:lang w:val="es-ES_tradnl"/>
        </w:rPr>
        <w:t>trabajo.</w:t>
      </w:r>
    </w:p>
    <w:p>
      <w:pPr>
        <w:pStyle w:val="Body Text"/>
        <w:spacing w:line="360" w:lineRule="auto"/>
        <w:jc w:val="both"/>
        <w:rPr>
          <w:rStyle w:val="Ninguno"/>
          <w:rFonts w:ascii="Arial" w:cs="Arial" w:hAnsi="Arial" w:eastAsia="Arial"/>
        </w:rPr>
      </w:pPr>
    </w:p>
    <w:p>
      <w:pPr>
        <w:pStyle w:val="Body Text"/>
        <w:spacing w:line="360" w:lineRule="auto"/>
        <w:ind w:right="353" w:firstLine="708"/>
        <w:jc w:val="both"/>
        <w:rPr>
          <w:rStyle w:val="Ninguno"/>
          <w:rFonts w:ascii="Arial" w:cs="Arial" w:hAnsi="Arial" w:eastAsia="Arial"/>
        </w:rPr>
      </w:pPr>
      <w:r>
        <w:rPr>
          <w:rStyle w:val="Ninguno"/>
          <w:rFonts w:ascii="Arial" w:hAnsi="Arial"/>
          <w:rtl w:val="0"/>
          <w:lang w:val="es-ES_tradnl"/>
        </w:rPr>
        <w:t>A los Sres. Edgar Morales, Ubilio, Miguel: Por brindarme su apoyo</w:t>
      </w:r>
      <w:r>
        <w:rPr>
          <w:rStyle w:val="Ninguno"/>
          <w:rFonts w:ascii="Arial" w:hAnsi="Arial"/>
          <w:spacing w:val="-1"/>
          <w:rtl w:val="0"/>
          <w:lang w:val="es-ES_tradnl"/>
        </w:rPr>
        <w:t xml:space="preserve"> </w:t>
      </w:r>
      <w:r>
        <w:rPr>
          <w:rStyle w:val="Ninguno"/>
          <w:rFonts w:ascii="Arial" w:hAnsi="Arial"/>
          <w:rtl w:val="0"/>
          <w:lang w:val="es-ES_tradnl"/>
        </w:rPr>
        <w:t>en</w:t>
      </w:r>
      <w:r>
        <w:rPr>
          <w:rStyle w:val="Ninguno"/>
          <w:rFonts w:ascii="Arial" w:hAnsi="Arial"/>
          <w:spacing w:val="0"/>
          <w:rtl w:val="0"/>
          <w:lang w:val="es-ES_tradnl"/>
        </w:rPr>
        <w:t xml:space="preserve"> </w:t>
      </w:r>
      <w:r>
        <w:rPr>
          <w:rStyle w:val="Ninguno"/>
          <w:rFonts w:ascii="Arial" w:hAnsi="Arial"/>
          <w:rtl w:val="0"/>
          <w:lang w:val="es-ES_tradnl"/>
        </w:rPr>
        <w:t>la</w:t>
      </w:r>
      <w:r>
        <w:rPr>
          <w:rStyle w:val="Ninguno"/>
          <w:rFonts w:ascii="Arial" w:hAnsi="Arial"/>
          <w:spacing w:val="0"/>
          <w:rtl w:val="0"/>
          <w:lang w:val="es-ES_tradnl"/>
        </w:rPr>
        <w:t xml:space="preserve"> </w:t>
      </w:r>
      <w:r>
        <w:rPr>
          <w:rStyle w:val="Ninguno"/>
          <w:rFonts w:ascii="Arial" w:hAnsi="Arial"/>
          <w:rtl w:val="0"/>
          <w:lang w:val="es-ES_tradnl"/>
        </w:rPr>
        <w:t>elaboraci</w:t>
      </w:r>
      <w:r>
        <w:rPr>
          <w:rStyle w:val="Ninguno"/>
          <w:rFonts w:ascii="Arial" w:hAnsi="Arial" w:hint="default"/>
          <w:rtl w:val="0"/>
          <w:lang w:val="es-ES_tradnl"/>
        </w:rPr>
        <w:t>ó</w:t>
      </w:r>
      <w:r>
        <w:rPr>
          <w:rStyle w:val="Ninguno"/>
          <w:rFonts w:ascii="Arial" w:hAnsi="Arial"/>
          <w:rtl w:val="0"/>
          <w:lang w:val="es-ES_tradnl"/>
        </w:rPr>
        <w:t>n</w:t>
      </w:r>
      <w:r>
        <w:rPr>
          <w:rStyle w:val="Ninguno"/>
          <w:rFonts w:ascii="Arial" w:hAnsi="Arial"/>
          <w:spacing w:val="0"/>
          <w:rtl w:val="0"/>
          <w:lang w:val="es-ES_tradnl"/>
        </w:rPr>
        <w:t xml:space="preserve"> </w:t>
      </w:r>
      <w:r>
        <w:rPr>
          <w:rStyle w:val="Ninguno"/>
          <w:rFonts w:ascii="Arial" w:hAnsi="Arial"/>
          <w:rtl w:val="0"/>
          <w:lang w:val="es-ES_tradnl"/>
        </w:rPr>
        <w:t>de</w:t>
      </w:r>
      <w:r>
        <w:rPr>
          <w:rStyle w:val="Ninguno"/>
          <w:rFonts w:ascii="Arial" w:hAnsi="Arial"/>
          <w:spacing w:val="0"/>
          <w:rtl w:val="0"/>
          <w:lang w:val="es-ES_tradnl"/>
        </w:rPr>
        <w:t xml:space="preserve"> </w:t>
      </w:r>
      <w:r>
        <w:rPr>
          <w:rStyle w:val="Ninguno"/>
          <w:rFonts w:ascii="Arial" w:hAnsi="Arial"/>
          <w:rtl w:val="0"/>
          <w:lang w:val="es-ES_tradnl"/>
        </w:rPr>
        <w:t>este</w:t>
      </w:r>
      <w:r>
        <w:rPr>
          <w:rStyle w:val="Ninguno"/>
          <w:rFonts w:ascii="Arial" w:hAnsi="Arial"/>
          <w:spacing w:val="0"/>
          <w:rtl w:val="0"/>
          <w:lang w:val="es-ES_tradnl"/>
        </w:rPr>
        <w:t xml:space="preserve"> </w:t>
      </w:r>
      <w:r>
        <w:rPr>
          <w:rStyle w:val="Ninguno"/>
          <w:rFonts w:ascii="Arial" w:hAnsi="Arial"/>
          <w:rtl w:val="0"/>
          <w:lang w:val="es-ES_tradnl"/>
        </w:rPr>
        <w:t>trabajo.</w:t>
      </w:r>
    </w:p>
    <w:p>
      <w:pPr>
        <w:pStyle w:val="Body Text"/>
        <w:spacing w:line="360" w:lineRule="auto"/>
        <w:jc w:val="both"/>
        <w:rPr>
          <w:rStyle w:val="Ninguno"/>
          <w:rFonts w:ascii="Arial" w:cs="Arial" w:hAnsi="Arial" w:eastAsia="Arial"/>
        </w:rPr>
      </w:pPr>
    </w:p>
    <w:p>
      <w:pPr>
        <w:pStyle w:val="Body Text"/>
        <w:spacing w:line="360" w:lineRule="auto"/>
        <w:ind w:right="355" w:firstLine="708"/>
        <w:jc w:val="both"/>
        <w:rPr>
          <w:rStyle w:val="Ninguno"/>
          <w:rFonts w:ascii="Arial" w:cs="Arial" w:hAnsi="Arial" w:eastAsia="Arial"/>
        </w:rPr>
      </w:pPr>
      <w:r>
        <w:rPr>
          <w:rStyle w:val="Ninguno"/>
          <w:rFonts w:ascii="Arial" w:hAnsi="Arial"/>
          <w:rtl w:val="0"/>
          <w:lang w:val="es-ES_tradnl"/>
        </w:rPr>
        <w:t>A las secretarias (CNC): Por su ayuda incondicional durante mi</w:t>
      </w:r>
      <w:r>
        <w:rPr>
          <w:rStyle w:val="Ninguno"/>
          <w:rFonts w:ascii="Arial" w:hAnsi="Arial"/>
          <w:spacing w:val="-1"/>
          <w:rtl w:val="0"/>
          <w:lang w:val="es-ES_tradnl"/>
        </w:rPr>
        <w:t xml:space="preserve"> </w:t>
      </w:r>
      <w:r>
        <w:rPr>
          <w:rStyle w:val="Ninguno"/>
          <w:rFonts w:ascii="Arial" w:hAnsi="Arial"/>
          <w:rtl w:val="0"/>
          <w:lang w:val="es-ES_tradnl"/>
        </w:rPr>
        <w:t>estancia</w:t>
      </w:r>
      <w:r>
        <w:rPr>
          <w:rStyle w:val="Ninguno"/>
          <w:rFonts w:ascii="Arial" w:hAnsi="Arial"/>
          <w:spacing w:val="0"/>
          <w:rtl w:val="0"/>
          <w:lang w:val="es-ES_tradnl"/>
        </w:rPr>
        <w:t xml:space="preserve"> </w:t>
      </w:r>
      <w:r>
        <w:rPr>
          <w:rStyle w:val="Ninguno"/>
          <w:rFonts w:ascii="Arial" w:hAnsi="Arial"/>
          <w:rtl w:val="0"/>
          <w:lang w:val="es-ES_tradnl"/>
        </w:rPr>
        <w:t>de</w:t>
      </w:r>
      <w:r>
        <w:rPr>
          <w:rStyle w:val="Ninguno"/>
          <w:rFonts w:ascii="Arial" w:hAnsi="Arial"/>
          <w:spacing w:val="0"/>
          <w:rtl w:val="0"/>
          <w:lang w:val="es-ES_tradnl"/>
        </w:rPr>
        <w:t xml:space="preserve"> </w:t>
      </w:r>
      <w:r>
        <w:rPr>
          <w:rStyle w:val="Ninguno"/>
          <w:rFonts w:ascii="Arial" w:hAnsi="Arial"/>
          <w:rtl w:val="0"/>
          <w:lang w:val="es-ES_tradnl"/>
        </w:rPr>
        <w:t>Pr</w:t>
      </w:r>
      <w:r>
        <w:rPr>
          <w:rStyle w:val="Ninguno"/>
          <w:rFonts w:ascii="Arial" w:hAnsi="Arial" w:hint="default"/>
          <w:rtl w:val="0"/>
          <w:lang w:val="es-ES_tradnl"/>
        </w:rPr>
        <w:t>á</w:t>
      </w:r>
      <w:r>
        <w:rPr>
          <w:rStyle w:val="Ninguno"/>
          <w:rFonts w:ascii="Arial" w:hAnsi="Arial"/>
          <w:rtl w:val="0"/>
          <w:lang w:val="es-ES_tradnl"/>
        </w:rPr>
        <w:t>cticas</w:t>
      </w:r>
      <w:r>
        <w:rPr>
          <w:rStyle w:val="Ninguno"/>
          <w:rFonts w:ascii="Arial" w:hAnsi="Arial"/>
          <w:spacing w:val="0"/>
          <w:rtl w:val="0"/>
          <w:lang w:val="es-ES_tradnl"/>
        </w:rPr>
        <w:t xml:space="preserve"> </w:t>
      </w:r>
      <w:r>
        <w:rPr>
          <w:rStyle w:val="Ninguno"/>
          <w:rFonts w:ascii="Arial" w:hAnsi="Arial"/>
          <w:rtl w:val="0"/>
          <w:lang w:val="es-ES_tradnl"/>
        </w:rPr>
        <w:t>Profesionales.</w:t>
      </w:r>
    </w:p>
    <w:p>
      <w:pPr>
        <w:pStyle w:val="Body Text"/>
        <w:spacing w:before="12" w:line="360" w:lineRule="auto"/>
        <w:jc w:val="both"/>
        <w:rPr>
          <w:rStyle w:val="Ninguno"/>
          <w:rFonts w:ascii="Arial" w:cs="Arial" w:hAnsi="Arial" w:eastAsia="Arial"/>
          <w:sz w:val="23"/>
          <w:szCs w:val="23"/>
        </w:rPr>
      </w:pPr>
    </w:p>
    <w:p>
      <w:pPr>
        <w:pStyle w:val="Body Text"/>
        <w:spacing w:line="360" w:lineRule="auto"/>
        <w:ind w:right="349" w:firstLine="708"/>
        <w:jc w:val="both"/>
        <w:rPr>
          <w:rStyle w:val="Ninguno"/>
          <w:rFonts w:ascii="Arial" w:cs="Arial" w:hAnsi="Arial" w:eastAsia="Arial"/>
        </w:rPr>
      </w:pPr>
      <w:r>
        <w:rPr>
          <w:rStyle w:val="Ninguno"/>
          <w:rFonts w:ascii="Arial" w:hAnsi="Arial"/>
          <w:rtl w:val="0"/>
          <w:lang w:val="es-ES_tradnl"/>
        </w:rPr>
        <w:t>A la Familia Jim</w:t>
      </w:r>
      <w:r>
        <w:rPr>
          <w:rStyle w:val="Ninguno"/>
          <w:rFonts w:ascii="Arial" w:hAnsi="Arial" w:hint="default"/>
          <w:rtl w:val="0"/>
          <w:lang w:val="es-ES_tradnl"/>
        </w:rPr>
        <w:t>é</w:t>
      </w:r>
      <w:r>
        <w:rPr>
          <w:rStyle w:val="Ninguno"/>
          <w:rFonts w:ascii="Arial" w:hAnsi="Arial"/>
          <w:rtl w:val="0"/>
          <w:lang w:val="es-ES_tradnl"/>
        </w:rPr>
        <w:t>nez P</w:t>
      </w:r>
      <w:r>
        <w:rPr>
          <w:rStyle w:val="Ninguno"/>
          <w:rFonts w:ascii="Arial" w:hAnsi="Arial" w:hint="default"/>
          <w:rtl w:val="0"/>
          <w:lang w:val="es-ES_tradnl"/>
        </w:rPr>
        <w:t>é</w:t>
      </w:r>
      <w:r>
        <w:rPr>
          <w:rStyle w:val="Ninguno"/>
          <w:rFonts w:ascii="Arial" w:hAnsi="Arial"/>
          <w:rtl w:val="0"/>
          <w:lang w:val="es-ES_tradnl"/>
        </w:rPr>
        <w:t>rez: Por estar siempre apoy</w:t>
      </w:r>
      <w:r>
        <w:rPr>
          <w:rStyle w:val="Ninguno"/>
          <w:rFonts w:ascii="Arial" w:hAnsi="Arial" w:hint="default"/>
          <w:rtl w:val="0"/>
          <w:lang w:val="es-ES_tradnl"/>
        </w:rPr>
        <w:t>á</w:t>
      </w:r>
      <w:r>
        <w:rPr>
          <w:rStyle w:val="Ninguno"/>
          <w:rFonts w:ascii="Arial" w:hAnsi="Arial"/>
          <w:rtl w:val="0"/>
          <w:lang w:val="es-ES_tradnl"/>
        </w:rPr>
        <w:t>ndome</w:t>
      </w:r>
      <w:r>
        <w:rPr>
          <w:rStyle w:val="Ninguno"/>
          <w:rFonts w:ascii="Arial" w:hAnsi="Arial"/>
          <w:spacing w:val="-1"/>
          <w:rtl w:val="0"/>
          <w:lang w:val="es-ES_tradnl"/>
        </w:rPr>
        <w:t xml:space="preserve"> </w:t>
      </w:r>
      <w:r>
        <w:rPr>
          <w:rStyle w:val="Ninguno"/>
          <w:rFonts w:ascii="Arial" w:hAnsi="Arial"/>
          <w:rtl w:val="0"/>
          <w:lang w:val="es-ES_tradnl"/>
        </w:rPr>
        <w:t>en las</w:t>
      </w:r>
      <w:r>
        <w:rPr>
          <w:rStyle w:val="Ninguno"/>
          <w:rFonts w:ascii="Arial" w:hAnsi="Arial"/>
          <w:spacing w:val="-1"/>
          <w:rtl w:val="0"/>
          <w:lang w:val="es-ES_tradnl"/>
        </w:rPr>
        <w:t xml:space="preserve"> </w:t>
      </w:r>
      <w:r>
        <w:rPr>
          <w:rStyle w:val="Ninguno"/>
          <w:rFonts w:ascii="Arial" w:hAnsi="Arial"/>
          <w:rtl w:val="0"/>
          <w:lang w:val="es-ES_tradnl"/>
        </w:rPr>
        <w:t>malas y buenas durante mis estudios, por sus sabios consejos que me</w:t>
      </w:r>
      <w:r>
        <w:rPr>
          <w:rStyle w:val="Ninguno"/>
          <w:rFonts w:ascii="Arial" w:hAnsi="Arial"/>
          <w:spacing w:val="-1"/>
          <w:rtl w:val="0"/>
          <w:lang w:val="es-ES_tradnl"/>
        </w:rPr>
        <w:t xml:space="preserve"> </w:t>
      </w:r>
      <w:r>
        <w:rPr>
          <w:rStyle w:val="Ninguno"/>
          <w:rFonts w:ascii="Arial" w:hAnsi="Arial"/>
          <w:rtl w:val="0"/>
          <w:lang w:val="es-ES_tradnl"/>
        </w:rPr>
        <w:t>brindaron</w:t>
      </w:r>
      <w:r>
        <w:rPr>
          <w:rStyle w:val="Ninguno"/>
          <w:rFonts w:ascii="Arial" w:hAnsi="Arial"/>
          <w:spacing w:val="0"/>
          <w:rtl w:val="0"/>
          <w:lang w:val="es-ES_tradnl"/>
        </w:rPr>
        <w:t xml:space="preserve"> </w:t>
      </w:r>
      <w:r>
        <w:rPr>
          <w:rStyle w:val="Ninguno"/>
          <w:rFonts w:ascii="Arial" w:hAnsi="Arial"/>
          <w:rtl w:val="0"/>
          <w:lang w:val="es-ES_tradnl"/>
        </w:rPr>
        <w:t>y</w:t>
      </w:r>
      <w:r>
        <w:rPr>
          <w:rStyle w:val="Ninguno"/>
          <w:rFonts w:ascii="Arial" w:hAnsi="Arial"/>
          <w:spacing w:val="0"/>
          <w:rtl w:val="0"/>
          <w:lang w:val="es-ES_tradnl"/>
        </w:rPr>
        <w:t xml:space="preserve"> </w:t>
      </w:r>
      <w:r>
        <w:rPr>
          <w:rStyle w:val="Ninguno"/>
          <w:rFonts w:ascii="Arial" w:hAnsi="Arial"/>
          <w:rtl w:val="0"/>
          <w:lang w:val="es-ES_tradnl"/>
        </w:rPr>
        <w:t>que</w:t>
      </w:r>
      <w:r>
        <w:rPr>
          <w:rStyle w:val="Ninguno"/>
          <w:rFonts w:ascii="Arial" w:hAnsi="Arial"/>
          <w:spacing w:val="0"/>
          <w:rtl w:val="0"/>
          <w:lang w:val="es-ES_tradnl"/>
        </w:rPr>
        <w:t xml:space="preserve"> </w:t>
      </w:r>
      <w:r>
        <w:rPr>
          <w:rStyle w:val="Ninguno"/>
          <w:rFonts w:ascii="Arial" w:hAnsi="Arial"/>
          <w:rtl w:val="0"/>
          <w:lang w:val="es-ES_tradnl"/>
        </w:rPr>
        <w:t>nunca</w:t>
      </w:r>
      <w:r>
        <w:rPr>
          <w:rStyle w:val="Ninguno"/>
          <w:rFonts w:ascii="Arial" w:hAnsi="Arial"/>
          <w:spacing w:val="0"/>
          <w:rtl w:val="0"/>
          <w:lang w:val="es-ES_tradnl"/>
        </w:rPr>
        <w:t xml:space="preserve"> </w:t>
      </w:r>
      <w:r>
        <w:rPr>
          <w:rStyle w:val="Ninguno"/>
          <w:rFonts w:ascii="Arial" w:hAnsi="Arial"/>
          <w:rtl w:val="0"/>
          <w:lang w:val="es-ES_tradnl"/>
        </w:rPr>
        <w:t>me</w:t>
      </w:r>
      <w:r>
        <w:rPr>
          <w:rStyle w:val="Ninguno"/>
          <w:rFonts w:ascii="Arial" w:hAnsi="Arial"/>
          <w:spacing w:val="0"/>
          <w:rtl w:val="0"/>
          <w:lang w:val="es-ES_tradnl"/>
        </w:rPr>
        <w:t xml:space="preserve"> </w:t>
      </w:r>
      <w:r>
        <w:rPr>
          <w:rStyle w:val="Ninguno"/>
          <w:rFonts w:ascii="Arial" w:hAnsi="Arial"/>
          <w:rtl w:val="0"/>
          <w:lang w:val="es-ES_tradnl"/>
        </w:rPr>
        <w:t>dejaron</w:t>
      </w:r>
      <w:r>
        <w:rPr>
          <w:rStyle w:val="Ninguno"/>
          <w:rFonts w:ascii="Arial" w:hAnsi="Arial"/>
          <w:spacing w:val="0"/>
          <w:rtl w:val="0"/>
          <w:lang w:val="es-ES_tradnl"/>
        </w:rPr>
        <w:t xml:space="preserve"> </w:t>
      </w:r>
      <w:r>
        <w:rPr>
          <w:rStyle w:val="Ninguno"/>
          <w:rFonts w:ascii="Arial" w:hAnsi="Arial"/>
          <w:rtl w:val="0"/>
          <w:lang w:val="es-ES_tradnl"/>
        </w:rPr>
        <w:t>morir.</w:t>
      </w:r>
    </w:p>
    <w:p>
      <w:pPr>
        <w:pStyle w:val="Body Text"/>
        <w:spacing w:line="360" w:lineRule="auto"/>
        <w:jc w:val="both"/>
        <w:rPr>
          <w:rStyle w:val="Ninguno"/>
          <w:rFonts w:ascii="Arial" w:cs="Arial" w:hAnsi="Arial" w:eastAsia="Arial"/>
        </w:rPr>
      </w:pPr>
    </w:p>
    <w:p>
      <w:pPr>
        <w:pStyle w:val="Body Text"/>
        <w:spacing w:before="1" w:line="360" w:lineRule="auto"/>
        <w:ind w:right="350" w:firstLine="708"/>
        <w:jc w:val="both"/>
        <w:rPr>
          <w:rStyle w:val="Ninguno"/>
          <w:rFonts w:ascii="Arial" w:cs="Arial" w:hAnsi="Arial" w:eastAsia="Arial"/>
        </w:rPr>
      </w:pPr>
      <w:r>
        <w:rPr>
          <w:rStyle w:val="Ninguno"/>
          <w:rFonts w:ascii="Arial" w:hAnsi="Arial"/>
          <w:rtl w:val="0"/>
          <w:lang w:val="es-ES_tradnl"/>
        </w:rPr>
        <w:t>A la Familia De la Torre Mendoza: Por abrirme las puertas de su</w:t>
      </w:r>
      <w:r>
        <w:rPr>
          <w:rStyle w:val="Ninguno"/>
          <w:rFonts w:ascii="Arial" w:hAnsi="Arial"/>
          <w:spacing w:val="-1"/>
          <w:rtl w:val="0"/>
          <w:lang w:val="es-ES_tradnl"/>
        </w:rPr>
        <w:t xml:space="preserve"> </w:t>
      </w:r>
      <w:r>
        <w:rPr>
          <w:rStyle w:val="Ninguno"/>
          <w:rFonts w:ascii="Arial" w:hAnsi="Arial"/>
          <w:rtl w:val="0"/>
          <w:lang w:val="es-ES_tradnl"/>
        </w:rPr>
        <w:t>casa, por brindarme su amistad, confianza y apoyarme con sus valiosos</w:t>
      </w:r>
      <w:r>
        <w:rPr>
          <w:rStyle w:val="Ninguno"/>
          <w:rFonts w:ascii="Arial" w:hAnsi="Arial"/>
          <w:spacing w:val="-1"/>
          <w:rtl w:val="0"/>
          <w:lang w:val="es-ES_tradnl"/>
        </w:rPr>
        <w:t xml:space="preserve"> </w:t>
      </w:r>
      <w:r>
        <w:rPr>
          <w:rStyle w:val="Ninguno"/>
          <w:rFonts w:ascii="Arial" w:hAnsi="Arial"/>
          <w:rtl w:val="0"/>
          <w:lang w:val="es-ES_tradnl"/>
        </w:rPr>
        <w:t>consejos.</w:t>
      </w:r>
      <w:r>
        <w:rPr>
          <w:rStyle w:val="Ninguno"/>
          <w:rFonts w:ascii="Arial" w:hAnsi="Arial"/>
          <w:spacing w:val="0"/>
          <w:rtl w:val="0"/>
          <w:lang w:val="es-ES_tradnl"/>
        </w:rPr>
        <w:t xml:space="preserve"> </w:t>
      </w:r>
      <w:r>
        <w:rPr>
          <w:rStyle w:val="Ninguno"/>
          <w:rFonts w:ascii="Arial" w:hAnsi="Arial" w:hint="default"/>
          <w:rtl w:val="0"/>
          <w:lang w:val="es-ES_tradnl"/>
        </w:rPr>
        <w:t>“</w:t>
      </w:r>
      <w:r>
        <w:rPr>
          <w:rStyle w:val="Ninguno"/>
          <w:rFonts w:ascii="Arial" w:hAnsi="Arial"/>
          <w:rtl w:val="0"/>
          <w:lang w:val="es-ES_tradnl"/>
        </w:rPr>
        <w:t>Gracias</w:t>
      </w:r>
      <w:r>
        <w:rPr>
          <w:rStyle w:val="Ninguno"/>
          <w:rFonts w:ascii="Arial" w:hAnsi="Arial" w:hint="default"/>
          <w:rtl w:val="0"/>
          <w:lang w:val="es-ES_tradnl"/>
        </w:rPr>
        <w:t>”</w:t>
      </w:r>
      <w:r>
        <w:rPr>
          <w:rStyle w:val="Ninguno"/>
          <w:rFonts w:ascii="Arial" w:hAnsi="Arial"/>
          <w:rtl w:val="0"/>
          <w:lang w:val="es-ES_tradnl"/>
        </w:rPr>
        <w:t>.</w:t>
      </w:r>
    </w:p>
    <w:p>
      <w:pPr>
        <w:pStyle w:val="Body Text"/>
        <w:spacing w:before="11" w:line="360" w:lineRule="auto"/>
        <w:jc w:val="both"/>
        <w:rPr>
          <w:rStyle w:val="Ninguno"/>
          <w:rFonts w:ascii="Arial" w:cs="Arial" w:hAnsi="Arial" w:eastAsia="Arial"/>
          <w:sz w:val="23"/>
          <w:szCs w:val="23"/>
        </w:rPr>
      </w:pPr>
    </w:p>
    <w:p>
      <w:pPr>
        <w:pStyle w:val="Body Text"/>
        <w:spacing w:line="360" w:lineRule="auto"/>
        <w:ind w:right="350" w:firstLine="708"/>
        <w:jc w:val="both"/>
        <w:rPr>
          <w:rStyle w:val="Ninguno"/>
          <w:rFonts w:ascii="Arial" w:cs="Arial" w:hAnsi="Arial" w:eastAsia="Arial"/>
        </w:rPr>
      </w:pPr>
      <w:r>
        <w:rPr>
          <w:rStyle w:val="Ninguno"/>
          <w:rFonts w:ascii="Arial" w:hAnsi="Arial"/>
          <w:rtl w:val="0"/>
          <w:lang w:val="es-ES_tradnl"/>
        </w:rPr>
        <w:t>A la Familia Z</w:t>
      </w:r>
      <w:r>
        <w:rPr>
          <w:rStyle w:val="Ninguno"/>
          <w:rFonts w:ascii="Arial" w:hAnsi="Arial" w:hint="default"/>
          <w:rtl w:val="0"/>
          <w:lang w:val="es-ES_tradnl"/>
        </w:rPr>
        <w:t>úñ</w:t>
      </w:r>
      <w:r>
        <w:rPr>
          <w:rStyle w:val="Ninguno"/>
          <w:rFonts w:ascii="Arial" w:hAnsi="Arial"/>
          <w:rtl w:val="0"/>
          <w:lang w:val="es-ES_tradnl"/>
        </w:rPr>
        <w:t>iga Morales: Por su valiosa amistad, limpia y</w:t>
      </w:r>
      <w:r>
        <w:rPr>
          <w:rStyle w:val="Ninguno"/>
          <w:rFonts w:ascii="Arial" w:hAnsi="Arial"/>
          <w:spacing w:val="-1"/>
          <w:rtl w:val="0"/>
          <w:lang w:val="es-ES_tradnl"/>
        </w:rPr>
        <w:t xml:space="preserve"> </w:t>
      </w:r>
      <w:r>
        <w:rPr>
          <w:rStyle w:val="Ninguno"/>
          <w:rFonts w:ascii="Arial" w:hAnsi="Arial"/>
          <w:rtl w:val="0"/>
          <w:lang w:val="es-ES_tradnl"/>
        </w:rPr>
        <w:t>verdadera, por sus sabios consejos que me brindaron durante mi carrera</w:t>
      </w:r>
      <w:r>
        <w:rPr>
          <w:rStyle w:val="Ninguno"/>
          <w:rFonts w:ascii="Arial" w:hAnsi="Arial"/>
          <w:spacing w:val="0"/>
          <w:rtl w:val="0"/>
          <w:lang w:val="es-ES_tradnl"/>
        </w:rPr>
        <w:t xml:space="preserve"> </w:t>
      </w:r>
      <w:r>
        <w:rPr>
          <w:rStyle w:val="Ninguno"/>
          <w:rFonts w:ascii="Arial" w:hAnsi="Arial"/>
          <w:rtl w:val="0"/>
          <w:lang w:val="es-ES_tradnl"/>
        </w:rPr>
        <w:t>profesional.</w:t>
      </w:r>
    </w:p>
    <w:p>
      <w:pPr>
        <w:pStyle w:val="Body Text"/>
        <w:spacing w:line="360" w:lineRule="auto"/>
        <w:jc w:val="both"/>
        <w:rPr>
          <w:rStyle w:val="Ninguno"/>
          <w:rFonts w:ascii="Arial" w:cs="Arial" w:hAnsi="Arial" w:eastAsia="Arial"/>
        </w:rPr>
      </w:pPr>
    </w:p>
    <w:p>
      <w:pPr>
        <w:pStyle w:val="Body Text"/>
        <w:spacing w:line="360" w:lineRule="auto"/>
        <w:ind w:right="352" w:firstLine="708"/>
        <w:jc w:val="both"/>
        <w:rPr>
          <w:rStyle w:val="Ninguno"/>
          <w:rFonts w:ascii="Arial" w:cs="Arial" w:hAnsi="Arial" w:eastAsia="Arial"/>
        </w:rPr>
      </w:pPr>
      <w:r>
        <w:rPr>
          <w:rStyle w:val="Ninguno"/>
          <w:rFonts w:ascii="Arial" w:hAnsi="Arial"/>
          <w:rtl w:val="0"/>
          <w:lang w:val="es-ES_tradnl"/>
        </w:rPr>
        <w:t>A la Uni</w:t>
      </w:r>
      <w:r>
        <w:rPr>
          <w:rStyle w:val="Ninguno"/>
          <w:rFonts w:ascii="Arial" w:hAnsi="Arial" w:hint="default"/>
          <w:rtl w:val="0"/>
          <w:lang w:val="es-ES_tradnl"/>
        </w:rPr>
        <w:t>ó</w:t>
      </w:r>
      <w:r>
        <w:rPr>
          <w:rStyle w:val="Ninguno"/>
          <w:rFonts w:ascii="Arial" w:hAnsi="Arial"/>
          <w:rtl w:val="0"/>
          <w:lang w:val="es-ES_tradnl"/>
        </w:rPr>
        <w:t>n Local de Productores de Ca</w:t>
      </w:r>
      <w:r>
        <w:rPr>
          <w:rStyle w:val="Ninguno"/>
          <w:rFonts w:ascii="Arial" w:hAnsi="Arial" w:hint="default"/>
          <w:rtl w:val="0"/>
          <w:lang w:val="es-ES_tradnl"/>
        </w:rPr>
        <w:t>ñ</w:t>
      </w:r>
      <w:r>
        <w:rPr>
          <w:rStyle w:val="Ninguno"/>
          <w:rFonts w:ascii="Arial" w:hAnsi="Arial"/>
          <w:rtl w:val="0"/>
          <w:lang w:val="es-ES_tradnl"/>
        </w:rPr>
        <w:t>a de Az</w:t>
      </w:r>
      <w:r>
        <w:rPr>
          <w:rStyle w:val="Ninguno"/>
          <w:rFonts w:ascii="Arial" w:hAnsi="Arial" w:hint="default"/>
          <w:rtl w:val="0"/>
          <w:lang w:val="es-ES_tradnl"/>
        </w:rPr>
        <w:t>ú</w:t>
      </w:r>
      <w:r>
        <w:rPr>
          <w:rStyle w:val="Ninguno"/>
          <w:rFonts w:ascii="Arial" w:hAnsi="Arial"/>
          <w:rtl w:val="0"/>
          <w:lang w:val="es-ES_tradnl"/>
        </w:rPr>
        <w:t>car del Ingenio</w:t>
      </w:r>
      <w:r>
        <w:rPr>
          <w:rStyle w:val="Ninguno"/>
          <w:rFonts w:ascii="Arial" w:hAnsi="Arial"/>
          <w:spacing w:val="-1"/>
          <w:rtl w:val="0"/>
          <w:lang w:val="es-ES_tradnl"/>
        </w:rPr>
        <w:t xml:space="preserve"> </w:t>
      </w:r>
      <w:r>
        <w:rPr>
          <w:rStyle w:val="Ninguno"/>
          <w:rFonts w:ascii="Arial" w:hAnsi="Arial"/>
          <w:rtl w:val="0"/>
          <w:lang w:val="es-ES_tradnl"/>
        </w:rPr>
        <w:t>Pujiltic:</w:t>
      </w:r>
      <w:r>
        <w:rPr>
          <w:rStyle w:val="Ninguno"/>
          <w:rFonts w:ascii="Arial" w:hAnsi="Arial"/>
          <w:spacing w:val="-1"/>
          <w:rtl w:val="0"/>
          <w:lang w:val="es-ES_tradnl"/>
        </w:rPr>
        <w:t xml:space="preserve"> </w:t>
      </w:r>
      <w:r>
        <w:rPr>
          <w:rStyle w:val="Ninguno"/>
          <w:rFonts w:ascii="Arial" w:hAnsi="Arial"/>
          <w:rtl w:val="0"/>
          <w:lang w:val="es-ES_tradnl"/>
        </w:rPr>
        <w:t>Por brindarme la oportunidad de ejercer mi Viaje de Estudio y</w:t>
      </w:r>
      <w:r>
        <w:rPr>
          <w:rStyle w:val="Ninguno"/>
          <w:rFonts w:ascii="Arial" w:hAnsi="Arial"/>
          <w:spacing w:val="-1"/>
          <w:rtl w:val="0"/>
          <w:lang w:val="es-ES_tradnl"/>
        </w:rPr>
        <w:t xml:space="preserve"> </w:t>
      </w:r>
      <w:r>
        <w:rPr>
          <w:rStyle w:val="Ninguno"/>
          <w:rFonts w:ascii="Arial" w:hAnsi="Arial"/>
          <w:rtl w:val="0"/>
          <w:lang w:val="es-ES_tradnl"/>
        </w:rPr>
        <w:t>Pr</w:t>
      </w:r>
      <w:r>
        <w:rPr>
          <w:rStyle w:val="Ninguno"/>
          <w:rFonts w:ascii="Arial" w:hAnsi="Arial" w:hint="default"/>
          <w:rtl w:val="0"/>
          <w:lang w:val="es-ES_tradnl"/>
        </w:rPr>
        <w:t>á</w:t>
      </w:r>
      <w:r>
        <w:rPr>
          <w:rStyle w:val="Ninguno"/>
          <w:rFonts w:ascii="Arial" w:hAnsi="Arial"/>
          <w:rtl w:val="0"/>
          <w:lang w:val="es-ES_tradnl"/>
        </w:rPr>
        <w:t>cticas</w:t>
      </w:r>
      <w:r>
        <w:rPr>
          <w:rStyle w:val="Ninguno"/>
          <w:rFonts w:ascii="Arial" w:hAnsi="Arial"/>
          <w:spacing w:val="0"/>
          <w:rtl w:val="0"/>
          <w:lang w:val="es-ES_tradnl"/>
        </w:rPr>
        <w:t xml:space="preserve"> </w:t>
      </w:r>
      <w:r>
        <w:rPr>
          <w:rStyle w:val="Ninguno"/>
          <w:rFonts w:ascii="Arial" w:hAnsi="Arial"/>
          <w:rtl w:val="0"/>
          <w:lang w:val="es-ES_tradnl"/>
        </w:rPr>
        <w:t>Profesionales.</w:t>
      </w:r>
    </w:p>
    <w:p>
      <w:pPr>
        <w:pStyle w:val="Body Text"/>
        <w:spacing w:before="1" w:line="360" w:lineRule="auto"/>
        <w:jc w:val="both"/>
        <w:rPr>
          <w:rStyle w:val="Ninguno"/>
          <w:rFonts w:ascii="Arial" w:cs="Arial" w:hAnsi="Arial" w:eastAsia="Arial"/>
        </w:rPr>
      </w:pPr>
    </w:p>
    <w:p>
      <w:pPr>
        <w:pStyle w:val="Body Text"/>
        <w:spacing w:line="360" w:lineRule="auto"/>
        <w:ind w:right="352" w:firstLine="708"/>
        <w:jc w:val="both"/>
        <w:rPr>
          <w:rStyle w:val="Ninguno"/>
          <w:rFonts w:ascii="Arial" w:cs="Arial" w:hAnsi="Arial" w:eastAsia="Arial"/>
        </w:rPr>
      </w:pPr>
      <w:r>
        <w:rPr>
          <w:rStyle w:val="Ninguno"/>
          <w:rFonts w:ascii="Arial" w:hAnsi="Arial"/>
          <w:rtl w:val="0"/>
          <w:lang w:val="es-ES_tradnl"/>
        </w:rPr>
        <w:t>A la Compa</w:t>
      </w:r>
      <w:r>
        <w:rPr>
          <w:rStyle w:val="Ninguno"/>
          <w:rFonts w:ascii="Arial" w:hAnsi="Arial" w:hint="default"/>
          <w:rtl w:val="0"/>
          <w:lang w:val="es-ES_tradnl"/>
        </w:rPr>
        <w:t>ñí</w:t>
      </w:r>
      <w:r>
        <w:rPr>
          <w:rStyle w:val="Ninguno"/>
          <w:rFonts w:ascii="Arial" w:hAnsi="Arial"/>
          <w:rtl w:val="0"/>
          <w:lang w:val="es-ES_tradnl"/>
        </w:rPr>
        <w:t xml:space="preserve">a </w:t>
      </w:r>
      <w:r>
        <w:rPr>
          <w:rStyle w:val="Ninguno"/>
          <w:rFonts w:ascii="Arial" w:hAnsi="Arial" w:hint="default"/>
          <w:rtl w:val="0"/>
          <w:lang w:val="es-ES_tradnl"/>
        </w:rPr>
        <w:t>“</w:t>
      </w:r>
      <w:r>
        <w:rPr>
          <w:rStyle w:val="Ninguno"/>
          <w:rFonts w:ascii="Arial" w:hAnsi="Arial"/>
          <w:rtl w:val="0"/>
          <w:lang w:val="es-ES_tradnl"/>
        </w:rPr>
        <w:t>La Fe</w:t>
      </w:r>
      <w:r>
        <w:rPr>
          <w:rStyle w:val="Ninguno"/>
          <w:rFonts w:ascii="Arial" w:hAnsi="Arial" w:hint="default"/>
          <w:rtl w:val="0"/>
          <w:lang w:val="es-ES_tradnl"/>
        </w:rPr>
        <w:t xml:space="preserve">” </w:t>
      </w:r>
      <w:r>
        <w:rPr>
          <w:rStyle w:val="Ninguno"/>
          <w:rFonts w:ascii="Arial" w:hAnsi="Arial"/>
          <w:rtl w:val="0"/>
          <w:lang w:val="es-ES_tradnl"/>
        </w:rPr>
        <w:t>Zucarmex, S.A. de C.V. Ingenio Pujiltic: Por</w:t>
      </w:r>
      <w:r>
        <w:rPr>
          <w:rStyle w:val="Ninguno"/>
          <w:rFonts w:ascii="Arial" w:hAnsi="Arial"/>
          <w:spacing w:val="0"/>
          <w:rtl w:val="0"/>
          <w:lang w:val="es-ES_tradnl"/>
        </w:rPr>
        <w:t xml:space="preserve"> </w:t>
      </w:r>
      <w:r>
        <w:rPr>
          <w:rStyle w:val="Ninguno"/>
          <w:rFonts w:ascii="Arial" w:hAnsi="Arial"/>
          <w:rtl w:val="0"/>
          <w:lang w:val="es-ES_tradnl"/>
        </w:rPr>
        <w:t>brindarme su apoyo durante las Pr</w:t>
      </w:r>
      <w:r>
        <w:rPr>
          <w:rStyle w:val="Ninguno"/>
          <w:rFonts w:ascii="Arial" w:hAnsi="Arial" w:hint="default"/>
          <w:rtl w:val="0"/>
          <w:lang w:val="es-ES_tradnl"/>
        </w:rPr>
        <w:t>á</w:t>
      </w:r>
      <w:r>
        <w:rPr>
          <w:rStyle w:val="Ninguno"/>
          <w:rFonts w:ascii="Arial" w:hAnsi="Arial"/>
          <w:rtl w:val="0"/>
          <w:lang w:val="es-ES_tradnl"/>
        </w:rPr>
        <w:t>cticas Profesionales y facilitarme</w:t>
      </w:r>
      <w:r>
        <w:rPr>
          <w:rStyle w:val="Ninguno"/>
          <w:rFonts w:ascii="Arial" w:hAnsi="Arial"/>
          <w:spacing w:val="-1"/>
          <w:rtl w:val="0"/>
          <w:lang w:val="es-ES_tradnl"/>
        </w:rPr>
        <w:t xml:space="preserve"> </w:t>
      </w:r>
      <w:r>
        <w:rPr>
          <w:rStyle w:val="Ninguno"/>
          <w:rFonts w:ascii="Arial" w:hAnsi="Arial"/>
          <w:rtl w:val="0"/>
          <w:lang w:val="es-ES_tradnl"/>
        </w:rPr>
        <w:t>material</w:t>
      </w:r>
      <w:r>
        <w:rPr>
          <w:rStyle w:val="Ninguno"/>
          <w:rFonts w:ascii="Arial" w:hAnsi="Arial"/>
          <w:spacing w:val="0"/>
          <w:rtl w:val="0"/>
          <w:lang w:val="es-ES_tradnl"/>
        </w:rPr>
        <w:t xml:space="preserve"> </w:t>
      </w:r>
      <w:r>
        <w:rPr>
          <w:rStyle w:val="Ninguno"/>
          <w:rFonts w:ascii="Arial" w:hAnsi="Arial"/>
          <w:rtl w:val="0"/>
          <w:lang w:val="es-ES_tradnl"/>
        </w:rPr>
        <w:t>bibliogr</w:t>
      </w:r>
      <w:r>
        <w:rPr>
          <w:rStyle w:val="Ninguno"/>
          <w:rFonts w:ascii="Arial" w:hAnsi="Arial" w:hint="default"/>
          <w:rtl w:val="0"/>
          <w:lang w:val="es-ES_tradnl"/>
        </w:rPr>
        <w:t>á</w:t>
      </w:r>
      <w:r>
        <w:rPr>
          <w:rStyle w:val="Ninguno"/>
          <w:rFonts w:ascii="Arial" w:hAnsi="Arial"/>
          <w:rtl w:val="0"/>
          <w:lang w:val="es-ES_tradnl"/>
        </w:rPr>
        <w:t>fico</w:t>
      </w:r>
      <w:r>
        <w:rPr>
          <w:rStyle w:val="Ninguno"/>
          <w:rFonts w:ascii="Arial" w:hAnsi="Arial"/>
          <w:spacing w:val="0"/>
          <w:rtl w:val="0"/>
          <w:lang w:val="es-ES_tradnl"/>
        </w:rPr>
        <w:t xml:space="preserve"> </w:t>
      </w:r>
      <w:r>
        <w:rPr>
          <w:rStyle w:val="Ninguno"/>
          <w:rFonts w:ascii="Arial" w:hAnsi="Arial"/>
          <w:rtl w:val="0"/>
          <w:lang w:val="es-ES_tradnl"/>
        </w:rPr>
        <w:t>para</w:t>
      </w:r>
      <w:r>
        <w:rPr>
          <w:rStyle w:val="Ninguno"/>
          <w:rFonts w:ascii="Arial" w:hAnsi="Arial"/>
          <w:spacing w:val="0"/>
          <w:rtl w:val="0"/>
          <w:lang w:val="es-ES_tradnl"/>
        </w:rPr>
        <w:t xml:space="preserve"> </w:t>
      </w:r>
      <w:r>
        <w:rPr>
          <w:rStyle w:val="Ninguno"/>
          <w:rFonts w:ascii="Arial" w:hAnsi="Arial"/>
          <w:rtl w:val="0"/>
          <w:lang w:val="es-ES_tradnl"/>
        </w:rPr>
        <w:t>la</w:t>
      </w:r>
      <w:r>
        <w:rPr>
          <w:rStyle w:val="Ninguno"/>
          <w:rFonts w:ascii="Arial" w:hAnsi="Arial"/>
          <w:spacing w:val="0"/>
          <w:rtl w:val="0"/>
          <w:lang w:val="es-ES_tradnl"/>
        </w:rPr>
        <w:t xml:space="preserve"> </w:t>
      </w:r>
      <w:r>
        <w:rPr>
          <w:rStyle w:val="Ninguno"/>
          <w:rFonts w:ascii="Arial" w:hAnsi="Arial"/>
          <w:rtl w:val="0"/>
          <w:lang w:val="es-ES_tradnl"/>
        </w:rPr>
        <w:t>culminaci</w:t>
      </w:r>
      <w:r>
        <w:rPr>
          <w:rStyle w:val="Ninguno"/>
          <w:rFonts w:ascii="Arial" w:hAnsi="Arial" w:hint="default"/>
          <w:rtl w:val="0"/>
          <w:lang w:val="es-ES_tradnl"/>
        </w:rPr>
        <w:t>ó</w:t>
      </w:r>
      <w:r>
        <w:rPr>
          <w:rStyle w:val="Ninguno"/>
          <w:rFonts w:ascii="Arial" w:hAnsi="Arial"/>
          <w:rtl w:val="0"/>
          <w:lang w:val="es-ES_tradnl"/>
        </w:rPr>
        <w:t>n</w:t>
      </w:r>
      <w:r>
        <w:rPr>
          <w:rStyle w:val="Ninguno"/>
          <w:rFonts w:ascii="Arial" w:hAnsi="Arial"/>
          <w:spacing w:val="0"/>
          <w:rtl w:val="0"/>
          <w:lang w:val="es-ES_tradnl"/>
        </w:rPr>
        <w:t xml:space="preserve"> </w:t>
      </w:r>
      <w:r>
        <w:rPr>
          <w:rStyle w:val="Ninguno"/>
          <w:rFonts w:ascii="Arial" w:hAnsi="Arial"/>
          <w:rtl w:val="0"/>
          <w:lang w:val="es-ES_tradnl"/>
        </w:rPr>
        <w:t>de</w:t>
      </w:r>
      <w:r>
        <w:rPr>
          <w:rStyle w:val="Ninguno"/>
          <w:rFonts w:ascii="Arial" w:hAnsi="Arial"/>
          <w:spacing w:val="0"/>
          <w:rtl w:val="0"/>
          <w:lang w:val="es-ES_tradnl"/>
        </w:rPr>
        <w:t xml:space="preserve"> </w:t>
      </w:r>
      <w:r>
        <w:rPr>
          <w:rStyle w:val="Ninguno"/>
          <w:rFonts w:ascii="Arial" w:hAnsi="Arial"/>
          <w:rtl w:val="0"/>
          <w:lang w:val="es-ES_tradnl"/>
        </w:rPr>
        <w:t>esta</w:t>
      </w:r>
      <w:r>
        <w:rPr>
          <w:rStyle w:val="Ninguno"/>
          <w:rFonts w:ascii="Arial" w:hAnsi="Arial"/>
          <w:spacing w:val="0"/>
          <w:rtl w:val="0"/>
          <w:lang w:val="es-ES_tradnl"/>
        </w:rPr>
        <w:t xml:space="preserve"> </w:t>
      </w:r>
      <w:r>
        <w:rPr>
          <w:rStyle w:val="Ninguno"/>
          <w:rFonts w:ascii="Arial" w:hAnsi="Arial"/>
          <w:rtl w:val="0"/>
          <w:lang w:val="es-ES_tradnl"/>
        </w:rPr>
        <w:t>Monograf</w:t>
      </w:r>
      <w:r>
        <w:rPr>
          <w:rStyle w:val="Ninguno"/>
          <w:rFonts w:ascii="Arial" w:hAnsi="Arial" w:hint="default"/>
          <w:rtl w:val="0"/>
          <w:lang w:val="es-ES_tradnl"/>
        </w:rPr>
        <w:t>í</w:t>
      </w:r>
      <w:r>
        <w:rPr>
          <w:rStyle w:val="Ninguno"/>
          <w:rFonts w:ascii="Arial" w:hAnsi="Arial"/>
          <w:rtl w:val="0"/>
          <w:lang w:val="es-ES_tradnl"/>
        </w:rPr>
        <w:t>a.</w:t>
      </w:r>
    </w:p>
    <w:p>
      <w:pPr>
        <w:pStyle w:val="Body Text"/>
        <w:spacing w:before="12" w:line="360" w:lineRule="auto"/>
        <w:jc w:val="both"/>
        <w:rPr>
          <w:rStyle w:val="Ninguno"/>
          <w:rFonts w:ascii="Arial" w:cs="Arial" w:hAnsi="Arial" w:eastAsia="Arial"/>
          <w:sz w:val="23"/>
          <w:szCs w:val="23"/>
        </w:rPr>
      </w:pPr>
    </w:p>
    <w:p>
      <w:pPr>
        <w:pStyle w:val="Body Text"/>
        <w:spacing w:line="360" w:lineRule="auto"/>
        <w:ind w:right="354" w:firstLine="708"/>
        <w:jc w:val="both"/>
        <w:rPr>
          <w:rStyle w:val="Ninguno"/>
          <w:rFonts w:ascii="Arial" w:cs="Arial" w:hAnsi="Arial" w:eastAsia="Arial"/>
        </w:rPr>
      </w:pPr>
      <w:r>
        <w:rPr>
          <w:rStyle w:val="Ninguno"/>
          <w:rFonts w:ascii="Arial" w:hAnsi="Arial"/>
          <w:rtl w:val="0"/>
          <w:lang w:val="es-ES_tradnl"/>
        </w:rPr>
        <w:t>A</w:t>
      </w:r>
      <w:r>
        <w:rPr>
          <w:rStyle w:val="Ninguno"/>
          <w:rFonts w:ascii="Arial" w:hAnsi="Arial"/>
          <w:spacing w:val="-1"/>
          <w:rtl w:val="0"/>
          <w:lang w:val="es-ES_tradnl"/>
        </w:rPr>
        <w:t xml:space="preserve"> </w:t>
      </w:r>
      <w:r>
        <w:rPr>
          <w:rStyle w:val="Ninguno"/>
          <w:rFonts w:ascii="Arial" w:hAnsi="Arial"/>
          <w:rtl w:val="0"/>
          <w:lang w:val="es-ES_tradnl"/>
        </w:rPr>
        <w:t>todos</w:t>
      </w:r>
      <w:r>
        <w:rPr>
          <w:rStyle w:val="Ninguno"/>
          <w:rFonts w:ascii="Arial" w:hAnsi="Arial"/>
          <w:spacing w:val="-1"/>
          <w:rtl w:val="0"/>
          <w:lang w:val="es-ES_tradnl"/>
        </w:rPr>
        <w:t xml:space="preserve"> </w:t>
      </w:r>
      <w:r>
        <w:rPr>
          <w:rStyle w:val="Ninguno"/>
          <w:rFonts w:ascii="Arial" w:hAnsi="Arial"/>
          <w:rtl w:val="0"/>
          <w:lang w:val="es-ES_tradnl"/>
        </w:rPr>
        <w:t>los</w:t>
      </w:r>
      <w:r>
        <w:rPr>
          <w:rStyle w:val="Ninguno"/>
          <w:rFonts w:ascii="Arial" w:hAnsi="Arial"/>
          <w:spacing w:val="-1"/>
          <w:rtl w:val="0"/>
          <w:lang w:val="es-ES_tradnl"/>
        </w:rPr>
        <w:t xml:space="preserve"> </w:t>
      </w:r>
      <w:r>
        <w:rPr>
          <w:rStyle w:val="Ninguno"/>
          <w:rFonts w:ascii="Arial" w:hAnsi="Arial"/>
          <w:rtl w:val="0"/>
          <w:lang w:val="es-ES_tradnl"/>
        </w:rPr>
        <w:t>productores</w:t>
      </w:r>
      <w:r>
        <w:rPr>
          <w:rStyle w:val="Ninguno"/>
          <w:rFonts w:ascii="Arial" w:hAnsi="Arial"/>
          <w:spacing w:val="-1"/>
          <w:rtl w:val="0"/>
          <w:lang w:val="es-ES_tradnl"/>
        </w:rPr>
        <w:t xml:space="preserve"> </w:t>
      </w:r>
      <w:r>
        <w:rPr>
          <w:rStyle w:val="Ninguno"/>
          <w:rFonts w:ascii="Arial" w:hAnsi="Arial"/>
          <w:rtl w:val="0"/>
          <w:lang w:val="es-ES_tradnl"/>
        </w:rPr>
        <w:t>Ca</w:t>
      </w:r>
      <w:r>
        <w:rPr>
          <w:rStyle w:val="Ninguno"/>
          <w:rFonts w:ascii="Arial" w:hAnsi="Arial" w:hint="default"/>
          <w:rtl w:val="0"/>
          <w:lang w:val="es-ES_tradnl"/>
        </w:rPr>
        <w:t>ñ</w:t>
      </w:r>
      <w:r>
        <w:rPr>
          <w:rStyle w:val="Ninguno"/>
          <w:rFonts w:ascii="Arial" w:hAnsi="Arial"/>
          <w:rtl w:val="0"/>
          <w:lang w:val="es-ES_tradnl"/>
        </w:rPr>
        <w:t>eros</w:t>
      </w:r>
      <w:r>
        <w:rPr>
          <w:rStyle w:val="Ninguno"/>
          <w:rFonts w:ascii="Arial" w:hAnsi="Arial"/>
          <w:spacing w:val="-1"/>
          <w:rtl w:val="0"/>
          <w:lang w:val="es-ES_tradnl"/>
        </w:rPr>
        <w:t xml:space="preserve"> </w:t>
      </w:r>
      <w:r>
        <w:rPr>
          <w:rStyle w:val="Ninguno"/>
          <w:rFonts w:ascii="Arial" w:hAnsi="Arial"/>
          <w:rtl w:val="0"/>
          <w:lang w:val="es-ES_tradnl"/>
        </w:rPr>
        <w:t>del</w:t>
      </w:r>
      <w:r>
        <w:rPr>
          <w:rStyle w:val="Ninguno"/>
          <w:rFonts w:ascii="Arial" w:hAnsi="Arial"/>
          <w:spacing w:val="-1"/>
          <w:rtl w:val="0"/>
          <w:lang w:val="es-ES_tradnl"/>
        </w:rPr>
        <w:t xml:space="preserve"> </w:t>
      </w:r>
      <w:r>
        <w:rPr>
          <w:rStyle w:val="Ninguno"/>
          <w:rFonts w:ascii="Arial" w:hAnsi="Arial"/>
          <w:rtl w:val="0"/>
          <w:lang w:val="es-ES_tradnl"/>
        </w:rPr>
        <w:t>Ingenio</w:t>
      </w:r>
      <w:r>
        <w:rPr>
          <w:rStyle w:val="Ninguno"/>
          <w:rFonts w:ascii="Arial" w:hAnsi="Arial"/>
          <w:spacing w:val="-1"/>
          <w:rtl w:val="0"/>
          <w:lang w:val="es-ES_tradnl"/>
        </w:rPr>
        <w:t xml:space="preserve"> </w:t>
      </w:r>
      <w:r>
        <w:rPr>
          <w:rStyle w:val="Ninguno"/>
          <w:rFonts w:ascii="Arial" w:hAnsi="Arial"/>
          <w:rtl w:val="0"/>
          <w:lang w:val="es-ES_tradnl"/>
        </w:rPr>
        <w:t>Pujiltic:</w:t>
      </w:r>
      <w:r>
        <w:rPr>
          <w:rStyle w:val="Ninguno"/>
          <w:rFonts w:ascii="Arial" w:hAnsi="Arial"/>
          <w:spacing w:val="-1"/>
          <w:rtl w:val="0"/>
          <w:lang w:val="es-ES_tradnl"/>
        </w:rPr>
        <w:t xml:space="preserve"> </w:t>
      </w:r>
      <w:r>
        <w:rPr>
          <w:rStyle w:val="Ninguno"/>
          <w:rFonts w:ascii="Arial" w:hAnsi="Arial"/>
          <w:rtl w:val="0"/>
          <w:lang w:val="es-ES_tradnl"/>
        </w:rPr>
        <w:t>Por</w:t>
      </w:r>
      <w:r>
        <w:rPr>
          <w:rStyle w:val="Ninguno"/>
          <w:rFonts w:ascii="Arial" w:hAnsi="Arial"/>
          <w:spacing w:val="-1"/>
          <w:rtl w:val="0"/>
          <w:lang w:val="es-ES_tradnl"/>
        </w:rPr>
        <w:t xml:space="preserve"> </w:t>
      </w:r>
      <w:r>
        <w:rPr>
          <w:rStyle w:val="Ninguno"/>
          <w:rFonts w:ascii="Arial" w:hAnsi="Arial"/>
          <w:rtl w:val="0"/>
          <w:lang w:val="es-ES_tradnl"/>
        </w:rPr>
        <w:t>brindarme</w:t>
      </w:r>
      <w:r>
        <w:rPr>
          <w:rStyle w:val="Ninguno"/>
          <w:rFonts w:ascii="Arial" w:hAnsi="Arial"/>
          <w:spacing w:val="0"/>
          <w:rtl w:val="0"/>
          <w:lang w:val="es-ES_tradnl"/>
        </w:rPr>
        <w:t xml:space="preserve"> </w:t>
      </w:r>
      <w:r>
        <w:rPr>
          <w:rStyle w:val="Ninguno"/>
          <w:rFonts w:ascii="Arial" w:hAnsi="Arial"/>
          <w:rtl w:val="0"/>
          <w:lang w:val="es-ES_tradnl"/>
        </w:rPr>
        <w:t>su</w:t>
      </w:r>
      <w:r>
        <w:rPr>
          <w:rStyle w:val="Ninguno"/>
          <w:rFonts w:ascii="Arial" w:hAnsi="Arial"/>
          <w:spacing w:val="0"/>
          <w:rtl w:val="0"/>
          <w:lang w:val="es-ES_tradnl"/>
        </w:rPr>
        <w:t xml:space="preserve"> </w:t>
      </w:r>
      <w:r>
        <w:rPr>
          <w:rStyle w:val="Ninguno"/>
          <w:rFonts w:ascii="Arial" w:hAnsi="Arial"/>
          <w:rtl w:val="0"/>
          <w:lang w:val="es-ES_tradnl"/>
        </w:rPr>
        <w:t>apoyo</w:t>
      </w:r>
      <w:r>
        <w:rPr>
          <w:rStyle w:val="Ninguno"/>
          <w:rFonts w:ascii="Arial" w:hAnsi="Arial"/>
          <w:spacing w:val="0"/>
          <w:rtl w:val="0"/>
          <w:lang w:val="es-ES_tradnl"/>
        </w:rPr>
        <w:t xml:space="preserve"> </w:t>
      </w:r>
      <w:r>
        <w:rPr>
          <w:rStyle w:val="Ninguno"/>
          <w:rFonts w:ascii="Arial" w:hAnsi="Arial"/>
          <w:rtl w:val="0"/>
          <w:lang w:val="es-ES_tradnl"/>
        </w:rPr>
        <w:t>para</w:t>
      </w:r>
      <w:r>
        <w:rPr>
          <w:rStyle w:val="Ninguno"/>
          <w:rFonts w:ascii="Arial" w:hAnsi="Arial"/>
          <w:spacing w:val="0"/>
          <w:rtl w:val="0"/>
          <w:lang w:val="es-ES_tradnl"/>
        </w:rPr>
        <w:t xml:space="preserve"> </w:t>
      </w:r>
      <w:r>
        <w:rPr>
          <w:rStyle w:val="Ninguno"/>
          <w:rFonts w:ascii="Arial" w:hAnsi="Arial"/>
          <w:rtl w:val="0"/>
          <w:lang w:val="es-ES_tradnl"/>
        </w:rPr>
        <w:t>la</w:t>
      </w:r>
      <w:r>
        <w:rPr>
          <w:rStyle w:val="Ninguno"/>
          <w:rFonts w:ascii="Arial" w:hAnsi="Arial"/>
          <w:spacing w:val="0"/>
          <w:rtl w:val="0"/>
          <w:lang w:val="es-ES_tradnl"/>
        </w:rPr>
        <w:t xml:space="preserve"> </w:t>
      </w:r>
      <w:r>
        <w:rPr>
          <w:rStyle w:val="Ninguno"/>
          <w:rFonts w:ascii="Arial" w:hAnsi="Arial"/>
          <w:rtl w:val="0"/>
          <w:lang w:val="es-ES_tradnl"/>
        </w:rPr>
        <w:t>realizaci</w:t>
      </w:r>
      <w:r>
        <w:rPr>
          <w:rStyle w:val="Ninguno"/>
          <w:rFonts w:ascii="Arial" w:hAnsi="Arial" w:hint="default"/>
          <w:rtl w:val="0"/>
          <w:lang w:val="es-ES_tradnl"/>
        </w:rPr>
        <w:t>ó</w:t>
      </w:r>
      <w:r>
        <w:rPr>
          <w:rStyle w:val="Ninguno"/>
          <w:rFonts w:ascii="Arial" w:hAnsi="Arial"/>
          <w:rtl w:val="0"/>
          <w:lang w:val="es-ES_tradnl"/>
        </w:rPr>
        <w:t>n</w:t>
      </w:r>
      <w:r>
        <w:rPr>
          <w:rStyle w:val="Ninguno"/>
          <w:rFonts w:ascii="Arial" w:hAnsi="Arial"/>
          <w:spacing w:val="0"/>
          <w:rtl w:val="0"/>
          <w:lang w:val="es-ES_tradnl"/>
        </w:rPr>
        <w:t xml:space="preserve"> </w:t>
      </w:r>
      <w:r>
        <w:rPr>
          <w:rStyle w:val="Ninguno"/>
          <w:rFonts w:ascii="Arial" w:hAnsi="Arial"/>
          <w:rtl w:val="0"/>
          <w:lang w:val="es-ES_tradnl"/>
        </w:rPr>
        <w:t>de</w:t>
      </w:r>
      <w:r>
        <w:rPr>
          <w:rStyle w:val="Ninguno"/>
          <w:rFonts w:ascii="Arial" w:hAnsi="Arial"/>
          <w:spacing w:val="0"/>
          <w:rtl w:val="0"/>
          <w:lang w:val="es-ES_tradnl"/>
        </w:rPr>
        <w:t xml:space="preserve"> </w:t>
      </w:r>
      <w:r>
        <w:rPr>
          <w:rStyle w:val="Ninguno"/>
          <w:rFonts w:ascii="Arial" w:hAnsi="Arial"/>
          <w:rtl w:val="0"/>
          <w:lang w:val="es-ES_tradnl"/>
        </w:rPr>
        <w:t>este</w:t>
      </w:r>
      <w:r>
        <w:rPr>
          <w:rStyle w:val="Ninguno"/>
          <w:rFonts w:ascii="Arial" w:hAnsi="Arial"/>
          <w:spacing w:val="0"/>
          <w:rtl w:val="0"/>
          <w:lang w:val="es-ES_tradnl"/>
        </w:rPr>
        <w:t xml:space="preserve"> </w:t>
      </w:r>
      <w:r>
        <w:rPr>
          <w:rStyle w:val="Ninguno"/>
          <w:rFonts w:ascii="Arial" w:hAnsi="Arial"/>
          <w:rtl w:val="0"/>
          <w:lang w:val="es-ES_tradnl"/>
        </w:rPr>
        <w:t>trabajo.</w:t>
      </w:r>
    </w:p>
    <w:p>
      <w:pPr>
        <w:pStyle w:val="Body Text"/>
        <w:spacing w:before="12" w:line="360" w:lineRule="auto"/>
        <w:jc w:val="both"/>
        <w:rPr>
          <w:rStyle w:val="Ninguno"/>
          <w:rFonts w:ascii="Arial" w:cs="Arial" w:hAnsi="Arial" w:eastAsia="Arial"/>
          <w:sz w:val="23"/>
          <w:szCs w:val="23"/>
        </w:rPr>
      </w:pPr>
    </w:p>
    <w:p>
      <w:pPr>
        <w:pStyle w:val="Body Text"/>
        <w:spacing w:line="360" w:lineRule="auto"/>
        <w:ind w:right="353" w:firstLine="708"/>
        <w:jc w:val="both"/>
        <w:rPr>
          <w:rStyle w:val="Ninguno"/>
          <w:rFonts w:ascii="Arial" w:cs="Arial" w:hAnsi="Arial" w:eastAsia="Arial"/>
        </w:rPr>
      </w:pPr>
      <w:r>
        <w:rPr>
          <w:rStyle w:val="Ninguno"/>
          <w:rFonts w:ascii="Arial" w:hAnsi="Arial"/>
          <w:rtl w:val="0"/>
          <w:lang w:val="es-ES_tradnl"/>
        </w:rPr>
        <w:t>A todos los trabajadores de Laboratorio de An</w:t>
      </w:r>
      <w:r>
        <w:rPr>
          <w:rStyle w:val="Ninguno"/>
          <w:rFonts w:ascii="Arial" w:hAnsi="Arial" w:hint="default"/>
          <w:rtl w:val="0"/>
          <w:lang w:val="es-ES_tradnl"/>
        </w:rPr>
        <w:t>á</w:t>
      </w:r>
      <w:r>
        <w:rPr>
          <w:rStyle w:val="Ninguno"/>
          <w:rFonts w:ascii="Arial" w:hAnsi="Arial"/>
          <w:rtl w:val="0"/>
          <w:lang w:val="es-ES_tradnl"/>
        </w:rPr>
        <w:t>lisis de Campo del</w:t>
      </w:r>
      <w:r>
        <w:rPr>
          <w:rStyle w:val="Ninguno"/>
          <w:rFonts w:ascii="Arial" w:hAnsi="Arial"/>
          <w:spacing w:val="-1"/>
          <w:rtl w:val="0"/>
          <w:lang w:val="es-ES_tradnl"/>
        </w:rPr>
        <w:t xml:space="preserve"> </w:t>
      </w:r>
      <w:r>
        <w:rPr>
          <w:rStyle w:val="Ninguno"/>
          <w:rFonts w:ascii="Arial" w:hAnsi="Arial"/>
          <w:rtl w:val="0"/>
          <w:lang w:val="es-ES_tradnl"/>
        </w:rPr>
        <w:t>Ingenio</w:t>
      </w:r>
      <w:r>
        <w:rPr>
          <w:rStyle w:val="Ninguno"/>
          <w:rFonts w:ascii="Arial" w:hAnsi="Arial"/>
          <w:spacing w:val="-1"/>
          <w:rtl w:val="0"/>
          <w:lang w:val="es-ES_tradnl"/>
        </w:rPr>
        <w:t xml:space="preserve"> </w:t>
      </w:r>
      <w:r>
        <w:rPr>
          <w:rStyle w:val="Ninguno"/>
          <w:rFonts w:ascii="Arial" w:hAnsi="Arial"/>
          <w:rtl w:val="0"/>
          <w:lang w:val="es-ES_tradnl"/>
        </w:rPr>
        <w:t>Pujiltic:</w:t>
      </w:r>
      <w:r>
        <w:rPr>
          <w:rStyle w:val="Ninguno"/>
          <w:rFonts w:ascii="Arial" w:hAnsi="Arial"/>
          <w:spacing w:val="-1"/>
          <w:rtl w:val="0"/>
          <w:lang w:val="es-ES_tradnl"/>
        </w:rPr>
        <w:t xml:space="preserve"> </w:t>
      </w:r>
      <w:r>
        <w:rPr>
          <w:rStyle w:val="Ninguno"/>
          <w:rFonts w:ascii="Arial" w:hAnsi="Arial"/>
          <w:rtl w:val="0"/>
          <w:lang w:val="es-ES_tradnl"/>
        </w:rPr>
        <w:t>Por</w:t>
      </w:r>
      <w:r>
        <w:rPr>
          <w:rStyle w:val="Ninguno"/>
          <w:rFonts w:ascii="Arial" w:hAnsi="Arial"/>
          <w:spacing w:val="-1"/>
          <w:rtl w:val="0"/>
          <w:lang w:val="es-ES_tradnl"/>
        </w:rPr>
        <w:t xml:space="preserve"> </w:t>
      </w:r>
      <w:r>
        <w:rPr>
          <w:rStyle w:val="Ninguno"/>
          <w:rFonts w:ascii="Arial" w:hAnsi="Arial"/>
          <w:rtl w:val="0"/>
          <w:lang w:val="es-ES_tradnl"/>
        </w:rPr>
        <w:t>su</w:t>
      </w:r>
      <w:r>
        <w:rPr>
          <w:rStyle w:val="Ninguno"/>
          <w:rFonts w:ascii="Arial" w:hAnsi="Arial"/>
          <w:spacing w:val="-1"/>
          <w:rtl w:val="0"/>
          <w:lang w:val="es-ES_tradnl"/>
        </w:rPr>
        <w:t xml:space="preserve"> </w:t>
      </w:r>
      <w:r>
        <w:rPr>
          <w:rStyle w:val="Ninguno"/>
          <w:rFonts w:ascii="Arial" w:hAnsi="Arial"/>
          <w:rtl w:val="0"/>
          <w:lang w:val="es-ES_tradnl"/>
        </w:rPr>
        <w:t>amistad</w:t>
      </w:r>
      <w:r>
        <w:rPr>
          <w:rStyle w:val="Ninguno"/>
          <w:rFonts w:ascii="Arial" w:hAnsi="Arial"/>
          <w:spacing w:val="-1"/>
          <w:rtl w:val="0"/>
          <w:lang w:val="es-ES_tradnl"/>
        </w:rPr>
        <w:t xml:space="preserve"> </w:t>
      </w:r>
      <w:r>
        <w:rPr>
          <w:rStyle w:val="Ninguno"/>
          <w:rFonts w:ascii="Arial" w:hAnsi="Arial"/>
          <w:rtl w:val="0"/>
          <w:lang w:val="es-ES_tradnl"/>
        </w:rPr>
        <w:t>brindada</w:t>
      </w:r>
      <w:r>
        <w:rPr>
          <w:rStyle w:val="Ninguno"/>
          <w:rFonts w:ascii="Arial" w:hAnsi="Arial"/>
          <w:spacing w:val="-1"/>
          <w:rtl w:val="0"/>
          <w:lang w:val="es-ES_tradnl"/>
        </w:rPr>
        <w:t xml:space="preserve"> </w:t>
      </w:r>
      <w:r>
        <w:rPr>
          <w:rStyle w:val="Ninguno"/>
          <w:rFonts w:ascii="Arial" w:hAnsi="Arial"/>
          <w:rtl w:val="0"/>
          <w:lang w:val="es-ES_tradnl"/>
        </w:rPr>
        <w:t>durante</w:t>
      </w:r>
      <w:r>
        <w:rPr>
          <w:rStyle w:val="Ninguno"/>
          <w:rFonts w:ascii="Arial" w:hAnsi="Arial"/>
          <w:spacing w:val="-1"/>
          <w:rtl w:val="0"/>
          <w:lang w:val="es-ES_tradnl"/>
        </w:rPr>
        <w:t xml:space="preserve"> </w:t>
      </w:r>
      <w:r>
        <w:rPr>
          <w:rStyle w:val="Ninguno"/>
          <w:rFonts w:ascii="Arial" w:hAnsi="Arial"/>
          <w:rtl w:val="0"/>
          <w:lang w:val="es-ES_tradnl"/>
        </w:rPr>
        <w:t>mis</w:t>
      </w:r>
      <w:r>
        <w:rPr>
          <w:rStyle w:val="Ninguno"/>
          <w:rFonts w:ascii="Arial" w:hAnsi="Arial"/>
          <w:spacing w:val="-1"/>
          <w:rtl w:val="0"/>
          <w:lang w:val="es-ES_tradnl"/>
        </w:rPr>
        <w:t xml:space="preserve"> </w:t>
      </w:r>
      <w:r>
        <w:rPr>
          <w:rStyle w:val="Ninguno"/>
          <w:rFonts w:ascii="Arial" w:hAnsi="Arial"/>
          <w:rtl w:val="0"/>
          <w:lang w:val="es-ES_tradnl"/>
        </w:rPr>
        <w:t>Pr</w:t>
      </w:r>
      <w:r>
        <w:rPr>
          <w:rStyle w:val="Ninguno"/>
          <w:rFonts w:ascii="Arial" w:hAnsi="Arial" w:hint="default"/>
          <w:rtl w:val="0"/>
          <w:lang w:val="es-ES_tradnl"/>
        </w:rPr>
        <w:t>á</w:t>
      </w:r>
      <w:r>
        <w:rPr>
          <w:rStyle w:val="Ninguno"/>
          <w:rFonts w:ascii="Arial" w:hAnsi="Arial"/>
          <w:rtl w:val="0"/>
          <w:lang w:val="es-ES_tradnl"/>
        </w:rPr>
        <w:t>cticas</w:t>
      </w:r>
      <w:r>
        <w:rPr>
          <w:rStyle w:val="Ninguno"/>
          <w:rFonts w:ascii="Arial" w:hAnsi="Arial"/>
          <w:spacing w:val="-1"/>
          <w:rtl w:val="0"/>
          <w:lang w:val="es-ES_tradnl"/>
        </w:rPr>
        <w:t xml:space="preserve"> </w:t>
      </w:r>
      <w:r>
        <w:rPr>
          <w:rStyle w:val="Ninguno"/>
          <w:rFonts w:ascii="Arial" w:hAnsi="Arial"/>
          <w:rtl w:val="0"/>
          <w:lang w:val="es-ES_tradnl"/>
        </w:rPr>
        <w:t>Profesionales.</w:t>
      </w:r>
    </w:p>
    <w:p>
      <w:pPr>
        <w:pStyle w:val="Cuerpo"/>
      </w:pPr>
      <w:r>
        <w:rPr>
          <w:rStyle w:val="Ninguno"/>
          <w:rFonts w:ascii="Arial Unicode MS" w:cs="Arial Unicode MS" w:hAnsi="Arial Unicode MS" w:eastAsia="Arial Unicode MS"/>
          <w:b w:val="0"/>
          <w:bCs w:val="0"/>
          <w:i w:val="0"/>
          <w:iCs w:val="0"/>
          <w:outline w:val="0"/>
          <w:color w:val="000000"/>
          <w:sz w:val="28"/>
          <w:szCs w:val="28"/>
          <w:u w:color="000000"/>
          <w14:textFill>
            <w14:solidFill>
              <w14:srgbClr w14:val="000000"/>
            </w14:solidFill>
          </w14:textFill>
        </w:rPr>
        <w:br w:type="page"/>
      </w:r>
    </w:p>
    <w:p>
      <w:pPr>
        <w:pStyle w:val="TOC Heading"/>
        <w:rPr>
          <w:rStyle w:val="Ninguno"/>
          <w:rFonts w:ascii="Arial" w:cs="Arial" w:hAnsi="Arial" w:eastAsia="Arial"/>
          <w:b w:val="1"/>
          <w:bCs w:val="1"/>
          <w:outline w:val="0"/>
          <w:color w:val="000000"/>
          <w:u w:color="000000"/>
          <w14:textFill>
            <w14:solidFill>
              <w14:srgbClr w14:val="000000"/>
            </w14:solidFill>
          </w14:textFill>
        </w:rPr>
      </w:pPr>
      <w:r>
        <w:rPr>
          <w:rStyle w:val="Ninguno"/>
          <w:rFonts w:ascii="Arial" w:hAnsi="Arial" w:hint="default"/>
          <w:b w:val="1"/>
          <w:bCs w:val="1"/>
          <w:outline w:val="0"/>
          <w:color w:val="000000"/>
          <w:u w:color="000000"/>
          <w:rtl w:val="0"/>
          <w:lang w:val="es-ES_tradnl"/>
          <w14:textFill>
            <w14:solidFill>
              <w14:srgbClr w14:val="000000"/>
            </w14:solidFill>
          </w14:textFill>
        </w:rPr>
        <w:t>Í</w:t>
      </w:r>
      <w:r>
        <w:rPr>
          <w:rStyle w:val="Ninguno"/>
          <w:rFonts w:ascii="Arial" w:hAnsi="Arial"/>
          <w:b w:val="1"/>
          <w:bCs w:val="1"/>
          <w:outline w:val="0"/>
          <w:color w:val="000000"/>
          <w:u w:color="000000"/>
          <w:rtl w:val="0"/>
          <w:lang w:val="es-ES_tradnl"/>
          <w14:textFill>
            <w14:solidFill>
              <w14:srgbClr w14:val="000000"/>
            </w14:solidFill>
          </w14:textFill>
        </w:rPr>
        <w:t>ndice</w:t>
      </w:r>
    </w:p>
    <w:p>
      <w:pPr>
        <w:pStyle w:val="Cuerpo"/>
      </w:pPr>
      <w:r>
        <w:rPr>
          <w:rStyle w:val="Ninguno"/>
          <w:rFonts w:ascii="Arial" w:cs="Arial" w:hAnsi="Arial" w:eastAsia="Arial"/>
          <w:b w:val="1"/>
          <w:bCs w:val="1"/>
          <w:outline w:val="0"/>
          <w:color w:val="000000"/>
          <w:u w:color="000000"/>
          <w14:textFill>
            <w14:solidFill>
              <w14:srgbClr w14:val="000000"/>
            </w14:solidFill>
          </w14:textFill>
        </w:rPr>
        <w:fldChar w:fldCharType="begin" w:fldLock="0"/>
      </w:r>
      <w:r>
        <w:rPr>
          <w:rStyle w:val="Ninguno"/>
          <w:rFonts w:ascii="Arial" w:cs="Arial" w:hAnsi="Arial" w:eastAsia="Arial"/>
          <w:b w:val="1"/>
          <w:bCs w:val="1"/>
          <w:outline w:val="0"/>
          <w:color w:val="000000"/>
          <w:u w:color="000000"/>
          <w14:textFill>
            <w14:solidFill>
              <w14:srgbClr w14:val="000000"/>
            </w14:solidFill>
          </w14:textFill>
        </w:rPr>
        <w:instrText xml:space="preserve"> TOC \t "heading 1, 1,heading 3, 2"</w:instrText>
      </w:r>
      <w:r>
        <w:rPr>
          <w:rStyle w:val="Ninguno"/>
          <w:rFonts w:ascii="Arial" w:cs="Arial" w:hAnsi="Arial" w:eastAsia="Arial"/>
          <w:b w:val="1"/>
          <w:bCs w:val="1"/>
          <w:outline w:val="0"/>
          <w:color w:val="000000"/>
          <w:u w:color="000000"/>
          <w14:textFill>
            <w14:solidFill>
              <w14:srgbClr w14:val="000000"/>
            </w14:solidFill>
          </w14:textFill>
        </w:rPr>
        <w:fldChar w:fldCharType="separate" w:fldLock="0"/>
      </w:r>
    </w:p>
    <w:p>
      <w:pPr>
        <w:pStyle w:val="TOC 1"/>
      </w:pPr>
      <w:r>
        <w:rPr>
          <w:rFonts w:cs="Arial Unicode MS" w:eastAsia="Arial Unicode MS" w:hint="default"/>
          <w:rtl w:val="0"/>
        </w:rPr>
        <w:t>1.6.1 Diseño</w:t>
        <w:tab/>
      </w:r>
      <w:r>
        <w:rPr/>
        <w:fldChar w:fldCharType="begin" w:fldLock="0"/>
      </w:r>
      <w:r>
        <w:instrText xml:space="preserve"> PAGEREF _Toc \h </w:instrText>
      </w:r>
      <w:r>
        <w:rPr/>
        <w:fldChar w:fldCharType="separate" w:fldLock="0"/>
      </w:r>
      <w:r>
        <w:rPr>
          <w:rFonts w:cs="Arial Unicode MS" w:eastAsia="Arial Unicode MS"/>
          <w:rtl w:val="0"/>
        </w:rPr>
        <w:t>9</w:t>
      </w:r>
      <w:r>
        <w:rPr/>
        <w:fldChar w:fldCharType="end" w:fldLock="0"/>
      </w:r>
    </w:p>
    <w:p>
      <w:pPr>
        <w:pStyle w:val="TOC 1"/>
      </w:pPr>
      <w:r>
        <w:rPr>
          <w:rFonts w:cs="Arial Unicode MS" w:eastAsia="Arial Unicode MS"/>
          <w:rtl w:val="0"/>
        </w:rPr>
        <w:t>6.1.2 Tipo de estudio</w:t>
        <w:tab/>
      </w:r>
      <w:r>
        <w:rPr/>
        <w:fldChar w:fldCharType="begin" w:fldLock="0"/>
      </w:r>
      <w:r>
        <w:instrText xml:space="preserve"> PAGEREF _Toc1 \h </w:instrText>
      </w:r>
      <w:r>
        <w:rPr/>
        <w:fldChar w:fldCharType="separate" w:fldLock="0"/>
      </w:r>
      <w:r>
        <w:rPr>
          <w:rFonts w:cs="Arial Unicode MS" w:eastAsia="Arial Unicode MS"/>
          <w:rtl w:val="0"/>
        </w:rPr>
        <w:t>13</w:t>
      </w:r>
      <w:r>
        <w:rPr/>
        <w:fldChar w:fldCharType="end" w:fldLock="0"/>
      </w:r>
    </w:p>
    <w:p>
      <w:pPr>
        <w:pStyle w:val="TOC 1"/>
      </w:pPr>
      <w:r>
        <w:rPr>
          <w:rFonts w:cs="Arial Unicode MS" w:eastAsia="Arial Unicode MS"/>
          <w:rtl w:val="0"/>
        </w:rPr>
        <w:t>6.2 Universo y muestra</w:t>
        <w:tab/>
      </w:r>
      <w:r>
        <w:rPr/>
        <w:fldChar w:fldCharType="begin" w:fldLock="0"/>
      </w:r>
      <w:r>
        <w:instrText xml:space="preserve"> PAGEREF _Toc2 \h </w:instrText>
      </w:r>
      <w:r>
        <w:rPr/>
        <w:fldChar w:fldCharType="separate" w:fldLock="0"/>
      </w:r>
      <w:r>
        <w:rPr>
          <w:rFonts w:cs="Arial Unicode MS" w:eastAsia="Arial Unicode MS"/>
          <w:rtl w:val="0"/>
        </w:rPr>
        <w:t>17</w:t>
      </w:r>
      <w:r>
        <w:rPr/>
        <w:fldChar w:fldCharType="end" w:fldLock="0"/>
      </w:r>
    </w:p>
    <w:p>
      <w:pPr>
        <w:pStyle w:val="TOC 1"/>
      </w:pPr>
      <w:r>
        <w:rPr>
          <w:rFonts w:cs="Arial Unicode MS" w:eastAsia="Arial Unicode MS"/>
          <w:rtl w:val="0"/>
        </w:rPr>
        <w:t>6.2.1 Universo</w:t>
        <w:tab/>
      </w:r>
      <w:r>
        <w:rPr/>
        <w:fldChar w:fldCharType="begin" w:fldLock="0"/>
      </w:r>
      <w:r>
        <w:instrText xml:space="preserve"> PAGEREF _Toc3 \h </w:instrText>
      </w:r>
      <w:r>
        <w:rPr/>
        <w:fldChar w:fldCharType="separate" w:fldLock="0"/>
      </w:r>
      <w:r>
        <w:rPr>
          <w:rFonts w:cs="Arial Unicode MS" w:eastAsia="Arial Unicode MS"/>
          <w:rtl w:val="0"/>
        </w:rPr>
        <w:t>17</w:t>
      </w:r>
      <w:r>
        <w:rPr/>
        <w:fldChar w:fldCharType="end" w:fldLock="0"/>
      </w:r>
    </w:p>
    <w:p>
      <w:pPr>
        <w:pStyle w:val="TOC 1"/>
      </w:pPr>
      <w:r>
        <w:rPr>
          <w:rFonts w:cs="Arial Unicode MS" w:eastAsia="Arial Unicode MS"/>
          <w:rtl w:val="0"/>
        </w:rPr>
        <w:t>6.2.2 Muestra</w:t>
        <w:tab/>
      </w:r>
      <w:r>
        <w:rPr/>
        <w:fldChar w:fldCharType="begin" w:fldLock="0"/>
      </w:r>
      <w:r>
        <w:instrText xml:space="preserve"> PAGEREF _Toc4 \h </w:instrText>
      </w:r>
      <w:r>
        <w:rPr/>
        <w:fldChar w:fldCharType="separate" w:fldLock="0"/>
      </w:r>
      <w:r>
        <w:rPr>
          <w:rFonts w:cs="Arial Unicode MS" w:eastAsia="Arial Unicode MS"/>
          <w:rtl w:val="0"/>
        </w:rPr>
        <w:t>18</w:t>
      </w:r>
      <w:r>
        <w:rPr/>
        <w:fldChar w:fldCharType="end" w:fldLock="0"/>
      </w:r>
    </w:p>
    <w:p>
      <w:pPr>
        <w:pStyle w:val="TOC 1"/>
      </w:pPr>
      <w:r>
        <w:rPr>
          <w:rFonts w:cs="Arial Unicode MS" w:eastAsia="Arial Unicode MS"/>
          <w:rtl w:val="0"/>
        </w:rPr>
        <w:t>6.3 Tipo de muestreo</w:t>
        <w:tab/>
      </w:r>
      <w:r>
        <w:rPr/>
        <w:fldChar w:fldCharType="begin" w:fldLock="0"/>
      </w:r>
      <w:r>
        <w:instrText xml:space="preserve"> PAGEREF _Toc5 \h </w:instrText>
      </w:r>
      <w:r>
        <w:rPr/>
        <w:fldChar w:fldCharType="separate" w:fldLock="0"/>
      </w:r>
      <w:r>
        <w:rPr>
          <w:rFonts w:cs="Arial Unicode MS" w:eastAsia="Arial Unicode MS"/>
          <w:rtl w:val="0"/>
        </w:rPr>
        <w:t>19</w:t>
      </w:r>
      <w:r>
        <w:rPr/>
        <w:fldChar w:fldCharType="end" w:fldLock="0"/>
      </w:r>
    </w:p>
    <w:p>
      <w:pPr>
        <w:pStyle w:val="TOC 1"/>
      </w:pPr>
      <w:r>
        <w:rPr>
          <w:rFonts w:cs="Arial Unicode MS" w:eastAsia="Arial Unicode MS" w:hint="default"/>
          <w:rtl w:val="0"/>
        </w:rPr>
        <w:t>6.4 Material y métodos</w:t>
        <w:tab/>
      </w:r>
      <w:r>
        <w:rPr/>
        <w:fldChar w:fldCharType="begin" w:fldLock="0"/>
      </w:r>
      <w:r>
        <w:instrText xml:space="preserve"> PAGEREF _Toc6 \h </w:instrText>
      </w:r>
      <w:r>
        <w:rPr/>
        <w:fldChar w:fldCharType="separate" w:fldLock="0"/>
      </w:r>
      <w:r>
        <w:rPr>
          <w:rFonts w:cs="Arial Unicode MS" w:eastAsia="Arial Unicode MS"/>
          <w:rtl w:val="0"/>
        </w:rPr>
        <w:t>21</w:t>
      </w:r>
      <w:r>
        <w:rPr/>
        <w:fldChar w:fldCharType="end" w:fldLock="0"/>
      </w:r>
    </w:p>
    <w:p>
      <w:pPr>
        <w:pStyle w:val="TOC 1"/>
      </w:pPr>
      <w:r>
        <w:rPr>
          <w:rFonts w:cs="Arial Unicode MS" w:eastAsia="Arial Unicode MS"/>
          <w:rtl w:val="0"/>
        </w:rPr>
        <w:t>6.4.1. materiales individuales</w:t>
        <w:tab/>
      </w:r>
      <w:r>
        <w:rPr/>
        <w:fldChar w:fldCharType="begin" w:fldLock="0"/>
      </w:r>
      <w:r>
        <w:instrText xml:space="preserve"> PAGEREF _Toc7 \h </w:instrText>
      </w:r>
      <w:r>
        <w:rPr/>
        <w:fldChar w:fldCharType="separate" w:fldLock="0"/>
      </w:r>
      <w:r>
        <w:rPr>
          <w:rFonts w:cs="Arial Unicode MS" w:eastAsia="Arial Unicode MS"/>
          <w:rtl w:val="0"/>
        </w:rPr>
        <w:t>21</w:t>
      </w:r>
      <w:r>
        <w:rPr/>
        <w:fldChar w:fldCharType="end" w:fldLock="0"/>
      </w:r>
    </w:p>
    <w:p>
      <w:pPr>
        <w:pStyle w:val="TOC 1"/>
      </w:pPr>
      <w:r>
        <w:rPr>
          <w:rFonts w:cs="Arial Unicode MS" w:eastAsia="Arial Unicode MS"/>
          <w:rtl w:val="0"/>
        </w:rPr>
        <w:t>6.4.2 Materiales grupales</w:t>
        <w:tab/>
      </w:r>
      <w:r>
        <w:rPr/>
        <w:fldChar w:fldCharType="begin" w:fldLock="0"/>
      </w:r>
      <w:r>
        <w:instrText xml:space="preserve"> PAGEREF _Toc8 \h </w:instrText>
      </w:r>
      <w:r>
        <w:rPr/>
        <w:fldChar w:fldCharType="separate" w:fldLock="0"/>
      </w:r>
      <w:r>
        <w:rPr>
          <w:rFonts w:cs="Arial Unicode MS" w:eastAsia="Arial Unicode MS"/>
          <w:rtl w:val="0"/>
        </w:rPr>
        <w:t>21</w:t>
      </w:r>
      <w:r>
        <w:rPr/>
        <w:fldChar w:fldCharType="end" w:fldLock="0"/>
      </w:r>
    </w:p>
    <w:p>
      <w:pPr>
        <w:pStyle w:val="TOC 2"/>
      </w:pPr>
      <w:r>
        <w:rPr>
          <w:rFonts w:cs="Arial Unicode MS" w:eastAsia="Arial Unicode MS" w:hint="default"/>
          <w:rtl w:val="0"/>
        </w:rPr>
        <w:t>Materiales usados en la investigación</w:t>
        <w:tab/>
      </w:r>
      <w:r>
        <w:rPr/>
        <w:fldChar w:fldCharType="begin" w:fldLock="0"/>
      </w:r>
      <w:r>
        <w:instrText xml:space="preserve"> PAGEREF _Toc9 \h </w:instrText>
      </w:r>
      <w:r>
        <w:rPr/>
        <w:fldChar w:fldCharType="separate" w:fldLock="0"/>
      </w:r>
      <w:r>
        <w:rPr>
          <w:rFonts w:cs="Arial Unicode MS" w:eastAsia="Arial Unicode MS"/>
          <w:rtl w:val="0"/>
        </w:rPr>
        <w:t>23</w:t>
      </w:r>
      <w:r>
        <w:rPr/>
        <w:fldChar w:fldCharType="end" w:fldLock="0"/>
      </w:r>
    </w:p>
    <w:p>
      <w:pPr>
        <w:pStyle w:val="TOC 1"/>
      </w:pPr>
      <w:r>
        <w:rPr>
          <w:rFonts w:cs="Arial Unicode MS" w:eastAsia="Arial Unicode MS" w:hint="default"/>
          <w:rtl w:val="0"/>
        </w:rPr>
        <w:t>6.4.3 Métodos</w:t>
        <w:tab/>
      </w:r>
      <w:r>
        <w:rPr/>
        <w:fldChar w:fldCharType="begin" w:fldLock="0"/>
      </w:r>
      <w:r>
        <w:instrText xml:space="preserve"> PAGEREF _Toc10 \h </w:instrText>
      </w:r>
      <w:r>
        <w:rPr/>
        <w:fldChar w:fldCharType="separate" w:fldLock="0"/>
      </w:r>
      <w:r>
        <w:rPr>
          <w:rFonts w:cs="Arial Unicode MS" w:eastAsia="Arial Unicode MS"/>
          <w:rtl w:val="0"/>
        </w:rPr>
        <w:t>23</w:t>
      </w:r>
      <w:r>
        <w:rPr/>
        <w:fldChar w:fldCharType="end" w:fldLock="0"/>
      </w:r>
    </w:p>
    <w:p>
      <w:pPr>
        <w:pStyle w:val="TOC 1"/>
      </w:pPr>
      <w:r>
        <w:rPr>
          <w:rFonts w:cs="Arial Unicode MS" w:eastAsia="Arial Unicode MS" w:hint="default"/>
          <w:rtl w:val="0"/>
        </w:rPr>
        <w:t>6.5 Criterios de inclusión</w:t>
        <w:tab/>
      </w:r>
      <w:r>
        <w:rPr/>
        <w:fldChar w:fldCharType="begin" w:fldLock="0"/>
      </w:r>
      <w:r>
        <w:instrText xml:space="preserve"> PAGEREF _Toc11 \h </w:instrText>
      </w:r>
      <w:r>
        <w:rPr/>
        <w:fldChar w:fldCharType="separate" w:fldLock="0"/>
      </w:r>
      <w:r>
        <w:rPr>
          <w:rFonts w:cs="Arial Unicode MS" w:eastAsia="Arial Unicode MS"/>
          <w:rtl w:val="0"/>
        </w:rPr>
        <w:t>25</w:t>
      </w:r>
      <w:r>
        <w:rPr/>
        <w:fldChar w:fldCharType="end" w:fldLock="0"/>
      </w:r>
    </w:p>
    <w:p>
      <w:pPr>
        <w:pStyle w:val="TOC 2"/>
      </w:pPr>
      <w:r>
        <w:rPr>
          <w:rFonts w:cs="Arial Unicode MS" w:eastAsia="Arial Unicode MS" w:hint="default"/>
          <w:rtl w:val="0"/>
        </w:rPr>
        <w:t>Criterios de inclusión usados</w:t>
        <w:tab/>
      </w:r>
      <w:r>
        <w:rPr/>
        <w:fldChar w:fldCharType="begin" w:fldLock="0"/>
      </w:r>
      <w:r>
        <w:instrText xml:space="preserve"> PAGEREF _Toc12 \h </w:instrText>
      </w:r>
      <w:r>
        <w:rPr/>
        <w:fldChar w:fldCharType="separate" w:fldLock="0"/>
      </w:r>
      <w:r>
        <w:rPr>
          <w:rFonts w:cs="Arial Unicode MS" w:eastAsia="Arial Unicode MS"/>
          <w:rtl w:val="0"/>
        </w:rPr>
        <w:t>28</w:t>
      </w:r>
      <w:r>
        <w:rPr/>
        <w:fldChar w:fldCharType="end" w:fldLock="0"/>
      </w:r>
    </w:p>
    <w:p>
      <w:pPr>
        <w:pStyle w:val="TOC 1"/>
      </w:pPr>
      <w:r>
        <w:rPr>
          <w:rFonts w:cs="Arial Unicode MS" w:eastAsia="Arial Unicode MS" w:hint="default"/>
          <w:rtl w:val="0"/>
        </w:rPr>
        <w:t>l. INTRODUCCIÓN</w:t>
        <w:tab/>
      </w:r>
      <w:r>
        <w:rPr/>
        <w:fldChar w:fldCharType="begin" w:fldLock="0"/>
      </w:r>
      <w:r>
        <w:instrText xml:space="preserve"> PAGEREF _Toc13 \h </w:instrText>
      </w:r>
      <w:r>
        <w:rPr/>
        <w:fldChar w:fldCharType="separate" w:fldLock="0"/>
      </w:r>
      <w:r>
        <w:rPr>
          <w:rFonts w:cs="Arial Unicode MS" w:eastAsia="Arial Unicode MS"/>
          <w:rtl w:val="0"/>
        </w:rPr>
        <w:t>29</w:t>
      </w:r>
      <w:r>
        <w:rPr/>
        <w:fldChar w:fldCharType="end" w:fldLock="0"/>
      </w:r>
    </w:p>
    <w:p>
      <w:pPr>
        <w:pStyle w:val="TOC 1"/>
      </w:pPr>
      <w:r>
        <w:rPr>
          <w:rFonts w:cs="Arial Unicode MS" w:eastAsia="Arial Unicode MS"/>
          <w:rtl w:val="0"/>
        </w:rPr>
        <w:t>1.1 Objetivos</w:t>
        <w:tab/>
      </w:r>
      <w:r>
        <w:rPr/>
        <w:fldChar w:fldCharType="begin" w:fldLock="0"/>
      </w:r>
      <w:r>
        <w:instrText xml:space="preserve"> PAGEREF _Toc14 \h </w:instrText>
      </w:r>
      <w:r>
        <w:rPr/>
        <w:fldChar w:fldCharType="separate" w:fldLock="0"/>
      </w:r>
      <w:r>
        <w:rPr>
          <w:rFonts w:cs="Arial Unicode MS" w:eastAsia="Arial Unicode MS"/>
          <w:rtl w:val="0"/>
        </w:rPr>
        <w:t>31</w:t>
      </w:r>
      <w:r>
        <w:rPr/>
        <w:fldChar w:fldCharType="end" w:fldLock="0"/>
      </w:r>
    </w:p>
    <w:p>
      <w:pPr>
        <w:pStyle w:val="TOC 1"/>
      </w:pPr>
      <w:r>
        <w:rPr>
          <w:rFonts w:cs="Arial Unicode MS" w:eastAsia="Arial Unicode MS" w:hint="default"/>
          <w:rtl w:val="0"/>
        </w:rPr>
        <w:t>ll. ANTECEDENTES HISTÓRICOS DE LA CAÑA DE AZUCAR</w:t>
        <w:tab/>
      </w:r>
      <w:r>
        <w:rPr/>
        <w:fldChar w:fldCharType="begin" w:fldLock="0"/>
      </w:r>
      <w:r>
        <w:instrText xml:space="preserve"> PAGEREF _Toc15 \h </w:instrText>
      </w:r>
      <w:r>
        <w:rPr/>
        <w:fldChar w:fldCharType="separate" w:fldLock="0"/>
      </w:r>
      <w:r>
        <w:rPr>
          <w:rFonts w:cs="Arial Unicode MS" w:eastAsia="Arial Unicode MS"/>
          <w:rtl w:val="0"/>
        </w:rPr>
        <w:t>32</w:t>
      </w:r>
      <w:r>
        <w:rPr/>
        <w:fldChar w:fldCharType="end" w:fldLock="0"/>
      </w:r>
    </w:p>
    <w:p>
      <w:pPr>
        <w:pStyle w:val="TOC 1"/>
      </w:pPr>
      <w:r>
        <w:rPr>
          <w:rFonts w:cs="Arial Unicode MS" w:eastAsia="Arial Unicode MS" w:hint="default"/>
          <w:rtl w:val="0"/>
        </w:rPr>
        <w:t>2.1. Distribución geográfica mundial</w:t>
        <w:tab/>
      </w:r>
      <w:r>
        <w:rPr/>
        <w:fldChar w:fldCharType="begin" w:fldLock="0"/>
      </w:r>
      <w:r>
        <w:instrText xml:space="preserve"> PAGEREF _Toc16 \h </w:instrText>
      </w:r>
      <w:r>
        <w:rPr/>
        <w:fldChar w:fldCharType="separate" w:fldLock="0"/>
      </w:r>
      <w:r>
        <w:rPr>
          <w:rFonts w:cs="Arial Unicode MS" w:eastAsia="Arial Unicode MS"/>
          <w:rtl w:val="0"/>
        </w:rPr>
        <w:t>33</w:t>
      </w:r>
      <w:r>
        <w:rPr/>
        <w:fldChar w:fldCharType="end" w:fldLock="0"/>
      </w:r>
    </w:p>
    <w:p>
      <w:pPr>
        <w:pStyle w:val="TOC 1"/>
      </w:pPr>
      <w:r>
        <w:rPr>
          <w:rFonts w:cs="Arial Unicode MS" w:eastAsia="Arial Unicode MS" w:hint="default"/>
          <w:rtl w:val="0"/>
        </w:rPr>
        <w:t>2.2.1. Distribución nacional</w:t>
        <w:tab/>
      </w:r>
      <w:r>
        <w:rPr/>
        <w:fldChar w:fldCharType="begin" w:fldLock="0"/>
      </w:r>
      <w:r>
        <w:instrText xml:space="preserve"> PAGEREF _Toc17 \h </w:instrText>
      </w:r>
      <w:r>
        <w:rPr/>
        <w:fldChar w:fldCharType="separate" w:fldLock="0"/>
      </w:r>
      <w:r>
        <w:rPr>
          <w:rFonts w:cs="Arial Unicode MS" w:eastAsia="Arial Unicode MS"/>
          <w:rtl w:val="0"/>
        </w:rPr>
        <w:t>34</w:t>
      </w:r>
      <w:r>
        <w:rPr/>
        <w:fldChar w:fldCharType="end" w:fldLock="0"/>
      </w:r>
    </w:p>
    <w:p>
      <w:pPr>
        <w:pStyle w:val="TOC 1"/>
      </w:pPr>
      <w:r>
        <w:rPr>
          <w:rFonts w:cs="Arial Unicode MS" w:eastAsia="Arial Unicode MS" w:hint="default"/>
          <w:rtl w:val="0"/>
        </w:rPr>
        <w:t>2.2.1 Importancia de la caña de azúcar a nivel mundial</w:t>
        <w:tab/>
      </w:r>
      <w:r>
        <w:rPr/>
        <w:fldChar w:fldCharType="begin" w:fldLock="0"/>
      </w:r>
      <w:r>
        <w:instrText xml:space="preserve"> PAGEREF _Toc18 \h </w:instrText>
      </w:r>
      <w:r>
        <w:rPr/>
        <w:fldChar w:fldCharType="separate" w:fldLock="0"/>
      </w:r>
      <w:r>
        <w:rPr>
          <w:rFonts w:cs="Arial Unicode MS" w:eastAsia="Arial Unicode MS"/>
          <w:rtl w:val="0"/>
        </w:rPr>
        <w:t>37</w:t>
      </w:r>
      <w:r>
        <w:rPr/>
        <w:fldChar w:fldCharType="end" w:fldLock="0"/>
      </w:r>
    </w:p>
    <w:p>
      <w:pPr>
        <w:pStyle w:val="TOC 1"/>
      </w:pPr>
      <w:r>
        <w:rPr>
          <w:rFonts w:cs="Arial Unicode MS" w:eastAsia="Arial Unicode MS" w:hint="default"/>
          <w:rtl w:val="0"/>
        </w:rPr>
        <w:t>2.2.2 Importancia de la caña de azúcar en “La Fé Zucarmex” del Ingenio Pujiltic, Chiapas.</w:t>
        <w:tab/>
      </w:r>
      <w:r>
        <w:rPr/>
        <w:fldChar w:fldCharType="begin" w:fldLock="0"/>
      </w:r>
      <w:r>
        <w:instrText xml:space="preserve"> PAGEREF _Toc19 \h </w:instrText>
      </w:r>
      <w:r>
        <w:rPr/>
        <w:fldChar w:fldCharType="separate" w:fldLock="0"/>
      </w:r>
      <w:r>
        <w:rPr>
          <w:rFonts w:cs="Arial Unicode MS" w:eastAsia="Arial Unicode MS"/>
          <w:rtl w:val="0"/>
        </w:rPr>
        <w:t>39</w:t>
      </w:r>
      <w:r>
        <w:rPr/>
        <w:fldChar w:fldCharType="end" w:fldLock="0"/>
      </w:r>
    </w:p>
    <w:p>
      <w:pPr>
        <w:pStyle w:val="TOC 1"/>
      </w:pPr>
      <w:r>
        <w:rPr>
          <w:rFonts w:cs="Arial Unicode MS" w:eastAsia="Arial Unicode MS" w:hint="default"/>
          <w:rtl w:val="0"/>
        </w:rPr>
        <w:t>IV. DESCRIPCIÓN BOTÁNICA</w:t>
        <w:tab/>
      </w:r>
      <w:r>
        <w:rPr/>
        <w:fldChar w:fldCharType="begin" w:fldLock="0"/>
      </w:r>
      <w:r>
        <w:instrText xml:space="preserve"> PAGEREF _Toc20 \h </w:instrText>
      </w:r>
      <w:r>
        <w:rPr/>
        <w:fldChar w:fldCharType="separate" w:fldLock="0"/>
      </w:r>
      <w:r>
        <w:rPr>
          <w:rFonts w:cs="Arial Unicode MS" w:eastAsia="Arial Unicode MS"/>
          <w:rtl w:val="0"/>
        </w:rPr>
        <w:t>40</w:t>
      </w:r>
      <w:r>
        <w:rPr/>
        <w:fldChar w:fldCharType="end" w:fldLock="0"/>
      </w:r>
    </w:p>
    <w:p>
      <w:pPr>
        <w:pStyle w:val="TOC 1"/>
      </w:pPr>
      <w:r>
        <w:rPr>
          <w:rFonts w:cs="Arial Unicode MS" w:eastAsia="Arial Unicode MS" w:hint="default"/>
          <w:rtl w:val="0"/>
        </w:rPr>
        <w:t>4.1.1. Raíz</w:t>
        <w:tab/>
      </w:r>
      <w:r>
        <w:rPr/>
        <w:fldChar w:fldCharType="begin" w:fldLock="0"/>
      </w:r>
      <w:r>
        <w:instrText xml:space="preserve"> PAGEREF _Toc21 \h </w:instrText>
      </w:r>
      <w:r>
        <w:rPr/>
        <w:fldChar w:fldCharType="separate" w:fldLock="0"/>
      </w:r>
      <w:r>
        <w:rPr>
          <w:rFonts w:cs="Arial Unicode MS" w:eastAsia="Arial Unicode MS"/>
          <w:rtl w:val="0"/>
        </w:rPr>
        <w:t>40</w:t>
      </w:r>
      <w:r>
        <w:rPr/>
        <w:fldChar w:fldCharType="end" w:fldLock="0"/>
      </w:r>
    </w:p>
    <w:p>
      <w:pPr>
        <w:pStyle w:val="TOC 1"/>
      </w:pPr>
      <w:r>
        <w:rPr>
          <w:rFonts w:cs="Arial Unicode MS" w:eastAsia="Arial Unicode MS"/>
          <w:rtl w:val="0"/>
        </w:rPr>
        <w:t>4.1.2. Tallo.</w:t>
        <w:tab/>
      </w:r>
      <w:r>
        <w:rPr/>
        <w:fldChar w:fldCharType="begin" w:fldLock="0"/>
      </w:r>
      <w:r>
        <w:instrText xml:space="preserve"> PAGEREF _Toc22 \h </w:instrText>
      </w:r>
      <w:r>
        <w:rPr/>
        <w:fldChar w:fldCharType="separate" w:fldLock="0"/>
      </w:r>
      <w:r>
        <w:rPr>
          <w:rFonts w:cs="Arial Unicode MS" w:eastAsia="Arial Unicode MS"/>
          <w:rtl w:val="0"/>
        </w:rPr>
        <w:t>44</w:t>
      </w:r>
      <w:r>
        <w:rPr/>
        <w:fldChar w:fldCharType="end" w:fldLock="0"/>
      </w:r>
    </w:p>
    <w:p>
      <w:pPr>
        <w:pStyle w:val="TOC 1"/>
      </w:pPr>
      <w:r>
        <w:rPr>
          <w:rFonts w:cs="Arial Unicode MS" w:eastAsia="Arial Unicode MS"/>
          <w:rtl w:val="0"/>
        </w:rPr>
        <w:t>4.1.3. Hojas</w:t>
        <w:tab/>
      </w:r>
      <w:r>
        <w:rPr/>
        <w:fldChar w:fldCharType="begin" w:fldLock="0"/>
      </w:r>
      <w:r>
        <w:instrText xml:space="preserve"> PAGEREF _Toc23 \h </w:instrText>
      </w:r>
      <w:r>
        <w:rPr/>
        <w:fldChar w:fldCharType="separate" w:fldLock="0"/>
      </w:r>
      <w:r>
        <w:rPr>
          <w:rFonts w:cs="Arial Unicode MS" w:eastAsia="Arial Unicode MS"/>
          <w:rtl w:val="0"/>
        </w:rPr>
        <w:t>51</w:t>
      </w:r>
      <w:r>
        <w:rPr/>
        <w:fldChar w:fldCharType="end" w:fldLock="0"/>
      </w:r>
    </w:p>
    <w:p>
      <w:pPr>
        <w:pStyle w:val="TOC 1"/>
      </w:pPr>
      <w:r>
        <w:rPr>
          <w:rFonts w:cs="Arial Unicode MS" w:eastAsia="Arial Unicode MS"/>
          <w:rtl w:val="0"/>
        </w:rPr>
        <w:t>4.1.4. Flor</w:t>
        <w:tab/>
      </w:r>
      <w:r>
        <w:rPr/>
        <w:fldChar w:fldCharType="begin" w:fldLock="0"/>
      </w:r>
      <w:r>
        <w:instrText xml:space="preserve"> PAGEREF _Toc24 \h </w:instrText>
      </w:r>
      <w:r>
        <w:rPr/>
        <w:fldChar w:fldCharType="separate" w:fldLock="0"/>
      </w:r>
      <w:r>
        <w:rPr>
          <w:rFonts w:cs="Arial Unicode MS" w:eastAsia="Arial Unicode MS"/>
          <w:rtl w:val="0"/>
        </w:rPr>
        <w:t>53</w:t>
      </w:r>
      <w:r>
        <w:rPr/>
        <w:fldChar w:fldCharType="end" w:fldLock="0"/>
      </w:r>
    </w:p>
    <w:p>
      <w:pPr>
        <w:pStyle w:val="TOC 1"/>
      </w:pPr>
      <w:r>
        <w:rPr>
          <w:rFonts w:cs="Arial Unicode MS" w:eastAsia="Arial Unicode MS"/>
          <w:rtl w:val="0"/>
        </w:rPr>
        <w:t>4.1.5. Fruto</w:t>
        <w:tab/>
      </w:r>
      <w:r>
        <w:rPr/>
        <w:fldChar w:fldCharType="begin" w:fldLock="0"/>
      </w:r>
      <w:r>
        <w:instrText xml:space="preserve"> PAGEREF _Toc25 \h </w:instrText>
      </w:r>
      <w:r>
        <w:rPr/>
        <w:fldChar w:fldCharType="separate" w:fldLock="0"/>
      </w:r>
      <w:r>
        <w:rPr>
          <w:rFonts w:cs="Arial Unicode MS" w:eastAsia="Arial Unicode MS"/>
          <w:rtl w:val="0"/>
        </w:rPr>
        <w:t>55</w:t>
      </w:r>
      <w:r>
        <w:rPr/>
        <w:fldChar w:fldCharType="end" w:fldLock="0"/>
      </w:r>
    </w:p>
    <w:p>
      <w:pPr>
        <w:pStyle w:val="TOC 1"/>
      </w:pPr>
      <w:r>
        <w:rPr>
          <w:rFonts w:cs="Arial Unicode MS" w:eastAsia="Arial Unicode MS" w:hint="default"/>
          <w:rtl w:val="0"/>
        </w:rPr>
        <w:t>V. MEJORAMIENTO GENÉTICO.</w:t>
        <w:tab/>
      </w:r>
      <w:r>
        <w:rPr/>
        <w:fldChar w:fldCharType="begin" w:fldLock="0"/>
      </w:r>
      <w:r>
        <w:instrText xml:space="preserve"> PAGEREF _Toc26 \h </w:instrText>
      </w:r>
      <w:r>
        <w:rPr/>
        <w:fldChar w:fldCharType="separate" w:fldLock="0"/>
      </w:r>
      <w:r>
        <w:rPr>
          <w:rFonts w:cs="Arial Unicode MS" w:eastAsia="Arial Unicode MS"/>
          <w:rtl w:val="0"/>
        </w:rPr>
        <w:t>56</w:t>
      </w:r>
      <w:r>
        <w:rPr/>
        <w:fldChar w:fldCharType="end" w:fldLock="0"/>
      </w:r>
    </w:p>
    <w:p>
      <w:pPr>
        <w:pStyle w:val="TOC 1"/>
      </w:pPr>
      <w:r>
        <w:rPr>
          <w:rFonts w:cs="Arial Unicode MS" w:eastAsia="Arial Unicode MS"/>
          <w:rtl w:val="0"/>
        </w:rPr>
        <w:t>5.1. Generalidades.</w:t>
        <w:tab/>
      </w:r>
      <w:r>
        <w:rPr/>
        <w:fldChar w:fldCharType="begin" w:fldLock="0"/>
      </w:r>
      <w:r>
        <w:instrText xml:space="preserve"> PAGEREF _Toc27 \h </w:instrText>
      </w:r>
      <w:r>
        <w:rPr/>
        <w:fldChar w:fldCharType="separate" w:fldLock="0"/>
      </w:r>
      <w:r>
        <w:rPr>
          <w:rFonts w:cs="Arial Unicode MS" w:eastAsia="Arial Unicode MS"/>
          <w:rtl w:val="0"/>
        </w:rPr>
        <w:t>56</w:t>
      </w:r>
      <w:r>
        <w:rPr/>
        <w:fldChar w:fldCharType="end" w:fldLock="0"/>
      </w:r>
    </w:p>
    <w:p>
      <w:pPr>
        <w:pStyle w:val="TOC 1"/>
      </w:pPr>
      <w:r>
        <w:rPr>
          <w:rFonts w:cs="Arial Unicode MS" w:eastAsia="Arial Unicode MS" w:hint="default"/>
          <w:rtl w:val="0"/>
        </w:rPr>
        <w:t>5.2. Hibridación.</w:t>
        <w:tab/>
      </w:r>
      <w:r>
        <w:rPr/>
        <w:fldChar w:fldCharType="begin" w:fldLock="0"/>
      </w:r>
      <w:r>
        <w:instrText xml:space="preserve"> PAGEREF _Toc28 \h </w:instrText>
      </w:r>
      <w:r>
        <w:rPr/>
        <w:fldChar w:fldCharType="separate" w:fldLock="0"/>
      </w:r>
      <w:r>
        <w:rPr>
          <w:rFonts w:cs="Arial Unicode MS" w:eastAsia="Arial Unicode MS"/>
          <w:rtl w:val="0"/>
        </w:rPr>
        <w:t>56</w:t>
      </w:r>
      <w:r>
        <w:rPr/>
        <w:fldChar w:fldCharType="end" w:fldLock="0"/>
      </w:r>
    </w:p>
    <w:p>
      <w:pPr>
        <w:pStyle w:val="TOC 1"/>
      </w:pPr>
      <w:r>
        <w:rPr>
          <w:rFonts w:cs="Arial Unicode MS" w:eastAsia="Arial Unicode MS" w:hint="default"/>
          <w:rtl w:val="0"/>
        </w:rPr>
        <w:t>5.3. Métodos de cruzamiento.</w:t>
        <w:tab/>
      </w:r>
      <w:r>
        <w:rPr/>
        <w:fldChar w:fldCharType="begin" w:fldLock="0"/>
      </w:r>
      <w:r>
        <w:instrText xml:space="preserve"> PAGEREF _Toc29 \h </w:instrText>
      </w:r>
      <w:r>
        <w:rPr/>
        <w:fldChar w:fldCharType="separate" w:fldLock="0"/>
      </w:r>
      <w:r>
        <w:rPr>
          <w:rFonts w:cs="Arial Unicode MS" w:eastAsia="Arial Unicode MS"/>
          <w:rtl w:val="0"/>
        </w:rPr>
        <w:t>57</w:t>
      </w:r>
      <w:r>
        <w:rPr/>
        <w:fldChar w:fldCharType="end" w:fldLock="0"/>
      </w:r>
    </w:p>
    <w:p>
      <w:pPr>
        <w:pStyle w:val="TOC 1"/>
      </w:pPr>
      <w:r>
        <w:rPr>
          <w:rFonts w:cs="Arial Unicode MS" w:eastAsia="Arial Unicode MS"/>
          <w:rtl w:val="0"/>
        </w:rPr>
        <w:t>5.4. VARIEDADES Y TIPOS</w:t>
        <w:tab/>
      </w:r>
      <w:r>
        <w:rPr/>
        <w:fldChar w:fldCharType="begin" w:fldLock="0"/>
      </w:r>
      <w:r>
        <w:instrText xml:space="preserve"> PAGEREF _Toc30 \h </w:instrText>
      </w:r>
      <w:r>
        <w:rPr/>
        <w:fldChar w:fldCharType="separate" w:fldLock="0"/>
      </w:r>
      <w:r>
        <w:rPr>
          <w:rFonts w:cs="Arial Unicode MS" w:eastAsia="Arial Unicode MS"/>
          <w:rtl w:val="0"/>
        </w:rPr>
        <w:t>57</w:t>
      </w:r>
      <w:r>
        <w:rPr/>
        <w:fldChar w:fldCharType="end" w:fldLock="0"/>
      </w:r>
    </w:p>
    <w:p>
      <w:pPr>
        <w:pStyle w:val="TOC 1"/>
      </w:pPr>
      <w:r>
        <w:rPr>
          <w:rFonts w:cs="Arial Unicode MS" w:eastAsia="Arial Unicode MS"/>
          <w:rtl w:val="0"/>
        </w:rPr>
        <w:t>5.5. Generalidades</w:t>
        <w:tab/>
      </w:r>
      <w:r>
        <w:rPr/>
        <w:fldChar w:fldCharType="begin" w:fldLock="0"/>
      </w:r>
      <w:r>
        <w:instrText xml:space="preserve"> PAGEREF _Toc31 \h </w:instrText>
      </w:r>
      <w:r>
        <w:rPr/>
        <w:fldChar w:fldCharType="separate" w:fldLock="0"/>
      </w:r>
      <w:r>
        <w:rPr>
          <w:rFonts w:cs="Arial Unicode MS" w:eastAsia="Arial Unicode MS"/>
          <w:rtl w:val="0"/>
        </w:rPr>
        <w:t>57</w:t>
      </w:r>
      <w:r>
        <w:rPr/>
        <w:fldChar w:fldCharType="end" w:fldLock="0"/>
      </w:r>
    </w:p>
    <w:p>
      <w:pPr>
        <w:pStyle w:val="TOC 1"/>
      </w:pPr>
      <w:r>
        <w:rPr>
          <w:rFonts w:cs="Arial Unicode MS" w:eastAsia="Arial Unicode MS" w:hint="default"/>
          <w:rtl w:val="0"/>
        </w:rPr>
        <w:t>5.6. Principales variedades de cañas cultivadas en el Ingenio Pujiltic, Chiapas</w:t>
        <w:tab/>
      </w:r>
      <w:r>
        <w:rPr/>
        <w:fldChar w:fldCharType="begin" w:fldLock="0"/>
      </w:r>
      <w:r>
        <w:instrText xml:space="preserve"> PAGEREF _Toc32 \h </w:instrText>
      </w:r>
      <w:r>
        <w:rPr/>
        <w:fldChar w:fldCharType="separate" w:fldLock="0"/>
      </w:r>
      <w:r>
        <w:rPr>
          <w:rFonts w:cs="Arial Unicode MS" w:eastAsia="Arial Unicode MS"/>
          <w:rtl w:val="0"/>
        </w:rPr>
        <w:t>59</w:t>
      </w:r>
      <w:r>
        <w:rPr/>
        <w:fldChar w:fldCharType="end" w:fldLock="0"/>
      </w:r>
    </w:p>
    <w:p>
      <w:pPr>
        <w:pStyle w:val="TOC 1"/>
      </w:pPr>
      <w:r>
        <w:rPr>
          <w:rFonts w:cs="Arial Unicode MS" w:eastAsia="Arial Unicode MS" w:hint="default"/>
          <w:rtl w:val="0"/>
        </w:rPr>
        <w:t>Vl. ASPECTOS FISIOLÓGICOS</w:t>
        <w:tab/>
      </w:r>
      <w:r>
        <w:rPr/>
        <w:fldChar w:fldCharType="begin" w:fldLock="0"/>
      </w:r>
      <w:r>
        <w:instrText xml:space="preserve"> PAGEREF _Toc33 \h </w:instrText>
      </w:r>
      <w:r>
        <w:rPr/>
        <w:fldChar w:fldCharType="separate" w:fldLock="0"/>
      </w:r>
      <w:r>
        <w:rPr>
          <w:rFonts w:cs="Arial Unicode MS" w:eastAsia="Arial Unicode MS"/>
          <w:rtl w:val="0"/>
        </w:rPr>
        <w:t>60</w:t>
      </w:r>
      <w:r>
        <w:rPr/>
        <w:fldChar w:fldCharType="end" w:fldLock="0"/>
      </w:r>
    </w:p>
    <w:p>
      <w:pPr>
        <w:pStyle w:val="TOC 1"/>
      </w:pPr>
      <w:r>
        <w:rPr>
          <w:rFonts w:cs="Arial Unicode MS" w:eastAsia="Arial Unicode MS" w:hint="default"/>
          <w:rtl w:val="0"/>
        </w:rPr>
        <w:t>6.1. Germinación</w:t>
        <w:tab/>
      </w:r>
      <w:r>
        <w:rPr/>
        <w:fldChar w:fldCharType="begin" w:fldLock="0"/>
      </w:r>
      <w:r>
        <w:instrText xml:space="preserve"> PAGEREF _Toc34 \h </w:instrText>
      </w:r>
      <w:r>
        <w:rPr/>
        <w:fldChar w:fldCharType="separate" w:fldLock="0"/>
      </w:r>
      <w:r>
        <w:rPr>
          <w:rFonts w:cs="Arial Unicode MS" w:eastAsia="Arial Unicode MS"/>
          <w:rtl w:val="0"/>
        </w:rPr>
        <w:t>60</w:t>
      </w:r>
      <w:r>
        <w:rPr/>
        <w:fldChar w:fldCharType="end" w:fldLock="0"/>
      </w:r>
    </w:p>
    <w:p>
      <w:pPr>
        <w:pStyle w:val="TOC 1"/>
      </w:pPr>
      <w:r>
        <w:rPr>
          <w:rFonts w:cs="Arial Unicode MS" w:eastAsia="Arial Unicode MS"/>
          <w:rtl w:val="0"/>
        </w:rPr>
        <w:t>6.2. Crecimiento</w:t>
        <w:tab/>
      </w:r>
      <w:r>
        <w:rPr/>
        <w:fldChar w:fldCharType="begin" w:fldLock="0"/>
      </w:r>
      <w:r>
        <w:instrText xml:space="preserve"> PAGEREF _Toc35 \h </w:instrText>
      </w:r>
      <w:r>
        <w:rPr/>
        <w:fldChar w:fldCharType="separate" w:fldLock="0"/>
      </w:r>
      <w:r>
        <w:rPr>
          <w:rFonts w:cs="Arial Unicode MS" w:eastAsia="Arial Unicode MS"/>
          <w:rtl w:val="0"/>
        </w:rPr>
        <w:t>62</w:t>
      </w:r>
      <w:r>
        <w:rPr/>
        <w:fldChar w:fldCharType="end" w:fldLock="0"/>
      </w:r>
    </w:p>
    <w:p>
      <w:pPr>
        <w:pStyle w:val="TOC 1"/>
      </w:pPr>
      <w:r>
        <w:rPr>
          <w:rFonts w:cs="Arial Unicode MS" w:eastAsia="Arial Unicode MS"/>
          <w:rtl w:val="0"/>
        </w:rPr>
        <w:t>6.3. Desarrollo</w:t>
        <w:tab/>
      </w:r>
      <w:r>
        <w:rPr/>
        <w:fldChar w:fldCharType="begin" w:fldLock="0"/>
      </w:r>
      <w:r>
        <w:instrText xml:space="preserve"> PAGEREF _Toc36 \h </w:instrText>
      </w:r>
      <w:r>
        <w:rPr/>
        <w:fldChar w:fldCharType="separate" w:fldLock="0"/>
      </w:r>
      <w:r>
        <w:rPr>
          <w:rFonts w:cs="Arial Unicode MS" w:eastAsia="Arial Unicode MS"/>
          <w:rtl w:val="0"/>
        </w:rPr>
        <w:t>63</w:t>
      </w:r>
      <w:r>
        <w:rPr/>
        <w:fldChar w:fldCharType="end" w:fldLock="0"/>
      </w:r>
    </w:p>
    <w:p>
      <w:pPr>
        <w:pStyle w:val="TOC 1"/>
      </w:pPr>
      <w:r>
        <w:rPr>
          <w:rFonts w:cs="Arial Unicode MS" w:eastAsia="Arial Unicode MS" w:hint="default"/>
          <w:rtl w:val="0"/>
        </w:rPr>
        <w:t>6.4. Maduración</w:t>
        <w:tab/>
      </w:r>
      <w:r>
        <w:rPr/>
        <w:fldChar w:fldCharType="begin" w:fldLock="0"/>
      </w:r>
      <w:r>
        <w:instrText xml:space="preserve"> PAGEREF _Toc37 \h </w:instrText>
      </w:r>
      <w:r>
        <w:rPr/>
        <w:fldChar w:fldCharType="separate" w:fldLock="0"/>
      </w:r>
      <w:r>
        <w:rPr>
          <w:rFonts w:cs="Arial Unicode MS" w:eastAsia="Arial Unicode MS"/>
          <w:rtl w:val="0"/>
        </w:rPr>
        <w:t>63</w:t>
      </w:r>
      <w:r>
        <w:rPr/>
        <w:fldChar w:fldCharType="end" w:fldLock="0"/>
      </w:r>
    </w:p>
    <w:p>
      <w:pPr>
        <w:pStyle w:val="TOC 1"/>
      </w:pPr>
      <w:r>
        <w:rPr>
          <w:rFonts w:cs="Arial Unicode MS" w:eastAsia="Arial Unicode MS" w:hint="default"/>
          <w:rtl w:val="0"/>
        </w:rPr>
        <w:t>6.5. Floración</w:t>
        <w:tab/>
      </w:r>
      <w:r>
        <w:rPr/>
        <w:fldChar w:fldCharType="begin" w:fldLock="0"/>
      </w:r>
      <w:r>
        <w:instrText xml:space="preserve"> PAGEREF _Toc38 \h </w:instrText>
      </w:r>
      <w:r>
        <w:rPr/>
        <w:fldChar w:fldCharType="separate" w:fldLock="0"/>
      </w:r>
      <w:r>
        <w:rPr>
          <w:rFonts w:cs="Arial Unicode MS" w:eastAsia="Arial Unicode MS"/>
          <w:rtl w:val="0"/>
        </w:rPr>
        <w:t>64</w:t>
      </w:r>
      <w:r>
        <w:rPr/>
        <w:fldChar w:fldCharType="end" w:fldLock="0"/>
      </w:r>
    </w:p>
    <w:p>
      <w:pPr>
        <w:pStyle w:val="TOC 1"/>
        <w:numPr>
          <w:ilvl w:val="1"/>
          <w:numId w:val="2"/>
        </w:numPr>
      </w:pPr>
      <w:r>
        <w:rPr>
          <w:rFonts w:cs="Arial Unicode MS" w:eastAsia="Arial Unicode MS" w:hint="default"/>
          <w:rtl w:val="0"/>
        </w:rPr>
        <w:t>Control de la floración</w:t>
        <w:tab/>
      </w:r>
      <w:r>
        <w:rPr/>
        <w:fldChar w:fldCharType="begin" w:fldLock="0"/>
      </w:r>
      <w:r>
        <w:instrText xml:space="preserve"> PAGEREF _Toc39 \h </w:instrText>
      </w:r>
      <w:r>
        <w:rPr/>
        <w:fldChar w:fldCharType="separate" w:fldLock="0"/>
      </w:r>
      <w:r>
        <w:rPr>
          <w:rFonts w:cs="Arial Unicode MS" w:eastAsia="Arial Unicode MS"/>
          <w:rtl w:val="0"/>
        </w:rPr>
        <w:t>66</w:t>
      </w:r>
      <w:r>
        <w:rPr/>
        <w:fldChar w:fldCharType="end" w:fldLock="0"/>
      </w:r>
    </w:p>
    <w:p>
      <w:pPr>
        <w:pStyle w:val="TOC 1"/>
      </w:pPr>
      <w:r>
        <w:rPr>
          <w:rFonts w:cs="Arial Unicode MS" w:eastAsia="Arial Unicode MS" w:hint="default"/>
          <w:rtl w:val="0"/>
        </w:rPr>
        <w:t>Vll. CONDICIONES ECOLÓGICAS Y EDÁFICAS</w:t>
        <w:tab/>
      </w:r>
      <w:r>
        <w:rPr/>
        <w:fldChar w:fldCharType="begin" w:fldLock="0"/>
      </w:r>
      <w:r>
        <w:instrText xml:space="preserve"> PAGEREF _Toc40 \h </w:instrText>
      </w:r>
      <w:r>
        <w:rPr/>
        <w:fldChar w:fldCharType="separate" w:fldLock="0"/>
      </w:r>
      <w:r>
        <w:rPr>
          <w:rFonts w:cs="Arial Unicode MS" w:eastAsia="Arial Unicode MS"/>
          <w:rtl w:val="0"/>
        </w:rPr>
        <w:t>68</w:t>
      </w:r>
      <w:r>
        <w:rPr/>
        <w:fldChar w:fldCharType="end" w:fldLock="0"/>
      </w:r>
    </w:p>
    <w:p>
      <w:pPr>
        <w:pStyle w:val="TOC 1"/>
      </w:pPr>
      <w:r>
        <w:rPr>
          <w:rFonts w:cs="Arial Unicode MS" w:eastAsia="Arial Unicode MS" w:hint="default"/>
          <w:rtl w:val="0"/>
        </w:rPr>
        <w:t>7.1. Condiciones ecológicas.</w:t>
        <w:tab/>
      </w:r>
      <w:r>
        <w:rPr/>
        <w:fldChar w:fldCharType="begin" w:fldLock="0"/>
      </w:r>
      <w:r>
        <w:instrText xml:space="preserve"> PAGEREF _Toc41 \h </w:instrText>
      </w:r>
      <w:r>
        <w:rPr/>
        <w:fldChar w:fldCharType="separate" w:fldLock="0"/>
      </w:r>
      <w:r>
        <w:rPr>
          <w:rFonts w:cs="Arial Unicode MS" w:eastAsia="Arial Unicode MS"/>
          <w:rtl w:val="0"/>
        </w:rPr>
        <w:t>68</w:t>
      </w:r>
      <w:r>
        <w:rPr/>
        <w:fldChar w:fldCharType="end" w:fldLock="0"/>
      </w:r>
    </w:p>
    <w:p>
      <w:pPr>
        <w:pStyle w:val="TOC 1"/>
      </w:pPr>
      <w:r>
        <w:rPr>
          <w:rFonts w:cs="Arial Unicode MS" w:eastAsia="Arial Unicode MS"/>
          <w:rtl w:val="0"/>
        </w:rPr>
        <w:t>7.2. DESCRIPCION DEL AREA</w:t>
        <w:tab/>
      </w:r>
      <w:r>
        <w:rPr/>
        <w:fldChar w:fldCharType="begin" w:fldLock="0"/>
      </w:r>
      <w:r>
        <w:instrText xml:space="preserve"> PAGEREF _Toc42 \h </w:instrText>
      </w:r>
      <w:r>
        <w:rPr/>
        <w:fldChar w:fldCharType="separate" w:fldLock="0"/>
      </w:r>
      <w:r>
        <w:rPr>
          <w:rFonts w:cs="Arial Unicode MS" w:eastAsia="Arial Unicode MS"/>
          <w:rtl w:val="0"/>
        </w:rPr>
        <w:t>68</w:t>
      </w:r>
      <w:r>
        <w:rPr/>
        <w:fldChar w:fldCharType="end" w:fldLock="0"/>
      </w:r>
    </w:p>
    <w:p>
      <w:pPr>
        <w:pStyle w:val="TOC 1"/>
      </w:pPr>
      <w:r>
        <w:rPr>
          <w:rFonts w:cs="Arial Unicode MS" w:eastAsia="Arial Unicode MS" w:hint="default"/>
          <w:rtl w:val="0"/>
        </w:rPr>
        <w:t>7.2.1. Localización</w:t>
        <w:tab/>
      </w:r>
      <w:r>
        <w:rPr/>
        <w:fldChar w:fldCharType="begin" w:fldLock="0"/>
      </w:r>
      <w:r>
        <w:instrText xml:space="preserve"> PAGEREF _Toc43 \h </w:instrText>
      </w:r>
      <w:r>
        <w:rPr/>
        <w:fldChar w:fldCharType="separate" w:fldLock="0"/>
      </w:r>
      <w:r>
        <w:rPr>
          <w:rFonts w:cs="Arial Unicode MS" w:eastAsia="Arial Unicode MS"/>
          <w:rtl w:val="0"/>
        </w:rPr>
        <w:t>68</w:t>
      </w:r>
      <w:r>
        <w:rPr/>
        <w:fldChar w:fldCharType="end" w:fldLock="0"/>
      </w:r>
    </w:p>
    <w:p>
      <w:pPr>
        <w:pStyle w:val="TOC 1"/>
      </w:pPr>
      <w:r>
        <w:rPr>
          <w:rFonts w:cs="Arial Unicode MS" w:eastAsia="Arial Unicode MS" w:hint="default"/>
          <w:rtl w:val="0"/>
        </w:rPr>
        <w:t>7.2.2. Factores topográficos.</w:t>
        <w:tab/>
      </w:r>
      <w:r>
        <w:rPr/>
        <w:fldChar w:fldCharType="begin" w:fldLock="0"/>
      </w:r>
      <w:r>
        <w:instrText xml:space="preserve"> PAGEREF _Toc44 \h </w:instrText>
      </w:r>
      <w:r>
        <w:rPr/>
        <w:fldChar w:fldCharType="separate" w:fldLock="0"/>
      </w:r>
      <w:r>
        <w:rPr>
          <w:rFonts w:cs="Arial Unicode MS" w:eastAsia="Arial Unicode MS"/>
          <w:rtl w:val="0"/>
        </w:rPr>
        <w:t>73</w:t>
      </w:r>
      <w:r>
        <w:rPr/>
        <w:fldChar w:fldCharType="end" w:fldLock="0"/>
      </w:r>
    </w:p>
    <w:p>
      <w:pPr>
        <w:pStyle w:val="TOC 1"/>
      </w:pPr>
      <w:r>
        <w:rPr>
          <w:rFonts w:cs="Arial Unicode MS" w:eastAsia="Arial Unicode MS" w:hint="default"/>
          <w:rtl w:val="0"/>
        </w:rPr>
        <w:t>7.2.3. Erosión</w:t>
        <w:tab/>
      </w:r>
      <w:r>
        <w:rPr/>
        <w:fldChar w:fldCharType="begin" w:fldLock="0"/>
      </w:r>
      <w:r>
        <w:instrText xml:space="preserve"> PAGEREF _Toc45 \h </w:instrText>
      </w:r>
      <w:r>
        <w:rPr/>
        <w:fldChar w:fldCharType="separate" w:fldLock="0"/>
      </w:r>
      <w:r>
        <w:rPr>
          <w:rFonts w:cs="Arial Unicode MS" w:eastAsia="Arial Unicode MS"/>
          <w:rtl w:val="0"/>
        </w:rPr>
        <w:t>77</w:t>
      </w:r>
      <w:r>
        <w:rPr/>
        <w:fldChar w:fldCharType="end" w:fldLock="0"/>
      </w:r>
    </w:p>
    <w:p>
      <w:pPr>
        <w:pStyle w:val="TOC 1"/>
      </w:pPr>
      <w:r>
        <w:rPr>
          <w:rFonts w:cs="Arial Unicode MS" w:eastAsia="Arial Unicode MS"/>
          <w:rtl w:val="0"/>
        </w:rPr>
        <w:t>7.2.4. Nivel de fertilidad.</w:t>
        <w:tab/>
      </w:r>
      <w:r>
        <w:rPr/>
        <w:fldChar w:fldCharType="begin" w:fldLock="0"/>
      </w:r>
      <w:r>
        <w:instrText xml:space="preserve"> PAGEREF _Toc46 \h </w:instrText>
      </w:r>
      <w:r>
        <w:rPr/>
        <w:fldChar w:fldCharType="separate" w:fldLock="0"/>
      </w:r>
      <w:r>
        <w:rPr>
          <w:rFonts w:cs="Arial Unicode MS" w:eastAsia="Arial Unicode MS"/>
          <w:rtl w:val="0"/>
        </w:rPr>
        <w:t>79</w:t>
      </w:r>
      <w:r>
        <w:rPr/>
        <w:fldChar w:fldCharType="end" w:fldLock="0"/>
      </w:r>
    </w:p>
    <w:p>
      <w:pPr>
        <w:pStyle w:val="TOC 1"/>
      </w:pPr>
      <w:r>
        <w:rPr>
          <w:rFonts w:cs="Arial Unicode MS" w:eastAsia="Arial Unicode MS"/>
          <w:rtl w:val="0"/>
        </w:rPr>
        <w:t>7.2.5. Nutrientes.</w:t>
        <w:tab/>
      </w:r>
      <w:r>
        <w:rPr/>
        <w:fldChar w:fldCharType="begin" w:fldLock="0"/>
      </w:r>
      <w:r>
        <w:instrText xml:space="preserve"> PAGEREF _Toc47 \h </w:instrText>
      </w:r>
      <w:r>
        <w:rPr/>
        <w:fldChar w:fldCharType="separate" w:fldLock="0"/>
      </w:r>
      <w:r>
        <w:rPr>
          <w:rFonts w:cs="Arial Unicode MS" w:eastAsia="Arial Unicode MS"/>
          <w:rtl w:val="0"/>
        </w:rPr>
        <w:t>81</w:t>
      </w:r>
      <w:r>
        <w:rPr/>
        <w:fldChar w:fldCharType="end" w:fldLock="0"/>
      </w:r>
    </w:p>
    <w:p>
      <w:pPr>
        <w:pStyle w:val="TOC 1"/>
      </w:pPr>
      <w:r>
        <w:rPr>
          <w:rFonts w:cs="Arial Unicode MS" w:eastAsia="Arial Unicode MS"/>
          <w:rtl w:val="0"/>
        </w:rPr>
        <w:t>7.2.6. Elementos mayores.</w:t>
        <w:tab/>
      </w:r>
      <w:r>
        <w:rPr/>
        <w:fldChar w:fldCharType="begin" w:fldLock="0"/>
      </w:r>
      <w:r>
        <w:instrText xml:space="preserve"> PAGEREF _Toc48 \h </w:instrText>
      </w:r>
      <w:r>
        <w:rPr/>
        <w:fldChar w:fldCharType="separate" w:fldLock="0"/>
      </w:r>
      <w:r>
        <w:rPr>
          <w:rFonts w:cs="Arial Unicode MS" w:eastAsia="Arial Unicode MS"/>
          <w:rtl w:val="0"/>
        </w:rPr>
        <w:t>83</w:t>
      </w:r>
      <w:r>
        <w:rPr/>
        <w:fldChar w:fldCharType="end" w:fldLock="0"/>
      </w:r>
    </w:p>
    <w:p>
      <w:pPr>
        <w:pStyle w:val="TOC 1"/>
      </w:pPr>
      <w:r>
        <w:rPr>
          <w:rFonts w:cs="Arial Unicode MS" w:eastAsia="Arial Unicode MS"/>
          <w:rtl w:val="0"/>
        </w:rPr>
        <w:t>7.2.7. Elementos secundarios.</w:t>
        <w:tab/>
      </w:r>
      <w:r>
        <w:rPr/>
        <w:fldChar w:fldCharType="begin" w:fldLock="0"/>
      </w:r>
      <w:r>
        <w:instrText xml:space="preserve"> PAGEREF _Toc49 \h </w:instrText>
      </w:r>
      <w:r>
        <w:rPr/>
        <w:fldChar w:fldCharType="separate" w:fldLock="0"/>
      </w:r>
      <w:r>
        <w:rPr>
          <w:rFonts w:cs="Arial Unicode MS" w:eastAsia="Arial Unicode MS"/>
          <w:rtl w:val="0"/>
        </w:rPr>
        <w:t>84</w:t>
      </w:r>
      <w:r>
        <w:rPr/>
        <w:fldChar w:fldCharType="end" w:fldLock="0"/>
      </w:r>
    </w:p>
    <w:p>
      <w:pPr>
        <w:pStyle w:val="TOC 1"/>
      </w:pPr>
      <w:r>
        <w:rPr>
          <w:rFonts w:cs="Arial Unicode MS" w:eastAsia="Arial Unicode MS"/>
          <w:rtl w:val="0"/>
        </w:rPr>
        <w:t>7.2.8. Elementos menores.</w:t>
        <w:tab/>
      </w:r>
      <w:r>
        <w:rPr/>
        <w:fldChar w:fldCharType="begin" w:fldLock="0"/>
      </w:r>
      <w:r>
        <w:instrText xml:space="preserve"> PAGEREF _Toc50 \h </w:instrText>
      </w:r>
      <w:r>
        <w:rPr/>
        <w:fldChar w:fldCharType="separate" w:fldLock="0"/>
      </w:r>
      <w:r>
        <w:rPr>
          <w:rFonts w:cs="Arial Unicode MS" w:eastAsia="Arial Unicode MS"/>
          <w:rtl w:val="0"/>
        </w:rPr>
        <w:t>85</w:t>
      </w:r>
      <w:r>
        <w:rPr/>
        <w:fldChar w:fldCharType="end" w:fldLock="0"/>
      </w:r>
    </w:p>
    <w:p>
      <w:pPr>
        <w:pStyle w:val="TOC 1"/>
      </w:pPr>
      <w:r>
        <w:rPr>
          <w:rFonts w:cs="Arial Unicode MS" w:eastAsia="Arial Unicode MS"/>
          <w:rtl w:val="0"/>
        </w:rPr>
        <w:t>Vlll. LABORES CULTURALES DEL INGENIO PUJILTIC</w:t>
        <w:tab/>
      </w:r>
      <w:r>
        <w:rPr/>
        <w:fldChar w:fldCharType="begin" w:fldLock="0"/>
      </w:r>
      <w:r>
        <w:instrText xml:space="preserve"> PAGEREF _Toc51 \h </w:instrText>
      </w:r>
      <w:r>
        <w:rPr/>
        <w:fldChar w:fldCharType="separate" w:fldLock="0"/>
      </w:r>
      <w:r>
        <w:rPr>
          <w:rFonts w:cs="Arial Unicode MS" w:eastAsia="Arial Unicode MS"/>
          <w:rtl w:val="0"/>
        </w:rPr>
        <w:t>89</w:t>
      </w:r>
      <w:r>
        <w:rPr/>
        <w:fldChar w:fldCharType="end" w:fldLock="0"/>
      </w:r>
    </w:p>
    <w:p>
      <w:pPr>
        <w:pStyle w:val="TOC 1"/>
      </w:pPr>
      <w:r>
        <w:rPr>
          <w:rFonts w:cs="Arial Unicode MS" w:eastAsia="Arial Unicode MS"/>
          <w:rtl w:val="0"/>
        </w:rPr>
        <w:t>8.1. Generalidades</w:t>
        <w:tab/>
      </w:r>
      <w:r>
        <w:rPr/>
        <w:fldChar w:fldCharType="begin" w:fldLock="0"/>
      </w:r>
      <w:r>
        <w:instrText xml:space="preserve"> PAGEREF _Toc52 \h </w:instrText>
      </w:r>
      <w:r>
        <w:rPr/>
        <w:fldChar w:fldCharType="separate" w:fldLock="0"/>
      </w:r>
      <w:r>
        <w:rPr>
          <w:rFonts w:cs="Arial Unicode MS" w:eastAsia="Arial Unicode MS"/>
          <w:rtl w:val="0"/>
        </w:rPr>
        <w:t>89</w:t>
      </w:r>
      <w:r>
        <w:rPr/>
        <w:fldChar w:fldCharType="end" w:fldLock="0"/>
      </w:r>
    </w:p>
    <w:p>
      <w:pPr>
        <w:pStyle w:val="TOC 1"/>
      </w:pPr>
      <w:r>
        <w:rPr>
          <w:rFonts w:cs="Arial Unicode MS" w:eastAsia="Arial Unicode MS" w:hint="default"/>
          <w:rtl w:val="0"/>
        </w:rPr>
        <w:t>8.2. Preparación del terreno en la Región Ingenio Pujiltic.</w:t>
        <w:tab/>
      </w:r>
      <w:r>
        <w:rPr/>
        <w:fldChar w:fldCharType="begin" w:fldLock="0"/>
      </w:r>
      <w:r>
        <w:instrText xml:space="preserve"> PAGEREF _Toc53 \h </w:instrText>
      </w:r>
      <w:r>
        <w:rPr/>
        <w:fldChar w:fldCharType="separate" w:fldLock="0"/>
      </w:r>
      <w:r>
        <w:rPr>
          <w:rFonts w:cs="Arial Unicode MS" w:eastAsia="Arial Unicode MS"/>
          <w:rtl w:val="0"/>
        </w:rPr>
        <w:t>90</w:t>
      </w:r>
      <w:r>
        <w:rPr/>
        <w:fldChar w:fldCharType="end" w:fldLock="0"/>
      </w:r>
    </w:p>
    <w:p>
      <w:pPr>
        <w:pStyle w:val="TOC 1"/>
      </w:pPr>
      <w:r>
        <w:rPr>
          <w:rFonts w:cs="Arial Unicode MS" w:eastAsia="Arial Unicode MS"/>
          <w:rtl w:val="0"/>
        </w:rPr>
        <w:t>8.3. Semillero</w:t>
        <w:tab/>
      </w:r>
      <w:r>
        <w:rPr/>
        <w:fldChar w:fldCharType="begin" w:fldLock="0"/>
      </w:r>
      <w:r>
        <w:instrText xml:space="preserve"> PAGEREF _Toc54 \h </w:instrText>
      </w:r>
      <w:r>
        <w:rPr/>
        <w:fldChar w:fldCharType="separate" w:fldLock="0"/>
      </w:r>
      <w:r>
        <w:rPr>
          <w:rFonts w:cs="Arial Unicode MS" w:eastAsia="Arial Unicode MS"/>
          <w:rtl w:val="0"/>
        </w:rPr>
        <w:t>93</w:t>
      </w:r>
      <w:r>
        <w:rPr/>
        <w:fldChar w:fldCharType="end" w:fldLock="0"/>
      </w:r>
    </w:p>
    <w:p>
      <w:pPr>
        <w:pStyle w:val="TOC 1"/>
      </w:pPr>
      <w:r>
        <w:rPr>
          <w:rFonts w:cs="Arial Unicode MS" w:eastAsia="Arial Unicode MS"/>
          <w:rtl w:val="0"/>
        </w:rPr>
        <w:t>8.4. Semilla</w:t>
        <w:tab/>
      </w:r>
      <w:r>
        <w:rPr/>
        <w:fldChar w:fldCharType="begin" w:fldLock="0"/>
      </w:r>
      <w:r>
        <w:instrText xml:space="preserve"> PAGEREF _Toc55 \h </w:instrText>
      </w:r>
      <w:r>
        <w:rPr/>
        <w:fldChar w:fldCharType="separate" w:fldLock="0"/>
      </w:r>
      <w:r>
        <w:rPr>
          <w:rFonts w:cs="Arial Unicode MS" w:eastAsia="Arial Unicode MS"/>
          <w:rtl w:val="0"/>
        </w:rPr>
        <w:t>94</w:t>
      </w:r>
      <w:r>
        <w:rPr/>
        <w:fldChar w:fldCharType="end" w:fldLock="0"/>
      </w:r>
    </w:p>
    <w:p>
      <w:pPr>
        <w:pStyle w:val="TOC 1"/>
      </w:pPr>
      <w:r>
        <w:rPr>
          <w:rFonts w:cs="Arial Unicode MS" w:eastAsia="Arial Unicode MS"/>
          <w:rtl w:val="0"/>
        </w:rPr>
        <w:t>8.4.1. Clase de semilla.</w:t>
        <w:tab/>
      </w:r>
      <w:r>
        <w:rPr/>
        <w:fldChar w:fldCharType="begin" w:fldLock="0"/>
      </w:r>
      <w:r>
        <w:instrText xml:space="preserve"> PAGEREF _Toc56 \h </w:instrText>
      </w:r>
      <w:r>
        <w:rPr/>
        <w:fldChar w:fldCharType="separate" w:fldLock="0"/>
      </w:r>
      <w:r>
        <w:rPr>
          <w:rFonts w:cs="Arial Unicode MS" w:eastAsia="Arial Unicode MS"/>
          <w:rtl w:val="0"/>
        </w:rPr>
        <w:t>94</w:t>
      </w:r>
      <w:r>
        <w:rPr/>
        <w:fldChar w:fldCharType="end" w:fldLock="0"/>
      </w:r>
    </w:p>
    <w:p>
      <w:pPr>
        <w:pStyle w:val="TOC 1"/>
      </w:pPr>
      <w:r>
        <w:rPr>
          <w:rFonts w:cs="Arial Unicode MS" w:eastAsia="Arial Unicode MS"/>
          <w:rtl w:val="0"/>
        </w:rPr>
        <w:t>8.5. Sanidad de la semilla.</w:t>
        <w:tab/>
      </w:r>
      <w:r>
        <w:rPr/>
        <w:fldChar w:fldCharType="begin" w:fldLock="0"/>
      </w:r>
      <w:r>
        <w:instrText xml:space="preserve"> PAGEREF _Toc57 \h </w:instrText>
      </w:r>
      <w:r>
        <w:rPr/>
        <w:fldChar w:fldCharType="separate" w:fldLock="0"/>
      </w:r>
      <w:r>
        <w:rPr>
          <w:rFonts w:cs="Arial Unicode MS" w:eastAsia="Arial Unicode MS"/>
          <w:rtl w:val="0"/>
        </w:rPr>
        <w:t>95</w:t>
      </w:r>
      <w:r>
        <w:rPr/>
        <w:fldChar w:fldCharType="end" w:fldLock="0"/>
      </w:r>
    </w:p>
    <w:p>
      <w:pPr>
        <w:pStyle w:val="TOC 1"/>
      </w:pPr>
      <w:r>
        <w:rPr>
          <w:rFonts w:cs="Arial Unicode MS" w:eastAsia="Arial Unicode MS"/>
          <w:rtl w:val="0"/>
        </w:rPr>
        <w:t>8.6. Labores previas a la siembra</w:t>
        <w:tab/>
      </w:r>
      <w:r>
        <w:rPr/>
        <w:fldChar w:fldCharType="begin" w:fldLock="0"/>
      </w:r>
      <w:r>
        <w:instrText xml:space="preserve"> PAGEREF _Toc58 \h </w:instrText>
      </w:r>
      <w:r>
        <w:rPr/>
        <w:fldChar w:fldCharType="separate" w:fldLock="0"/>
      </w:r>
      <w:r>
        <w:rPr>
          <w:rFonts w:cs="Arial Unicode MS" w:eastAsia="Arial Unicode MS"/>
          <w:rtl w:val="0"/>
        </w:rPr>
        <w:t>95</w:t>
      </w:r>
      <w:r>
        <w:rPr/>
        <w:fldChar w:fldCharType="end" w:fldLock="0"/>
      </w:r>
    </w:p>
    <w:p>
      <w:pPr>
        <w:pStyle w:val="TOC 1"/>
      </w:pPr>
      <w:r>
        <w:rPr>
          <w:rFonts w:cs="Arial Unicode MS" w:eastAsia="Arial Unicode MS"/>
          <w:rtl w:val="0"/>
        </w:rPr>
        <w:t>8.7. Siembra.</w:t>
        <w:tab/>
      </w:r>
      <w:r>
        <w:rPr/>
        <w:fldChar w:fldCharType="begin" w:fldLock="0"/>
      </w:r>
      <w:r>
        <w:instrText xml:space="preserve"> PAGEREF _Toc59 \h </w:instrText>
      </w:r>
      <w:r>
        <w:rPr/>
        <w:fldChar w:fldCharType="separate" w:fldLock="0"/>
      </w:r>
      <w:r>
        <w:rPr>
          <w:rFonts w:cs="Arial Unicode MS" w:eastAsia="Arial Unicode MS"/>
          <w:rtl w:val="0"/>
        </w:rPr>
        <w:t>95</w:t>
      </w:r>
      <w:r>
        <w:rPr/>
        <w:fldChar w:fldCharType="end" w:fldLock="0"/>
      </w:r>
    </w:p>
    <w:p>
      <w:pPr>
        <w:pStyle w:val="TOC 1"/>
      </w:pPr>
      <w:r>
        <w:rPr>
          <w:rFonts w:cs="Arial Unicode MS" w:eastAsia="Arial Unicode MS"/>
          <w:rtl w:val="0"/>
        </w:rPr>
        <w:t>8.8. Enraizador (asset) 1 lt/ha</w:t>
        <w:tab/>
      </w:r>
      <w:r>
        <w:rPr/>
        <w:fldChar w:fldCharType="begin" w:fldLock="0"/>
      </w:r>
      <w:r>
        <w:instrText xml:space="preserve"> PAGEREF _Toc60 \h </w:instrText>
      </w:r>
      <w:r>
        <w:rPr/>
        <w:fldChar w:fldCharType="separate" w:fldLock="0"/>
      </w:r>
      <w:r>
        <w:rPr>
          <w:rFonts w:cs="Arial Unicode MS" w:eastAsia="Arial Unicode MS"/>
          <w:rtl w:val="0"/>
        </w:rPr>
        <w:t>97</w:t>
      </w:r>
      <w:r>
        <w:rPr/>
        <w:fldChar w:fldCharType="end" w:fldLock="0"/>
      </w:r>
    </w:p>
    <w:p>
      <w:pPr>
        <w:pStyle w:val="TOC 1"/>
      </w:pPr>
      <w:r>
        <w:rPr>
          <w:rFonts w:cs="Arial Unicode MS" w:eastAsia="Arial Unicode MS" w:hint="default"/>
          <w:rtl w:val="0"/>
        </w:rPr>
        <w:t>8.9. Época de siembra:</w:t>
        <w:tab/>
      </w:r>
      <w:r>
        <w:rPr/>
        <w:fldChar w:fldCharType="begin" w:fldLock="0"/>
      </w:r>
      <w:r>
        <w:instrText xml:space="preserve"> PAGEREF _Toc61 \h </w:instrText>
      </w:r>
      <w:r>
        <w:rPr/>
        <w:fldChar w:fldCharType="separate" w:fldLock="0"/>
      </w:r>
      <w:r>
        <w:rPr>
          <w:rFonts w:cs="Arial Unicode MS" w:eastAsia="Arial Unicode MS"/>
          <w:rtl w:val="0"/>
        </w:rPr>
        <w:t>100</w:t>
      </w:r>
      <w:r>
        <w:rPr/>
        <w:fldChar w:fldCharType="end" w:fldLock="0"/>
      </w:r>
    </w:p>
    <w:p>
      <w:pPr>
        <w:pStyle w:val="TOC 1"/>
      </w:pPr>
      <w:r>
        <w:rPr>
          <w:rFonts w:cs="Arial Unicode MS" w:eastAsia="Arial Unicode MS"/>
          <w:rtl w:val="0"/>
        </w:rPr>
        <w:t>8.9.1. Sistemas de siembra.</w:t>
        <w:tab/>
      </w:r>
      <w:r>
        <w:rPr/>
        <w:fldChar w:fldCharType="begin" w:fldLock="0"/>
      </w:r>
      <w:r>
        <w:instrText xml:space="preserve"> PAGEREF _Toc62 \h </w:instrText>
      </w:r>
      <w:r>
        <w:rPr/>
        <w:fldChar w:fldCharType="separate" w:fldLock="0"/>
      </w:r>
      <w:r>
        <w:rPr>
          <w:rFonts w:cs="Arial Unicode MS" w:eastAsia="Arial Unicode MS"/>
          <w:rtl w:val="0"/>
        </w:rPr>
        <w:t>101</w:t>
      </w:r>
      <w:r>
        <w:rPr/>
        <w:fldChar w:fldCharType="end" w:fldLock="0"/>
      </w:r>
    </w:p>
    <w:p>
      <w:pPr>
        <w:pStyle w:val="TOC 1"/>
      </w:pPr>
      <w:r>
        <w:rPr>
          <w:rFonts w:cs="Arial Unicode MS" w:eastAsia="Arial Unicode MS"/>
          <w:rtl w:val="0"/>
        </w:rPr>
        <w:t>8.10. Resiembra.</w:t>
        <w:tab/>
      </w:r>
      <w:r>
        <w:rPr/>
        <w:fldChar w:fldCharType="begin" w:fldLock="0"/>
      </w:r>
      <w:r>
        <w:instrText xml:space="preserve"> PAGEREF _Toc63 \h </w:instrText>
      </w:r>
      <w:r>
        <w:rPr/>
        <w:fldChar w:fldCharType="separate" w:fldLock="0"/>
      </w:r>
      <w:r>
        <w:rPr>
          <w:rFonts w:cs="Arial Unicode MS" w:eastAsia="Arial Unicode MS"/>
          <w:rtl w:val="0"/>
        </w:rPr>
        <w:t>102</w:t>
      </w:r>
      <w:r>
        <w:rPr/>
        <w:fldChar w:fldCharType="end" w:fldLock="0"/>
      </w:r>
    </w:p>
    <w:p>
      <w:pPr>
        <w:pStyle w:val="TOC 1"/>
      </w:pPr>
      <w:r>
        <w:rPr>
          <w:rFonts w:cs="Arial Unicode MS" w:eastAsia="Arial Unicode MS"/>
          <w:rtl w:val="0"/>
        </w:rPr>
        <w:t>8.11. Labores del cultivo para socas y resocas</w:t>
        <w:tab/>
      </w:r>
      <w:r>
        <w:rPr/>
        <w:fldChar w:fldCharType="begin" w:fldLock="0"/>
      </w:r>
      <w:r>
        <w:instrText xml:space="preserve"> PAGEREF _Toc64 \h </w:instrText>
      </w:r>
      <w:r>
        <w:rPr/>
        <w:fldChar w:fldCharType="separate" w:fldLock="0"/>
      </w:r>
      <w:r>
        <w:rPr>
          <w:rFonts w:cs="Arial Unicode MS" w:eastAsia="Arial Unicode MS"/>
          <w:rtl w:val="0"/>
        </w:rPr>
        <w:t>102</w:t>
      </w:r>
      <w:r>
        <w:rPr/>
        <w:fldChar w:fldCharType="end" w:fldLock="0"/>
      </w:r>
    </w:p>
    <w:p>
      <w:pPr>
        <w:pStyle w:val="TOC 1"/>
      </w:pPr>
      <w:r>
        <w:rPr>
          <w:rFonts w:cs="Arial Unicode MS" w:eastAsia="Arial Unicode MS"/>
          <w:rtl w:val="0"/>
        </w:rPr>
        <w:t>8.12. Labores del cultivo para plantillas</w:t>
        <w:tab/>
      </w:r>
      <w:r>
        <w:rPr/>
        <w:fldChar w:fldCharType="begin" w:fldLock="0"/>
      </w:r>
      <w:r>
        <w:instrText xml:space="preserve"> PAGEREF _Toc65 \h </w:instrText>
      </w:r>
      <w:r>
        <w:rPr/>
        <w:fldChar w:fldCharType="separate" w:fldLock="0"/>
      </w:r>
      <w:r>
        <w:rPr>
          <w:rFonts w:cs="Arial Unicode MS" w:eastAsia="Arial Unicode MS"/>
          <w:rtl w:val="0"/>
        </w:rPr>
        <w:t>104</w:t>
      </w:r>
      <w:r>
        <w:rPr/>
        <w:fldChar w:fldCharType="end" w:fldLock="0"/>
      </w:r>
    </w:p>
    <w:p>
      <w:pPr>
        <w:pStyle w:val="TOC 1"/>
      </w:pPr>
      <w:r>
        <w:rPr>
          <w:rFonts w:cs="Arial Unicode MS" w:eastAsia="Arial Unicode MS" w:hint="default"/>
          <w:rtl w:val="0"/>
        </w:rPr>
        <w:t>8.13. Fertilización</w:t>
        <w:tab/>
      </w:r>
      <w:r>
        <w:rPr/>
        <w:fldChar w:fldCharType="begin" w:fldLock="0"/>
      </w:r>
      <w:r>
        <w:instrText xml:space="preserve"> PAGEREF _Toc66 \h </w:instrText>
      </w:r>
      <w:r>
        <w:rPr/>
        <w:fldChar w:fldCharType="separate" w:fldLock="0"/>
      </w:r>
      <w:r>
        <w:rPr>
          <w:rFonts w:cs="Arial Unicode MS" w:eastAsia="Arial Unicode MS"/>
          <w:rtl w:val="0"/>
        </w:rPr>
        <w:t>105</w:t>
      </w:r>
      <w:r>
        <w:rPr/>
        <w:fldChar w:fldCharType="end" w:fldLock="0"/>
      </w:r>
    </w:p>
    <w:p>
      <w:pPr>
        <w:pStyle w:val="TOC 1"/>
      </w:pPr>
      <w:r>
        <w:rPr>
          <w:rFonts w:cs="Arial Unicode MS" w:eastAsia="Arial Unicode MS" w:hint="default"/>
          <w:rtl w:val="0"/>
        </w:rPr>
        <w:t>8.13.1. Materiales orgánicos</w:t>
        <w:tab/>
      </w:r>
      <w:r>
        <w:rPr/>
        <w:fldChar w:fldCharType="begin" w:fldLock="0"/>
      </w:r>
      <w:r>
        <w:instrText xml:space="preserve"> PAGEREF _Toc67 \h </w:instrText>
      </w:r>
      <w:r>
        <w:rPr/>
        <w:fldChar w:fldCharType="separate" w:fldLock="0"/>
      </w:r>
      <w:r>
        <w:rPr>
          <w:rFonts w:cs="Arial Unicode MS" w:eastAsia="Arial Unicode MS"/>
          <w:rtl w:val="0"/>
        </w:rPr>
        <w:t>107</w:t>
      </w:r>
      <w:r>
        <w:rPr/>
        <w:fldChar w:fldCharType="end" w:fldLock="0"/>
      </w:r>
    </w:p>
    <w:p>
      <w:pPr>
        <w:pStyle w:val="TOC 1"/>
      </w:pPr>
      <w:r>
        <w:rPr>
          <w:rFonts w:cs="Arial Unicode MS" w:eastAsia="Arial Unicode MS" w:hint="default"/>
          <w:rtl w:val="0"/>
        </w:rPr>
        <w:t>8.14. Época de aplicación</w:t>
        <w:tab/>
      </w:r>
      <w:r>
        <w:rPr/>
        <w:fldChar w:fldCharType="begin" w:fldLock="0"/>
      </w:r>
      <w:r>
        <w:instrText xml:space="preserve"> PAGEREF _Toc68 \h </w:instrText>
      </w:r>
      <w:r>
        <w:rPr/>
        <w:fldChar w:fldCharType="separate" w:fldLock="0"/>
      </w:r>
      <w:r>
        <w:rPr>
          <w:rFonts w:cs="Arial Unicode MS" w:eastAsia="Arial Unicode MS"/>
          <w:rtl w:val="0"/>
        </w:rPr>
        <w:t>108</w:t>
      </w:r>
      <w:r>
        <w:rPr/>
        <w:fldChar w:fldCharType="end" w:fldLock="0"/>
      </w:r>
    </w:p>
    <w:p>
      <w:pPr>
        <w:pStyle w:val="TOC 1"/>
      </w:pPr>
      <w:r>
        <w:rPr>
          <w:rFonts w:cs="Arial Unicode MS" w:eastAsia="Arial Unicode MS" w:hint="default"/>
          <w:rtl w:val="0"/>
        </w:rPr>
        <w:t>8.14.1. Método de aplicación</w:t>
        <w:tab/>
      </w:r>
      <w:r>
        <w:rPr/>
        <w:fldChar w:fldCharType="begin" w:fldLock="0"/>
      </w:r>
      <w:r>
        <w:instrText xml:space="preserve"> PAGEREF _Toc69 \h </w:instrText>
      </w:r>
      <w:r>
        <w:rPr/>
        <w:fldChar w:fldCharType="separate" w:fldLock="0"/>
      </w:r>
      <w:r>
        <w:rPr>
          <w:rFonts w:cs="Arial Unicode MS" w:eastAsia="Arial Unicode MS"/>
          <w:rtl w:val="0"/>
        </w:rPr>
        <w:t>108</w:t>
      </w:r>
      <w:r>
        <w:rPr/>
        <w:fldChar w:fldCharType="end" w:fldLock="0"/>
      </w:r>
    </w:p>
    <w:p>
      <w:pPr>
        <w:pStyle w:val="TOC 1"/>
      </w:pPr>
      <w:r>
        <w:rPr>
          <w:rFonts w:cs="Arial Unicode MS" w:eastAsia="Arial Unicode MS"/>
          <w:rtl w:val="0"/>
        </w:rPr>
        <w:t>8.15.1. Intervalo entre riegos</w:t>
        <w:tab/>
      </w:r>
      <w:r>
        <w:rPr/>
        <w:fldChar w:fldCharType="begin" w:fldLock="0"/>
      </w:r>
      <w:r>
        <w:instrText xml:space="preserve"> PAGEREF _Toc70 \h </w:instrText>
      </w:r>
      <w:r>
        <w:rPr/>
        <w:fldChar w:fldCharType="separate" w:fldLock="0"/>
      </w:r>
      <w:r>
        <w:rPr>
          <w:rFonts w:cs="Arial Unicode MS" w:eastAsia="Arial Unicode MS"/>
          <w:rtl w:val="0"/>
        </w:rPr>
        <w:t>109</w:t>
      </w:r>
      <w:r>
        <w:rPr/>
        <w:fldChar w:fldCharType="end" w:fldLock="0"/>
      </w:r>
    </w:p>
    <w:p>
      <w:pPr>
        <w:pStyle w:val="TOC 1"/>
      </w:pPr>
      <w:r>
        <w:rPr>
          <w:rFonts w:cs="Arial Unicode MS" w:eastAsia="Arial Unicode MS"/>
          <w:rtl w:val="0"/>
        </w:rPr>
        <w:t>8.16. Control de las malezas</w:t>
        <w:tab/>
      </w:r>
      <w:r>
        <w:rPr/>
        <w:fldChar w:fldCharType="begin" w:fldLock="0"/>
      </w:r>
      <w:r>
        <w:instrText xml:space="preserve"> PAGEREF _Toc71 \h </w:instrText>
      </w:r>
      <w:r>
        <w:rPr/>
        <w:fldChar w:fldCharType="separate" w:fldLock="0"/>
      </w:r>
      <w:r>
        <w:rPr>
          <w:rFonts w:cs="Arial Unicode MS" w:eastAsia="Arial Unicode MS"/>
          <w:rtl w:val="0"/>
        </w:rPr>
        <w:t>112</w:t>
      </w:r>
      <w:r>
        <w:rPr/>
        <w:fldChar w:fldCharType="end" w:fldLock="0"/>
      </w:r>
    </w:p>
    <w:p>
      <w:pPr>
        <w:pStyle w:val="TOC 1"/>
      </w:pPr>
      <w:r>
        <w:rPr>
          <w:rFonts w:cs="Arial Unicode MS" w:eastAsia="Arial Unicode MS"/>
          <w:rtl w:val="0"/>
        </w:rPr>
        <w:t>8.17. Control de plagas y enfermedades</w:t>
        <w:tab/>
      </w:r>
      <w:r>
        <w:rPr/>
        <w:fldChar w:fldCharType="begin" w:fldLock="0"/>
      </w:r>
      <w:r>
        <w:instrText xml:space="preserve"> PAGEREF _Toc72 \h </w:instrText>
      </w:r>
      <w:r>
        <w:rPr/>
        <w:fldChar w:fldCharType="separate" w:fldLock="0"/>
      </w:r>
      <w:r>
        <w:rPr>
          <w:rFonts w:cs="Arial Unicode MS" w:eastAsia="Arial Unicode MS"/>
          <w:rtl w:val="0"/>
        </w:rPr>
        <w:t>117</w:t>
      </w:r>
      <w:r>
        <w:rPr/>
        <w:fldChar w:fldCharType="end" w:fldLock="0"/>
      </w:r>
    </w:p>
    <w:p>
      <w:pPr>
        <w:pStyle w:val="TOC 1"/>
      </w:pPr>
      <w:r>
        <w:rPr>
          <w:rFonts w:cs="Arial Unicode MS" w:eastAsia="Arial Unicode MS"/>
          <w:rtl w:val="0"/>
        </w:rPr>
        <w:t>8.18. Generalidades</w:t>
        <w:tab/>
      </w:r>
      <w:r>
        <w:rPr/>
        <w:fldChar w:fldCharType="begin" w:fldLock="0"/>
      </w:r>
      <w:r>
        <w:instrText xml:space="preserve"> PAGEREF _Toc73 \h </w:instrText>
      </w:r>
      <w:r>
        <w:rPr/>
        <w:fldChar w:fldCharType="separate" w:fldLock="0"/>
      </w:r>
      <w:r>
        <w:rPr>
          <w:rFonts w:cs="Arial Unicode MS" w:eastAsia="Arial Unicode MS"/>
          <w:rtl w:val="0"/>
        </w:rPr>
        <w:t>117</w:t>
      </w:r>
      <w:r>
        <w:rPr/>
        <w:fldChar w:fldCharType="end" w:fldLock="0"/>
      </w:r>
    </w:p>
    <w:p>
      <w:pPr>
        <w:pStyle w:val="TOC 1"/>
      </w:pPr>
      <w:r>
        <w:rPr>
          <w:rFonts w:cs="Arial Unicode MS" w:eastAsia="Arial Unicode MS"/>
          <w:rtl w:val="0"/>
        </w:rPr>
        <w:t>8.19 Manejo del Trichogramma spp. en el combate de plagas</w:t>
        <w:tab/>
      </w:r>
      <w:r>
        <w:rPr/>
        <w:fldChar w:fldCharType="begin" w:fldLock="0"/>
      </w:r>
      <w:r>
        <w:instrText xml:space="preserve"> PAGEREF _Toc74 \h </w:instrText>
      </w:r>
      <w:r>
        <w:rPr/>
        <w:fldChar w:fldCharType="separate" w:fldLock="0"/>
      </w:r>
      <w:r>
        <w:rPr>
          <w:rFonts w:cs="Arial Unicode MS" w:eastAsia="Arial Unicode MS"/>
          <w:rtl w:val="0"/>
        </w:rPr>
        <w:t>118</w:t>
      </w:r>
      <w:r>
        <w:rPr/>
        <w:fldChar w:fldCharType="end" w:fldLock="0"/>
      </w:r>
    </w:p>
    <w:p>
      <w:pPr>
        <w:pStyle w:val="TOC 1"/>
      </w:pPr>
      <w:r>
        <w:rPr>
          <w:rFonts w:cs="Arial Unicode MS" w:eastAsia="Arial Unicode MS" w:hint="default"/>
          <w:rtl w:val="0"/>
        </w:rPr>
        <w:t>8.20. Generalidades sobre el parásito</w:t>
        <w:tab/>
      </w:r>
      <w:r>
        <w:rPr/>
        <w:fldChar w:fldCharType="begin" w:fldLock="0"/>
      </w:r>
      <w:r>
        <w:instrText xml:space="preserve"> PAGEREF _Toc75 \h </w:instrText>
      </w:r>
      <w:r>
        <w:rPr/>
        <w:fldChar w:fldCharType="separate" w:fldLock="0"/>
      </w:r>
      <w:r>
        <w:rPr>
          <w:rFonts w:cs="Arial Unicode MS" w:eastAsia="Arial Unicode MS"/>
          <w:rtl w:val="0"/>
        </w:rPr>
        <w:t>120</w:t>
      </w:r>
      <w:r>
        <w:rPr/>
        <w:fldChar w:fldCharType="end" w:fldLock="0"/>
      </w:r>
    </w:p>
    <w:p>
      <w:pPr>
        <w:pStyle w:val="TOC 1"/>
      </w:pPr>
      <w:r>
        <w:rPr>
          <w:rFonts w:cs="Arial Unicode MS" w:eastAsia="Arial Unicode MS" w:hint="default"/>
          <w:rtl w:val="0"/>
        </w:rPr>
        <w:t>8.21. Características del género Trichogramma spp.</w:t>
        <w:tab/>
      </w:r>
      <w:r>
        <w:rPr/>
        <w:fldChar w:fldCharType="begin" w:fldLock="0"/>
      </w:r>
      <w:r>
        <w:instrText xml:space="preserve"> PAGEREF _Toc76 \h </w:instrText>
      </w:r>
      <w:r>
        <w:rPr/>
        <w:fldChar w:fldCharType="separate" w:fldLock="0"/>
      </w:r>
      <w:r>
        <w:rPr>
          <w:rFonts w:cs="Arial Unicode MS" w:eastAsia="Arial Unicode MS"/>
          <w:rtl w:val="0"/>
        </w:rPr>
        <w:t>120</w:t>
      </w:r>
      <w:r>
        <w:rPr/>
        <w:fldChar w:fldCharType="end" w:fldLock="0"/>
      </w:r>
    </w:p>
    <w:p>
      <w:pPr>
        <w:pStyle w:val="TOC 1"/>
      </w:pPr>
      <w:r>
        <w:rPr>
          <w:rFonts w:cs="Arial Unicode MS" w:eastAsia="Arial Unicode MS" w:hint="default"/>
          <w:rtl w:val="0"/>
        </w:rPr>
        <w:t>8.22. Hábitat</w:t>
        <w:tab/>
      </w:r>
      <w:r>
        <w:rPr/>
        <w:fldChar w:fldCharType="begin" w:fldLock="0"/>
      </w:r>
      <w:r>
        <w:instrText xml:space="preserve"> PAGEREF _Toc77 \h </w:instrText>
      </w:r>
      <w:r>
        <w:rPr/>
        <w:fldChar w:fldCharType="separate" w:fldLock="0"/>
      </w:r>
      <w:r>
        <w:rPr>
          <w:rFonts w:cs="Arial Unicode MS" w:eastAsia="Arial Unicode MS"/>
          <w:rtl w:val="0"/>
        </w:rPr>
        <w:t>121</w:t>
      </w:r>
      <w:r>
        <w:rPr/>
        <w:fldChar w:fldCharType="end" w:fldLock="0"/>
      </w:r>
    </w:p>
    <w:p>
      <w:pPr>
        <w:pStyle w:val="TOC 1"/>
      </w:pPr>
      <w:r>
        <w:rPr>
          <w:rFonts w:cs="Arial Unicode MS" w:eastAsia="Arial Unicode MS" w:hint="default"/>
          <w:rtl w:val="0"/>
        </w:rPr>
        <w:t>8.23. Como actúa el Trichogramma spp.</w:t>
        <w:tab/>
      </w:r>
      <w:r>
        <w:rPr/>
        <w:fldChar w:fldCharType="begin" w:fldLock="0"/>
      </w:r>
      <w:r>
        <w:instrText xml:space="preserve"> PAGEREF _Toc78 \h </w:instrText>
      </w:r>
      <w:r>
        <w:rPr/>
        <w:fldChar w:fldCharType="separate" w:fldLock="0"/>
      </w:r>
      <w:r>
        <w:rPr>
          <w:rFonts w:cs="Arial Unicode MS" w:eastAsia="Arial Unicode MS"/>
          <w:rtl w:val="0"/>
        </w:rPr>
        <w:t>121</w:t>
      </w:r>
      <w:r>
        <w:rPr/>
        <w:fldChar w:fldCharType="end" w:fldLock="0"/>
      </w:r>
    </w:p>
    <w:p>
      <w:pPr>
        <w:pStyle w:val="TOC 1"/>
      </w:pPr>
      <w:r>
        <w:rPr>
          <w:rFonts w:cs="Arial Unicode MS" w:eastAsia="Arial Unicode MS" w:hint="default"/>
          <w:rtl w:val="0"/>
        </w:rPr>
        <w:t>8.24. Ciclo biológico</w:t>
        <w:tab/>
      </w:r>
      <w:r>
        <w:rPr/>
        <w:fldChar w:fldCharType="begin" w:fldLock="0"/>
      </w:r>
      <w:r>
        <w:instrText xml:space="preserve"> PAGEREF _Toc79 \h </w:instrText>
      </w:r>
      <w:r>
        <w:rPr/>
        <w:fldChar w:fldCharType="separate" w:fldLock="0"/>
      </w:r>
      <w:r>
        <w:rPr>
          <w:rFonts w:cs="Arial Unicode MS" w:eastAsia="Arial Unicode MS"/>
          <w:rtl w:val="0"/>
        </w:rPr>
        <w:t>121</w:t>
      </w:r>
      <w:r>
        <w:rPr/>
        <w:fldChar w:fldCharType="end" w:fldLock="0"/>
      </w:r>
    </w:p>
    <w:p>
      <w:pPr>
        <w:pStyle w:val="TOC 1"/>
      </w:pPr>
      <w:r>
        <w:rPr>
          <w:rFonts w:cs="Arial Unicode MS" w:eastAsia="Arial Unicode MS" w:hint="default"/>
          <w:rtl w:val="0"/>
        </w:rPr>
        <w:t>8.25. Distribución de Trichogramma spp. a nivel de campo.</w:t>
        <w:tab/>
      </w:r>
      <w:r>
        <w:rPr/>
        <w:fldChar w:fldCharType="begin" w:fldLock="0"/>
      </w:r>
      <w:r>
        <w:instrText xml:space="preserve"> PAGEREF _Toc80 \h </w:instrText>
      </w:r>
      <w:r>
        <w:rPr/>
        <w:fldChar w:fldCharType="separate" w:fldLock="0"/>
      </w:r>
      <w:r>
        <w:rPr>
          <w:rFonts w:cs="Arial Unicode MS" w:eastAsia="Arial Unicode MS"/>
          <w:rtl w:val="0"/>
        </w:rPr>
        <w:t>122</w:t>
      </w:r>
      <w:r>
        <w:rPr/>
        <w:fldChar w:fldCharType="end" w:fldLock="0"/>
      </w:r>
    </w:p>
    <w:p>
      <w:pPr>
        <w:pStyle w:val="TOC 1"/>
      </w:pPr>
      <w:r>
        <w:rPr>
          <w:rFonts w:cs="Arial Unicode MS" w:eastAsia="Arial Unicode MS"/>
          <w:rtl w:val="0"/>
        </w:rPr>
        <w:t>8.26. Recomendaciones para el buen uso de Trichogramma spp.</w:t>
        <w:tab/>
      </w:r>
      <w:r>
        <w:rPr/>
        <w:fldChar w:fldCharType="begin" w:fldLock="0"/>
      </w:r>
      <w:r>
        <w:instrText xml:space="preserve"> PAGEREF _Toc81 \h </w:instrText>
      </w:r>
      <w:r>
        <w:rPr/>
        <w:fldChar w:fldCharType="separate" w:fldLock="0"/>
      </w:r>
      <w:r>
        <w:rPr>
          <w:rFonts w:cs="Arial Unicode MS" w:eastAsia="Arial Unicode MS"/>
          <w:rtl w:val="0"/>
        </w:rPr>
        <w:t>123</w:t>
      </w:r>
      <w:r>
        <w:rPr/>
        <w:fldChar w:fldCharType="end" w:fldLock="0"/>
      </w:r>
    </w:p>
    <w:p>
      <w:pPr>
        <w:pStyle w:val="TOC 1"/>
      </w:pPr>
      <w:r>
        <w:rPr>
          <w:rFonts w:cs="Arial Unicode MS" w:eastAsia="Arial Unicode MS"/>
          <w:rtl w:val="0"/>
        </w:rPr>
        <w:t>lX. COSECHA</w:t>
        <w:tab/>
      </w:r>
      <w:r>
        <w:rPr/>
        <w:fldChar w:fldCharType="begin" w:fldLock="0"/>
      </w:r>
      <w:r>
        <w:instrText xml:space="preserve"> PAGEREF _Toc82 \h </w:instrText>
      </w:r>
      <w:r>
        <w:rPr/>
        <w:fldChar w:fldCharType="separate" w:fldLock="0"/>
      </w:r>
      <w:r>
        <w:rPr>
          <w:rFonts w:cs="Arial Unicode MS" w:eastAsia="Arial Unicode MS"/>
          <w:rtl w:val="0"/>
        </w:rPr>
        <w:t>124</w:t>
      </w:r>
      <w:r>
        <w:rPr/>
        <w:fldChar w:fldCharType="end" w:fldLock="0"/>
      </w:r>
    </w:p>
    <w:p>
      <w:pPr>
        <w:pStyle w:val="TOC 1"/>
      </w:pPr>
      <w:r>
        <w:rPr>
          <w:rFonts w:cs="Arial Unicode MS" w:eastAsia="Arial Unicode MS"/>
          <w:rtl w:val="0"/>
        </w:rPr>
        <w:t>9.1. Generalidades.</w:t>
        <w:tab/>
      </w:r>
      <w:r>
        <w:rPr/>
        <w:fldChar w:fldCharType="begin" w:fldLock="0"/>
      </w:r>
      <w:r>
        <w:instrText xml:space="preserve"> PAGEREF _Toc83 \h </w:instrText>
      </w:r>
      <w:r>
        <w:rPr/>
        <w:fldChar w:fldCharType="separate" w:fldLock="0"/>
      </w:r>
      <w:r>
        <w:rPr>
          <w:rFonts w:cs="Arial Unicode MS" w:eastAsia="Arial Unicode MS"/>
          <w:rtl w:val="0"/>
        </w:rPr>
        <w:t>124</w:t>
      </w:r>
      <w:r>
        <w:rPr/>
        <w:fldChar w:fldCharType="end" w:fldLock="0"/>
      </w:r>
    </w:p>
    <w:p>
      <w:pPr>
        <w:pStyle w:val="TOC 1"/>
      </w:pPr>
      <w:r>
        <w:rPr>
          <w:rFonts w:cs="Arial Unicode MS" w:eastAsia="Arial Unicode MS" w:hint="default"/>
          <w:rtl w:val="0"/>
        </w:rPr>
        <w:t>9.2. Índice de cosecha</w:t>
        <w:tab/>
      </w:r>
      <w:r>
        <w:rPr/>
        <w:fldChar w:fldCharType="begin" w:fldLock="0"/>
      </w:r>
      <w:r>
        <w:instrText xml:space="preserve"> PAGEREF _Toc84 \h </w:instrText>
      </w:r>
      <w:r>
        <w:rPr/>
        <w:fldChar w:fldCharType="separate" w:fldLock="0"/>
      </w:r>
      <w:r>
        <w:rPr>
          <w:rFonts w:cs="Arial Unicode MS" w:eastAsia="Arial Unicode MS"/>
          <w:rtl w:val="0"/>
        </w:rPr>
        <w:t>127</w:t>
      </w:r>
      <w:r>
        <w:rPr/>
        <w:fldChar w:fldCharType="end" w:fldLock="0"/>
      </w:r>
    </w:p>
    <w:p>
      <w:pPr>
        <w:pStyle w:val="TOC 1"/>
      </w:pPr>
      <w:r>
        <w:rPr>
          <w:rFonts w:cs="Arial Unicode MS" w:eastAsia="Arial Unicode MS" w:hint="default"/>
          <w:rtl w:val="0"/>
        </w:rPr>
        <w:t>9.3. Método Pol-ratio</w:t>
        <w:tab/>
      </w:r>
      <w:r>
        <w:rPr/>
        <w:fldChar w:fldCharType="begin" w:fldLock="0"/>
      </w:r>
      <w:r>
        <w:instrText xml:space="preserve"> PAGEREF _Toc85 \h </w:instrText>
      </w:r>
      <w:r>
        <w:rPr/>
        <w:fldChar w:fldCharType="separate" w:fldLock="0"/>
      </w:r>
      <w:r>
        <w:rPr>
          <w:rFonts w:cs="Arial Unicode MS" w:eastAsia="Arial Unicode MS"/>
          <w:rtl w:val="0"/>
        </w:rPr>
        <w:t>127</w:t>
      </w:r>
      <w:r>
        <w:rPr/>
        <w:fldChar w:fldCharType="end" w:fldLock="0"/>
      </w:r>
    </w:p>
    <w:p>
      <w:pPr>
        <w:pStyle w:val="TOC 1"/>
      </w:pPr>
      <w:r>
        <w:rPr>
          <w:rFonts w:cs="Arial Unicode MS" w:eastAsia="Arial Unicode MS" w:hint="default"/>
          <w:rtl w:val="0"/>
        </w:rPr>
        <w:t>9.4. Preparación del campo antes del corte</w:t>
        <w:tab/>
      </w:r>
      <w:r>
        <w:rPr/>
        <w:fldChar w:fldCharType="begin" w:fldLock="0"/>
      </w:r>
      <w:r>
        <w:instrText xml:space="preserve"> PAGEREF _Toc86 \h </w:instrText>
      </w:r>
      <w:r>
        <w:rPr/>
        <w:fldChar w:fldCharType="separate" w:fldLock="0"/>
      </w:r>
      <w:r>
        <w:rPr>
          <w:rFonts w:cs="Arial Unicode MS" w:eastAsia="Arial Unicode MS"/>
          <w:rtl w:val="0"/>
        </w:rPr>
        <w:t>129</w:t>
      </w:r>
      <w:r>
        <w:rPr/>
        <w:fldChar w:fldCharType="end" w:fldLock="0"/>
      </w:r>
    </w:p>
    <w:p>
      <w:pPr>
        <w:pStyle w:val="TOC 1"/>
      </w:pPr>
      <w:r>
        <w:rPr>
          <w:rFonts w:cs="Arial Unicode MS" w:eastAsia="Arial Unicode MS" w:hint="default"/>
          <w:rtl w:val="0"/>
        </w:rPr>
        <w:t>9.5. La quema del cañaveral</w:t>
        <w:tab/>
      </w:r>
      <w:r>
        <w:rPr/>
        <w:fldChar w:fldCharType="begin" w:fldLock="0"/>
      </w:r>
      <w:r>
        <w:instrText xml:space="preserve"> PAGEREF _Toc87 \h </w:instrText>
      </w:r>
      <w:r>
        <w:rPr/>
        <w:fldChar w:fldCharType="separate" w:fldLock="0"/>
      </w:r>
      <w:r>
        <w:rPr>
          <w:rFonts w:cs="Arial Unicode MS" w:eastAsia="Arial Unicode MS"/>
          <w:rtl w:val="0"/>
        </w:rPr>
        <w:t>130</w:t>
      </w:r>
      <w:r>
        <w:rPr/>
        <w:fldChar w:fldCharType="end" w:fldLock="0"/>
      </w:r>
    </w:p>
    <w:p>
      <w:pPr>
        <w:pStyle w:val="TOC 1"/>
      </w:pPr>
      <w:r>
        <w:rPr>
          <w:rFonts w:cs="Arial Unicode MS" w:eastAsia="Arial Unicode MS" w:hint="default"/>
          <w:rtl w:val="0"/>
        </w:rPr>
        <w:t>9.5.1. El corte de la caña</w:t>
        <w:tab/>
      </w:r>
      <w:r>
        <w:rPr/>
        <w:fldChar w:fldCharType="begin" w:fldLock="0"/>
      </w:r>
      <w:r>
        <w:instrText xml:space="preserve"> PAGEREF _Toc88 \h </w:instrText>
      </w:r>
      <w:r>
        <w:rPr/>
        <w:fldChar w:fldCharType="separate" w:fldLock="0"/>
      </w:r>
      <w:r>
        <w:rPr>
          <w:rFonts w:cs="Arial Unicode MS" w:eastAsia="Arial Unicode MS"/>
          <w:rtl w:val="0"/>
        </w:rPr>
        <w:t>130</w:t>
      </w:r>
      <w:r>
        <w:rPr/>
        <w:fldChar w:fldCharType="end" w:fldLock="0"/>
      </w:r>
    </w:p>
    <w:p>
      <w:pPr>
        <w:pStyle w:val="TOC 1"/>
      </w:pPr>
      <w:r>
        <w:rPr>
          <w:rFonts w:cs="Arial Unicode MS" w:eastAsia="Arial Unicode MS" w:hint="default"/>
          <w:rtl w:val="0"/>
        </w:rPr>
        <w:t>9.6. Métodos de cosecha</w:t>
        <w:tab/>
      </w:r>
      <w:r>
        <w:rPr/>
        <w:fldChar w:fldCharType="begin" w:fldLock="0"/>
      </w:r>
      <w:r>
        <w:instrText xml:space="preserve"> PAGEREF _Toc89 \h </w:instrText>
      </w:r>
      <w:r>
        <w:rPr/>
        <w:fldChar w:fldCharType="separate" w:fldLock="0"/>
      </w:r>
      <w:r>
        <w:rPr>
          <w:rFonts w:cs="Arial Unicode MS" w:eastAsia="Arial Unicode MS"/>
          <w:rtl w:val="0"/>
        </w:rPr>
        <w:t>131</w:t>
      </w:r>
      <w:r>
        <w:rPr/>
        <w:fldChar w:fldCharType="end" w:fldLock="0"/>
      </w:r>
    </w:p>
    <w:p>
      <w:pPr>
        <w:pStyle w:val="TOC 1"/>
      </w:pPr>
      <w:r>
        <w:rPr>
          <w:rFonts w:cs="Arial Unicode MS" w:eastAsia="Arial Unicode MS" w:hint="default"/>
          <w:rtl w:val="0"/>
        </w:rPr>
        <w:t>9.7. Transportación de la caña</w:t>
        <w:tab/>
      </w:r>
      <w:r>
        <w:rPr/>
        <w:fldChar w:fldCharType="begin" w:fldLock="0"/>
      </w:r>
      <w:r>
        <w:instrText xml:space="preserve"> PAGEREF _Toc90 \h </w:instrText>
      </w:r>
      <w:r>
        <w:rPr/>
        <w:fldChar w:fldCharType="separate" w:fldLock="0"/>
      </w:r>
      <w:r>
        <w:rPr>
          <w:rFonts w:cs="Arial Unicode MS" w:eastAsia="Arial Unicode MS"/>
          <w:rtl w:val="0"/>
        </w:rPr>
        <w:t>132</w:t>
      </w:r>
      <w:r>
        <w:rPr/>
        <w:fldChar w:fldCharType="end" w:fldLock="0"/>
      </w:r>
    </w:p>
    <w:p>
      <w:pPr>
        <w:pStyle w:val="TOC 1"/>
      </w:pPr>
      <w:r>
        <w:rPr>
          <w:rFonts w:cs="Arial Unicode MS" w:eastAsia="Arial Unicode MS" w:hint="default"/>
          <w:rtl w:val="0"/>
        </w:rPr>
        <w:t>X. USO E INDUSTRIALIZACION DE LA CAÑA DE AZUCAR INGENIO PUJILTIC, CHIAPAS.</w:t>
        <w:tab/>
      </w:r>
      <w:r>
        <w:rPr/>
        <w:fldChar w:fldCharType="begin" w:fldLock="0"/>
      </w:r>
      <w:r>
        <w:instrText xml:space="preserve"> PAGEREF _Toc91 \h </w:instrText>
      </w:r>
      <w:r>
        <w:rPr/>
        <w:fldChar w:fldCharType="separate" w:fldLock="0"/>
      </w:r>
      <w:r>
        <w:rPr>
          <w:rFonts w:cs="Arial Unicode MS" w:eastAsia="Arial Unicode MS"/>
          <w:rtl w:val="0"/>
        </w:rPr>
        <w:t>135</w:t>
      </w:r>
      <w:r>
        <w:rPr/>
        <w:fldChar w:fldCharType="end" w:fldLock="0"/>
      </w:r>
    </w:p>
    <w:p>
      <w:pPr>
        <w:pStyle w:val="TOC 1"/>
      </w:pPr>
      <w:r>
        <w:rPr>
          <w:rFonts w:cs="Arial Unicode MS" w:eastAsia="Arial Unicode MS" w:hint="default"/>
          <w:rtl w:val="0"/>
        </w:rPr>
        <w:t>10.1. Uso de la caña</w:t>
        <w:tab/>
      </w:r>
      <w:r>
        <w:rPr/>
        <w:fldChar w:fldCharType="begin" w:fldLock="0"/>
      </w:r>
      <w:r>
        <w:instrText xml:space="preserve"> PAGEREF _Toc92 \h </w:instrText>
      </w:r>
      <w:r>
        <w:rPr/>
        <w:fldChar w:fldCharType="separate" w:fldLock="0"/>
      </w:r>
      <w:r>
        <w:rPr>
          <w:rFonts w:cs="Arial Unicode MS" w:eastAsia="Arial Unicode MS"/>
          <w:rtl w:val="0"/>
        </w:rPr>
        <w:t>135</w:t>
      </w:r>
      <w:r>
        <w:rPr/>
        <w:fldChar w:fldCharType="end" w:fldLock="0"/>
      </w:r>
    </w:p>
    <w:p>
      <w:pPr>
        <w:pStyle w:val="TOC 1"/>
      </w:pPr>
      <w:r>
        <w:rPr>
          <w:rFonts w:cs="Arial Unicode MS" w:eastAsia="Arial Unicode MS" w:hint="default"/>
          <w:rtl w:val="0"/>
        </w:rPr>
        <w:t>10.2. Industrialización</w:t>
        <w:tab/>
      </w:r>
      <w:r>
        <w:rPr/>
        <w:fldChar w:fldCharType="begin" w:fldLock="0"/>
      </w:r>
      <w:r>
        <w:instrText xml:space="preserve"> PAGEREF _Toc93 \h </w:instrText>
      </w:r>
      <w:r>
        <w:rPr/>
        <w:fldChar w:fldCharType="separate" w:fldLock="0"/>
      </w:r>
      <w:r>
        <w:rPr>
          <w:rFonts w:cs="Arial Unicode MS" w:eastAsia="Arial Unicode MS"/>
          <w:rtl w:val="0"/>
        </w:rPr>
        <w:t>135</w:t>
      </w:r>
      <w:r>
        <w:rPr/>
        <w:fldChar w:fldCharType="end" w:fldLock="0"/>
      </w:r>
    </w:p>
    <w:p>
      <w:pPr>
        <w:pStyle w:val="TOC 1"/>
      </w:pPr>
      <w:r>
        <w:rPr>
          <w:rFonts w:cs="Arial Unicode MS" w:eastAsia="Arial Unicode MS"/>
          <w:rtl w:val="0"/>
        </w:rPr>
        <w:t>10.3. Subproducto</w:t>
        <w:tab/>
      </w:r>
      <w:r>
        <w:rPr/>
        <w:fldChar w:fldCharType="begin" w:fldLock="0"/>
      </w:r>
      <w:r>
        <w:instrText xml:space="preserve"> PAGEREF _Toc94 \h </w:instrText>
      </w:r>
      <w:r>
        <w:rPr/>
        <w:fldChar w:fldCharType="separate" w:fldLock="0"/>
      </w:r>
      <w:r>
        <w:rPr>
          <w:rFonts w:cs="Arial Unicode MS" w:eastAsia="Arial Unicode MS"/>
          <w:rtl w:val="0"/>
        </w:rPr>
        <w:t>141</w:t>
      </w:r>
      <w:r>
        <w:rPr/>
        <w:fldChar w:fldCharType="end" w:fldLock="0"/>
      </w:r>
    </w:p>
    <w:p>
      <w:pPr>
        <w:pStyle w:val="TOC 1"/>
      </w:pPr>
      <w:r>
        <w:rPr>
          <w:rFonts w:cs="Arial Unicode MS" w:eastAsia="Arial Unicode MS" w:hint="default"/>
          <w:rtl w:val="0"/>
        </w:rPr>
        <w:t>10.4. Tipo de azúcar en el Ingenio Pujiltic:</w:t>
        <w:tab/>
      </w:r>
      <w:r>
        <w:rPr/>
        <w:fldChar w:fldCharType="begin" w:fldLock="0"/>
      </w:r>
      <w:r>
        <w:instrText xml:space="preserve"> PAGEREF _Toc95 \h </w:instrText>
      </w:r>
      <w:r>
        <w:rPr/>
        <w:fldChar w:fldCharType="separate" w:fldLock="0"/>
      </w:r>
      <w:r>
        <w:rPr>
          <w:rFonts w:cs="Arial Unicode MS" w:eastAsia="Arial Unicode MS"/>
          <w:rtl w:val="0"/>
        </w:rPr>
        <w:t>142</w:t>
      </w:r>
      <w:r>
        <w:rPr/>
        <w:fldChar w:fldCharType="end" w:fldLock="0"/>
      </w:r>
    </w:p>
    <w:p>
      <w:pPr>
        <w:pStyle w:val="TOC 1"/>
      </w:pPr>
      <w:r>
        <w:rPr>
          <w:rFonts w:cs="Arial Unicode MS" w:eastAsia="Arial Unicode MS"/>
          <w:rtl w:val="0"/>
        </w:rPr>
        <w:t>XI. CONCLUSIONES</w:t>
        <w:tab/>
      </w:r>
      <w:r>
        <w:rPr/>
        <w:fldChar w:fldCharType="begin" w:fldLock="0"/>
      </w:r>
      <w:r>
        <w:instrText xml:space="preserve"> PAGEREF _Toc96 \h </w:instrText>
      </w:r>
      <w:r>
        <w:rPr/>
        <w:fldChar w:fldCharType="separate" w:fldLock="0"/>
      </w:r>
      <w:r>
        <w:rPr>
          <w:rFonts w:cs="Arial Unicode MS" w:eastAsia="Arial Unicode MS"/>
          <w:rtl w:val="0"/>
        </w:rPr>
        <w:t>143</w:t>
      </w:r>
      <w:r>
        <w:rPr/>
        <w:fldChar w:fldCharType="end" w:fldLock="0"/>
      </w:r>
    </w:p>
    <w:p>
      <w:pPr>
        <w:pStyle w:val="TOC 1"/>
      </w:pPr>
      <w:r>
        <w:rPr>
          <w:rFonts w:cs="Arial Unicode MS" w:eastAsia="Arial Unicode MS"/>
          <w:rtl w:val="0"/>
        </w:rPr>
        <w:t>Xll. ANEXOS</w:t>
        <w:tab/>
      </w:r>
      <w:r>
        <w:rPr/>
        <w:fldChar w:fldCharType="begin" w:fldLock="0"/>
      </w:r>
      <w:r>
        <w:instrText xml:space="preserve"> PAGEREF _Toc97 \h </w:instrText>
      </w:r>
      <w:r>
        <w:rPr/>
        <w:fldChar w:fldCharType="separate" w:fldLock="0"/>
      </w:r>
      <w:r>
        <w:rPr>
          <w:rFonts w:cs="Arial Unicode MS" w:eastAsia="Arial Unicode MS"/>
          <w:rtl w:val="0"/>
        </w:rPr>
        <w:t>145</w:t>
      </w:r>
      <w:r>
        <w:rPr/>
        <w:fldChar w:fldCharType="end" w:fldLock="0"/>
      </w:r>
    </w:p>
    <w:p>
      <w:pPr>
        <w:pStyle w:val="TOC 1"/>
      </w:pPr>
      <w:r>
        <w:rPr>
          <w:rFonts w:cs="Arial Unicode MS" w:eastAsia="Arial Unicode MS"/>
          <w:rtl w:val="0"/>
        </w:rPr>
        <w:t>CAPITULO IV</w:t>
        <w:tab/>
      </w:r>
      <w:r>
        <w:rPr/>
        <w:fldChar w:fldCharType="begin" w:fldLock="0"/>
      </w:r>
      <w:r>
        <w:instrText xml:space="preserve"> PAGEREF _Toc98 \h </w:instrText>
      </w:r>
      <w:r>
        <w:rPr/>
        <w:fldChar w:fldCharType="separate" w:fldLock="0"/>
      </w:r>
      <w:r>
        <w:rPr>
          <w:rFonts w:cs="Arial Unicode MS" w:eastAsia="Arial Unicode MS"/>
          <w:rtl w:val="0"/>
        </w:rPr>
        <w:t>152</w:t>
      </w:r>
      <w:r>
        <w:rPr/>
        <w:fldChar w:fldCharType="end" w:fldLock="0"/>
      </w:r>
    </w:p>
    <w:p>
      <w:pPr>
        <w:pStyle w:val="TOC 1"/>
      </w:pPr>
      <w:r>
        <w:rPr>
          <w:rFonts w:cs="Arial Unicode MS" w:eastAsia="Arial Unicode MS"/>
          <w:rtl w:val="0"/>
        </w:rPr>
        <w:t>ANALISIS Y RESULTADOS DE INVESTIGACION</w:t>
        <w:tab/>
      </w:r>
      <w:r>
        <w:rPr/>
        <w:fldChar w:fldCharType="begin" w:fldLock="0"/>
      </w:r>
      <w:r>
        <w:instrText xml:space="preserve"> PAGEREF _Toc99 \h </w:instrText>
      </w:r>
      <w:r>
        <w:rPr/>
        <w:fldChar w:fldCharType="separate" w:fldLock="0"/>
      </w:r>
      <w:r>
        <w:rPr>
          <w:rFonts w:cs="Arial Unicode MS" w:eastAsia="Arial Unicode MS"/>
          <w:rtl w:val="0"/>
        </w:rPr>
        <w:t>152</w:t>
      </w:r>
      <w:r>
        <w:rPr/>
        <w:fldChar w:fldCharType="end" w:fldLock="0"/>
      </w:r>
    </w:p>
    <w:p>
      <w:pPr>
        <w:pStyle w:val="TOC 1"/>
      </w:pPr>
      <w:r>
        <w:rPr>
          <w:rFonts w:cs="Arial Unicode MS" w:eastAsia="Arial Unicode MS" w:hint="default"/>
          <w:rtl w:val="0"/>
        </w:rPr>
        <w:t>DISEÑOS DE INSTRUMENTOS DE INVESTIGACIÓN:</w:t>
        <w:tab/>
      </w:r>
      <w:r>
        <w:rPr/>
        <w:fldChar w:fldCharType="begin" w:fldLock="0"/>
      </w:r>
      <w:r>
        <w:instrText xml:space="preserve"> PAGEREF _Toc100 \h </w:instrText>
      </w:r>
      <w:r>
        <w:rPr/>
        <w:fldChar w:fldCharType="separate" w:fldLock="0"/>
      </w:r>
      <w:r>
        <w:rPr>
          <w:rFonts w:cs="Arial Unicode MS" w:eastAsia="Arial Unicode MS"/>
          <w:rtl w:val="0"/>
        </w:rPr>
        <w:t>156</w:t>
      </w:r>
      <w:r>
        <w:rPr/>
        <w:fldChar w:fldCharType="end" w:fldLock="0"/>
      </w:r>
    </w:p>
    <w:p>
      <w:pPr>
        <w:pStyle w:val="TOC 1"/>
      </w:pPr>
      <w:r>
        <w:rPr>
          <w:rFonts w:cs="Arial Unicode MS" w:eastAsia="Arial Unicode MS"/>
          <w:rtl w:val="0"/>
        </w:rPr>
        <w:t>SUGERENCIAS Y PROPUESTAS</w:t>
        <w:tab/>
      </w:r>
      <w:r>
        <w:rPr/>
        <w:fldChar w:fldCharType="begin" w:fldLock="0"/>
      </w:r>
      <w:r>
        <w:instrText xml:space="preserve"> PAGEREF _Toc101 \h </w:instrText>
      </w:r>
      <w:r>
        <w:rPr/>
        <w:fldChar w:fldCharType="separate" w:fldLock="0"/>
      </w:r>
      <w:r>
        <w:rPr>
          <w:rFonts w:cs="Arial Unicode MS" w:eastAsia="Arial Unicode MS"/>
          <w:rtl w:val="0"/>
        </w:rPr>
        <w:t>164</w:t>
      </w:r>
      <w:r>
        <w:rPr/>
        <w:fldChar w:fldCharType="end" w:fldLock="0"/>
      </w:r>
    </w:p>
    <w:p>
      <w:pPr>
        <w:pStyle w:val="TOC 1"/>
      </w:pPr>
      <w:r>
        <w:rPr>
          <w:rFonts w:cs="Arial Unicode MS" w:eastAsia="Arial Unicode MS"/>
          <w:rtl w:val="0"/>
        </w:rPr>
        <w:t>Xlll. BIBLIOGRAFIA</w:t>
        <w:tab/>
      </w:r>
      <w:r>
        <w:rPr/>
        <w:fldChar w:fldCharType="begin" w:fldLock="0"/>
      </w:r>
      <w:r>
        <w:instrText xml:space="preserve"> PAGEREF _Toc102 \h </w:instrText>
      </w:r>
      <w:r>
        <w:rPr/>
        <w:fldChar w:fldCharType="separate" w:fldLock="0"/>
      </w:r>
      <w:r>
        <w:rPr>
          <w:rFonts w:cs="Arial Unicode MS" w:eastAsia="Arial Unicode MS"/>
          <w:rtl w:val="0"/>
        </w:rPr>
        <w:t>165</w:t>
      </w:r>
      <w:r>
        <w:rPr/>
        <w:fldChar w:fldCharType="end" w:fldLock="0"/>
      </w:r>
    </w:p>
    <w:p>
      <w:pPr>
        <w:pStyle w:val="Cuerpo"/>
        <w:sectPr>
          <w:headerReference w:type="default" r:id="rId5"/>
          <w:footerReference w:type="default" r:id="rId6"/>
          <w:pgSz w:w="12240" w:h="15840" w:orient="portrait"/>
          <w:pgMar w:top="1418" w:right="1418" w:bottom="1418" w:left="2268" w:header="709" w:footer="709"/>
          <w:bidi w:val="0"/>
        </w:sectPr>
      </w:pPr>
      <w:r>
        <w:rPr>
          <w:rStyle w:val="Ninguno"/>
          <w:rFonts w:ascii="Arial" w:cs="Arial" w:hAnsi="Arial" w:eastAsia="Arial"/>
          <w:b w:val="1"/>
          <w:bCs w:val="1"/>
          <w:outline w:val="0"/>
          <w:color w:val="000000"/>
          <w:u w:color="000000"/>
          <w14:textFill>
            <w14:solidFill>
              <w14:srgbClr w14:val="000000"/>
            </w14:solidFill>
          </w14:textFill>
        </w:rPr>
        <w:fldChar w:fldCharType="end" w:fldLock="0"/>
      </w:r>
    </w:p>
    <w:tbl>
      <w:tblPr>
        <w:tblW w:w="8544"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650"/>
        <w:gridCol w:w="894"/>
      </w:tblGrid>
      <w:tr>
        <w:tblPrEx>
          <w:shd w:val="clear" w:color="auto" w:fill="cdd4e9"/>
        </w:tblPrEx>
        <w:trPr>
          <w:trHeight w:val="462" w:hRule="atLeast"/>
        </w:trPr>
        <w:tc>
          <w:tcPr>
            <w:tcW w:type="dxa" w:w="7650"/>
            <w:tcBorders>
              <w:top w:val="nil"/>
              <w:left w:val="nil"/>
              <w:bottom w:val="nil"/>
              <w:right w:val="nil"/>
            </w:tcBorders>
            <w:shd w:val="clear" w:color="auto" w:fill="auto"/>
            <w:tcMar>
              <w:top w:type="dxa" w:w="80"/>
              <w:left w:type="dxa" w:w="80"/>
              <w:bottom w:type="dxa" w:w="80"/>
              <w:right w:type="dxa" w:w="80"/>
            </w:tcMar>
            <w:vAlign w:val="top"/>
          </w:tcPr>
          <w:p>
            <w:pPr>
              <w:pStyle w:val="Cuerpo"/>
            </w:pPr>
            <w:r>
              <w:rPr>
                <w:rStyle w:val="Ninguno"/>
                <w:rFonts w:ascii="Arial" w:hAnsi="Arial" w:hint="default"/>
                <w:b w:val="1"/>
                <w:bCs w:val="1"/>
                <w:sz w:val="28"/>
                <w:szCs w:val="28"/>
                <w:shd w:val="nil" w:color="auto" w:fill="auto"/>
                <w:rtl w:val="0"/>
                <w:lang w:val="es-ES_tradnl"/>
              </w:rPr>
              <w:t>Í</w:t>
            </w:r>
            <w:r>
              <w:rPr>
                <w:rStyle w:val="Ninguno"/>
                <w:rFonts w:ascii="Arial" w:hAnsi="Arial"/>
                <w:b w:val="1"/>
                <w:bCs w:val="1"/>
                <w:sz w:val="28"/>
                <w:szCs w:val="28"/>
                <w:shd w:val="nil" w:color="auto" w:fill="auto"/>
                <w:rtl w:val="0"/>
                <w:lang w:val="es-ES_tradnl"/>
              </w:rPr>
              <w:t>ndice</w:t>
            </w:r>
            <w:r>
              <w:rPr>
                <w:rStyle w:val="Ninguno"/>
                <w:rFonts w:ascii="Arial" w:hAnsi="Arial"/>
                <w:b w:val="1"/>
                <w:bCs w:val="1"/>
                <w:spacing w:val="-3"/>
                <w:sz w:val="28"/>
                <w:szCs w:val="28"/>
                <w:shd w:val="nil" w:color="auto" w:fill="auto"/>
                <w:rtl w:val="0"/>
                <w:lang w:val="es-ES_tradnl"/>
              </w:rPr>
              <w:t xml:space="preserve"> </w:t>
            </w:r>
            <w:r>
              <w:rPr>
                <w:rStyle w:val="Ninguno"/>
                <w:rFonts w:ascii="Arial" w:hAnsi="Arial"/>
                <w:b w:val="1"/>
                <w:bCs w:val="1"/>
                <w:sz w:val="28"/>
                <w:szCs w:val="28"/>
                <w:shd w:val="nil" w:color="auto" w:fill="auto"/>
                <w:rtl w:val="0"/>
                <w:lang w:val="es-ES_tradnl"/>
              </w:rPr>
              <w:t>de</w:t>
            </w:r>
            <w:r>
              <w:rPr>
                <w:rStyle w:val="Ninguno"/>
                <w:rFonts w:ascii="Arial" w:hAnsi="Arial"/>
                <w:b w:val="1"/>
                <w:bCs w:val="1"/>
                <w:spacing w:val="-4"/>
                <w:sz w:val="28"/>
                <w:szCs w:val="28"/>
                <w:shd w:val="nil" w:color="auto" w:fill="auto"/>
                <w:rtl w:val="0"/>
                <w:lang w:val="es-ES_tradnl"/>
              </w:rPr>
              <w:t xml:space="preserve"> </w:t>
            </w:r>
            <w:r>
              <w:rPr>
                <w:rStyle w:val="Ninguno"/>
                <w:rFonts w:ascii="Arial" w:hAnsi="Arial"/>
                <w:b w:val="1"/>
                <w:bCs w:val="1"/>
                <w:sz w:val="28"/>
                <w:szCs w:val="28"/>
                <w:shd w:val="nil" w:color="auto" w:fill="auto"/>
                <w:rtl w:val="0"/>
                <w:lang w:val="es-ES_tradnl"/>
              </w:rPr>
              <w:t>cuadros</w:t>
            </w:r>
          </w:p>
        </w:tc>
        <w:tc>
          <w:tcPr>
            <w:tcW w:type="dxa" w:w="894"/>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dd4e9"/>
        </w:tblPrEx>
        <w:trPr>
          <w:trHeight w:val="462" w:hRule="atLeast"/>
        </w:trPr>
        <w:tc>
          <w:tcPr>
            <w:tcW w:type="dxa" w:w="7650"/>
            <w:tcBorders>
              <w:top w:val="nil"/>
              <w:left w:val="nil"/>
              <w:bottom w:val="nil"/>
              <w:right w:val="nil"/>
            </w:tcBorders>
            <w:shd w:val="clear" w:color="auto" w:fill="auto"/>
            <w:tcMar>
              <w:top w:type="dxa" w:w="80"/>
              <w:left w:type="dxa" w:w="80"/>
              <w:bottom w:type="dxa" w:w="80"/>
              <w:right w:type="dxa" w:w="80"/>
            </w:tcMar>
            <w:vAlign w:val="top"/>
          </w:tcPr>
          <w:p>
            <w:pPr>
              <w:pStyle w:val="Cuerpo"/>
              <w:spacing w:after="0" w:line="360" w:lineRule="auto"/>
            </w:pPr>
            <w:r>
              <w:rPr>
                <w:rStyle w:val="Ninguno"/>
                <w:rFonts w:ascii="Arial" w:hAnsi="Arial"/>
                <w:shd w:val="nil" w:color="auto" w:fill="auto"/>
                <w:rtl w:val="0"/>
                <w:lang w:val="es-ES_tradnl"/>
              </w:rPr>
              <w:t>Cuadro</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No.</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1.</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Distribuci</w:t>
            </w:r>
            <w:r>
              <w:rPr>
                <w:rStyle w:val="Ninguno"/>
                <w:rFonts w:ascii="Arial" w:hAnsi="Arial" w:hint="default"/>
                <w:shd w:val="nil" w:color="auto" w:fill="auto"/>
                <w:rtl w:val="0"/>
                <w:lang w:val="es-ES_tradnl"/>
              </w:rPr>
              <w:t>ó</w:t>
            </w:r>
            <w:r>
              <w:rPr>
                <w:rStyle w:val="Ninguno"/>
                <w:rFonts w:ascii="Arial" w:hAnsi="Arial"/>
                <w:shd w:val="nil" w:color="auto" w:fill="auto"/>
                <w:rtl w:val="0"/>
                <w:lang w:val="es-ES_tradnl"/>
              </w:rPr>
              <w:t>n mundial</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de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productores de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ca</w:t>
            </w:r>
            <w:r>
              <w:rPr>
                <w:rStyle w:val="Ninguno"/>
                <w:rFonts w:ascii="Arial" w:hAnsi="Arial" w:hint="default"/>
                <w:shd w:val="nil" w:color="auto" w:fill="auto"/>
                <w:rtl w:val="0"/>
                <w:lang w:val="es-ES_tradnl"/>
              </w:rPr>
              <w:t>ñ</w:t>
            </w:r>
            <w:r>
              <w:rPr>
                <w:rStyle w:val="Ninguno"/>
                <w:rFonts w:ascii="Arial" w:hAnsi="Arial"/>
                <w:shd w:val="nil" w:color="auto" w:fill="auto"/>
                <w:rtl w:val="0"/>
                <w:lang w:val="es-ES_tradnl"/>
              </w:rPr>
              <w:t>a</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de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az</w:t>
            </w:r>
            <w:r>
              <w:rPr>
                <w:rStyle w:val="Ninguno"/>
                <w:rFonts w:ascii="Arial" w:hAnsi="Arial" w:hint="default"/>
                <w:shd w:val="nil" w:color="auto" w:fill="auto"/>
                <w:rtl w:val="0"/>
                <w:lang w:val="es-ES_tradnl"/>
              </w:rPr>
              <w:t>ú</w:t>
            </w:r>
            <w:r>
              <w:rPr>
                <w:rStyle w:val="Ninguno"/>
                <w:rFonts w:ascii="Arial" w:hAnsi="Arial"/>
                <w:shd w:val="nil" w:color="auto" w:fill="auto"/>
                <w:rtl w:val="0"/>
                <w:lang w:val="es-ES_tradnl"/>
              </w:rPr>
              <w:t>car</w:t>
            </w:r>
            <w:r>
              <w:rPr>
                <w:rStyle w:val="Ninguno"/>
                <w:rFonts w:ascii="Arial" w:hAnsi="Arial" w:hint="default"/>
                <w:shd w:val="nil" w:color="auto" w:fill="auto"/>
                <w:rtl w:val="0"/>
                <w:lang w:val="es-ES_tradnl"/>
              </w:rPr>
              <w:t>…</w:t>
            </w:r>
            <w:r>
              <w:rPr>
                <w:rStyle w:val="Ninguno"/>
                <w:rFonts w:ascii="Arial" w:hAnsi="Arial"/>
                <w:shd w:val="nil" w:color="auto" w:fill="auto"/>
                <w:rtl w:val="0"/>
                <w:lang w:val="es-ES_tradnl"/>
              </w:rPr>
              <w:t>.</w:t>
              <w:tab/>
            </w:r>
          </w:p>
        </w:tc>
        <w:tc>
          <w:tcPr>
            <w:tcW w:type="dxa" w:w="894"/>
            <w:tcBorders>
              <w:top w:val="nil"/>
              <w:left w:val="nil"/>
              <w:bottom w:val="nil"/>
              <w:right w:val="nil"/>
            </w:tcBorders>
            <w:shd w:val="clear" w:color="auto" w:fill="auto"/>
            <w:tcMar>
              <w:top w:type="dxa" w:w="80"/>
              <w:left w:type="dxa" w:w="80"/>
              <w:bottom w:type="dxa" w:w="80"/>
              <w:right w:type="dxa" w:w="80"/>
            </w:tcMar>
            <w:vAlign w:val="center"/>
          </w:tcPr>
          <w:p>
            <w:pPr>
              <w:pStyle w:val="Cuerpo"/>
              <w:spacing w:after="0" w:line="240" w:lineRule="auto"/>
              <w:jc w:val="center"/>
            </w:pPr>
            <w:r>
              <w:rPr>
                <w:rStyle w:val="Ninguno"/>
                <w:rFonts w:ascii="Arial" w:hAnsi="Arial"/>
                <w:shd w:val="nil" w:color="auto" w:fill="auto"/>
                <w:rtl w:val="0"/>
                <w:lang w:val="es-ES_tradnl"/>
              </w:rPr>
              <w:t>6</w:t>
            </w:r>
          </w:p>
        </w:tc>
      </w:tr>
      <w:tr>
        <w:tblPrEx>
          <w:shd w:val="clear" w:color="auto" w:fill="cdd4e9"/>
        </w:tblPrEx>
        <w:trPr>
          <w:trHeight w:val="462" w:hRule="atLeast"/>
        </w:trPr>
        <w:tc>
          <w:tcPr>
            <w:tcW w:type="dxa" w:w="7650"/>
            <w:tcBorders>
              <w:top w:val="nil"/>
              <w:left w:val="nil"/>
              <w:bottom w:val="nil"/>
              <w:right w:val="nil"/>
            </w:tcBorders>
            <w:shd w:val="clear" w:color="auto" w:fill="auto"/>
            <w:tcMar>
              <w:top w:type="dxa" w:w="80"/>
              <w:left w:type="dxa" w:w="80"/>
              <w:bottom w:type="dxa" w:w="80"/>
              <w:right w:type="dxa" w:w="80"/>
            </w:tcMar>
            <w:vAlign w:val="top"/>
          </w:tcPr>
          <w:p>
            <w:pPr>
              <w:pStyle w:val="Cuerpo"/>
              <w:spacing w:after="0" w:line="360" w:lineRule="auto"/>
            </w:pPr>
            <w:r>
              <w:rPr>
                <w:rStyle w:val="Ninguno"/>
                <w:rFonts w:ascii="Arial" w:hAnsi="Arial"/>
                <w:shd w:val="nil" w:color="auto" w:fill="auto"/>
                <w:rtl w:val="0"/>
                <w:lang w:val="es-ES_tradnl"/>
              </w:rPr>
              <w:t>Cuadro</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No.</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2.</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Distribuci</w:t>
            </w:r>
            <w:r>
              <w:rPr>
                <w:rStyle w:val="Ninguno"/>
                <w:rFonts w:ascii="Arial" w:hAnsi="Arial" w:hint="default"/>
                <w:shd w:val="nil" w:color="auto" w:fill="auto"/>
                <w:rtl w:val="0"/>
                <w:lang w:val="es-ES_tradnl"/>
              </w:rPr>
              <w:t>ó</w:t>
            </w:r>
            <w:r>
              <w:rPr>
                <w:rStyle w:val="Ninguno"/>
                <w:rFonts w:ascii="Arial" w:hAnsi="Arial"/>
                <w:shd w:val="nil" w:color="auto" w:fill="auto"/>
                <w:rtl w:val="0"/>
                <w:lang w:val="es-ES_tradnl"/>
              </w:rPr>
              <w:t>n</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nacional</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de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la</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ca</w:t>
            </w:r>
            <w:r>
              <w:rPr>
                <w:rStyle w:val="Ninguno"/>
                <w:rFonts w:ascii="Arial" w:hAnsi="Arial" w:hint="default"/>
                <w:shd w:val="nil" w:color="auto" w:fill="auto"/>
                <w:rtl w:val="0"/>
                <w:lang w:val="es-ES_tradnl"/>
              </w:rPr>
              <w:t>ñ</w:t>
            </w:r>
            <w:r>
              <w:rPr>
                <w:rStyle w:val="Ninguno"/>
                <w:rFonts w:ascii="Arial" w:hAnsi="Arial"/>
                <w:shd w:val="nil" w:color="auto" w:fill="auto"/>
                <w:rtl w:val="0"/>
                <w:lang w:val="es-ES_tradnl"/>
              </w:rPr>
              <w:t>a</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de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az</w:t>
            </w:r>
            <w:r>
              <w:rPr>
                <w:rStyle w:val="Ninguno"/>
                <w:rFonts w:ascii="Arial" w:hAnsi="Arial" w:hint="default"/>
                <w:shd w:val="nil" w:color="auto" w:fill="auto"/>
                <w:rtl w:val="0"/>
                <w:lang w:val="es-ES_tradnl"/>
              </w:rPr>
              <w:t>ú</w:t>
            </w:r>
            <w:r>
              <w:rPr>
                <w:rStyle w:val="Ninguno"/>
                <w:rFonts w:ascii="Arial" w:hAnsi="Arial"/>
                <w:shd w:val="nil" w:color="auto" w:fill="auto"/>
                <w:rtl w:val="0"/>
                <w:lang w:val="es-ES_tradnl"/>
              </w:rPr>
              <w:t>car</w:t>
            </w:r>
            <w:r>
              <w:rPr>
                <w:rStyle w:val="Ninguno"/>
                <w:rFonts w:ascii="Arial" w:hAnsi="Arial" w:hint="default"/>
                <w:shd w:val="nil" w:color="auto" w:fill="auto"/>
                <w:rtl w:val="0"/>
                <w:lang w:val="es-ES_tradnl"/>
              </w:rPr>
              <w:t>…………………</w:t>
            </w:r>
          </w:p>
        </w:tc>
        <w:tc>
          <w:tcPr>
            <w:tcW w:type="dxa" w:w="894"/>
            <w:tcBorders>
              <w:top w:val="nil"/>
              <w:left w:val="nil"/>
              <w:bottom w:val="nil"/>
              <w:right w:val="nil"/>
            </w:tcBorders>
            <w:shd w:val="clear" w:color="auto" w:fill="auto"/>
            <w:tcMar>
              <w:top w:type="dxa" w:w="80"/>
              <w:left w:type="dxa" w:w="80"/>
              <w:bottom w:type="dxa" w:w="80"/>
              <w:right w:type="dxa" w:w="80"/>
            </w:tcMar>
            <w:vAlign w:val="center"/>
          </w:tcPr>
          <w:p>
            <w:pPr>
              <w:pStyle w:val="Cuerpo"/>
              <w:spacing w:after="0" w:line="240" w:lineRule="auto"/>
              <w:jc w:val="center"/>
            </w:pPr>
            <w:r>
              <w:rPr>
                <w:rStyle w:val="Ninguno"/>
                <w:rFonts w:ascii="Arial" w:hAnsi="Arial"/>
                <w:shd w:val="nil" w:color="auto" w:fill="auto"/>
                <w:rtl w:val="0"/>
                <w:lang w:val="es-ES_tradnl"/>
              </w:rPr>
              <w:t>7</w:t>
            </w:r>
          </w:p>
        </w:tc>
      </w:tr>
      <w:tr>
        <w:tblPrEx>
          <w:shd w:val="clear" w:color="auto" w:fill="cdd4e9"/>
        </w:tblPrEx>
        <w:trPr>
          <w:trHeight w:val="462" w:hRule="atLeast"/>
        </w:trPr>
        <w:tc>
          <w:tcPr>
            <w:tcW w:type="dxa" w:w="7650"/>
            <w:tcBorders>
              <w:top w:val="nil"/>
              <w:left w:val="nil"/>
              <w:bottom w:val="nil"/>
              <w:right w:val="nil"/>
            </w:tcBorders>
            <w:shd w:val="clear" w:color="auto" w:fill="auto"/>
            <w:tcMar>
              <w:top w:type="dxa" w:w="80"/>
              <w:left w:type="dxa" w:w="80"/>
              <w:bottom w:type="dxa" w:w="80"/>
              <w:right w:type="dxa" w:w="80"/>
            </w:tcMar>
            <w:vAlign w:val="top"/>
          </w:tcPr>
          <w:p>
            <w:pPr>
              <w:pStyle w:val="Cuerpo"/>
              <w:spacing w:after="0" w:line="360" w:lineRule="auto"/>
            </w:pPr>
            <w:r>
              <w:rPr>
                <w:rStyle w:val="Ninguno"/>
                <w:rFonts w:ascii="Arial" w:hAnsi="Arial"/>
                <w:shd w:val="nil" w:color="auto" w:fill="auto"/>
                <w:rtl w:val="0"/>
                <w:lang w:val="es-ES_tradnl"/>
              </w:rPr>
              <w:t>Cuadro</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No.</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3.</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Entidades</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de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productores</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de</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ca</w:t>
            </w:r>
            <w:r>
              <w:rPr>
                <w:rStyle w:val="Ninguno"/>
                <w:rFonts w:ascii="Arial" w:hAnsi="Arial" w:hint="default"/>
                <w:shd w:val="nil" w:color="auto" w:fill="auto"/>
                <w:rtl w:val="0"/>
                <w:lang w:val="es-ES_tradnl"/>
              </w:rPr>
              <w:t>ñ</w:t>
            </w:r>
            <w:r>
              <w:rPr>
                <w:rStyle w:val="Ninguno"/>
                <w:rFonts w:ascii="Arial" w:hAnsi="Arial"/>
                <w:shd w:val="nil" w:color="auto" w:fill="auto"/>
                <w:rtl w:val="0"/>
                <w:lang w:val="es-ES_tradnl"/>
              </w:rPr>
              <w:t>a</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de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az</w:t>
            </w:r>
            <w:r>
              <w:rPr>
                <w:rStyle w:val="Ninguno"/>
                <w:rFonts w:ascii="Arial" w:hAnsi="Arial" w:hint="default"/>
                <w:shd w:val="nil" w:color="auto" w:fill="auto"/>
                <w:rtl w:val="0"/>
                <w:lang w:val="es-ES_tradnl"/>
              </w:rPr>
              <w:t>ú</w:t>
            </w:r>
            <w:r>
              <w:rPr>
                <w:rStyle w:val="Ninguno"/>
                <w:rFonts w:ascii="Arial" w:hAnsi="Arial"/>
                <w:shd w:val="nil" w:color="auto" w:fill="auto"/>
                <w:rtl w:val="0"/>
                <w:lang w:val="es-ES_tradnl"/>
              </w:rPr>
              <w:t>car</w:t>
            </w:r>
            <w:r>
              <w:rPr>
                <w:rStyle w:val="Ninguno"/>
                <w:rFonts w:ascii="Arial" w:hAnsi="Arial" w:hint="default"/>
                <w:shd w:val="nil" w:color="auto" w:fill="auto"/>
                <w:rtl w:val="0"/>
                <w:lang w:val="es-ES_tradnl"/>
              </w:rPr>
              <w:t>………………</w:t>
            </w:r>
          </w:p>
        </w:tc>
        <w:tc>
          <w:tcPr>
            <w:tcW w:type="dxa" w:w="894"/>
            <w:tcBorders>
              <w:top w:val="nil"/>
              <w:left w:val="nil"/>
              <w:bottom w:val="nil"/>
              <w:right w:val="nil"/>
            </w:tcBorders>
            <w:shd w:val="clear" w:color="auto" w:fill="auto"/>
            <w:tcMar>
              <w:top w:type="dxa" w:w="80"/>
              <w:left w:type="dxa" w:w="80"/>
              <w:bottom w:type="dxa" w:w="80"/>
              <w:right w:type="dxa" w:w="80"/>
            </w:tcMar>
            <w:vAlign w:val="center"/>
          </w:tcPr>
          <w:p>
            <w:pPr>
              <w:pStyle w:val="Cuerpo"/>
              <w:spacing w:after="0" w:line="240" w:lineRule="auto"/>
              <w:jc w:val="center"/>
            </w:pPr>
            <w:r>
              <w:rPr>
                <w:rStyle w:val="Ninguno"/>
                <w:rFonts w:ascii="Arial" w:hAnsi="Arial"/>
                <w:shd w:val="nil" w:color="auto" w:fill="auto"/>
                <w:rtl w:val="0"/>
                <w:lang w:val="es-ES_tradnl"/>
              </w:rPr>
              <w:t>8</w:t>
            </w:r>
          </w:p>
        </w:tc>
      </w:tr>
      <w:tr>
        <w:tblPrEx>
          <w:shd w:val="clear" w:color="auto" w:fill="cdd4e9"/>
        </w:tblPrEx>
        <w:trPr>
          <w:trHeight w:val="609" w:hRule="atLeast"/>
        </w:trPr>
        <w:tc>
          <w:tcPr>
            <w:tcW w:type="dxa" w:w="7650"/>
            <w:tcBorders>
              <w:top w:val="nil"/>
              <w:left w:val="nil"/>
              <w:bottom w:val="nil"/>
              <w:right w:val="nil"/>
            </w:tcBorders>
            <w:shd w:val="clear" w:color="auto" w:fill="auto"/>
            <w:tcMar>
              <w:top w:type="dxa" w:w="80"/>
              <w:left w:type="dxa" w:w="80"/>
              <w:bottom w:type="dxa" w:w="80"/>
              <w:right w:type="dxa" w:w="80"/>
            </w:tcMar>
            <w:vAlign w:val="top"/>
          </w:tcPr>
          <w:p>
            <w:pPr>
              <w:pStyle w:val="Cuerpo"/>
              <w:spacing w:after="0" w:line="360" w:lineRule="auto"/>
            </w:pPr>
            <w:r>
              <w:rPr>
                <w:rStyle w:val="Ninguno"/>
                <w:rFonts w:ascii="Arial" w:hAnsi="Arial"/>
                <w:shd w:val="nil" w:color="auto" w:fill="auto"/>
                <w:rtl w:val="0"/>
                <w:lang w:val="es-ES_tradnl"/>
              </w:rPr>
              <w:t>Cuadro</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No.</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4.</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Principales</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variedades</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de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ca</w:t>
            </w:r>
            <w:r>
              <w:rPr>
                <w:rStyle w:val="Ninguno"/>
                <w:rFonts w:ascii="Arial" w:hAnsi="Arial" w:hint="default"/>
                <w:shd w:val="nil" w:color="auto" w:fill="auto"/>
                <w:rtl w:val="0"/>
                <w:lang w:val="es-ES_tradnl"/>
              </w:rPr>
              <w:t>ñ</w:t>
            </w:r>
            <w:r>
              <w:rPr>
                <w:rStyle w:val="Ninguno"/>
                <w:rFonts w:ascii="Arial" w:hAnsi="Arial"/>
                <w:shd w:val="nil" w:color="auto" w:fill="auto"/>
                <w:rtl w:val="0"/>
                <w:lang w:val="es-ES_tradnl"/>
              </w:rPr>
              <w:t>a</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cultivas</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en</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el Ingenio</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Pujiltic,</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Chiapas</w:t>
            </w:r>
            <w:r>
              <w:rPr>
                <w:rStyle w:val="Ninguno"/>
                <w:rFonts w:ascii="Arial" w:hAnsi="Arial" w:hint="default"/>
                <w:shd w:val="nil" w:color="auto" w:fill="auto"/>
                <w:rtl w:val="0"/>
                <w:lang w:val="es-ES_tradnl"/>
              </w:rPr>
              <w:t>………………………………………………………………………………</w:t>
            </w:r>
          </w:p>
        </w:tc>
        <w:tc>
          <w:tcPr>
            <w:tcW w:type="dxa" w:w="894"/>
            <w:tcBorders>
              <w:top w:val="nil"/>
              <w:left w:val="nil"/>
              <w:bottom w:val="nil"/>
              <w:right w:val="nil"/>
            </w:tcBorders>
            <w:shd w:val="clear" w:color="auto" w:fill="auto"/>
            <w:tcMar>
              <w:top w:type="dxa" w:w="80"/>
              <w:left w:type="dxa" w:w="80"/>
              <w:bottom w:type="dxa" w:w="80"/>
              <w:right w:type="dxa" w:w="80"/>
            </w:tcMar>
            <w:vAlign w:val="center"/>
          </w:tcPr>
          <w:p>
            <w:pPr>
              <w:pStyle w:val="Cuerpo"/>
              <w:spacing w:after="0" w:line="240" w:lineRule="auto"/>
              <w:jc w:val="center"/>
            </w:pPr>
            <w:r>
              <w:rPr>
                <w:rStyle w:val="Ninguno"/>
                <w:rFonts w:ascii="Arial" w:hAnsi="Arial"/>
                <w:shd w:val="nil" w:color="auto" w:fill="auto"/>
                <w:rtl w:val="0"/>
                <w:lang w:val="es-ES_tradnl"/>
              </w:rPr>
              <w:t>30</w:t>
            </w:r>
          </w:p>
        </w:tc>
      </w:tr>
      <w:tr>
        <w:tblPrEx>
          <w:shd w:val="clear" w:color="auto" w:fill="cdd4e9"/>
        </w:tblPrEx>
        <w:trPr>
          <w:trHeight w:val="462" w:hRule="atLeast"/>
        </w:trPr>
        <w:tc>
          <w:tcPr>
            <w:tcW w:type="dxa" w:w="7650"/>
            <w:tcBorders>
              <w:top w:val="nil"/>
              <w:left w:val="nil"/>
              <w:bottom w:val="nil"/>
              <w:right w:val="nil"/>
            </w:tcBorders>
            <w:shd w:val="clear" w:color="auto" w:fill="auto"/>
            <w:tcMar>
              <w:top w:type="dxa" w:w="80"/>
              <w:left w:type="dxa" w:w="80"/>
              <w:bottom w:type="dxa" w:w="80"/>
              <w:right w:type="dxa" w:w="80"/>
            </w:tcMar>
            <w:vAlign w:val="top"/>
          </w:tcPr>
          <w:p>
            <w:pPr>
              <w:pStyle w:val="Cuerpo"/>
              <w:spacing w:after="0" w:line="360" w:lineRule="auto"/>
            </w:pPr>
            <w:r>
              <w:rPr>
                <w:rStyle w:val="Ninguno"/>
                <w:rFonts w:ascii="Arial" w:hAnsi="Arial"/>
                <w:shd w:val="nil" w:color="auto" w:fill="auto"/>
                <w:rtl w:val="0"/>
                <w:lang w:val="es-ES_tradnl"/>
              </w:rPr>
              <w:t>Cuadro</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No.</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5.</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Clasificaci</w:t>
            </w:r>
            <w:r>
              <w:rPr>
                <w:rStyle w:val="Ninguno"/>
                <w:rFonts w:ascii="Arial" w:hAnsi="Arial" w:hint="default"/>
                <w:shd w:val="nil" w:color="auto" w:fill="auto"/>
                <w:rtl w:val="0"/>
                <w:lang w:val="es-ES_tradnl"/>
              </w:rPr>
              <w:t>ó</w:t>
            </w:r>
            <w:r>
              <w:rPr>
                <w:rStyle w:val="Ninguno"/>
                <w:rFonts w:ascii="Arial" w:hAnsi="Arial"/>
                <w:shd w:val="nil" w:color="auto" w:fill="auto"/>
                <w:rtl w:val="0"/>
                <w:lang w:val="es-ES_tradnl"/>
              </w:rPr>
              <w:t>n</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y</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riegos</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para</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la</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ca</w:t>
            </w:r>
            <w:r>
              <w:rPr>
                <w:rStyle w:val="Ninguno"/>
                <w:rFonts w:ascii="Arial" w:hAnsi="Arial" w:hint="default"/>
                <w:shd w:val="nil" w:color="auto" w:fill="auto"/>
                <w:rtl w:val="0"/>
                <w:lang w:val="es-ES_tradnl"/>
              </w:rPr>
              <w:t>ñ</w:t>
            </w:r>
            <w:r>
              <w:rPr>
                <w:rStyle w:val="Ninguno"/>
                <w:rFonts w:ascii="Arial" w:hAnsi="Arial"/>
                <w:shd w:val="nil" w:color="auto" w:fill="auto"/>
                <w:rtl w:val="0"/>
                <w:lang w:val="es-ES_tradnl"/>
              </w:rPr>
              <w:t>a</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de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az</w:t>
            </w:r>
            <w:r>
              <w:rPr>
                <w:rStyle w:val="Ninguno"/>
                <w:rFonts w:ascii="Arial" w:hAnsi="Arial" w:hint="default"/>
                <w:shd w:val="nil" w:color="auto" w:fill="auto"/>
                <w:rtl w:val="0"/>
                <w:lang w:val="es-ES_tradnl"/>
              </w:rPr>
              <w:t>ú</w:t>
            </w:r>
            <w:r>
              <w:rPr>
                <w:rStyle w:val="Ninguno"/>
                <w:rFonts w:ascii="Arial" w:hAnsi="Arial"/>
                <w:shd w:val="nil" w:color="auto" w:fill="auto"/>
                <w:rtl w:val="0"/>
                <w:lang w:val="es-ES_tradnl"/>
              </w:rPr>
              <w:t>car</w:t>
            </w:r>
            <w:r>
              <w:rPr>
                <w:rStyle w:val="Ninguno"/>
                <w:rFonts w:ascii="Arial" w:hAnsi="Arial" w:hint="default"/>
                <w:shd w:val="nil" w:color="auto" w:fill="auto"/>
                <w:rtl w:val="0"/>
                <w:lang w:val="es-ES_tradnl"/>
              </w:rPr>
              <w:t>…………………</w:t>
            </w:r>
          </w:p>
        </w:tc>
        <w:tc>
          <w:tcPr>
            <w:tcW w:type="dxa" w:w="894"/>
            <w:tcBorders>
              <w:top w:val="nil"/>
              <w:left w:val="nil"/>
              <w:bottom w:val="nil"/>
              <w:right w:val="nil"/>
            </w:tcBorders>
            <w:shd w:val="clear" w:color="auto" w:fill="auto"/>
            <w:tcMar>
              <w:top w:type="dxa" w:w="80"/>
              <w:left w:type="dxa" w:w="80"/>
              <w:bottom w:type="dxa" w:w="80"/>
              <w:right w:type="dxa" w:w="80"/>
            </w:tcMar>
            <w:vAlign w:val="center"/>
          </w:tcPr>
          <w:p>
            <w:pPr>
              <w:pStyle w:val="Cuerpo"/>
              <w:spacing w:after="0" w:line="240" w:lineRule="auto"/>
              <w:jc w:val="center"/>
            </w:pPr>
            <w:r>
              <w:rPr>
                <w:rStyle w:val="Ninguno"/>
                <w:rFonts w:ascii="Arial" w:hAnsi="Arial"/>
                <w:shd w:val="nil" w:color="auto" w:fill="auto"/>
                <w:rtl w:val="0"/>
                <w:lang w:val="es-ES_tradnl"/>
              </w:rPr>
              <w:t>39</w:t>
            </w:r>
          </w:p>
        </w:tc>
      </w:tr>
      <w:tr>
        <w:tblPrEx>
          <w:shd w:val="clear" w:color="auto" w:fill="cdd4e9"/>
        </w:tblPrEx>
        <w:trPr>
          <w:trHeight w:val="609" w:hRule="atLeast"/>
        </w:trPr>
        <w:tc>
          <w:tcPr>
            <w:tcW w:type="dxa" w:w="7650"/>
            <w:tcBorders>
              <w:top w:val="nil"/>
              <w:left w:val="nil"/>
              <w:bottom w:val="nil"/>
              <w:right w:val="nil"/>
            </w:tcBorders>
            <w:shd w:val="clear" w:color="auto" w:fill="auto"/>
            <w:tcMar>
              <w:top w:type="dxa" w:w="80"/>
              <w:left w:type="dxa" w:w="80"/>
              <w:bottom w:type="dxa" w:w="80"/>
              <w:right w:type="dxa" w:w="80"/>
            </w:tcMar>
            <w:vAlign w:val="top"/>
          </w:tcPr>
          <w:p>
            <w:pPr>
              <w:pStyle w:val="Cuerpo"/>
              <w:spacing w:after="0" w:line="360" w:lineRule="auto"/>
            </w:pPr>
            <w:r>
              <w:rPr>
                <w:rStyle w:val="Ninguno"/>
                <w:rFonts w:ascii="Arial" w:hAnsi="Arial"/>
                <w:shd w:val="nil" w:color="auto" w:fill="auto"/>
                <w:rtl w:val="0"/>
                <w:lang w:val="es-ES_tradnl"/>
              </w:rPr>
              <w:t>Cuadro</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No.</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6.</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Mejores</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suelos</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para</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la</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ca</w:t>
            </w:r>
            <w:r>
              <w:rPr>
                <w:rStyle w:val="Ninguno"/>
                <w:rFonts w:ascii="Arial" w:hAnsi="Arial" w:hint="default"/>
                <w:shd w:val="nil" w:color="auto" w:fill="auto"/>
                <w:rtl w:val="0"/>
                <w:lang w:val="es-ES_tradnl"/>
              </w:rPr>
              <w:t>ñ</w:t>
            </w:r>
            <w:r>
              <w:rPr>
                <w:rStyle w:val="Ninguno"/>
                <w:rFonts w:ascii="Arial" w:hAnsi="Arial"/>
                <w:shd w:val="nil" w:color="auto" w:fill="auto"/>
                <w:rtl w:val="0"/>
                <w:lang w:val="es-ES_tradnl"/>
              </w:rPr>
              <w:t>a</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de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az</w:t>
            </w:r>
            <w:r>
              <w:rPr>
                <w:rStyle w:val="Ninguno"/>
                <w:rFonts w:ascii="Arial" w:hAnsi="Arial" w:hint="default"/>
                <w:shd w:val="nil" w:color="auto" w:fill="auto"/>
                <w:rtl w:val="0"/>
                <w:lang w:val="es-ES_tradnl"/>
              </w:rPr>
              <w:t>ú</w:t>
            </w:r>
            <w:r>
              <w:rPr>
                <w:rStyle w:val="Ninguno"/>
                <w:rFonts w:ascii="Arial" w:hAnsi="Arial"/>
                <w:shd w:val="nil" w:color="auto" w:fill="auto"/>
                <w:rtl w:val="0"/>
                <w:lang w:val="es-ES_tradnl"/>
              </w:rPr>
              <w:t>car</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en</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el Ingenio</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Pujiltic,</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Chiapas</w:t>
            </w:r>
            <w:r>
              <w:rPr>
                <w:rStyle w:val="Ninguno"/>
                <w:rFonts w:ascii="Arial" w:hAnsi="Arial" w:hint="default"/>
                <w:shd w:val="nil" w:color="auto" w:fill="auto"/>
                <w:rtl w:val="0"/>
                <w:lang w:val="es-ES_tradnl"/>
              </w:rPr>
              <w:t>………………………………………………………………………………</w:t>
            </w:r>
          </w:p>
        </w:tc>
        <w:tc>
          <w:tcPr>
            <w:tcW w:type="dxa" w:w="894"/>
            <w:tcBorders>
              <w:top w:val="nil"/>
              <w:left w:val="nil"/>
              <w:bottom w:val="nil"/>
              <w:right w:val="nil"/>
            </w:tcBorders>
            <w:shd w:val="clear" w:color="auto" w:fill="auto"/>
            <w:tcMar>
              <w:top w:type="dxa" w:w="80"/>
              <w:left w:type="dxa" w:w="80"/>
              <w:bottom w:type="dxa" w:w="80"/>
              <w:right w:type="dxa" w:w="80"/>
            </w:tcMar>
            <w:vAlign w:val="center"/>
          </w:tcPr>
          <w:p>
            <w:pPr>
              <w:pStyle w:val="Cuerpo"/>
              <w:spacing w:after="0" w:line="240" w:lineRule="auto"/>
              <w:jc w:val="center"/>
            </w:pPr>
            <w:r>
              <w:rPr>
                <w:rStyle w:val="Ninguno"/>
                <w:rFonts w:ascii="Arial" w:hAnsi="Arial"/>
                <w:shd w:val="nil" w:color="auto" w:fill="auto"/>
                <w:rtl w:val="0"/>
                <w:lang w:val="es-ES_tradnl"/>
              </w:rPr>
              <w:t>42</w:t>
            </w:r>
          </w:p>
        </w:tc>
      </w:tr>
      <w:tr>
        <w:tblPrEx>
          <w:shd w:val="clear" w:color="auto" w:fill="cdd4e9"/>
        </w:tblPrEx>
        <w:trPr>
          <w:trHeight w:val="462" w:hRule="atLeast"/>
        </w:trPr>
        <w:tc>
          <w:tcPr>
            <w:tcW w:type="dxa" w:w="7650"/>
            <w:tcBorders>
              <w:top w:val="nil"/>
              <w:left w:val="nil"/>
              <w:bottom w:val="nil"/>
              <w:right w:val="nil"/>
            </w:tcBorders>
            <w:shd w:val="clear" w:color="auto" w:fill="auto"/>
            <w:tcMar>
              <w:top w:type="dxa" w:w="80"/>
              <w:left w:type="dxa" w:w="80"/>
              <w:bottom w:type="dxa" w:w="80"/>
              <w:right w:type="dxa" w:w="80"/>
            </w:tcMar>
            <w:vAlign w:val="top"/>
          </w:tcPr>
          <w:p>
            <w:pPr>
              <w:pStyle w:val="Cuerpo"/>
              <w:spacing w:after="0" w:line="360" w:lineRule="auto"/>
            </w:pPr>
            <w:r>
              <w:rPr>
                <w:rStyle w:val="Ninguno"/>
                <w:rFonts w:ascii="Arial" w:hAnsi="Arial"/>
                <w:shd w:val="nil" w:color="auto" w:fill="auto"/>
                <w:rtl w:val="0"/>
                <w:lang w:val="es-ES_tradnl"/>
              </w:rPr>
              <w:t>Cuadro</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No.</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7.</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Tipos</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de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herbicidas</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que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se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utiliza</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en</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el</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Ingenio Pujiltic</w:t>
            </w:r>
            <w:r>
              <w:rPr>
                <w:rStyle w:val="Ninguno"/>
                <w:rFonts w:ascii="Arial" w:hAnsi="Arial" w:hint="default"/>
                <w:shd w:val="nil" w:color="auto" w:fill="auto"/>
                <w:rtl w:val="0"/>
                <w:lang w:val="es-ES_tradnl"/>
              </w:rPr>
              <w:t>………</w:t>
            </w:r>
          </w:p>
        </w:tc>
        <w:tc>
          <w:tcPr>
            <w:tcW w:type="dxa" w:w="894"/>
            <w:tcBorders>
              <w:top w:val="nil"/>
              <w:left w:val="nil"/>
              <w:bottom w:val="nil"/>
              <w:right w:val="nil"/>
            </w:tcBorders>
            <w:shd w:val="clear" w:color="auto" w:fill="auto"/>
            <w:tcMar>
              <w:top w:type="dxa" w:w="80"/>
              <w:left w:type="dxa" w:w="80"/>
              <w:bottom w:type="dxa" w:w="80"/>
              <w:right w:type="dxa" w:w="80"/>
            </w:tcMar>
            <w:vAlign w:val="center"/>
          </w:tcPr>
          <w:p>
            <w:pPr>
              <w:pStyle w:val="Cuerpo"/>
              <w:spacing w:after="0" w:line="240" w:lineRule="auto"/>
              <w:jc w:val="center"/>
            </w:pPr>
            <w:r>
              <w:rPr>
                <w:rStyle w:val="Ninguno"/>
                <w:rFonts w:ascii="Arial" w:hAnsi="Arial"/>
                <w:shd w:val="nil" w:color="auto" w:fill="auto"/>
                <w:rtl w:val="0"/>
                <w:lang w:val="es-ES_tradnl"/>
              </w:rPr>
              <w:t>84</w:t>
            </w:r>
          </w:p>
        </w:tc>
      </w:tr>
      <w:tr>
        <w:tblPrEx>
          <w:shd w:val="clear" w:color="auto" w:fill="cdd4e9"/>
        </w:tblPrEx>
        <w:trPr>
          <w:trHeight w:val="462" w:hRule="atLeast"/>
        </w:trPr>
        <w:tc>
          <w:tcPr>
            <w:tcW w:type="dxa" w:w="7650"/>
            <w:tcBorders>
              <w:top w:val="nil"/>
              <w:left w:val="nil"/>
              <w:bottom w:val="nil"/>
              <w:right w:val="nil"/>
            </w:tcBorders>
            <w:shd w:val="clear" w:color="auto" w:fill="auto"/>
            <w:tcMar>
              <w:top w:type="dxa" w:w="80"/>
              <w:left w:type="dxa" w:w="80"/>
              <w:bottom w:type="dxa" w:w="80"/>
              <w:right w:type="dxa" w:w="80"/>
            </w:tcMar>
            <w:vAlign w:val="top"/>
          </w:tcPr>
          <w:p>
            <w:pPr>
              <w:pStyle w:val="Cuerpo"/>
              <w:spacing w:after="0" w:line="360" w:lineRule="auto"/>
            </w:pPr>
            <w:r>
              <w:rPr>
                <w:rStyle w:val="Ninguno"/>
                <w:rFonts w:ascii="Arial" w:hAnsi="Arial"/>
                <w:shd w:val="nil" w:color="auto" w:fill="auto"/>
                <w:rtl w:val="0"/>
                <w:lang w:val="es-ES_tradnl"/>
              </w:rPr>
              <w:t>Cuadro</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No.</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8.</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Principales</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plagas</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y</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enfermedades</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de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la</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ca</w:t>
            </w:r>
            <w:r>
              <w:rPr>
                <w:rStyle w:val="Ninguno"/>
                <w:rFonts w:ascii="Arial" w:hAnsi="Arial" w:hint="default"/>
                <w:shd w:val="nil" w:color="auto" w:fill="auto"/>
                <w:rtl w:val="0"/>
                <w:lang w:val="es-ES_tradnl"/>
              </w:rPr>
              <w:t>ñ</w:t>
            </w:r>
            <w:r>
              <w:rPr>
                <w:rStyle w:val="Ninguno"/>
                <w:rFonts w:ascii="Arial" w:hAnsi="Arial"/>
                <w:shd w:val="nil" w:color="auto" w:fill="auto"/>
                <w:rtl w:val="0"/>
                <w:lang w:val="es-ES_tradnl"/>
              </w:rPr>
              <w:t>a de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az</w:t>
            </w:r>
            <w:r>
              <w:rPr>
                <w:rStyle w:val="Ninguno"/>
                <w:rFonts w:ascii="Arial" w:hAnsi="Arial" w:hint="default"/>
                <w:shd w:val="nil" w:color="auto" w:fill="auto"/>
                <w:rtl w:val="0"/>
                <w:lang w:val="es-ES_tradnl"/>
              </w:rPr>
              <w:t>ú</w:t>
            </w:r>
            <w:r>
              <w:rPr>
                <w:rStyle w:val="Ninguno"/>
                <w:rFonts w:ascii="Arial" w:hAnsi="Arial"/>
                <w:shd w:val="nil" w:color="auto" w:fill="auto"/>
                <w:rtl w:val="0"/>
                <w:lang w:val="es-ES_tradnl"/>
              </w:rPr>
              <w:t>car</w:t>
            </w:r>
            <w:r>
              <w:rPr>
                <w:rStyle w:val="Ninguno"/>
                <w:rFonts w:ascii="Arial" w:hAnsi="Arial" w:hint="default"/>
                <w:shd w:val="nil" w:color="auto" w:fill="auto"/>
                <w:rtl w:val="0"/>
                <w:lang w:val="es-ES_tradnl"/>
              </w:rPr>
              <w:t>……</w:t>
            </w:r>
          </w:p>
        </w:tc>
        <w:tc>
          <w:tcPr>
            <w:tcW w:type="dxa" w:w="894"/>
            <w:tcBorders>
              <w:top w:val="nil"/>
              <w:left w:val="nil"/>
              <w:bottom w:val="nil"/>
              <w:right w:val="nil"/>
            </w:tcBorders>
            <w:shd w:val="clear" w:color="auto" w:fill="auto"/>
            <w:tcMar>
              <w:top w:type="dxa" w:w="80"/>
              <w:left w:type="dxa" w:w="80"/>
              <w:bottom w:type="dxa" w:w="80"/>
              <w:right w:type="dxa" w:w="80"/>
            </w:tcMar>
            <w:vAlign w:val="center"/>
          </w:tcPr>
          <w:p>
            <w:pPr>
              <w:pStyle w:val="Cuerpo"/>
              <w:spacing w:after="0" w:line="240" w:lineRule="auto"/>
              <w:jc w:val="center"/>
            </w:pPr>
            <w:r>
              <w:rPr>
                <w:rStyle w:val="Ninguno"/>
                <w:rFonts w:ascii="Arial" w:hAnsi="Arial"/>
                <w:shd w:val="nil" w:color="auto" w:fill="auto"/>
                <w:rtl w:val="0"/>
                <w:lang w:val="es-ES_tradnl"/>
              </w:rPr>
              <w:t>87</w:t>
            </w:r>
          </w:p>
        </w:tc>
      </w:tr>
    </w:tbl>
    <w:p>
      <w:pPr>
        <w:pStyle w:val="Cuerpo"/>
        <w:widowControl w:val="0"/>
        <w:spacing w:line="240" w:lineRule="auto"/>
        <w:rPr>
          <w:rStyle w:val="Ninguno"/>
          <w:rFonts w:ascii="Arial" w:cs="Arial" w:hAnsi="Arial" w:eastAsia="Arial"/>
          <w:b w:val="1"/>
          <w:bCs w:val="1"/>
          <w:outline w:val="0"/>
          <w:color w:val="000000"/>
          <w:u w:color="000000"/>
          <w14:textFill>
            <w14:solidFill>
              <w14:srgbClr w14:val="000000"/>
            </w14:solidFill>
          </w14:textFill>
        </w:rPr>
      </w:pPr>
    </w:p>
    <w:p>
      <w:pPr>
        <w:pStyle w:val="Cuerpo"/>
        <w:rPr>
          <w:rStyle w:val="Ninguno"/>
          <w:rFonts w:ascii="Arial" w:cs="Arial" w:hAnsi="Arial" w:eastAsia="Arial"/>
          <w:outline w:val="0"/>
          <w:color w:val="000000"/>
          <w:sz w:val="28"/>
          <w:szCs w:val="28"/>
          <w:u w:color="000000"/>
          <w:lang w:val="es-ES_tradnl"/>
          <w14:textFill>
            <w14:solidFill>
              <w14:srgbClr w14:val="000000"/>
            </w14:solidFill>
          </w14:textFill>
        </w:rPr>
      </w:pPr>
    </w:p>
    <w:p>
      <w:pPr>
        <w:pStyle w:val="Cuerpo"/>
      </w:pPr>
      <w:r>
        <w:rPr>
          <w:rStyle w:val="Ninguno"/>
          <w:rFonts w:ascii="Arial Unicode MS" w:cs="Arial Unicode MS" w:hAnsi="Arial Unicode MS" w:eastAsia="Arial Unicode MS"/>
          <w:b w:val="0"/>
          <w:bCs w:val="0"/>
          <w:i w:val="0"/>
          <w:iCs w:val="0"/>
          <w:outline w:val="0"/>
          <w:color w:val="000000"/>
          <w:sz w:val="28"/>
          <w:szCs w:val="28"/>
          <w:u w:color="000000"/>
          <w14:textFill>
            <w14:solidFill>
              <w14:srgbClr w14:val="000000"/>
            </w14:solidFill>
          </w14:textFill>
        </w:rPr>
        <w:br w:type="page"/>
      </w:r>
    </w:p>
    <w:tbl>
      <w:tblPr>
        <w:tblW w:w="8544"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650"/>
        <w:gridCol w:w="894"/>
      </w:tblGrid>
      <w:tr>
        <w:tblPrEx>
          <w:shd w:val="clear" w:color="auto" w:fill="cdd4e9"/>
        </w:tblPrEx>
        <w:trPr>
          <w:trHeight w:val="462" w:hRule="atLeast"/>
        </w:trPr>
        <w:tc>
          <w:tcPr>
            <w:tcW w:type="dxa" w:w="7650"/>
            <w:tcBorders>
              <w:top w:val="nil"/>
              <w:left w:val="nil"/>
              <w:bottom w:val="nil"/>
              <w:right w:val="nil"/>
            </w:tcBorders>
            <w:shd w:val="clear" w:color="auto" w:fill="auto"/>
            <w:tcMar>
              <w:top w:type="dxa" w:w="80"/>
              <w:left w:type="dxa" w:w="80"/>
              <w:bottom w:type="dxa" w:w="80"/>
              <w:right w:type="dxa" w:w="80"/>
            </w:tcMar>
            <w:vAlign w:val="top"/>
          </w:tcPr>
          <w:p>
            <w:pPr>
              <w:pStyle w:val="Cuerpo"/>
            </w:pPr>
            <w:r>
              <w:rPr>
                <w:rStyle w:val="Ninguno"/>
                <w:rFonts w:ascii="Arial" w:hAnsi="Arial" w:hint="default"/>
                <w:b w:val="1"/>
                <w:bCs w:val="1"/>
                <w:sz w:val="28"/>
                <w:szCs w:val="28"/>
                <w:shd w:val="nil" w:color="auto" w:fill="auto"/>
                <w:rtl w:val="0"/>
                <w:lang w:val="es-ES_tradnl"/>
              </w:rPr>
              <w:t>Í</w:t>
            </w:r>
            <w:r>
              <w:rPr>
                <w:rStyle w:val="Ninguno"/>
                <w:rFonts w:ascii="Arial" w:hAnsi="Arial"/>
                <w:b w:val="1"/>
                <w:bCs w:val="1"/>
                <w:sz w:val="28"/>
                <w:szCs w:val="28"/>
                <w:shd w:val="nil" w:color="auto" w:fill="auto"/>
                <w:rtl w:val="0"/>
                <w:lang w:val="es-ES_tradnl"/>
              </w:rPr>
              <w:t>ndice</w:t>
            </w:r>
            <w:r>
              <w:rPr>
                <w:rStyle w:val="Ninguno"/>
                <w:rFonts w:ascii="Arial" w:hAnsi="Arial"/>
                <w:b w:val="1"/>
                <w:bCs w:val="1"/>
                <w:spacing w:val="-3"/>
                <w:sz w:val="28"/>
                <w:szCs w:val="28"/>
                <w:shd w:val="nil" w:color="auto" w:fill="auto"/>
                <w:rtl w:val="0"/>
                <w:lang w:val="es-ES_tradnl"/>
              </w:rPr>
              <w:t xml:space="preserve"> </w:t>
            </w:r>
            <w:r>
              <w:rPr>
                <w:rStyle w:val="Ninguno"/>
                <w:rFonts w:ascii="Arial" w:hAnsi="Arial"/>
                <w:b w:val="1"/>
                <w:bCs w:val="1"/>
                <w:sz w:val="28"/>
                <w:szCs w:val="28"/>
                <w:shd w:val="nil" w:color="auto" w:fill="auto"/>
                <w:rtl w:val="0"/>
                <w:lang w:val="es-ES_tradnl"/>
              </w:rPr>
              <w:t>de</w:t>
            </w:r>
            <w:r>
              <w:rPr>
                <w:rStyle w:val="Ninguno"/>
                <w:rFonts w:ascii="Arial" w:hAnsi="Arial"/>
                <w:b w:val="1"/>
                <w:bCs w:val="1"/>
                <w:spacing w:val="-4"/>
                <w:sz w:val="28"/>
                <w:szCs w:val="28"/>
                <w:shd w:val="nil" w:color="auto" w:fill="auto"/>
                <w:rtl w:val="0"/>
                <w:lang w:val="es-ES_tradnl"/>
              </w:rPr>
              <w:t xml:space="preserve"> </w:t>
            </w:r>
            <w:r>
              <w:rPr>
                <w:rStyle w:val="Ninguno"/>
                <w:rFonts w:ascii="Arial" w:hAnsi="Arial"/>
                <w:b w:val="1"/>
                <w:bCs w:val="1"/>
                <w:sz w:val="28"/>
                <w:szCs w:val="28"/>
                <w:shd w:val="nil" w:color="auto" w:fill="auto"/>
                <w:rtl w:val="0"/>
                <w:lang w:val="es-ES_tradnl"/>
              </w:rPr>
              <w:t>figuras</w:t>
            </w:r>
          </w:p>
        </w:tc>
        <w:tc>
          <w:tcPr>
            <w:tcW w:type="dxa" w:w="894"/>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dd4e9"/>
        </w:tblPrEx>
        <w:trPr>
          <w:trHeight w:val="609" w:hRule="atLeast"/>
        </w:trPr>
        <w:tc>
          <w:tcPr>
            <w:tcW w:type="dxa" w:w="7650"/>
            <w:tcBorders>
              <w:top w:val="nil"/>
              <w:left w:val="nil"/>
              <w:bottom w:val="nil"/>
              <w:right w:val="nil"/>
            </w:tcBorders>
            <w:shd w:val="clear" w:color="auto" w:fill="auto"/>
            <w:tcMar>
              <w:top w:type="dxa" w:w="80"/>
              <w:left w:type="dxa" w:w="80"/>
              <w:bottom w:type="dxa" w:w="80"/>
              <w:right w:type="dxa" w:w="80"/>
            </w:tcMar>
            <w:vAlign w:val="top"/>
          </w:tcPr>
          <w:p>
            <w:pPr>
              <w:pStyle w:val="Cuerpo"/>
              <w:spacing w:after="0" w:line="360" w:lineRule="auto"/>
            </w:pPr>
            <w:r>
              <w:rPr>
                <w:rStyle w:val="Ninguno"/>
                <w:rFonts w:ascii="Arial" w:hAnsi="Arial"/>
                <w:shd w:val="nil" w:color="auto" w:fill="auto"/>
                <w:rtl w:val="0"/>
                <w:lang w:val="es-ES_tradnl"/>
              </w:rPr>
              <w:t>Figura</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No.</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1.</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Caracter</w:t>
            </w:r>
            <w:r>
              <w:rPr>
                <w:rStyle w:val="Ninguno"/>
                <w:rFonts w:ascii="Arial" w:hAnsi="Arial" w:hint="default"/>
                <w:shd w:val="nil" w:color="auto" w:fill="auto"/>
                <w:rtl w:val="0"/>
                <w:lang w:val="es-ES_tradnl"/>
              </w:rPr>
              <w:t>í</w:t>
            </w:r>
            <w:r>
              <w:rPr>
                <w:rStyle w:val="Ninguno"/>
                <w:rFonts w:ascii="Arial" w:hAnsi="Arial"/>
                <w:shd w:val="nil" w:color="auto" w:fill="auto"/>
                <w:rtl w:val="0"/>
                <w:lang w:val="es-ES_tradnl"/>
              </w:rPr>
              <w:t>sticas</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morfol</w:t>
            </w:r>
            <w:r>
              <w:rPr>
                <w:rStyle w:val="Ninguno"/>
                <w:rFonts w:ascii="Arial" w:hAnsi="Arial" w:hint="default"/>
                <w:shd w:val="nil" w:color="auto" w:fill="auto"/>
                <w:rtl w:val="0"/>
                <w:lang w:val="es-ES_tradnl"/>
              </w:rPr>
              <w:t>ó</w:t>
            </w:r>
            <w:r>
              <w:rPr>
                <w:rStyle w:val="Ninguno"/>
                <w:rFonts w:ascii="Arial" w:hAnsi="Arial"/>
                <w:shd w:val="nil" w:color="auto" w:fill="auto"/>
                <w:rtl w:val="0"/>
                <w:lang w:val="es-ES_tradnl"/>
              </w:rPr>
              <w:t>gicas</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y</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anat</w:t>
            </w:r>
            <w:r>
              <w:rPr>
                <w:rStyle w:val="Ninguno"/>
                <w:rFonts w:ascii="Arial" w:hAnsi="Arial" w:hint="default"/>
                <w:shd w:val="nil" w:color="auto" w:fill="auto"/>
                <w:rtl w:val="0"/>
                <w:lang w:val="es-ES_tradnl"/>
              </w:rPr>
              <w:t>ó</w:t>
            </w:r>
            <w:r>
              <w:rPr>
                <w:rStyle w:val="Ninguno"/>
                <w:rFonts w:ascii="Arial" w:hAnsi="Arial"/>
                <w:shd w:val="nil" w:color="auto" w:fill="auto"/>
                <w:rtl w:val="0"/>
                <w:lang w:val="es-ES_tradnl"/>
              </w:rPr>
              <w:t>micas De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la</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ca</w:t>
            </w:r>
            <w:r>
              <w:rPr>
                <w:rStyle w:val="Ninguno"/>
                <w:rFonts w:ascii="Arial" w:hAnsi="Arial" w:hint="default"/>
                <w:shd w:val="nil" w:color="auto" w:fill="auto"/>
                <w:rtl w:val="0"/>
                <w:lang w:val="es-ES_tradnl"/>
              </w:rPr>
              <w:t>ñ</w:t>
            </w:r>
            <w:r>
              <w:rPr>
                <w:rStyle w:val="Ninguno"/>
                <w:rFonts w:ascii="Arial" w:hAnsi="Arial"/>
                <w:shd w:val="nil" w:color="auto" w:fill="auto"/>
                <w:rtl w:val="0"/>
                <w:lang w:val="es-ES_tradnl"/>
              </w:rPr>
              <w:t>a de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az</w:t>
            </w:r>
            <w:r>
              <w:rPr>
                <w:rStyle w:val="Ninguno"/>
                <w:rFonts w:ascii="Arial" w:hAnsi="Arial" w:hint="default"/>
                <w:shd w:val="nil" w:color="auto" w:fill="auto"/>
                <w:rtl w:val="0"/>
                <w:lang w:val="es-ES_tradnl"/>
              </w:rPr>
              <w:t>ú</w:t>
            </w:r>
            <w:r>
              <w:rPr>
                <w:rStyle w:val="Ninguno"/>
                <w:rFonts w:ascii="Arial" w:hAnsi="Arial"/>
                <w:shd w:val="nil" w:color="auto" w:fill="auto"/>
                <w:rtl w:val="0"/>
                <w:lang w:val="es-ES_tradnl"/>
              </w:rPr>
              <w:t>car</w:t>
              <w:tab/>
            </w:r>
            <w:r>
              <w:rPr>
                <w:rStyle w:val="Ninguno"/>
                <w:rFonts w:ascii="Arial" w:hAnsi="Arial" w:hint="default"/>
                <w:shd w:val="nil" w:color="auto" w:fill="auto"/>
                <w:rtl w:val="0"/>
                <w:lang w:val="es-ES_tradnl"/>
              </w:rPr>
              <w:t>………………………………………………………………………………</w:t>
            </w:r>
          </w:p>
        </w:tc>
        <w:tc>
          <w:tcPr>
            <w:tcW w:type="dxa" w:w="894"/>
            <w:tcBorders>
              <w:top w:val="nil"/>
              <w:left w:val="nil"/>
              <w:bottom w:val="nil"/>
              <w:right w:val="nil"/>
            </w:tcBorders>
            <w:shd w:val="clear" w:color="auto" w:fill="auto"/>
            <w:tcMar>
              <w:top w:type="dxa" w:w="80"/>
              <w:left w:type="dxa" w:w="80"/>
              <w:bottom w:type="dxa" w:w="80"/>
              <w:right w:type="dxa" w:w="80"/>
            </w:tcMar>
            <w:vAlign w:val="center"/>
          </w:tcPr>
          <w:p>
            <w:pPr>
              <w:pStyle w:val="Cuerpo"/>
              <w:spacing w:after="0" w:line="240" w:lineRule="auto"/>
              <w:jc w:val="center"/>
            </w:pPr>
            <w:r>
              <w:rPr>
                <w:rStyle w:val="Ninguno"/>
                <w:rFonts w:ascii="Arial" w:hAnsi="Arial"/>
                <w:shd w:val="nil" w:color="auto" w:fill="auto"/>
                <w:rtl w:val="0"/>
                <w:lang w:val="es-ES_tradnl"/>
              </w:rPr>
              <w:t>14</w:t>
            </w:r>
          </w:p>
        </w:tc>
      </w:tr>
      <w:tr>
        <w:tblPrEx>
          <w:shd w:val="clear" w:color="auto" w:fill="cdd4e9"/>
        </w:tblPrEx>
        <w:trPr>
          <w:trHeight w:val="462" w:hRule="atLeast"/>
        </w:trPr>
        <w:tc>
          <w:tcPr>
            <w:tcW w:type="dxa" w:w="7650"/>
            <w:tcBorders>
              <w:top w:val="nil"/>
              <w:left w:val="nil"/>
              <w:bottom w:val="nil"/>
              <w:right w:val="nil"/>
            </w:tcBorders>
            <w:shd w:val="clear" w:color="auto" w:fill="auto"/>
            <w:tcMar>
              <w:top w:type="dxa" w:w="80"/>
              <w:left w:type="dxa" w:w="80"/>
              <w:bottom w:type="dxa" w:w="80"/>
              <w:right w:type="dxa" w:w="80"/>
            </w:tcMar>
            <w:vAlign w:val="top"/>
          </w:tcPr>
          <w:p>
            <w:pPr>
              <w:pStyle w:val="Cuerpo"/>
              <w:spacing w:after="0" w:line="360" w:lineRule="auto"/>
            </w:pPr>
            <w:r>
              <w:rPr>
                <w:rStyle w:val="Ninguno"/>
                <w:rFonts w:ascii="Arial" w:hAnsi="Arial"/>
                <w:shd w:val="nil" w:color="auto" w:fill="auto"/>
                <w:rtl w:val="0"/>
                <w:lang w:val="es-ES_tradnl"/>
              </w:rPr>
              <w:t>Figura</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No.</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2.</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Caracter</w:t>
            </w:r>
            <w:r>
              <w:rPr>
                <w:rStyle w:val="Ninguno"/>
                <w:rFonts w:ascii="Arial" w:hAnsi="Arial" w:hint="default"/>
                <w:shd w:val="nil" w:color="auto" w:fill="auto"/>
                <w:rtl w:val="0"/>
                <w:lang w:val="es-ES_tradnl"/>
              </w:rPr>
              <w:t>í</w:t>
            </w:r>
            <w:r>
              <w:rPr>
                <w:rStyle w:val="Ninguno"/>
                <w:rFonts w:ascii="Arial" w:hAnsi="Arial"/>
                <w:shd w:val="nil" w:color="auto" w:fill="auto"/>
                <w:rtl w:val="0"/>
                <w:lang w:val="es-ES_tradnl"/>
              </w:rPr>
              <w:t>sticas</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del</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sistema</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radicular</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de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la Ca</w:t>
            </w:r>
            <w:r>
              <w:rPr>
                <w:rStyle w:val="Ninguno"/>
                <w:rFonts w:ascii="Arial" w:hAnsi="Arial" w:hint="default"/>
                <w:shd w:val="nil" w:color="auto" w:fill="auto"/>
                <w:rtl w:val="0"/>
                <w:lang w:val="es-ES_tradnl"/>
              </w:rPr>
              <w:t>ñ</w:t>
            </w:r>
            <w:r>
              <w:rPr>
                <w:rStyle w:val="Ninguno"/>
                <w:rFonts w:ascii="Arial" w:hAnsi="Arial"/>
                <w:shd w:val="nil" w:color="auto" w:fill="auto"/>
                <w:rtl w:val="0"/>
                <w:lang w:val="es-ES_tradnl"/>
              </w:rPr>
              <w:t>a</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de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az</w:t>
            </w:r>
            <w:r>
              <w:rPr>
                <w:rStyle w:val="Ninguno"/>
                <w:rFonts w:ascii="Arial" w:hAnsi="Arial" w:hint="default"/>
                <w:shd w:val="nil" w:color="auto" w:fill="auto"/>
                <w:rtl w:val="0"/>
                <w:lang w:val="es-ES_tradnl"/>
              </w:rPr>
              <w:t>ú</w:t>
            </w:r>
            <w:r>
              <w:rPr>
                <w:rStyle w:val="Ninguno"/>
                <w:rFonts w:ascii="Arial" w:hAnsi="Arial"/>
                <w:shd w:val="nil" w:color="auto" w:fill="auto"/>
                <w:rtl w:val="0"/>
                <w:lang w:val="es-ES_tradnl"/>
              </w:rPr>
              <w:t>car</w:t>
            </w:r>
            <w:r>
              <w:rPr>
                <w:rStyle w:val="Ninguno"/>
                <w:rFonts w:ascii="Arial" w:hAnsi="Arial" w:hint="default"/>
                <w:shd w:val="nil" w:color="auto" w:fill="auto"/>
                <w:rtl w:val="0"/>
                <w:lang w:val="es-ES_tradnl"/>
              </w:rPr>
              <w:t>…</w:t>
            </w:r>
          </w:p>
        </w:tc>
        <w:tc>
          <w:tcPr>
            <w:tcW w:type="dxa" w:w="894"/>
            <w:tcBorders>
              <w:top w:val="nil"/>
              <w:left w:val="nil"/>
              <w:bottom w:val="nil"/>
              <w:right w:val="nil"/>
            </w:tcBorders>
            <w:shd w:val="clear" w:color="auto" w:fill="auto"/>
            <w:tcMar>
              <w:top w:type="dxa" w:w="80"/>
              <w:left w:type="dxa" w:w="80"/>
              <w:bottom w:type="dxa" w:w="80"/>
              <w:right w:type="dxa" w:w="80"/>
            </w:tcMar>
            <w:vAlign w:val="center"/>
          </w:tcPr>
          <w:p>
            <w:pPr>
              <w:pStyle w:val="Cuerpo"/>
              <w:spacing w:after="0" w:line="240" w:lineRule="auto"/>
              <w:jc w:val="center"/>
            </w:pPr>
            <w:r>
              <w:rPr>
                <w:rStyle w:val="Ninguno"/>
                <w:rFonts w:ascii="Arial" w:hAnsi="Arial"/>
                <w:shd w:val="nil" w:color="auto" w:fill="auto"/>
                <w:rtl w:val="0"/>
                <w:lang w:val="es-ES_tradnl"/>
              </w:rPr>
              <w:t>15</w:t>
            </w:r>
          </w:p>
        </w:tc>
      </w:tr>
      <w:tr>
        <w:tblPrEx>
          <w:shd w:val="clear" w:color="auto" w:fill="cdd4e9"/>
        </w:tblPrEx>
        <w:trPr>
          <w:trHeight w:val="462" w:hRule="atLeast"/>
        </w:trPr>
        <w:tc>
          <w:tcPr>
            <w:tcW w:type="dxa" w:w="7650"/>
            <w:tcBorders>
              <w:top w:val="nil"/>
              <w:left w:val="nil"/>
              <w:bottom w:val="nil"/>
              <w:right w:val="nil"/>
            </w:tcBorders>
            <w:shd w:val="clear" w:color="auto" w:fill="auto"/>
            <w:tcMar>
              <w:top w:type="dxa" w:w="80"/>
              <w:left w:type="dxa" w:w="80"/>
              <w:bottom w:type="dxa" w:w="80"/>
              <w:right w:type="dxa" w:w="80"/>
            </w:tcMar>
            <w:vAlign w:val="top"/>
          </w:tcPr>
          <w:p>
            <w:pPr>
              <w:pStyle w:val="Cuerpo"/>
              <w:spacing w:after="0" w:line="360" w:lineRule="auto"/>
            </w:pPr>
            <w:r>
              <w:rPr>
                <w:rStyle w:val="Ninguno"/>
                <w:rFonts w:ascii="Arial" w:hAnsi="Arial"/>
                <w:shd w:val="nil" w:color="auto" w:fill="auto"/>
                <w:rtl w:val="0"/>
                <w:lang w:val="es-ES_tradnl"/>
              </w:rPr>
              <w:t>Figura</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No.</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3.</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Regiones</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del</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Tallo</w:t>
            </w:r>
            <w:r>
              <w:rPr>
                <w:rStyle w:val="Ninguno"/>
                <w:rFonts w:ascii="Arial" w:hAnsi="Arial" w:hint="default"/>
                <w:shd w:val="nil" w:color="auto" w:fill="auto"/>
                <w:rtl w:val="0"/>
                <w:lang w:val="es-ES_tradnl"/>
              </w:rPr>
              <w:t>…………………………………………………</w:t>
            </w:r>
          </w:p>
        </w:tc>
        <w:tc>
          <w:tcPr>
            <w:tcW w:type="dxa" w:w="894"/>
            <w:tcBorders>
              <w:top w:val="nil"/>
              <w:left w:val="nil"/>
              <w:bottom w:val="nil"/>
              <w:right w:val="nil"/>
            </w:tcBorders>
            <w:shd w:val="clear" w:color="auto" w:fill="auto"/>
            <w:tcMar>
              <w:top w:type="dxa" w:w="80"/>
              <w:left w:type="dxa" w:w="80"/>
              <w:bottom w:type="dxa" w:w="80"/>
              <w:right w:type="dxa" w:w="80"/>
            </w:tcMar>
            <w:vAlign w:val="center"/>
          </w:tcPr>
          <w:p>
            <w:pPr>
              <w:pStyle w:val="Cuerpo"/>
              <w:spacing w:after="0" w:line="240" w:lineRule="auto"/>
              <w:jc w:val="center"/>
            </w:pPr>
            <w:r>
              <w:rPr>
                <w:rStyle w:val="Ninguno"/>
                <w:rFonts w:ascii="Arial" w:hAnsi="Arial"/>
                <w:shd w:val="nil" w:color="auto" w:fill="auto"/>
                <w:rtl w:val="0"/>
                <w:lang w:val="es-ES_tradnl"/>
              </w:rPr>
              <w:t>17</w:t>
            </w:r>
          </w:p>
        </w:tc>
      </w:tr>
      <w:tr>
        <w:tblPrEx>
          <w:shd w:val="clear" w:color="auto" w:fill="cdd4e9"/>
        </w:tblPrEx>
        <w:trPr>
          <w:trHeight w:val="462" w:hRule="atLeast"/>
        </w:trPr>
        <w:tc>
          <w:tcPr>
            <w:tcW w:type="dxa" w:w="7650"/>
            <w:tcBorders>
              <w:top w:val="nil"/>
              <w:left w:val="nil"/>
              <w:bottom w:val="nil"/>
              <w:right w:val="nil"/>
            </w:tcBorders>
            <w:shd w:val="clear" w:color="auto" w:fill="auto"/>
            <w:tcMar>
              <w:top w:type="dxa" w:w="80"/>
              <w:left w:type="dxa" w:w="80"/>
              <w:bottom w:type="dxa" w:w="80"/>
              <w:right w:type="dxa" w:w="80"/>
            </w:tcMar>
            <w:vAlign w:val="top"/>
          </w:tcPr>
          <w:p>
            <w:pPr>
              <w:pStyle w:val="Cuerpo"/>
              <w:spacing w:after="0" w:line="360" w:lineRule="auto"/>
            </w:pPr>
            <w:r>
              <w:rPr>
                <w:rStyle w:val="Ninguno"/>
                <w:rFonts w:ascii="Arial" w:hAnsi="Arial"/>
                <w:shd w:val="nil" w:color="auto" w:fill="auto"/>
                <w:rtl w:val="0"/>
                <w:lang w:val="es-ES_tradnl"/>
              </w:rPr>
              <w:t>Figura</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No.</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4.</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Diferentes</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tipos</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de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yemas</w:t>
            </w:r>
            <w:r>
              <w:rPr>
                <w:rStyle w:val="Ninguno"/>
                <w:rFonts w:ascii="Arial" w:hAnsi="Arial" w:hint="default"/>
                <w:shd w:val="nil" w:color="auto" w:fill="auto"/>
                <w:rtl w:val="0"/>
                <w:lang w:val="es-ES_tradnl"/>
              </w:rPr>
              <w:t>…………………………………………</w:t>
            </w:r>
          </w:p>
        </w:tc>
        <w:tc>
          <w:tcPr>
            <w:tcW w:type="dxa" w:w="894"/>
            <w:tcBorders>
              <w:top w:val="nil"/>
              <w:left w:val="nil"/>
              <w:bottom w:val="nil"/>
              <w:right w:val="nil"/>
            </w:tcBorders>
            <w:shd w:val="clear" w:color="auto" w:fill="auto"/>
            <w:tcMar>
              <w:top w:type="dxa" w:w="80"/>
              <w:left w:type="dxa" w:w="80"/>
              <w:bottom w:type="dxa" w:w="80"/>
              <w:right w:type="dxa" w:w="80"/>
            </w:tcMar>
            <w:vAlign w:val="center"/>
          </w:tcPr>
          <w:p>
            <w:pPr>
              <w:pStyle w:val="Cuerpo"/>
              <w:spacing w:after="0" w:line="240" w:lineRule="auto"/>
              <w:jc w:val="center"/>
            </w:pPr>
            <w:r>
              <w:rPr>
                <w:rStyle w:val="Ninguno"/>
                <w:rFonts w:ascii="Arial" w:hAnsi="Arial"/>
                <w:shd w:val="nil" w:color="auto" w:fill="auto"/>
                <w:rtl w:val="0"/>
                <w:lang w:val="es-ES_tradnl"/>
              </w:rPr>
              <w:t>22</w:t>
            </w:r>
          </w:p>
        </w:tc>
      </w:tr>
      <w:tr>
        <w:tblPrEx>
          <w:shd w:val="clear" w:color="auto" w:fill="cdd4e9"/>
        </w:tblPrEx>
        <w:trPr>
          <w:trHeight w:val="462" w:hRule="atLeast"/>
        </w:trPr>
        <w:tc>
          <w:tcPr>
            <w:tcW w:type="dxa" w:w="7650"/>
            <w:tcBorders>
              <w:top w:val="nil"/>
              <w:left w:val="nil"/>
              <w:bottom w:val="nil"/>
              <w:right w:val="nil"/>
            </w:tcBorders>
            <w:shd w:val="clear" w:color="auto" w:fill="auto"/>
            <w:tcMar>
              <w:top w:type="dxa" w:w="80"/>
              <w:left w:type="dxa" w:w="80"/>
              <w:bottom w:type="dxa" w:w="80"/>
              <w:right w:type="dxa" w:w="80"/>
            </w:tcMar>
            <w:vAlign w:val="top"/>
          </w:tcPr>
          <w:p>
            <w:pPr>
              <w:pStyle w:val="Cuerpo"/>
              <w:spacing w:after="0" w:line="360" w:lineRule="auto"/>
            </w:pPr>
            <w:r>
              <w:rPr>
                <w:rStyle w:val="Ninguno"/>
                <w:rFonts w:ascii="Arial" w:hAnsi="Arial"/>
                <w:shd w:val="nil" w:color="auto" w:fill="auto"/>
                <w:rtl w:val="0"/>
                <w:lang w:val="es-ES_tradnl"/>
              </w:rPr>
              <w:t>Figura</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No.</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5.</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Muestreo</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en</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el</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campo</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del</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sazonado</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de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la</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ca</w:t>
            </w:r>
            <w:r>
              <w:rPr>
                <w:rStyle w:val="Ninguno"/>
                <w:rFonts w:ascii="Arial" w:hAnsi="Arial" w:hint="default"/>
                <w:shd w:val="nil" w:color="auto" w:fill="auto"/>
                <w:rtl w:val="0"/>
                <w:lang w:val="es-ES_tradnl"/>
              </w:rPr>
              <w:t>ñ</w:t>
            </w:r>
            <w:r>
              <w:rPr>
                <w:rStyle w:val="Ninguno"/>
                <w:rFonts w:ascii="Arial" w:hAnsi="Arial"/>
                <w:shd w:val="nil" w:color="auto" w:fill="auto"/>
                <w:rtl w:val="0"/>
                <w:lang w:val="es-ES_tradnl"/>
              </w:rPr>
              <w:t>a</w:t>
            </w:r>
            <w:r>
              <w:rPr>
                <w:rStyle w:val="Ninguno"/>
                <w:rFonts w:ascii="Arial" w:hAnsi="Arial" w:hint="default"/>
                <w:shd w:val="nil" w:color="auto" w:fill="auto"/>
                <w:rtl w:val="0"/>
                <w:lang w:val="es-ES_tradnl"/>
              </w:rPr>
              <w:t>………………</w:t>
            </w:r>
          </w:p>
        </w:tc>
        <w:tc>
          <w:tcPr>
            <w:tcW w:type="dxa" w:w="894"/>
            <w:tcBorders>
              <w:top w:val="nil"/>
              <w:left w:val="nil"/>
              <w:bottom w:val="nil"/>
              <w:right w:val="nil"/>
            </w:tcBorders>
            <w:shd w:val="clear" w:color="auto" w:fill="auto"/>
            <w:tcMar>
              <w:top w:type="dxa" w:w="80"/>
              <w:left w:type="dxa" w:w="80"/>
              <w:bottom w:type="dxa" w:w="80"/>
              <w:right w:type="dxa" w:w="80"/>
            </w:tcMar>
            <w:vAlign w:val="center"/>
          </w:tcPr>
          <w:p>
            <w:pPr>
              <w:pStyle w:val="Cuerpo"/>
              <w:spacing w:after="0" w:line="240" w:lineRule="auto"/>
              <w:jc w:val="center"/>
            </w:pPr>
            <w:r>
              <w:rPr>
                <w:rStyle w:val="Ninguno"/>
                <w:rFonts w:ascii="Arial" w:hAnsi="Arial"/>
                <w:shd w:val="nil" w:color="auto" w:fill="auto"/>
                <w:rtl w:val="0"/>
                <w:lang w:val="es-ES_tradnl"/>
              </w:rPr>
              <w:t>99</w:t>
            </w:r>
          </w:p>
        </w:tc>
      </w:tr>
      <w:tr>
        <w:tblPrEx>
          <w:shd w:val="clear" w:color="auto" w:fill="cdd4e9"/>
        </w:tblPrEx>
        <w:trPr>
          <w:trHeight w:val="609" w:hRule="atLeast"/>
        </w:trPr>
        <w:tc>
          <w:tcPr>
            <w:tcW w:type="dxa" w:w="7650"/>
            <w:tcBorders>
              <w:top w:val="nil"/>
              <w:left w:val="nil"/>
              <w:bottom w:val="nil"/>
              <w:right w:val="nil"/>
            </w:tcBorders>
            <w:shd w:val="clear" w:color="auto" w:fill="auto"/>
            <w:tcMar>
              <w:top w:type="dxa" w:w="80"/>
              <w:left w:type="dxa" w:w="80"/>
              <w:bottom w:type="dxa" w:w="80"/>
              <w:right w:type="dxa" w:w="80"/>
            </w:tcMar>
            <w:vAlign w:val="top"/>
          </w:tcPr>
          <w:p>
            <w:pPr>
              <w:pStyle w:val="Cuerpo"/>
              <w:spacing w:after="0" w:line="360" w:lineRule="auto"/>
            </w:pPr>
            <w:r>
              <w:rPr>
                <w:rStyle w:val="Ninguno"/>
                <w:rFonts w:ascii="Arial" w:hAnsi="Arial"/>
                <w:shd w:val="nil" w:color="auto" w:fill="auto"/>
                <w:rtl w:val="0"/>
                <w:lang w:val="es-ES_tradnl"/>
              </w:rPr>
              <w:t>Figura</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No.</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6.</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An</w:t>
            </w:r>
            <w:r>
              <w:rPr>
                <w:rStyle w:val="Ninguno"/>
                <w:rFonts w:ascii="Arial" w:hAnsi="Arial" w:hint="default"/>
                <w:shd w:val="nil" w:color="auto" w:fill="auto"/>
                <w:rtl w:val="0"/>
                <w:lang w:val="es-ES_tradnl"/>
              </w:rPr>
              <w:t>á</w:t>
            </w:r>
            <w:r>
              <w:rPr>
                <w:rStyle w:val="Ninguno"/>
                <w:rFonts w:ascii="Arial" w:hAnsi="Arial"/>
                <w:shd w:val="nil" w:color="auto" w:fill="auto"/>
                <w:rtl w:val="0"/>
                <w:lang w:val="es-ES_tradnl"/>
              </w:rPr>
              <w:t>lisis</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de</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barrenado,</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pecado</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y</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pesado</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de</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la</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Muestrea tomada</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del</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campo</w:t>
            </w:r>
            <w:r>
              <w:rPr>
                <w:rStyle w:val="Ninguno"/>
                <w:rFonts w:ascii="Arial" w:hAnsi="Arial" w:hint="default"/>
                <w:shd w:val="nil" w:color="auto" w:fill="auto"/>
                <w:rtl w:val="0"/>
                <w:lang w:val="es-ES_tradnl"/>
              </w:rPr>
              <w:t>…………………………………………………………………</w:t>
            </w:r>
          </w:p>
        </w:tc>
        <w:tc>
          <w:tcPr>
            <w:tcW w:type="dxa" w:w="894"/>
            <w:tcBorders>
              <w:top w:val="nil"/>
              <w:left w:val="nil"/>
              <w:bottom w:val="nil"/>
              <w:right w:val="nil"/>
            </w:tcBorders>
            <w:shd w:val="clear" w:color="auto" w:fill="auto"/>
            <w:tcMar>
              <w:top w:type="dxa" w:w="80"/>
              <w:left w:type="dxa" w:w="80"/>
              <w:bottom w:type="dxa" w:w="80"/>
              <w:right w:type="dxa" w:w="80"/>
            </w:tcMar>
            <w:vAlign w:val="center"/>
          </w:tcPr>
          <w:p>
            <w:pPr>
              <w:pStyle w:val="Cuerpo"/>
              <w:spacing w:after="0" w:line="240" w:lineRule="auto"/>
              <w:jc w:val="center"/>
            </w:pPr>
            <w:r>
              <w:rPr>
                <w:rStyle w:val="Ninguno"/>
                <w:rFonts w:ascii="Arial" w:hAnsi="Arial"/>
                <w:shd w:val="nil" w:color="auto" w:fill="auto"/>
                <w:rtl w:val="0"/>
                <w:lang w:val="es-ES_tradnl"/>
              </w:rPr>
              <w:t>100</w:t>
            </w:r>
          </w:p>
        </w:tc>
      </w:tr>
      <w:tr>
        <w:tblPrEx>
          <w:shd w:val="clear" w:color="auto" w:fill="cdd4e9"/>
        </w:tblPrEx>
        <w:trPr>
          <w:trHeight w:val="462" w:hRule="atLeast"/>
        </w:trPr>
        <w:tc>
          <w:tcPr>
            <w:tcW w:type="dxa" w:w="7650"/>
            <w:tcBorders>
              <w:top w:val="nil"/>
              <w:left w:val="nil"/>
              <w:bottom w:val="nil"/>
              <w:right w:val="nil"/>
            </w:tcBorders>
            <w:shd w:val="clear" w:color="auto" w:fill="auto"/>
            <w:tcMar>
              <w:top w:type="dxa" w:w="80"/>
              <w:left w:type="dxa" w:w="80"/>
              <w:bottom w:type="dxa" w:w="80"/>
              <w:right w:type="dxa" w:w="80"/>
            </w:tcMar>
            <w:vAlign w:val="top"/>
          </w:tcPr>
          <w:p>
            <w:pPr>
              <w:pStyle w:val="Cuerpo"/>
              <w:spacing w:after="0" w:line="360" w:lineRule="auto"/>
            </w:pPr>
            <w:r>
              <w:rPr>
                <w:rStyle w:val="Ninguno"/>
                <w:rFonts w:ascii="Arial" w:hAnsi="Arial"/>
                <w:shd w:val="nil" w:color="auto" w:fill="auto"/>
                <w:rtl w:val="0"/>
                <w:lang w:val="es-ES_tradnl"/>
              </w:rPr>
              <w:t>Figura</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No.</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7.</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Haciendo</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cortes</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de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rodajas</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de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la</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secci</w:t>
            </w:r>
            <w:r>
              <w:rPr>
                <w:rStyle w:val="Ninguno"/>
                <w:rFonts w:ascii="Arial" w:hAnsi="Arial" w:hint="default"/>
                <w:shd w:val="nil" w:color="auto" w:fill="auto"/>
                <w:rtl w:val="0"/>
                <w:lang w:val="es-ES_tradnl"/>
              </w:rPr>
              <w:t>ó</w:t>
            </w:r>
            <w:r>
              <w:rPr>
                <w:rStyle w:val="Ninguno"/>
                <w:rFonts w:ascii="Arial" w:hAnsi="Arial"/>
                <w:shd w:val="nil" w:color="auto" w:fill="auto"/>
                <w:rtl w:val="0"/>
                <w:lang w:val="es-ES_tradnl"/>
              </w:rPr>
              <w:t>n</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8-10 De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la</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ca</w:t>
            </w:r>
            <w:r>
              <w:rPr>
                <w:rStyle w:val="Ninguno"/>
                <w:rFonts w:ascii="Arial" w:hAnsi="Arial" w:hint="default"/>
                <w:shd w:val="nil" w:color="auto" w:fill="auto"/>
                <w:rtl w:val="0"/>
                <w:lang w:val="es-ES_tradnl"/>
              </w:rPr>
              <w:t>ñ</w:t>
            </w:r>
            <w:r>
              <w:rPr>
                <w:rStyle w:val="Ninguno"/>
                <w:rFonts w:ascii="Arial" w:hAnsi="Arial"/>
                <w:shd w:val="nil" w:color="auto" w:fill="auto"/>
                <w:rtl w:val="0"/>
                <w:lang w:val="es-ES_tradnl"/>
              </w:rPr>
              <w:t>a</w:t>
            </w:r>
            <w:r>
              <w:rPr>
                <w:rStyle w:val="Ninguno"/>
                <w:rFonts w:ascii="Arial" w:hAnsi="Arial" w:hint="default"/>
                <w:shd w:val="nil" w:color="auto" w:fill="auto"/>
                <w:rtl w:val="0"/>
                <w:lang w:val="es-ES_tradnl"/>
              </w:rPr>
              <w:t>……</w:t>
            </w:r>
          </w:p>
        </w:tc>
        <w:tc>
          <w:tcPr>
            <w:tcW w:type="dxa" w:w="894"/>
            <w:tcBorders>
              <w:top w:val="nil"/>
              <w:left w:val="nil"/>
              <w:bottom w:val="nil"/>
              <w:right w:val="nil"/>
            </w:tcBorders>
            <w:shd w:val="clear" w:color="auto" w:fill="auto"/>
            <w:tcMar>
              <w:top w:type="dxa" w:w="80"/>
              <w:left w:type="dxa" w:w="80"/>
              <w:bottom w:type="dxa" w:w="80"/>
              <w:right w:type="dxa" w:w="80"/>
            </w:tcMar>
            <w:vAlign w:val="center"/>
          </w:tcPr>
          <w:p>
            <w:pPr>
              <w:pStyle w:val="Cuerpo"/>
              <w:spacing w:after="0" w:line="240" w:lineRule="auto"/>
              <w:jc w:val="center"/>
            </w:pPr>
            <w:r>
              <w:rPr>
                <w:rStyle w:val="Ninguno"/>
                <w:rFonts w:ascii="Arial" w:hAnsi="Arial"/>
                <w:shd w:val="nil" w:color="auto" w:fill="auto"/>
                <w:rtl w:val="0"/>
                <w:lang w:val="es-ES_tradnl"/>
              </w:rPr>
              <w:t>101</w:t>
            </w:r>
          </w:p>
        </w:tc>
      </w:tr>
      <w:tr>
        <w:tblPrEx>
          <w:shd w:val="clear" w:color="auto" w:fill="cdd4e9"/>
        </w:tblPrEx>
        <w:trPr>
          <w:trHeight w:val="462" w:hRule="atLeast"/>
        </w:trPr>
        <w:tc>
          <w:tcPr>
            <w:tcW w:type="dxa" w:w="7650"/>
            <w:tcBorders>
              <w:top w:val="nil"/>
              <w:left w:val="nil"/>
              <w:bottom w:val="nil"/>
              <w:right w:val="nil"/>
            </w:tcBorders>
            <w:shd w:val="clear" w:color="auto" w:fill="auto"/>
            <w:tcMar>
              <w:top w:type="dxa" w:w="80"/>
              <w:left w:type="dxa" w:w="80"/>
              <w:bottom w:type="dxa" w:w="80"/>
              <w:right w:type="dxa" w:w="80"/>
            </w:tcMar>
            <w:vAlign w:val="top"/>
          </w:tcPr>
          <w:p>
            <w:pPr>
              <w:pStyle w:val="Cuerpo"/>
              <w:spacing w:after="0" w:line="360" w:lineRule="auto"/>
            </w:pPr>
            <w:r>
              <w:rPr>
                <w:rStyle w:val="Ninguno"/>
                <w:rFonts w:ascii="Arial" w:hAnsi="Arial"/>
                <w:shd w:val="nil" w:color="auto" w:fill="auto"/>
                <w:rtl w:val="0"/>
                <w:lang w:val="es-ES_tradnl"/>
              </w:rPr>
              <w:t>Figura</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No.</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8.</w:t>
            </w:r>
            <w:r>
              <w:rPr>
                <w:rStyle w:val="Ninguno"/>
                <w:rFonts w:ascii="Arial" w:hAnsi="Arial"/>
                <w:spacing w:val="-1"/>
                <w:shd w:val="nil" w:color="auto" w:fill="auto"/>
                <w:rtl w:val="0"/>
                <w:lang w:val="es-ES_tradnl"/>
              </w:rPr>
              <w:t xml:space="preserve"> </w:t>
            </w:r>
            <w:r>
              <w:rPr>
                <w:rStyle w:val="Ninguno"/>
                <w:rFonts w:ascii="Arial" w:hAnsi="Arial" w:hint="default"/>
                <w:shd w:val="nil" w:color="auto" w:fill="auto"/>
                <w:rtl w:val="0"/>
                <w:lang w:val="es-ES_tradnl"/>
              </w:rPr>
              <w:t>Á</w:t>
            </w:r>
            <w:r>
              <w:rPr>
                <w:rStyle w:val="Ninguno"/>
                <w:rFonts w:ascii="Arial" w:hAnsi="Arial"/>
                <w:shd w:val="nil" w:color="auto" w:fill="auto"/>
                <w:rtl w:val="0"/>
                <w:lang w:val="es-ES_tradnl"/>
              </w:rPr>
              <w:t>rea</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de</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an</w:t>
            </w:r>
            <w:r>
              <w:rPr>
                <w:rStyle w:val="Ninguno"/>
                <w:rFonts w:ascii="Arial" w:hAnsi="Arial" w:hint="default"/>
                <w:shd w:val="nil" w:color="auto" w:fill="auto"/>
                <w:rtl w:val="0"/>
                <w:lang w:val="es-ES_tradnl"/>
              </w:rPr>
              <w:t>á</w:t>
            </w:r>
            <w:r>
              <w:rPr>
                <w:rStyle w:val="Ninguno"/>
                <w:rFonts w:ascii="Arial" w:hAnsi="Arial"/>
                <w:shd w:val="nil" w:color="auto" w:fill="auto"/>
                <w:rtl w:val="0"/>
                <w:lang w:val="es-ES_tradnl"/>
              </w:rPr>
              <w:t>lisis</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reductores</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del</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sazonado</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de</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la</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Ca</w:t>
            </w:r>
            <w:r>
              <w:rPr>
                <w:rStyle w:val="Ninguno"/>
                <w:rFonts w:ascii="Arial" w:hAnsi="Arial" w:hint="default"/>
                <w:shd w:val="nil" w:color="auto" w:fill="auto"/>
                <w:rtl w:val="0"/>
                <w:lang w:val="es-ES_tradnl"/>
              </w:rPr>
              <w:t>ñ</w:t>
            </w:r>
            <w:r>
              <w:rPr>
                <w:rStyle w:val="Ninguno"/>
                <w:rFonts w:ascii="Arial" w:hAnsi="Arial"/>
                <w:shd w:val="nil" w:color="auto" w:fill="auto"/>
                <w:rtl w:val="0"/>
                <w:lang w:val="es-ES_tradnl"/>
              </w:rPr>
              <w:t>a</w:t>
            </w:r>
            <w:r>
              <w:rPr>
                <w:rStyle w:val="Ninguno"/>
                <w:rFonts w:ascii="Arial" w:hAnsi="Arial" w:hint="default"/>
                <w:shd w:val="nil" w:color="auto" w:fill="auto"/>
                <w:rtl w:val="0"/>
                <w:lang w:val="es-ES_tradnl"/>
              </w:rPr>
              <w:t>………</w:t>
            </w:r>
          </w:p>
        </w:tc>
        <w:tc>
          <w:tcPr>
            <w:tcW w:type="dxa" w:w="894"/>
            <w:tcBorders>
              <w:top w:val="nil"/>
              <w:left w:val="nil"/>
              <w:bottom w:val="nil"/>
              <w:right w:val="nil"/>
            </w:tcBorders>
            <w:shd w:val="clear" w:color="auto" w:fill="auto"/>
            <w:tcMar>
              <w:top w:type="dxa" w:w="80"/>
              <w:left w:type="dxa" w:w="80"/>
              <w:bottom w:type="dxa" w:w="80"/>
              <w:right w:type="dxa" w:w="80"/>
            </w:tcMar>
            <w:vAlign w:val="center"/>
          </w:tcPr>
          <w:p>
            <w:pPr>
              <w:pStyle w:val="Cuerpo"/>
              <w:spacing w:after="0" w:line="240" w:lineRule="auto"/>
              <w:jc w:val="center"/>
            </w:pPr>
            <w:r>
              <w:rPr>
                <w:rStyle w:val="Ninguno"/>
                <w:rFonts w:ascii="Arial" w:hAnsi="Arial"/>
                <w:shd w:val="nil" w:color="auto" w:fill="auto"/>
                <w:rtl w:val="0"/>
                <w:lang w:val="es-ES_tradnl"/>
              </w:rPr>
              <w:t>101</w:t>
            </w:r>
          </w:p>
        </w:tc>
      </w:tr>
    </w:tbl>
    <w:p>
      <w:pPr>
        <w:pStyle w:val="Cuerpo"/>
        <w:widowControl w:val="0"/>
        <w:spacing w:line="240" w:lineRule="auto"/>
        <w:rPr>
          <w:rStyle w:val="Ninguno"/>
          <w:rFonts w:ascii="Arial" w:cs="Arial" w:hAnsi="Arial" w:eastAsia="Arial"/>
          <w:outline w:val="0"/>
          <w:color w:val="000000"/>
          <w:sz w:val="28"/>
          <w:szCs w:val="28"/>
          <w:u w:color="000000"/>
          <w14:textFill>
            <w14:solidFill>
              <w14:srgbClr w14:val="000000"/>
            </w14:solidFill>
          </w14:textFill>
        </w:rPr>
      </w:pPr>
    </w:p>
    <w:p>
      <w:pPr>
        <w:pStyle w:val="Cuerpo"/>
        <w:rPr>
          <w:rStyle w:val="Ninguno"/>
          <w:rFonts w:ascii="Arial" w:cs="Arial" w:hAnsi="Arial" w:eastAsia="Arial"/>
          <w:outline w:val="0"/>
          <w:color w:val="000000"/>
          <w:sz w:val="28"/>
          <w:szCs w:val="28"/>
          <w:u w:color="000000"/>
          <w:lang w:val="es-ES_tradnl"/>
          <w14:textFill>
            <w14:solidFill>
              <w14:srgbClr w14:val="000000"/>
            </w14:solidFill>
          </w14:textFill>
        </w:rPr>
      </w:pPr>
    </w:p>
    <w:p>
      <w:pPr>
        <w:pStyle w:val="Cuerpo"/>
      </w:pPr>
      <w:r>
        <w:rPr>
          <w:rStyle w:val="Ninguno"/>
          <w:rFonts w:ascii="Arial Unicode MS" w:cs="Arial Unicode MS" w:hAnsi="Arial Unicode MS" w:eastAsia="Arial Unicode MS"/>
          <w:b w:val="0"/>
          <w:bCs w:val="0"/>
          <w:i w:val="0"/>
          <w:iCs w:val="0"/>
          <w:outline w:val="0"/>
          <w:color w:val="000000"/>
          <w:sz w:val="28"/>
          <w:szCs w:val="28"/>
          <w:u w:color="000000"/>
          <w14:textFill>
            <w14:solidFill>
              <w14:srgbClr w14:val="000000"/>
            </w14:solidFill>
          </w14:textFill>
        </w:rPr>
        <w:br w:type="page"/>
      </w:r>
    </w:p>
    <w:p>
      <w:pPr>
        <w:pStyle w:val="heading 1"/>
        <w:sectPr>
          <w:headerReference w:type="default" r:id="rId7"/>
          <w:pgSz w:w="12240" w:h="15840" w:orient="portrait"/>
          <w:pgMar w:top="1418" w:right="1418" w:bottom="1418" w:left="2268" w:header="709" w:footer="709"/>
          <w:pgNumType w:start="1"/>
          <w:bidi w:val="0"/>
        </w:sectPr>
      </w:pPr>
    </w:p>
    <w:p>
      <w:pPr>
        <w:pStyle w:val="Cuerpo"/>
        <w:spacing w:line="360" w:lineRule="auto"/>
        <w:jc w:val="center"/>
        <w:rPr>
          <w:rStyle w:val="Ninguno"/>
          <w:rFonts w:ascii="Arial" w:cs="Arial" w:hAnsi="Arial" w:eastAsia="Arial"/>
          <w:b w:val="1"/>
          <w:bCs w:val="1"/>
          <w:sz w:val="32"/>
          <w:szCs w:val="32"/>
        </w:rPr>
      </w:pPr>
      <w:r>
        <w:rPr>
          <w:rStyle w:val="Ninguno"/>
          <w:rFonts w:ascii="Arial" w:hAnsi="Arial"/>
          <w:b w:val="1"/>
          <w:bCs w:val="1"/>
          <w:sz w:val="32"/>
          <w:szCs w:val="32"/>
          <w:rtl w:val="0"/>
        </w:rPr>
        <w:t>CAPITULO 1</w:t>
      </w:r>
    </w:p>
    <w:p>
      <w:pPr>
        <w:pStyle w:val="Cuerpo"/>
        <w:spacing w:line="360" w:lineRule="auto"/>
        <w:jc w:val="center"/>
        <w:rPr>
          <w:rStyle w:val="Ninguno"/>
          <w:rFonts w:ascii="Arial" w:cs="Arial" w:hAnsi="Arial" w:eastAsia="Arial"/>
          <w:b w:val="1"/>
          <w:bCs w:val="1"/>
          <w:sz w:val="32"/>
          <w:szCs w:val="32"/>
        </w:rPr>
      </w:pPr>
    </w:p>
    <w:p>
      <w:pPr>
        <w:pStyle w:val="List Paragraph"/>
        <w:numPr>
          <w:ilvl w:val="1"/>
          <w:numId w:val="4"/>
        </w:numPr>
        <w:bidi w:val="0"/>
        <w:spacing w:line="360" w:lineRule="auto"/>
        <w:ind w:right="0"/>
        <w:jc w:val="center"/>
        <w:rPr>
          <w:rFonts w:ascii="Arial" w:hAnsi="Arial"/>
          <w:b w:val="1"/>
          <w:bCs w:val="1"/>
          <w:sz w:val="28"/>
          <w:szCs w:val="28"/>
          <w:rtl w:val="0"/>
          <w:lang w:val="es-ES_tradnl"/>
        </w:rPr>
      </w:pPr>
      <w:r>
        <w:rPr>
          <w:rStyle w:val="Ninguno"/>
          <w:rFonts w:ascii="Arial" w:hAnsi="Arial"/>
          <w:b w:val="1"/>
          <w:bCs w:val="1"/>
          <w:sz w:val="28"/>
          <w:szCs w:val="28"/>
          <w:rtl w:val="0"/>
          <w:lang w:val="es-ES_tradnl"/>
        </w:rPr>
        <w:t>PLANTEAMIENTO DEL PROBLEMA</w:t>
      </w:r>
    </w:p>
    <w:p>
      <w:pPr>
        <w:pStyle w:val="Cuerpo"/>
        <w:spacing w:line="360" w:lineRule="auto"/>
        <w:jc w:val="both"/>
        <w:rPr>
          <w:rStyle w:val="Ninguno"/>
          <w:rFonts w:ascii="Arial" w:cs="Arial" w:hAnsi="Arial" w:eastAsia="Arial"/>
        </w:rPr>
      </w:pPr>
    </w:p>
    <w:p>
      <w:pPr>
        <w:pStyle w:val="Cuerpo"/>
        <w:spacing w:line="24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lang w:val="es-ES_tradnl"/>
        </w:rPr>
        <w:t>El estudio plantea una estratificaci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en tres niveles de an</w:t>
      </w:r>
      <w:r>
        <w:rPr>
          <w:rStyle w:val="Ninguno"/>
          <w:rFonts w:ascii="Arial" w:hAnsi="Arial" w:hint="default"/>
          <w:sz w:val="24"/>
          <w:szCs w:val="24"/>
          <w:rtl w:val="0"/>
          <w:lang w:val="es-ES_tradnl"/>
        </w:rPr>
        <w:t>á</w:t>
      </w:r>
      <w:r>
        <w:rPr>
          <w:rStyle w:val="Ninguno"/>
          <w:rFonts w:ascii="Arial" w:hAnsi="Arial"/>
          <w:sz w:val="24"/>
          <w:szCs w:val="24"/>
          <w:rtl w:val="0"/>
        </w:rPr>
        <w:t>lisis: regi</w:t>
      </w:r>
      <w:r>
        <w:rPr>
          <w:rStyle w:val="Ninguno"/>
          <w:rFonts w:ascii="Arial" w:hAnsi="Arial" w:hint="default"/>
          <w:sz w:val="24"/>
          <w:szCs w:val="24"/>
          <w:rtl w:val="0"/>
          <w:lang w:val="es-ES_tradnl"/>
        </w:rPr>
        <w:t>ó</w:t>
      </w:r>
      <w:r>
        <w:rPr>
          <w:rStyle w:val="Ninguno"/>
          <w:rFonts w:ascii="Arial" w:hAnsi="Arial"/>
          <w:sz w:val="24"/>
          <w:szCs w:val="24"/>
          <w:rtl w:val="0"/>
          <w:lang w:val="es-ES_tradnl"/>
        </w:rPr>
        <w:t>n, municipio y localidad. En el primero se realiza un an</w:t>
      </w:r>
      <w:r>
        <w:rPr>
          <w:rStyle w:val="Ninguno"/>
          <w:rFonts w:ascii="Arial" w:hAnsi="Arial" w:hint="default"/>
          <w:sz w:val="24"/>
          <w:szCs w:val="24"/>
          <w:rtl w:val="0"/>
          <w:lang w:val="es-ES_tradnl"/>
        </w:rPr>
        <w:t>á</w:t>
      </w:r>
      <w:r>
        <w:rPr>
          <w:rStyle w:val="Ninguno"/>
          <w:rFonts w:ascii="Arial" w:hAnsi="Arial"/>
          <w:sz w:val="24"/>
          <w:szCs w:val="24"/>
          <w:rtl w:val="0"/>
          <w:lang w:val="es-ES_tradnl"/>
        </w:rPr>
        <w:t>lisis macro que incluya a los cuatro municipios pertenecientes a la zona del ingenio de Pujiltic, necesaria como primer paso en la elaboraci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una perspectiva hist</w:t>
      </w:r>
      <w:r>
        <w:rPr>
          <w:rStyle w:val="Ninguno"/>
          <w:rFonts w:ascii="Arial" w:hAnsi="Arial" w:hint="default"/>
          <w:sz w:val="24"/>
          <w:szCs w:val="24"/>
          <w:rtl w:val="0"/>
          <w:lang w:val="es-ES_tradnl"/>
        </w:rPr>
        <w:t>ó</w:t>
      </w:r>
      <w:r>
        <w:rPr>
          <w:rStyle w:val="Ninguno"/>
          <w:rFonts w:ascii="Arial" w:hAnsi="Arial"/>
          <w:sz w:val="24"/>
          <w:szCs w:val="24"/>
          <w:rtl w:val="0"/>
          <w:lang w:val="es-ES_tradnl"/>
        </w:rPr>
        <w:t>rica-estructural que nos permita entender las relaciones que a lo largo del tiempo se han establecido entre los cuatro municipios, entre ellos la din</w:t>
      </w:r>
      <w:r>
        <w:rPr>
          <w:rStyle w:val="Ninguno"/>
          <w:rFonts w:ascii="Arial" w:hAnsi="Arial" w:hint="default"/>
          <w:sz w:val="24"/>
          <w:szCs w:val="24"/>
          <w:rtl w:val="0"/>
          <w:lang w:val="es-ES_tradnl"/>
        </w:rPr>
        <w:t>á</w:t>
      </w:r>
      <w:r>
        <w:rPr>
          <w:rStyle w:val="Ninguno"/>
          <w:rFonts w:ascii="Arial" w:hAnsi="Arial"/>
          <w:sz w:val="24"/>
          <w:szCs w:val="24"/>
          <w:rtl w:val="0"/>
          <w:lang w:val="es-ES_tradnl"/>
        </w:rPr>
        <w:t>mica de la producci</w:t>
      </w:r>
      <w:r>
        <w:rPr>
          <w:rStyle w:val="Ninguno"/>
          <w:rFonts w:ascii="Arial" w:hAnsi="Arial" w:hint="default"/>
          <w:sz w:val="24"/>
          <w:szCs w:val="24"/>
          <w:rtl w:val="0"/>
          <w:lang w:val="es-ES_tradnl"/>
        </w:rPr>
        <w:t>ó</w:t>
      </w:r>
      <w:r>
        <w:rPr>
          <w:rStyle w:val="Ninguno"/>
          <w:rFonts w:ascii="Arial" w:hAnsi="Arial"/>
          <w:sz w:val="24"/>
          <w:szCs w:val="24"/>
          <w:rtl w:val="0"/>
        </w:rPr>
        <w:t>n de az</w:t>
      </w:r>
      <w:r>
        <w:rPr>
          <w:rStyle w:val="Ninguno"/>
          <w:rFonts w:ascii="Arial" w:hAnsi="Arial" w:hint="default"/>
          <w:sz w:val="24"/>
          <w:szCs w:val="24"/>
          <w:rtl w:val="0"/>
          <w:lang w:val="es-ES_tradnl"/>
        </w:rPr>
        <w:t>ú</w:t>
      </w:r>
      <w:r>
        <w:rPr>
          <w:rStyle w:val="Ninguno"/>
          <w:rFonts w:ascii="Arial" w:hAnsi="Arial"/>
          <w:sz w:val="24"/>
          <w:szCs w:val="24"/>
          <w:rtl w:val="0"/>
        </w:rPr>
        <w:t>car, as</w:t>
      </w:r>
      <w:r>
        <w:rPr>
          <w:rStyle w:val="Ninguno"/>
          <w:rFonts w:ascii="Arial" w:hAnsi="Arial" w:hint="default"/>
          <w:sz w:val="24"/>
          <w:szCs w:val="24"/>
          <w:rtl w:val="0"/>
          <w:lang w:val="es-ES_tradnl"/>
        </w:rPr>
        <w:t xml:space="preserve">í </w:t>
      </w:r>
      <w:r>
        <w:rPr>
          <w:rStyle w:val="Ninguno"/>
          <w:rFonts w:ascii="Arial" w:hAnsi="Arial"/>
          <w:sz w:val="24"/>
          <w:szCs w:val="24"/>
          <w:rtl w:val="0"/>
          <w:lang w:val="es-ES_tradnl"/>
        </w:rPr>
        <w:t>como su aspecto geogr</w:t>
      </w:r>
      <w:r>
        <w:rPr>
          <w:rStyle w:val="Ninguno"/>
          <w:rFonts w:ascii="Arial" w:hAnsi="Arial" w:hint="default"/>
          <w:sz w:val="24"/>
          <w:szCs w:val="24"/>
          <w:rtl w:val="0"/>
          <w:lang w:val="es-ES_tradnl"/>
        </w:rPr>
        <w:t>á</w:t>
      </w:r>
      <w:r>
        <w:rPr>
          <w:rStyle w:val="Ninguno"/>
          <w:rFonts w:ascii="Arial" w:hAnsi="Arial"/>
          <w:sz w:val="24"/>
          <w:szCs w:val="24"/>
          <w:rtl w:val="0"/>
          <w:lang w:val="it-IT"/>
        </w:rPr>
        <w:t>fico, econ</w:t>
      </w:r>
      <w:r>
        <w:rPr>
          <w:rStyle w:val="Ninguno"/>
          <w:rFonts w:ascii="Arial" w:hAnsi="Arial" w:hint="default"/>
          <w:sz w:val="24"/>
          <w:szCs w:val="24"/>
          <w:rtl w:val="0"/>
          <w:lang w:val="es-ES_tradnl"/>
        </w:rPr>
        <w:t>ó</w:t>
      </w:r>
      <w:r>
        <w:rPr>
          <w:rStyle w:val="Ninguno"/>
          <w:rFonts w:ascii="Arial" w:hAnsi="Arial"/>
          <w:sz w:val="24"/>
          <w:szCs w:val="24"/>
          <w:rtl w:val="0"/>
          <w:lang w:val="it-IT"/>
        </w:rPr>
        <w:t>mico, demogr</w:t>
      </w:r>
      <w:r>
        <w:rPr>
          <w:rStyle w:val="Ninguno"/>
          <w:rFonts w:ascii="Arial" w:hAnsi="Arial" w:hint="default"/>
          <w:sz w:val="24"/>
          <w:szCs w:val="24"/>
          <w:rtl w:val="0"/>
          <w:lang w:val="es-ES_tradnl"/>
        </w:rPr>
        <w:t>á</w:t>
      </w:r>
      <w:r>
        <w:rPr>
          <w:rStyle w:val="Ninguno"/>
          <w:rFonts w:ascii="Arial" w:hAnsi="Arial"/>
          <w:sz w:val="24"/>
          <w:szCs w:val="24"/>
          <w:rtl w:val="0"/>
          <w:lang w:val="pt-PT"/>
        </w:rPr>
        <w:t>fico, que permitir</w:t>
      </w:r>
      <w:r>
        <w:rPr>
          <w:rStyle w:val="Ninguno"/>
          <w:rFonts w:ascii="Arial" w:hAnsi="Arial" w:hint="default"/>
          <w:sz w:val="24"/>
          <w:szCs w:val="24"/>
          <w:rtl w:val="0"/>
          <w:lang w:val="es-ES_tradnl"/>
        </w:rPr>
        <w:t xml:space="preserve">á </w:t>
      </w:r>
      <w:r>
        <w:rPr>
          <w:rStyle w:val="Ninguno"/>
          <w:rFonts w:ascii="Arial" w:hAnsi="Arial"/>
          <w:sz w:val="24"/>
          <w:szCs w:val="24"/>
          <w:rtl w:val="0"/>
          <w:lang w:val="es-ES_tradnl"/>
        </w:rPr>
        <w:t>entender el contexto en que ocurren las migraciones en la zona del ingenio de Pujiltic.</w:t>
      </w: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lang w:val="es-ES_tradnl"/>
        </w:rPr>
        <w:t>Para ello se acudi</w:t>
      </w:r>
      <w:r>
        <w:rPr>
          <w:rStyle w:val="Ninguno"/>
          <w:rFonts w:ascii="Arial" w:hAnsi="Arial" w:hint="default"/>
          <w:sz w:val="24"/>
          <w:szCs w:val="24"/>
          <w:rtl w:val="0"/>
          <w:lang w:val="es-ES_tradnl"/>
        </w:rPr>
        <w:t xml:space="preserve">ó </w:t>
      </w:r>
      <w:r>
        <w:rPr>
          <w:rStyle w:val="Ninguno"/>
          <w:rFonts w:ascii="Arial" w:hAnsi="Arial"/>
          <w:sz w:val="24"/>
          <w:szCs w:val="24"/>
          <w:rtl w:val="0"/>
          <w:lang w:val="es-ES_tradnl"/>
        </w:rPr>
        <w:t>a diversas fuentes bibliogr</w:t>
      </w:r>
      <w:r>
        <w:rPr>
          <w:rStyle w:val="Ninguno"/>
          <w:rFonts w:ascii="Arial" w:hAnsi="Arial" w:hint="default"/>
          <w:sz w:val="24"/>
          <w:szCs w:val="24"/>
          <w:rtl w:val="0"/>
          <w:lang w:val="es-ES_tradnl"/>
        </w:rPr>
        <w:t>á</w:t>
      </w:r>
      <w:r>
        <w:rPr>
          <w:rStyle w:val="Ninguno"/>
          <w:rFonts w:ascii="Arial" w:hAnsi="Arial"/>
          <w:sz w:val="24"/>
          <w:szCs w:val="24"/>
          <w:rtl w:val="0"/>
          <w:lang w:val="es-ES_tradnl"/>
        </w:rPr>
        <w:t>ficas, revistas, archivos, etc., adem</w:t>
      </w:r>
      <w:r>
        <w:rPr>
          <w:rStyle w:val="Ninguno"/>
          <w:rFonts w:ascii="Arial" w:hAnsi="Arial" w:hint="default"/>
          <w:sz w:val="24"/>
          <w:szCs w:val="24"/>
          <w:rtl w:val="0"/>
          <w:lang w:val="es-ES_tradnl"/>
        </w:rPr>
        <w:t>á</w:t>
      </w:r>
      <w:r>
        <w:rPr>
          <w:rStyle w:val="Ninguno"/>
          <w:rFonts w:ascii="Arial" w:hAnsi="Arial"/>
          <w:sz w:val="24"/>
          <w:szCs w:val="24"/>
          <w:rtl w:val="0"/>
          <w:lang w:val="es-ES_tradnl"/>
        </w:rPr>
        <w:t>s de consulta en fuentes estad</w:t>
      </w:r>
      <w:r>
        <w:rPr>
          <w:rStyle w:val="Ninguno"/>
          <w:rFonts w:ascii="Arial" w:hAnsi="Arial" w:hint="default"/>
          <w:sz w:val="24"/>
          <w:szCs w:val="24"/>
          <w:rtl w:val="0"/>
          <w:lang w:val="es-ES_tradnl"/>
        </w:rPr>
        <w:t>í</w:t>
      </w:r>
      <w:r>
        <w:rPr>
          <w:rStyle w:val="Ninguno"/>
          <w:rFonts w:ascii="Arial" w:hAnsi="Arial"/>
          <w:sz w:val="24"/>
          <w:szCs w:val="24"/>
          <w:rtl w:val="0"/>
          <w:lang w:val="es-ES_tradnl"/>
        </w:rPr>
        <w:t>sticas como el Instituto Nacional de Estad</w:t>
      </w:r>
      <w:r>
        <w:rPr>
          <w:rStyle w:val="Ninguno"/>
          <w:rFonts w:ascii="Arial" w:hAnsi="Arial" w:hint="default"/>
          <w:sz w:val="24"/>
          <w:szCs w:val="24"/>
          <w:rtl w:val="0"/>
          <w:lang w:val="es-ES_tradnl"/>
        </w:rPr>
        <w:t>í</w:t>
      </w:r>
      <w:r>
        <w:rPr>
          <w:rStyle w:val="Ninguno"/>
          <w:rFonts w:ascii="Arial" w:hAnsi="Arial"/>
          <w:sz w:val="24"/>
          <w:szCs w:val="24"/>
          <w:rtl w:val="0"/>
          <w:lang w:val="it-IT"/>
        </w:rPr>
        <w:t>stica Geograf</w:t>
      </w:r>
      <w:r>
        <w:rPr>
          <w:rStyle w:val="Ninguno"/>
          <w:rFonts w:ascii="Arial" w:hAnsi="Arial" w:hint="default"/>
          <w:sz w:val="24"/>
          <w:szCs w:val="24"/>
          <w:rtl w:val="0"/>
          <w:lang w:val="es-ES_tradnl"/>
        </w:rPr>
        <w:t>í</w:t>
      </w:r>
      <w:r>
        <w:rPr>
          <w:rStyle w:val="Ninguno"/>
          <w:rFonts w:ascii="Arial" w:hAnsi="Arial"/>
          <w:sz w:val="24"/>
          <w:szCs w:val="24"/>
          <w:rtl w:val="0"/>
          <w:lang w:val="it-IT"/>
        </w:rPr>
        <w:t>a e Inform</w:t>
      </w:r>
      <w:r>
        <w:rPr>
          <w:rStyle w:val="Ninguno"/>
          <w:rFonts w:ascii="Arial" w:hAnsi="Arial" w:hint="default"/>
          <w:sz w:val="24"/>
          <w:szCs w:val="24"/>
          <w:rtl w:val="0"/>
          <w:lang w:val="es-ES_tradnl"/>
        </w:rPr>
        <w:t>á</w:t>
      </w:r>
      <w:r>
        <w:rPr>
          <w:rStyle w:val="Ninguno"/>
          <w:rFonts w:ascii="Arial" w:hAnsi="Arial"/>
          <w:sz w:val="24"/>
          <w:szCs w:val="24"/>
          <w:rtl w:val="0"/>
          <w:lang w:val="pt-PT"/>
        </w:rPr>
        <w:t>tica (INEGI), Censos de Poblaci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y Vivienda, Censos Agropecuarios, Anuarios Estad</w:t>
      </w:r>
      <w:r>
        <w:rPr>
          <w:rStyle w:val="Ninguno"/>
          <w:rFonts w:ascii="Arial" w:hAnsi="Arial" w:hint="default"/>
          <w:sz w:val="24"/>
          <w:szCs w:val="24"/>
          <w:rtl w:val="0"/>
          <w:lang w:val="es-ES_tradnl"/>
        </w:rPr>
        <w:t>í</w:t>
      </w:r>
      <w:r>
        <w:rPr>
          <w:rStyle w:val="Ninguno"/>
          <w:rFonts w:ascii="Arial" w:hAnsi="Arial"/>
          <w:sz w:val="24"/>
          <w:szCs w:val="24"/>
          <w:rtl w:val="0"/>
          <w:lang w:val="es-ES_tradnl"/>
        </w:rPr>
        <w:t>sticos de Chiapas, Programa de las Naciones Unidas para el Desarrollo(PNUD), Consejo Nacional de Evaluaci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la Pol</w:t>
      </w:r>
      <w:r>
        <w:rPr>
          <w:rStyle w:val="Ninguno"/>
          <w:rFonts w:ascii="Arial" w:hAnsi="Arial" w:hint="default"/>
          <w:sz w:val="24"/>
          <w:szCs w:val="24"/>
          <w:rtl w:val="0"/>
          <w:lang w:val="es-ES_tradnl"/>
        </w:rPr>
        <w:t>í</w:t>
      </w:r>
      <w:r>
        <w:rPr>
          <w:rStyle w:val="Ninguno"/>
          <w:rFonts w:ascii="Arial" w:hAnsi="Arial"/>
          <w:sz w:val="24"/>
          <w:szCs w:val="24"/>
          <w:rtl w:val="0"/>
          <w:lang w:val="pt-PT"/>
        </w:rPr>
        <w:t>tica de Desarrollo Social (CONEVAL) , Instituto Nacional de Migraci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(INM) para la obtenci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mediciones indirectas de la evoluci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algunas variables que se relacionaban con nuestra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y que corresponden al periodo de estudio. Adem</w:t>
      </w:r>
      <w:r>
        <w:rPr>
          <w:rStyle w:val="Ninguno"/>
          <w:rFonts w:ascii="Arial" w:hAnsi="Arial" w:hint="default"/>
          <w:sz w:val="24"/>
          <w:szCs w:val="24"/>
          <w:rtl w:val="0"/>
          <w:lang w:val="es-ES_tradnl"/>
        </w:rPr>
        <w:t>á</w:t>
      </w:r>
      <w:r>
        <w:rPr>
          <w:rStyle w:val="Ninguno"/>
          <w:rFonts w:ascii="Arial" w:hAnsi="Arial"/>
          <w:sz w:val="24"/>
          <w:szCs w:val="24"/>
          <w:rtl w:val="0"/>
          <w:lang w:val="es-ES_tradnl"/>
        </w:rPr>
        <w:t>s, se acudi</w:t>
      </w:r>
      <w:r>
        <w:rPr>
          <w:rStyle w:val="Ninguno"/>
          <w:rFonts w:ascii="Arial" w:hAnsi="Arial" w:hint="default"/>
          <w:sz w:val="24"/>
          <w:szCs w:val="24"/>
          <w:rtl w:val="0"/>
          <w:lang w:val="es-ES_tradnl"/>
        </w:rPr>
        <w:t xml:space="preserve">ó </w:t>
      </w:r>
      <w:r>
        <w:rPr>
          <w:rStyle w:val="Ninguno"/>
          <w:rFonts w:ascii="Arial" w:hAnsi="Arial"/>
          <w:sz w:val="24"/>
          <w:szCs w:val="24"/>
          <w:rtl w:val="0"/>
          <w:lang w:val="es-ES_tradnl"/>
        </w:rPr>
        <w:t>a libros, revistas, y otras fuentes documentales que permitieron entender las relaciones hist</w:t>
      </w:r>
      <w:r>
        <w:rPr>
          <w:rStyle w:val="Ninguno"/>
          <w:rFonts w:ascii="Arial" w:hAnsi="Arial" w:hint="default"/>
          <w:sz w:val="24"/>
          <w:szCs w:val="24"/>
          <w:rtl w:val="0"/>
          <w:lang w:val="es-ES_tradnl"/>
        </w:rPr>
        <w:t>ó</w:t>
      </w:r>
      <w:r>
        <w:rPr>
          <w:rStyle w:val="Ninguno"/>
          <w:rFonts w:ascii="Arial" w:hAnsi="Arial"/>
          <w:sz w:val="24"/>
          <w:szCs w:val="24"/>
          <w:rtl w:val="0"/>
          <w:lang w:val="pt-PT"/>
        </w:rPr>
        <w:t>ricas de estos municipios.</w:t>
      </w: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lang w:val="es-ES_tradnl"/>
        </w:rPr>
        <w:t>Los datos se organizaron en tablas, gr</w:t>
      </w:r>
      <w:r>
        <w:rPr>
          <w:rStyle w:val="Ninguno"/>
          <w:rFonts w:ascii="Arial" w:hAnsi="Arial" w:hint="default"/>
          <w:sz w:val="24"/>
          <w:szCs w:val="24"/>
          <w:rtl w:val="0"/>
          <w:lang w:val="es-ES_tradnl"/>
        </w:rPr>
        <w:t>á</w:t>
      </w:r>
      <w:r>
        <w:rPr>
          <w:rStyle w:val="Ninguno"/>
          <w:rFonts w:ascii="Arial" w:hAnsi="Arial"/>
          <w:sz w:val="24"/>
          <w:szCs w:val="24"/>
          <w:rtl w:val="0"/>
          <w:lang w:val="es-ES_tradnl"/>
        </w:rPr>
        <w:t>ficas que permitieron ordenar y analizar la informaci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nos proporcionaron un panorama general de los problemas por los que atraviesan estos municipios y que son posibles factores que influyen en la migraci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y en el uso de las remesas.</w:t>
      </w: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lang w:val="es-ES_tradnl"/>
        </w:rPr>
        <w:t>Desde el inicio de la temporada de cosecha (Zafra) en las primeras semanas de noviembre, en el ingenio pujiltic, no se conoce descanso, debido a que los molinos de ca</w:t>
      </w:r>
      <w:r>
        <w:rPr>
          <w:rStyle w:val="Ninguno"/>
          <w:rFonts w:ascii="Arial" w:hAnsi="Arial" w:hint="default"/>
          <w:sz w:val="24"/>
          <w:szCs w:val="24"/>
          <w:rtl w:val="0"/>
          <w:lang w:val="es-ES_tradnl"/>
        </w:rPr>
        <w:t>ñ</w:t>
      </w:r>
      <w:r>
        <w:rPr>
          <w:rStyle w:val="Ninguno"/>
          <w:rFonts w:ascii="Arial" w:hAnsi="Arial"/>
          <w:sz w:val="24"/>
          <w:szCs w:val="24"/>
          <w:rtl w:val="0"/>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trabajan las 24 horas del d</w:t>
      </w:r>
      <w:r>
        <w:rPr>
          <w:rStyle w:val="Ninguno"/>
          <w:rFonts w:ascii="Arial" w:hAnsi="Arial" w:hint="default"/>
          <w:sz w:val="24"/>
          <w:szCs w:val="24"/>
          <w:rtl w:val="0"/>
          <w:lang w:val="es-ES_tradnl"/>
        </w:rPr>
        <w:t>í</w:t>
      </w:r>
      <w:r>
        <w:rPr>
          <w:rStyle w:val="Ninguno"/>
          <w:rFonts w:ascii="Arial" w:hAnsi="Arial"/>
          <w:sz w:val="24"/>
          <w:szCs w:val="24"/>
          <w:rtl w:val="0"/>
          <w:lang w:val="es-ES_tradnl"/>
        </w:rPr>
        <w:t>a los 7 d</w:t>
      </w:r>
      <w:r>
        <w:rPr>
          <w:rStyle w:val="Ninguno"/>
          <w:rFonts w:ascii="Arial" w:hAnsi="Arial" w:hint="default"/>
          <w:sz w:val="24"/>
          <w:szCs w:val="24"/>
          <w:rtl w:val="0"/>
          <w:lang w:val="es-ES_tradnl"/>
        </w:rPr>
        <w:t>í</w:t>
      </w:r>
      <w:r>
        <w:rPr>
          <w:rStyle w:val="Ninguno"/>
          <w:rFonts w:ascii="Arial" w:hAnsi="Arial"/>
          <w:sz w:val="24"/>
          <w:szCs w:val="24"/>
          <w:rtl w:val="0"/>
          <w:lang w:val="es-ES_tradnl"/>
        </w:rPr>
        <w:t>as de la semana durante los pr</w:t>
      </w:r>
      <w:r>
        <w:rPr>
          <w:rStyle w:val="Ninguno"/>
          <w:rFonts w:ascii="Arial" w:hAnsi="Arial" w:hint="default"/>
          <w:sz w:val="24"/>
          <w:szCs w:val="24"/>
          <w:rtl w:val="0"/>
          <w:lang w:val="es-ES_tradnl"/>
        </w:rPr>
        <w:t>ó</w:t>
      </w:r>
      <w:r>
        <w:rPr>
          <w:rStyle w:val="Ninguno"/>
          <w:rFonts w:ascii="Arial" w:hAnsi="Arial"/>
          <w:sz w:val="24"/>
          <w:szCs w:val="24"/>
          <w:rtl w:val="0"/>
          <w:lang w:val="es-ES_tradnl"/>
        </w:rPr>
        <w:t>ximos seis meses, los cuales son los m</w:t>
      </w:r>
      <w:r>
        <w:rPr>
          <w:rStyle w:val="Ninguno"/>
          <w:rFonts w:ascii="Arial" w:hAnsi="Arial" w:hint="default"/>
          <w:sz w:val="24"/>
          <w:szCs w:val="24"/>
          <w:rtl w:val="0"/>
          <w:lang w:val="es-ES_tradnl"/>
        </w:rPr>
        <w:t>á</w:t>
      </w:r>
      <w:r>
        <w:rPr>
          <w:rStyle w:val="Ninguno"/>
          <w:rFonts w:ascii="Arial" w:hAnsi="Arial"/>
          <w:sz w:val="24"/>
          <w:szCs w:val="24"/>
          <w:rtl w:val="0"/>
          <w:lang w:val="es-ES_tradnl"/>
        </w:rPr>
        <w:t>s productivos en la zona ca</w:t>
      </w:r>
      <w:r>
        <w:rPr>
          <w:rStyle w:val="Ninguno"/>
          <w:rFonts w:ascii="Arial" w:hAnsi="Arial" w:hint="default"/>
          <w:sz w:val="24"/>
          <w:szCs w:val="24"/>
          <w:rtl w:val="0"/>
          <w:lang w:val="es-ES_tradnl"/>
        </w:rPr>
        <w:t>ñ</w:t>
      </w:r>
      <w:r>
        <w:rPr>
          <w:rStyle w:val="Ninguno"/>
          <w:rFonts w:ascii="Arial" w:hAnsi="Arial"/>
          <w:sz w:val="24"/>
          <w:szCs w:val="24"/>
          <w:rtl w:val="0"/>
          <w:lang w:val="es-ES_tradnl"/>
        </w:rPr>
        <w:t>era integrada por los municipios de Tzimol, Las Rosas, Socoltenango y Venustiano Carranza. En la zona ca</w:t>
      </w:r>
      <w:r>
        <w:rPr>
          <w:rStyle w:val="Ninguno"/>
          <w:rFonts w:ascii="Arial" w:hAnsi="Arial" w:hint="default"/>
          <w:sz w:val="24"/>
          <w:szCs w:val="24"/>
          <w:rtl w:val="0"/>
          <w:lang w:val="es-ES_tradnl"/>
        </w:rPr>
        <w:t>ñ</w:t>
      </w:r>
      <w:r>
        <w:rPr>
          <w:rStyle w:val="Ninguno"/>
          <w:rFonts w:ascii="Arial" w:hAnsi="Arial"/>
          <w:sz w:val="24"/>
          <w:szCs w:val="24"/>
          <w:rtl w:val="0"/>
          <w:lang w:val="es-ES_tradnl"/>
        </w:rPr>
        <w:t>era, las labores en los ca</w:t>
      </w:r>
      <w:r>
        <w:rPr>
          <w:rStyle w:val="Ninguno"/>
          <w:rFonts w:ascii="Arial" w:hAnsi="Arial" w:hint="default"/>
          <w:sz w:val="24"/>
          <w:szCs w:val="24"/>
          <w:rtl w:val="0"/>
          <w:lang w:val="es-ES_tradnl"/>
        </w:rPr>
        <w:t>ñ</w:t>
      </w:r>
      <w:r>
        <w:rPr>
          <w:rStyle w:val="Ninguno"/>
          <w:rFonts w:ascii="Arial" w:hAnsi="Arial"/>
          <w:sz w:val="24"/>
          <w:szCs w:val="24"/>
          <w:rtl w:val="0"/>
          <w:lang w:val="es-ES_tradnl"/>
        </w:rPr>
        <w:t>averales comienzan desde las 5 am con el corte de ca</w:t>
      </w:r>
      <w:r>
        <w:rPr>
          <w:rStyle w:val="Ninguno"/>
          <w:rFonts w:ascii="Arial" w:hAnsi="Arial" w:hint="default"/>
          <w:sz w:val="24"/>
          <w:szCs w:val="24"/>
          <w:rtl w:val="0"/>
          <w:lang w:val="es-ES_tradnl"/>
        </w:rPr>
        <w:t>ñ</w:t>
      </w:r>
      <w:r>
        <w:rPr>
          <w:rStyle w:val="Ninguno"/>
          <w:rFonts w:ascii="Arial" w:hAnsi="Arial"/>
          <w:sz w:val="24"/>
          <w:szCs w:val="24"/>
          <w:rtl w:val="0"/>
          <w:lang w:val="es-ES_tradnl"/>
        </w:rPr>
        <w:t>a, dicha actividad culmina alrededor del mediod</w:t>
      </w:r>
      <w:r>
        <w:rPr>
          <w:rStyle w:val="Ninguno"/>
          <w:rFonts w:ascii="Arial" w:hAnsi="Arial" w:hint="default"/>
          <w:sz w:val="24"/>
          <w:szCs w:val="24"/>
          <w:rtl w:val="0"/>
          <w:lang w:val="es-ES_tradnl"/>
        </w:rPr>
        <w:t>í</w:t>
      </w:r>
      <w:r>
        <w:rPr>
          <w:rStyle w:val="Ninguno"/>
          <w:rFonts w:ascii="Arial" w:hAnsi="Arial"/>
          <w:sz w:val="24"/>
          <w:szCs w:val="24"/>
          <w:rtl w:val="0"/>
          <w:lang w:val="pt-PT"/>
        </w:rPr>
        <w:t>a, para qu</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camiones acarreadores sean cargados, lo que puede tener una duraci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dos horas. Despu</w:t>
      </w:r>
      <w:r>
        <w:rPr>
          <w:rStyle w:val="Ninguno"/>
          <w:rFonts w:ascii="Arial" w:hAnsi="Arial" w:hint="default"/>
          <w:sz w:val="24"/>
          <w:szCs w:val="24"/>
          <w:rtl w:val="0"/>
          <w:lang w:val="es-ES_tradnl"/>
        </w:rPr>
        <w:t>é</w:t>
      </w:r>
      <w:r>
        <w:rPr>
          <w:rStyle w:val="Ninguno"/>
          <w:rFonts w:ascii="Arial" w:hAnsi="Arial"/>
          <w:sz w:val="24"/>
          <w:szCs w:val="24"/>
          <w:rtl w:val="0"/>
          <w:lang w:val="es-ES_tradnl"/>
        </w:rPr>
        <w:t xml:space="preserve">s, choferes transportistas arriban a una zona de descarga conocida como </w:t>
      </w:r>
      <w:r>
        <w:rPr>
          <w:rStyle w:val="Ninguno"/>
          <w:rFonts w:ascii="Arial" w:hAnsi="Arial" w:hint="default"/>
          <w:sz w:val="24"/>
          <w:szCs w:val="24"/>
          <w:rtl w:val="0"/>
          <w:lang w:val="es-ES_tradnl"/>
        </w:rPr>
        <w:t>“</w:t>
      </w:r>
      <w:r>
        <w:rPr>
          <w:rStyle w:val="Ninguno"/>
          <w:rFonts w:ascii="Arial" w:hAnsi="Arial"/>
          <w:sz w:val="24"/>
          <w:szCs w:val="24"/>
          <w:rtl w:val="0"/>
        </w:rPr>
        <w:t>el batey</w:t>
      </w:r>
      <w:r>
        <w:rPr>
          <w:rStyle w:val="Ninguno"/>
          <w:rFonts w:ascii="Arial" w:hAnsi="Arial" w:hint="default"/>
          <w:sz w:val="24"/>
          <w:szCs w:val="24"/>
          <w:rtl w:val="0"/>
          <w:lang w:val="es-ES_tradnl"/>
        </w:rPr>
        <w:t>”</w:t>
      </w:r>
      <w:r>
        <w:rPr>
          <w:rStyle w:val="Ninguno"/>
          <w:rFonts w:ascii="Arial" w:hAnsi="Arial"/>
          <w:sz w:val="24"/>
          <w:szCs w:val="24"/>
          <w:rtl w:val="0"/>
          <w:lang w:val="it-IT"/>
        </w:rPr>
        <w:t xml:space="preserve">. Al </w:t>
      </w:r>
      <w:r>
        <w:rPr>
          <w:rStyle w:val="Ninguno"/>
          <w:rFonts w:ascii="Arial" w:hAnsi="Arial" w:hint="default"/>
          <w:sz w:val="24"/>
          <w:szCs w:val="24"/>
          <w:rtl w:val="0"/>
          <w:lang w:val="es-ES_tradnl"/>
        </w:rPr>
        <w:t>á</w:t>
      </w:r>
      <w:r>
        <w:rPr>
          <w:rStyle w:val="Ninguno"/>
          <w:rFonts w:ascii="Arial" w:hAnsi="Arial"/>
          <w:sz w:val="24"/>
          <w:szCs w:val="24"/>
          <w:rtl w:val="0"/>
          <w:lang w:val="es-ES_tradnl"/>
        </w:rPr>
        <w:t>rea de descarga arriba la flotilla de m</w:t>
      </w:r>
      <w:r>
        <w:rPr>
          <w:rStyle w:val="Ninguno"/>
          <w:rFonts w:ascii="Arial" w:hAnsi="Arial" w:hint="default"/>
          <w:sz w:val="24"/>
          <w:szCs w:val="24"/>
          <w:rtl w:val="0"/>
          <w:lang w:val="es-ES_tradnl"/>
        </w:rPr>
        <w:t>á</w:t>
      </w:r>
      <w:r>
        <w:rPr>
          <w:rStyle w:val="Ninguno"/>
          <w:rFonts w:ascii="Arial" w:hAnsi="Arial"/>
          <w:sz w:val="24"/>
          <w:szCs w:val="24"/>
          <w:rtl w:val="0"/>
          <w:lang w:val="es-ES_tradnl"/>
        </w:rPr>
        <w:t>s de 400 camiones, a los que se les es asignado un turno para pasar a descargar, los choferes esperan un lapso de 5 hasta 8 horas para poder pasar a dejar su viaje de ca</w:t>
      </w:r>
      <w:r>
        <w:rPr>
          <w:rStyle w:val="Ninguno"/>
          <w:rFonts w:ascii="Arial" w:hAnsi="Arial" w:hint="default"/>
          <w:sz w:val="24"/>
          <w:szCs w:val="24"/>
          <w:rtl w:val="0"/>
          <w:lang w:val="es-ES_tradnl"/>
        </w:rPr>
        <w:t>ñ</w:t>
      </w:r>
      <w:r>
        <w:rPr>
          <w:rStyle w:val="Ninguno"/>
          <w:rFonts w:ascii="Arial" w:hAnsi="Arial"/>
          <w:sz w:val="24"/>
          <w:szCs w:val="24"/>
          <w:rtl w:val="0"/>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del d</w:t>
      </w:r>
      <w:r>
        <w:rPr>
          <w:rStyle w:val="Ninguno"/>
          <w:rFonts w:ascii="Arial" w:hAnsi="Arial" w:hint="default"/>
          <w:sz w:val="24"/>
          <w:szCs w:val="24"/>
          <w:rtl w:val="0"/>
          <w:lang w:val="es-ES_tradnl"/>
        </w:rPr>
        <w:t>í</w:t>
      </w:r>
      <w:r>
        <w:rPr>
          <w:rStyle w:val="Ninguno"/>
          <w:rFonts w:ascii="Arial" w:hAnsi="Arial"/>
          <w:sz w:val="24"/>
          <w:szCs w:val="24"/>
          <w:rtl w:val="0"/>
          <w:lang w:val="es-ES_tradnl"/>
        </w:rPr>
        <w:t xml:space="preserve">a, por la tardanza que implica poder pasar al </w:t>
      </w:r>
      <w:r>
        <w:rPr>
          <w:rStyle w:val="Ninguno"/>
          <w:rFonts w:ascii="Arial" w:hAnsi="Arial" w:hint="default"/>
          <w:sz w:val="24"/>
          <w:szCs w:val="24"/>
          <w:rtl w:val="0"/>
          <w:lang w:val="es-ES_tradnl"/>
        </w:rPr>
        <w:t>á</w:t>
      </w:r>
      <w:r>
        <w:rPr>
          <w:rStyle w:val="Ninguno"/>
          <w:rFonts w:ascii="Arial" w:hAnsi="Arial"/>
          <w:sz w:val="24"/>
          <w:szCs w:val="24"/>
          <w:rtl w:val="0"/>
          <w:lang w:val="es-ES_tradnl"/>
        </w:rPr>
        <w:t>rea de procesamiento de ca</w:t>
      </w:r>
      <w:r>
        <w:rPr>
          <w:rStyle w:val="Ninguno"/>
          <w:rFonts w:ascii="Arial" w:hAnsi="Arial" w:hint="default"/>
          <w:sz w:val="24"/>
          <w:szCs w:val="24"/>
          <w:rtl w:val="0"/>
          <w:lang w:val="es-ES_tradnl"/>
        </w:rPr>
        <w:t>ñ</w:t>
      </w:r>
      <w:r>
        <w:rPr>
          <w:rStyle w:val="Ninguno"/>
          <w:rFonts w:ascii="Arial" w:hAnsi="Arial"/>
          <w:sz w:val="24"/>
          <w:szCs w:val="24"/>
          <w:rtl w:val="0"/>
          <w:lang w:val="es-ES_tradnl"/>
        </w:rPr>
        <w:t>a, en muchos casos los fleteros solo alcanzan a realizar un viaje diario.</w:t>
      </w:r>
    </w:p>
    <w:p>
      <w:pPr>
        <w:pStyle w:val="Cuerpo"/>
        <w:spacing w:line="24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lang w:val="es-ES_tradnl"/>
        </w:rPr>
        <w:t>El ingenio Pujiltic, cuenta con una plantilla laboral de alrededor de</w:t>
      </w:r>
      <w:r>
        <w:rPr>
          <w:rStyle w:val="Ninguno"/>
          <w:rFonts w:ascii="Arial" w:hAnsi="Arial" w:hint="default"/>
          <w:sz w:val="24"/>
          <w:szCs w:val="24"/>
          <w:rtl w:val="0"/>
          <w:lang w:val="es-ES_tradnl"/>
        </w:rPr>
        <w:t> </w:t>
      </w:r>
      <w:r>
        <w:rPr>
          <w:rStyle w:val="Ninguno"/>
          <w:rFonts w:ascii="Arial" w:hAnsi="Arial"/>
          <w:sz w:val="24"/>
          <w:szCs w:val="24"/>
          <w:rtl w:val="0"/>
          <w:lang w:val="es-ES_tradnl"/>
        </w:rPr>
        <w:t>mil obreros, los cuales son</w:t>
      </w:r>
      <w:r>
        <w:rPr>
          <w:rStyle w:val="Ninguno"/>
          <w:rFonts w:ascii="Arial" w:hAnsi="Arial" w:hint="default"/>
          <w:sz w:val="24"/>
          <w:szCs w:val="24"/>
          <w:rtl w:val="0"/>
          <w:lang w:val="es-ES_tradnl"/>
        </w:rPr>
        <w:t> </w:t>
      </w:r>
      <w:r>
        <w:rPr>
          <w:rStyle w:val="Ninguno"/>
          <w:rFonts w:ascii="Arial" w:hAnsi="Arial"/>
          <w:sz w:val="24"/>
          <w:szCs w:val="24"/>
          <w:rtl w:val="0"/>
          <w:lang w:val="es-ES_tradnl"/>
        </w:rPr>
        <w:t>divididos en tres turnos, los molinos de ca</w:t>
      </w:r>
      <w:r>
        <w:rPr>
          <w:rStyle w:val="Ninguno"/>
          <w:rFonts w:ascii="Arial" w:hAnsi="Arial" w:hint="default"/>
          <w:sz w:val="24"/>
          <w:szCs w:val="24"/>
          <w:rtl w:val="0"/>
          <w:lang w:val="es-ES_tradnl"/>
        </w:rPr>
        <w:t>ñ</w:t>
      </w:r>
      <w:r>
        <w:rPr>
          <w:rStyle w:val="Ninguno"/>
          <w:rFonts w:ascii="Arial" w:hAnsi="Arial"/>
          <w:sz w:val="24"/>
          <w:szCs w:val="24"/>
          <w:rtl w:val="0"/>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tienen la capacidad de moler cerca de 10 mil toneladas de ca</w:t>
      </w:r>
      <w:r>
        <w:rPr>
          <w:rStyle w:val="Ninguno"/>
          <w:rFonts w:ascii="Arial" w:hAnsi="Arial" w:hint="default"/>
          <w:sz w:val="24"/>
          <w:szCs w:val="24"/>
          <w:rtl w:val="0"/>
          <w:lang w:val="es-ES_tradnl"/>
        </w:rPr>
        <w:t>ñ</w:t>
      </w:r>
      <w:r>
        <w:rPr>
          <w:rStyle w:val="Ninguno"/>
          <w:rFonts w:ascii="Arial" w:hAnsi="Arial"/>
          <w:sz w:val="24"/>
          <w:szCs w:val="24"/>
          <w:rtl w:val="0"/>
          <w:lang w:val="it-IT"/>
        </w:rPr>
        <w:t>a al d</w:t>
      </w:r>
      <w:r>
        <w:rPr>
          <w:rStyle w:val="Ninguno"/>
          <w:rFonts w:ascii="Arial" w:hAnsi="Arial" w:hint="default"/>
          <w:sz w:val="24"/>
          <w:szCs w:val="24"/>
          <w:rtl w:val="0"/>
          <w:lang w:val="es-ES_tradnl"/>
        </w:rPr>
        <w:t>í</w:t>
      </w:r>
      <w:r>
        <w:rPr>
          <w:rStyle w:val="Ninguno"/>
          <w:rFonts w:ascii="Arial" w:hAnsi="Arial"/>
          <w:sz w:val="24"/>
          <w:szCs w:val="24"/>
          <w:rtl w:val="0"/>
          <w:lang w:val="es-ES_tradnl"/>
        </w:rPr>
        <w:t>a, con las que se obtienen alrededor de mil cien</w:t>
      </w:r>
      <w:r>
        <w:rPr>
          <w:rStyle w:val="Ninguno"/>
          <w:rFonts w:ascii="Arial" w:hAnsi="Arial" w:hint="default"/>
          <w:sz w:val="24"/>
          <w:szCs w:val="24"/>
          <w:rtl w:val="0"/>
          <w:lang w:val="es-ES_tradnl"/>
        </w:rPr>
        <w:t> </w:t>
      </w:r>
      <w:r>
        <w:rPr>
          <w:rStyle w:val="Ninguno"/>
          <w:rFonts w:ascii="Arial" w:hAnsi="Arial"/>
          <w:sz w:val="24"/>
          <w:szCs w:val="24"/>
          <w:rtl w:val="0"/>
          <w:lang w:val="pt-PT"/>
        </w:rPr>
        <w:t>toneladas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esto de acuerdo al personal que labora dentro del Ingenio.</w:t>
      </w: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lang w:val="es-ES_tradnl"/>
        </w:rPr>
        <w:t>Gracias a la industria azucarera, en la regi</w:t>
      </w:r>
      <w:r>
        <w:rPr>
          <w:rStyle w:val="Ninguno"/>
          <w:rFonts w:ascii="Arial" w:hAnsi="Arial" w:hint="default"/>
          <w:sz w:val="24"/>
          <w:szCs w:val="24"/>
          <w:rtl w:val="0"/>
          <w:lang w:val="es-ES_tradnl"/>
        </w:rPr>
        <w:t>ó</w:t>
      </w:r>
      <w:r>
        <w:rPr>
          <w:rStyle w:val="Ninguno"/>
          <w:rFonts w:ascii="Arial" w:hAnsi="Arial"/>
          <w:sz w:val="24"/>
          <w:szCs w:val="24"/>
          <w:rtl w:val="0"/>
          <w:lang w:val="it-IT"/>
        </w:rPr>
        <w:t>n ca</w:t>
      </w:r>
      <w:r>
        <w:rPr>
          <w:rStyle w:val="Ninguno"/>
          <w:rFonts w:ascii="Arial" w:hAnsi="Arial" w:hint="default"/>
          <w:sz w:val="24"/>
          <w:szCs w:val="24"/>
          <w:rtl w:val="0"/>
          <w:lang w:val="es-ES_tradnl"/>
        </w:rPr>
        <w:t>ñ</w:t>
      </w:r>
      <w:r>
        <w:rPr>
          <w:rStyle w:val="Ninguno"/>
          <w:rFonts w:ascii="Arial" w:hAnsi="Arial"/>
          <w:sz w:val="24"/>
          <w:szCs w:val="24"/>
          <w:rtl w:val="0"/>
          <w:lang w:val="es-ES_tradnl"/>
        </w:rPr>
        <w:t>era se generan cerca de 10 mil empleos de forma directa e indirecta, con lo cual se genera una derrama econ</w:t>
      </w:r>
      <w:r>
        <w:rPr>
          <w:rStyle w:val="Ninguno"/>
          <w:rFonts w:ascii="Arial" w:hAnsi="Arial" w:hint="default"/>
          <w:sz w:val="24"/>
          <w:szCs w:val="24"/>
          <w:rtl w:val="0"/>
          <w:lang w:val="es-ES_tradnl"/>
        </w:rPr>
        <w:t>ó</w:t>
      </w:r>
      <w:r>
        <w:rPr>
          <w:rStyle w:val="Ninguno"/>
          <w:rFonts w:ascii="Arial" w:hAnsi="Arial"/>
          <w:sz w:val="24"/>
          <w:szCs w:val="24"/>
          <w:rtl w:val="0"/>
          <w:lang w:val="pt-PT"/>
        </w:rPr>
        <w:t>mica de m</w:t>
      </w:r>
      <w:r>
        <w:rPr>
          <w:rStyle w:val="Ninguno"/>
          <w:rFonts w:ascii="Arial" w:hAnsi="Arial" w:hint="default"/>
          <w:sz w:val="24"/>
          <w:szCs w:val="24"/>
          <w:rtl w:val="0"/>
          <w:lang w:val="es-ES_tradnl"/>
        </w:rPr>
        <w:t>á</w:t>
      </w:r>
      <w:r>
        <w:rPr>
          <w:rStyle w:val="Ninguno"/>
          <w:rFonts w:ascii="Arial" w:hAnsi="Arial"/>
          <w:sz w:val="24"/>
          <w:szCs w:val="24"/>
          <w:rtl w:val="0"/>
          <w:lang w:val="es-ES_tradnl"/>
        </w:rPr>
        <w:t>s de 1000 millones de pesos cada a</w:t>
      </w:r>
      <w:r>
        <w:rPr>
          <w:rStyle w:val="Ninguno"/>
          <w:rFonts w:ascii="Arial" w:hAnsi="Arial" w:hint="default"/>
          <w:sz w:val="24"/>
          <w:szCs w:val="24"/>
          <w:rtl w:val="0"/>
          <w:lang w:val="es-ES_tradnl"/>
        </w:rPr>
        <w:t>ñ</w:t>
      </w:r>
      <w:r>
        <w:rPr>
          <w:rStyle w:val="Ninguno"/>
          <w:rFonts w:ascii="Arial" w:hAnsi="Arial"/>
          <w:sz w:val="24"/>
          <w:szCs w:val="24"/>
          <w:rtl w:val="0"/>
          <w:lang w:val="it-IT"/>
        </w:rPr>
        <w:t>o.</w:t>
      </w: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lang w:val="es-ES_tradnl"/>
        </w:rPr>
        <w:t>Ante ello los trabajadores de esta industria se</w:t>
      </w:r>
      <w:r>
        <w:rPr>
          <w:rStyle w:val="Ninguno"/>
          <w:rFonts w:ascii="Arial" w:hAnsi="Arial" w:hint="default"/>
          <w:sz w:val="24"/>
          <w:szCs w:val="24"/>
          <w:rtl w:val="0"/>
          <w:lang w:val="es-ES_tradnl"/>
        </w:rPr>
        <w:t>ñ</w:t>
      </w:r>
      <w:r>
        <w:rPr>
          <w:rStyle w:val="Ninguno"/>
          <w:rFonts w:ascii="Arial" w:hAnsi="Arial"/>
          <w:sz w:val="24"/>
          <w:szCs w:val="24"/>
          <w:rtl w:val="0"/>
          <w:lang w:val="es-ES_tradnl"/>
        </w:rPr>
        <w:t>alan que no importan las horas que tengan que invertir en su trabajo, lo importante es aprovechar el periodo de cosecha, debido a que despu</w:t>
      </w:r>
      <w:r>
        <w:rPr>
          <w:rStyle w:val="Ninguno"/>
          <w:rFonts w:ascii="Arial" w:hAnsi="Arial" w:hint="default"/>
          <w:sz w:val="24"/>
          <w:szCs w:val="24"/>
          <w:rtl w:val="0"/>
          <w:lang w:val="es-ES_tradnl"/>
        </w:rPr>
        <w:t>é</w:t>
      </w:r>
      <w:r>
        <w:rPr>
          <w:rStyle w:val="Ninguno"/>
          <w:rFonts w:ascii="Arial" w:hAnsi="Arial"/>
          <w:sz w:val="24"/>
          <w:szCs w:val="24"/>
          <w:rtl w:val="0"/>
          <w:lang w:val="es-ES_tradnl"/>
        </w:rPr>
        <w:t>s de que el periodo de zafra se termina, en la regi</w:t>
      </w:r>
      <w:r>
        <w:rPr>
          <w:rStyle w:val="Ninguno"/>
          <w:rFonts w:ascii="Arial" w:hAnsi="Arial" w:hint="default"/>
          <w:sz w:val="24"/>
          <w:szCs w:val="24"/>
          <w:rtl w:val="0"/>
          <w:lang w:val="es-ES_tradnl"/>
        </w:rPr>
        <w:t>ó</w:t>
      </w:r>
      <w:r>
        <w:rPr>
          <w:rStyle w:val="Ninguno"/>
          <w:rFonts w:ascii="Arial" w:hAnsi="Arial"/>
          <w:sz w:val="24"/>
          <w:szCs w:val="24"/>
          <w:rtl w:val="0"/>
          <w:lang w:val="es-ES_tradnl"/>
        </w:rPr>
        <w:t>n el trabajo es escaso.</w:t>
      </w: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lang w:val="es-ES_tradnl"/>
        </w:rPr>
        <w:t>En el espacio destinado para que los camiones pasen a descargar la ca</w:t>
      </w:r>
      <w:r>
        <w:rPr>
          <w:rStyle w:val="Ninguno"/>
          <w:rFonts w:ascii="Arial" w:hAnsi="Arial" w:hint="default"/>
          <w:sz w:val="24"/>
          <w:szCs w:val="24"/>
          <w:rtl w:val="0"/>
          <w:lang w:val="es-ES_tradnl"/>
        </w:rPr>
        <w:t>ñ</w:t>
      </w:r>
      <w:r>
        <w:rPr>
          <w:rStyle w:val="Ninguno"/>
          <w:rFonts w:ascii="Arial" w:hAnsi="Arial"/>
          <w:sz w:val="24"/>
          <w:szCs w:val="24"/>
          <w:rtl w:val="0"/>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al ingenio, se encuentra en movimiento durante todo el d</w:t>
      </w:r>
      <w:r>
        <w:rPr>
          <w:rStyle w:val="Ninguno"/>
          <w:rFonts w:ascii="Arial" w:hAnsi="Arial" w:hint="default"/>
          <w:sz w:val="24"/>
          <w:szCs w:val="24"/>
          <w:rtl w:val="0"/>
          <w:lang w:val="es-ES_tradnl"/>
        </w:rPr>
        <w:t>í</w:t>
      </w:r>
      <w:r>
        <w:rPr>
          <w:rStyle w:val="Ninguno"/>
          <w:rFonts w:ascii="Arial" w:hAnsi="Arial"/>
          <w:sz w:val="24"/>
          <w:szCs w:val="24"/>
          <w:rtl w:val="0"/>
          <w:lang w:val="es-ES_tradnl"/>
        </w:rPr>
        <w:t>a y la noche, ah</w:t>
      </w:r>
      <w:r>
        <w:rPr>
          <w:rStyle w:val="Ninguno"/>
          <w:rFonts w:ascii="Arial" w:hAnsi="Arial" w:hint="default"/>
          <w:sz w:val="24"/>
          <w:szCs w:val="24"/>
          <w:rtl w:val="0"/>
          <w:lang w:val="es-ES_tradnl"/>
        </w:rPr>
        <w:t xml:space="preserve">í </w:t>
      </w:r>
      <w:r>
        <w:rPr>
          <w:rStyle w:val="Ninguno"/>
          <w:rFonts w:ascii="Arial" w:hAnsi="Arial"/>
          <w:sz w:val="24"/>
          <w:szCs w:val="24"/>
          <w:rtl w:val="0"/>
          <w:lang w:val="es-ES_tradnl"/>
        </w:rPr>
        <w:t>los camiones entran de forma ordenada y salen completamente vac</w:t>
      </w:r>
      <w:r>
        <w:rPr>
          <w:rStyle w:val="Ninguno"/>
          <w:rFonts w:ascii="Arial" w:hAnsi="Arial" w:hint="default"/>
          <w:sz w:val="24"/>
          <w:szCs w:val="24"/>
          <w:rtl w:val="0"/>
          <w:lang w:val="es-ES_tradnl"/>
        </w:rPr>
        <w:t>í</w:t>
      </w:r>
      <w:r>
        <w:rPr>
          <w:rStyle w:val="Ninguno"/>
          <w:rFonts w:ascii="Arial" w:hAnsi="Arial"/>
          <w:sz w:val="24"/>
          <w:szCs w:val="24"/>
          <w:rtl w:val="0"/>
          <w:lang w:val="es-ES_tradnl"/>
        </w:rPr>
        <w:t>os listos para ir por un nuevo viaje de ca</w:t>
      </w:r>
      <w:r>
        <w:rPr>
          <w:rStyle w:val="Ninguno"/>
          <w:rFonts w:ascii="Arial" w:hAnsi="Arial" w:hint="default"/>
          <w:sz w:val="24"/>
          <w:szCs w:val="24"/>
          <w:rtl w:val="0"/>
          <w:lang w:val="es-ES_tradnl"/>
        </w:rPr>
        <w:t>ñ</w:t>
      </w:r>
      <w:r>
        <w:rPr>
          <w:rStyle w:val="Ninguno"/>
          <w:rFonts w:ascii="Arial" w:hAnsi="Arial"/>
          <w:sz w:val="24"/>
          <w:szCs w:val="24"/>
          <w:rtl w:val="0"/>
          <w:lang w:val="es-ES_tradnl"/>
        </w:rPr>
        <w:t>a, y as</w:t>
      </w:r>
      <w:r>
        <w:rPr>
          <w:rStyle w:val="Ninguno"/>
          <w:rFonts w:ascii="Arial" w:hAnsi="Arial" w:hint="default"/>
          <w:sz w:val="24"/>
          <w:szCs w:val="24"/>
          <w:rtl w:val="0"/>
          <w:lang w:val="es-ES_tradnl"/>
        </w:rPr>
        <w:t xml:space="preserve">í </w:t>
      </w:r>
      <w:r>
        <w:rPr>
          <w:rStyle w:val="Ninguno"/>
          <w:rFonts w:ascii="Arial" w:hAnsi="Arial"/>
          <w:sz w:val="24"/>
          <w:szCs w:val="24"/>
          <w:rtl w:val="0"/>
          <w:lang w:val="es-ES_tradnl"/>
        </w:rPr>
        <w:t>pasan los 7 d</w:t>
      </w:r>
      <w:r>
        <w:rPr>
          <w:rStyle w:val="Ninguno"/>
          <w:rFonts w:ascii="Arial" w:hAnsi="Arial" w:hint="default"/>
          <w:sz w:val="24"/>
          <w:szCs w:val="24"/>
          <w:rtl w:val="0"/>
          <w:lang w:val="es-ES_tradnl"/>
        </w:rPr>
        <w:t>í</w:t>
      </w:r>
      <w:r>
        <w:rPr>
          <w:rStyle w:val="Ninguno"/>
          <w:rFonts w:ascii="Arial" w:hAnsi="Arial"/>
          <w:sz w:val="24"/>
          <w:szCs w:val="24"/>
          <w:rtl w:val="0"/>
          <w:lang w:val="es-ES_tradnl"/>
        </w:rPr>
        <w:t xml:space="preserve">as de la semana, durante el periodo de cosecha el ingenio destina </w:t>
      </w:r>
      <w:r>
        <w:rPr>
          <w:rStyle w:val="Ninguno"/>
          <w:rFonts w:ascii="Arial" w:hAnsi="Arial" w:hint="default"/>
          <w:sz w:val="24"/>
          <w:szCs w:val="24"/>
          <w:rtl w:val="0"/>
          <w:lang w:val="es-ES_tradnl"/>
        </w:rPr>
        <w:t>ú</w:t>
      </w:r>
      <w:r>
        <w:rPr>
          <w:rStyle w:val="Ninguno"/>
          <w:rFonts w:ascii="Arial" w:hAnsi="Arial"/>
          <w:sz w:val="24"/>
          <w:szCs w:val="24"/>
          <w:rtl w:val="0"/>
          <w:lang w:val="es-ES_tradnl"/>
        </w:rPr>
        <w:t>nicamente dos fechas para suspender labores las cueles son el d</w:t>
      </w:r>
      <w:r>
        <w:rPr>
          <w:rStyle w:val="Ninguno"/>
          <w:rFonts w:ascii="Arial" w:hAnsi="Arial" w:hint="default"/>
          <w:sz w:val="24"/>
          <w:szCs w:val="24"/>
          <w:rtl w:val="0"/>
          <w:lang w:val="es-ES_tradnl"/>
        </w:rPr>
        <w:t>í</w:t>
      </w:r>
      <w:r>
        <w:rPr>
          <w:rStyle w:val="Ninguno"/>
          <w:rFonts w:ascii="Arial" w:hAnsi="Arial"/>
          <w:sz w:val="24"/>
          <w:szCs w:val="24"/>
          <w:rtl w:val="0"/>
          <w:lang w:val="es-ES_tradnl"/>
        </w:rPr>
        <w:t>a 25 de diciembre y el</w:t>
      </w:r>
      <w:r>
        <w:rPr>
          <w:rStyle w:val="Ninguno"/>
          <w:rFonts w:ascii="Arial" w:hAnsi="Arial" w:hint="default"/>
          <w:sz w:val="24"/>
          <w:szCs w:val="24"/>
          <w:rtl w:val="0"/>
          <w:lang w:val="es-ES_tradnl"/>
        </w:rPr>
        <w:t xml:space="preserve">  </w:t>
      </w:r>
      <w:r>
        <w:rPr>
          <w:rStyle w:val="Ninguno"/>
          <w:rFonts w:ascii="Arial" w:hAnsi="Arial"/>
          <w:sz w:val="24"/>
          <w:szCs w:val="24"/>
          <w:rtl w:val="0"/>
          <w:lang w:val="es-ES_tradnl"/>
        </w:rPr>
        <w:t>1 de enero, de ah</w:t>
      </w:r>
      <w:r>
        <w:rPr>
          <w:rStyle w:val="Ninguno"/>
          <w:rFonts w:ascii="Arial" w:hAnsi="Arial" w:hint="default"/>
          <w:sz w:val="24"/>
          <w:szCs w:val="24"/>
          <w:rtl w:val="0"/>
          <w:lang w:val="es-ES_tradnl"/>
        </w:rPr>
        <w:t xml:space="preserve">í </w:t>
      </w:r>
      <w:r>
        <w:rPr>
          <w:rStyle w:val="Ninguno"/>
          <w:rFonts w:ascii="Arial" w:hAnsi="Arial"/>
          <w:sz w:val="24"/>
          <w:szCs w:val="24"/>
          <w:rtl w:val="0"/>
          <w:lang w:val="es-ES_tradnl"/>
        </w:rPr>
        <w:t>en adelante la producci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no para a menos de que se lleven a cabo labores de mantenimiento imprevistas.</w:t>
      </w: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lang w:val="es-ES_tradnl"/>
        </w:rPr>
        <w:t xml:space="preserve">El batey, como se le conoce al </w:t>
      </w:r>
      <w:r>
        <w:rPr>
          <w:rStyle w:val="Ninguno"/>
          <w:rFonts w:ascii="Arial" w:hAnsi="Arial" w:hint="default"/>
          <w:sz w:val="24"/>
          <w:szCs w:val="24"/>
          <w:rtl w:val="0"/>
          <w:lang w:val="es-ES_tradnl"/>
        </w:rPr>
        <w:t>á</w:t>
      </w:r>
      <w:r>
        <w:rPr>
          <w:rStyle w:val="Ninguno"/>
          <w:rFonts w:ascii="Arial" w:hAnsi="Arial"/>
          <w:sz w:val="24"/>
          <w:szCs w:val="24"/>
          <w:rtl w:val="0"/>
          <w:lang w:val="es-ES_tradnl"/>
        </w:rPr>
        <w:t>rea de espera para descargar, es una muestra de c</w:t>
      </w:r>
      <w:r>
        <w:rPr>
          <w:rStyle w:val="Ninguno"/>
          <w:rFonts w:ascii="Arial" w:hAnsi="Arial" w:hint="default"/>
          <w:sz w:val="24"/>
          <w:szCs w:val="24"/>
          <w:rtl w:val="0"/>
          <w:lang w:val="es-ES_tradnl"/>
        </w:rPr>
        <w:t>ó</w:t>
      </w:r>
      <w:r>
        <w:rPr>
          <w:rStyle w:val="Ninguno"/>
          <w:rFonts w:ascii="Arial" w:hAnsi="Arial"/>
          <w:sz w:val="24"/>
          <w:szCs w:val="24"/>
          <w:rtl w:val="0"/>
          <w:lang w:val="es-ES_tradnl"/>
        </w:rPr>
        <w:t>mo el periodo de zafra, impulsa la econom</w:t>
      </w:r>
      <w:r>
        <w:rPr>
          <w:rStyle w:val="Ninguno"/>
          <w:rFonts w:ascii="Arial" w:hAnsi="Arial" w:hint="default"/>
          <w:sz w:val="24"/>
          <w:szCs w:val="24"/>
          <w:rtl w:val="0"/>
          <w:lang w:val="es-ES_tradnl"/>
        </w:rPr>
        <w:t>í</w:t>
      </w:r>
      <w:r>
        <w:rPr>
          <w:rStyle w:val="Ninguno"/>
          <w:rFonts w:ascii="Arial" w:hAnsi="Arial"/>
          <w:sz w:val="24"/>
          <w:szCs w:val="24"/>
          <w:rtl w:val="0"/>
          <w:lang w:val="es-ES_tradnl"/>
        </w:rPr>
        <w:t>a de la regi</w:t>
      </w:r>
      <w:r>
        <w:rPr>
          <w:rStyle w:val="Ninguno"/>
          <w:rFonts w:ascii="Arial" w:hAnsi="Arial" w:hint="default"/>
          <w:sz w:val="24"/>
          <w:szCs w:val="24"/>
          <w:rtl w:val="0"/>
          <w:lang w:val="es-ES_tradnl"/>
        </w:rPr>
        <w:t>ó</w:t>
      </w:r>
      <w:r>
        <w:rPr>
          <w:rStyle w:val="Ninguno"/>
          <w:rFonts w:ascii="Arial" w:hAnsi="Arial"/>
          <w:sz w:val="24"/>
          <w:szCs w:val="24"/>
          <w:rtl w:val="0"/>
          <w:lang w:val="it-IT"/>
        </w:rPr>
        <w:t>n ca</w:t>
      </w:r>
      <w:r>
        <w:rPr>
          <w:rStyle w:val="Ninguno"/>
          <w:rFonts w:ascii="Arial" w:hAnsi="Arial" w:hint="default"/>
          <w:sz w:val="24"/>
          <w:szCs w:val="24"/>
          <w:rtl w:val="0"/>
          <w:lang w:val="es-ES_tradnl"/>
        </w:rPr>
        <w:t>ñ</w:t>
      </w:r>
      <w:r>
        <w:rPr>
          <w:rStyle w:val="Ninguno"/>
          <w:rFonts w:ascii="Arial" w:hAnsi="Arial"/>
          <w:sz w:val="24"/>
          <w:szCs w:val="24"/>
          <w:rtl w:val="0"/>
          <w:lang w:val="es-ES_tradnl"/>
        </w:rPr>
        <w:t>era, en dicho lugar las 24 horas del d</w:t>
      </w:r>
      <w:r>
        <w:rPr>
          <w:rStyle w:val="Ninguno"/>
          <w:rFonts w:ascii="Arial" w:hAnsi="Arial" w:hint="default"/>
          <w:sz w:val="24"/>
          <w:szCs w:val="24"/>
          <w:rtl w:val="0"/>
          <w:lang w:val="es-ES_tradnl"/>
        </w:rPr>
        <w:t>í</w:t>
      </w:r>
      <w:r>
        <w:rPr>
          <w:rStyle w:val="Ninguno"/>
          <w:rFonts w:ascii="Arial" w:hAnsi="Arial"/>
          <w:sz w:val="24"/>
          <w:szCs w:val="24"/>
          <w:rtl w:val="0"/>
          <w:lang w:val="es-ES_tradnl"/>
        </w:rPr>
        <w:t>a camiones cargados y vac</w:t>
      </w:r>
      <w:r>
        <w:rPr>
          <w:rStyle w:val="Ninguno"/>
          <w:rFonts w:ascii="Arial" w:hAnsi="Arial" w:hint="default"/>
          <w:sz w:val="24"/>
          <w:szCs w:val="24"/>
          <w:rtl w:val="0"/>
          <w:lang w:val="es-ES_tradnl"/>
        </w:rPr>
        <w:t>í</w:t>
      </w:r>
      <w:r>
        <w:rPr>
          <w:rStyle w:val="Ninguno"/>
          <w:rFonts w:ascii="Arial" w:hAnsi="Arial"/>
          <w:sz w:val="24"/>
          <w:szCs w:val="24"/>
          <w:rtl w:val="0"/>
          <w:lang w:val="es-ES_tradnl"/>
        </w:rPr>
        <w:t>os van y vienen, sin descanso, el ruido que emiten las calderas y la liberaci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vapor a presi</w:t>
      </w:r>
      <w:r>
        <w:rPr>
          <w:rStyle w:val="Ninguno"/>
          <w:rFonts w:ascii="Arial" w:hAnsi="Arial" w:hint="default"/>
          <w:sz w:val="24"/>
          <w:szCs w:val="24"/>
          <w:rtl w:val="0"/>
          <w:lang w:val="es-ES_tradnl"/>
        </w:rPr>
        <w:t>ó</w:t>
      </w:r>
      <w:r>
        <w:rPr>
          <w:rStyle w:val="Ninguno"/>
          <w:rFonts w:ascii="Arial" w:hAnsi="Arial"/>
          <w:sz w:val="24"/>
          <w:szCs w:val="24"/>
          <w:rtl w:val="0"/>
        </w:rPr>
        <w:t>n son se</w:t>
      </w:r>
      <w:r>
        <w:rPr>
          <w:rStyle w:val="Ninguno"/>
          <w:rFonts w:ascii="Arial" w:hAnsi="Arial" w:hint="default"/>
          <w:sz w:val="24"/>
          <w:szCs w:val="24"/>
          <w:rtl w:val="0"/>
          <w:lang w:val="es-ES_tradnl"/>
        </w:rPr>
        <w:t>ñ</w:t>
      </w:r>
      <w:r>
        <w:rPr>
          <w:rStyle w:val="Ninguno"/>
          <w:rFonts w:ascii="Arial" w:hAnsi="Arial"/>
          <w:sz w:val="24"/>
          <w:szCs w:val="24"/>
          <w:rtl w:val="0"/>
          <w:lang w:val="es-ES_tradnl"/>
        </w:rPr>
        <w:t>ales que indican que dentro de las instalaciones del ingenio la producci</w:t>
      </w:r>
      <w:r>
        <w:rPr>
          <w:rStyle w:val="Ninguno"/>
          <w:rFonts w:ascii="Arial" w:hAnsi="Arial" w:hint="default"/>
          <w:sz w:val="24"/>
          <w:szCs w:val="24"/>
          <w:rtl w:val="0"/>
          <w:lang w:val="es-ES_tradnl"/>
        </w:rPr>
        <w:t>ó</w:t>
      </w:r>
      <w:r>
        <w:rPr>
          <w:rStyle w:val="Ninguno"/>
          <w:rFonts w:ascii="Arial" w:hAnsi="Arial"/>
          <w:sz w:val="24"/>
          <w:szCs w:val="24"/>
          <w:rtl w:val="0"/>
        </w:rPr>
        <w:t>n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y otros productos derivados de la ca</w:t>
      </w:r>
      <w:r>
        <w:rPr>
          <w:rStyle w:val="Ninguno"/>
          <w:rFonts w:ascii="Arial" w:hAnsi="Arial" w:hint="default"/>
          <w:sz w:val="24"/>
          <w:szCs w:val="24"/>
          <w:rtl w:val="0"/>
          <w:lang w:val="es-ES_tradnl"/>
        </w:rPr>
        <w:t>ñ</w:t>
      </w:r>
      <w:r>
        <w:rPr>
          <w:rStyle w:val="Ninguno"/>
          <w:rFonts w:ascii="Arial" w:hAnsi="Arial"/>
          <w:sz w:val="24"/>
          <w:szCs w:val="24"/>
          <w:rtl w:val="0"/>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van a la alza, y por consiguiente la econom</w:t>
      </w:r>
      <w:r>
        <w:rPr>
          <w:rStyle w:val="Ninguno"/>
          <w:rFonts w:ascii="Arial" w:hAnsi="Arial" w:hint="default"/>
          <w:sz w:val="24"/>
          <w:szCs w:val="24"/>
          <w:rtl w:val="0"/>
          <w:lang w:val="es-ES_tradnl"/>
        </w:rPr>
        <w:t>í</w:t>
      </w:r>
      <w:r>
        <w:rPr>
          <w:rStyle w:val="Ninguno"/>
          <w:rFonts w:ascii="Arial" w:hAnsi="Arial"/>
          <w:sz w:val="24"/>
          <w:szCs w:val="24"/>
          <w:rtl w:val="0"/>
          <w:lang w:val="es-ES_tradnl"/>
        </w:rPr>
        <w:t>a de la regi</w:t>
      </w:r>
      <w:r>
        <w:rPr>
          <w:rStyle w:val="Ninguno"/>
          <w:rFonts w:ascii="Arial" w:hAnsi="Arial" w:hint="default"/>
          <w:sz w:val="24"/>
          <w:szCs w:val="24"/>
          <w:rtl w:val="0"/>
          <w:lang w:val="es-ES_tradnl"/>
        </w:rPr>
        <w:t>ó</w:t>
      </w:r>
      <w:r>
        <w:rPr>
          <w:rStyle w:val="Ninguno"/>
          <w:rFonts w:ascii="Arial" w:hAnsi="Arial"/>
          <w:sz w:val="24"/>
          <w:szCs w:val="24"/>
          <w:rtl w:val="0"/>
          <w:lang w:val="es-ES_tradnl"/>
        </w:rPr>
        <w:t>n es beneficiada con la derrama econ</w:t>
      </w:r>
      <w:r>
        <w:rPr>
          <w:rStyle w:val="Ninguno"/>
          <w:rFonts w:ascii="Arial" w:hAnsi="Arial" w:hint="default"/>
          <w:sz w:val="24"/>
          <w:szCs w:val="24"/>
          <w:rtl w:val="0"/>
          <w:lang w:val="es-ES_tradnl"/>
        </w:rPr>
        <w:t>ó</w:t>
      </w:r>
      <w:r>
        <w:rPr>
          <w:rStyle w:val="Ninguno"/>
          <w:rFonts w:ascii="Arial" w:hAnsi="Arial"/>
          <w:sz w:val="24"/>
          <w:szCs w:val="24"/>
          <w:rtl w:val="0"/>
          <w:lang w:val="es-ES_tradnl"/>
        </w:rPr>
        <w:t>mica que implica el periodo de zafra.</w:t>
      </w:r>
    </w:p>
    <w:p>
      <w:pPr>
        <w:pStyle w:val="Cuerpo"/>
        <w:spacing w:line="240" w:lineRule="auto"/>
        <w:jc w:val="both"/>
        <w:rPr>
          <w:rStyle w:val="Ninguno"/>
          <w:rFonts w:ascii="Arial" w:cs="Arial" w:hAnsi="Arial" w:eastAsia="Arial"/>
        </w:rPr>
      </w:pPr>
    </w:p>
    <w:p>
      <w:pPr>
        <w:pStyle w:val="Cuerpo"/>
        <w:spacing w:line="240" w:lineRule="auto"/>
        <w:jc w:val="both"/>
        <w:rPr>
          <w:rStyle w:val="Ninguno"/>
          <w:rFonts w:ascii="Arial" w:cs="Arial" w:hAnsi="Arial" w:eastAsia="Arial"/>
        </w:rPr>
      </w:pPr>
    </w:p>
    <w:p>
      <w:pPr>
        <w:pStyle w:val="Cuerpo"/>
        <w:spacing w:line="240" w:lineRule="auto"/>
        <w:jc w:val="both"/>
        <w:rPr>
          <w:rStyle w:val="Ninguno"/>
          <w:rFonts w:ascii="Arial" w:cs="Arial" w:hAnsi="Arial" w:eastAsia="Arial"/>
        </w:rPr>
      </w:pPr>
    </w:p>
    <w:p>
      <w:pPr>
        <w:pStyle w:val="Cuerpo"/>
        <w:spacing w:line="360" w:lineRule="auto"/>
        <w:jc w:val="center"/>
        <w:rPr>
          <w:rStyle w:val="Ninguno"/>
          <w:rFonts w:ascii="Arial" w:cs="Arial" w:hAnsi="Arial" w:eastAsia="Arial"/>
          <w:b w:val="1"/>
          <w:bCs w:val="1"/>
          <w:sz w:val="28"/>
          <w:szCs w:val="28"/>
        </w:rPr>
      </w:pPr>
      <w:r>
        <w:rPr>
          <w:rStyle w:val="Ninguno"/>
          <w:rFonts w:ascii="Arial" w:hAnsi="Arial"/>
          <w:b w:val="1"/>
          <w:bCs w:val="1"/>
          <w:sz w:val="28"/>
          <w:szCs w:val="28"/>
          <w:rtl w:val="0"/>
        </w:rPr>
        <w:t>1.2 PREGUNTAS DE INVESTIGACION:</w:t>
      </w: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sz w:val="24"/>
          <w:szCs w:val="24"/>
        </w:rPr>
      </w:pPr>
      <w:r>
        <w:rPr>
          <w:rStyle w:val="Ninguno"/>
          <w:rFonts w:ascii="Arial" w:hAnsi="Arial" w:hint="default"/>
          <w:sz w:val="24"/>
          <w:szCs w:val="24"/>
          <w:rtl w:val="0"/>
          <w:lang w:val="es-ES_tradnl"/>
        </w:rPr>
        <w:t>¿</w:t>
      </w:r>
      <w:r>
        <w:rPr>
          <w:rStyle w:val="Ninguno"/>
          <w:rFonts w:ascii="Arial" w:hAnsi="Arial"/>
          <w:sz w:val="24"/>
          <w:szCs w:val="24"/>
          <w:rtl w:val="0"/>
        </w:rPr>
        <w:t>Cu</w:t>
      </w:r>
      <w:r>
        <w:rPr>
          <w:rStyle w:val="Ninguno"/>
          <w:rFonts w:ascii="Arial" w:hAnsi="Arial" w:hint="default"/>
          <w:sz w:val="24"/>
          <w:szCs w:val="24"/>
          <w:rtl w:val="0"/>
          <w:lang w:val="es-ES_tradnl"/>
        </w:rPr>
        <w:t>á</w:t>
      </w:r>
      <w:r>
        <w:rPr>
          <w:rStyle w:val="Ninguno"/>
          <w:rFonts w:ascii="Arial" w:hAnsi="Arial"/>
          <w:sz w:val="24"/>
          <w:szCs w:val="24"/>
          <w:rtl w:val="0"/>
          <w:lang w:val="es-ES_tradnl"/>
        </w:rPr>
        <w:t>l es el objetivo de la ca</w:t>
      </w:r>
      <w:r>
        <w:rPr>
          <w:rStyle w:val="Ninguno"/>
          <w:rFonts w:ascii="Arial" w:hAnsi="Arial" w:hint="default"/>
          <w:sz w:val="24"/>
          <w:szCs w:val="24"/>
          <w:rtl w:val="0"/>
          <w:lang w:val="es-ES_tradnl"/>
        </w:rPr>
        <w:t>ñ</w:t>
      </w:r>
      <w:r>
        <w:rPr>
          <w:rStyle w:val="Ninguno"/>
          <w:rFonts w:ascii="Arial" w:hAnsi="Arial"/>
          <w:sz w:val="24"/>
          <w:szCs w:val="24"/>
          <w:rtl w:val="0"/>
        </w:rPr>
        <w:t>a de az</w:t>
      </w:r>
      <w:r>
        <w:rPr>
          <w:rStyle w:val="Ninguno"/>
          <w:rFonts w:ascii="Arial" w:hAnsi="Arial" w:hint="default"/>
          <w:sz w:val="24"/>
          <w:szCs w:val="24"/>
          <w:rtl w:val="0"/>
          <w:lang w:val="es-ES_tradnl"/>
        </w:rPr>
        <w:t>ú</w:t>
      </w:r>
      <w:r>
        <w:rPr>
          <w:rStyle w:val="Ninguno"/>
          <w:rFonts w:ascii="Arial" w:hAnsi="Arial"/>
          <w:sz w:val="24"/>
          <w:szCs w:val="24"/>
          <w:rtl w:val="0"/>
          <w:lang w:val="zh-TW" w:eastAsia="zh-TW"/>
        </w:rPr>
        <w:t>car?</w:t>
      </w:r>
    </w:p>
    <w:p>
      <w:pPr>
        <w:pStyle w:val="Cuerpo"/>
        <w:spacing w:line="360" w:lineRule="auto"/>
        <w:jc w:val="both"/>
        <w:rPr>
          <w:rStyle w:val="Ninguno"/>
          <w:rFonts w:ascii="Arial" w:cs="Arial" w:hAnsi="Arial" w:eastAsia="Arial"/>
          <w:sz w:val="24"/>
          <w:szCs w:val="24"/>
        </w:rPr>
      </w:pPr>
      <w:r>
        <w:rPr>
          <w:rStyle w:val="Ninguno"/>
          <w:rFonts w:ascii="Arial" w:hAnsi="Arial" w:hint="default"/>
          <w:sz w:val="24"/>
          <w:szCs w:val="24"/>
          <w:rtl w:val="0"/>
          <w:lang w:val="es-ES_tradnl"/>
        </w:rPr>
        <w:t>¿</w:t>
      </w:r>
      <w:r>
        <w:rPr>
          <w:rStyle w:val="Ninguno"/>
          <w:rFonts w:ascii="Arial" w:hAnsi="Arial"/>
          <w:sz w:val="24"/>
          <w:szCs w:val="24"/>
          <w:rtl w:val="0"/>
        </w:rPr>
        <w:t>C</w:t>
      </w:r>
      <w:r>
        <w:rPr>
          <w:rStyle w:val="Ninguno"/>
          <w:rFonts w:ascii="Arial" w:hAnsi="Arial" w:hint="default"/>
          <w:sz w:val="24"/>
          <w:szCs w:val="24"/>
          <w:rtl w:val="0"/>
          <w:lang w:val="es-ES_tradnl"/>
        </w:rPr>
        <w:t>ó</w:t>
      </w:r>
      <w:r>
        <w:rPr>
          <w:rStyle w:val="Ninguno"/>
          <w:rFonts w:ascii="Arial" w:hAnsi="Arial"/>
          <w:sz w:val="24"/>
          <w:szCs w:val="24"/>
          <w:rtl w:val="0"/>
          <w:lang w:val="es-ES_tradnl"/>
        </w:rPr>
        <w:t>mo se cultiva la ca</w:t>
      </w:r>
      <w:r>
        <w:rPr>
          <w:rStyle w:val="Ninguno"/>
          <w:rFonts w:ascii="Arial" w:hAnsi="Arial" w:hint="default"/>
          <w:sz w:val="24"/>
          <w:szCs w:val="24"/>
          <w:rtl w:val="0"/>
          <w:lang w:val="es-ES_tradnl"/>
        </w:rPr>
        <w:t>ñ</w:t>
      </w:r>
      <w:r>
        <w:rPr>
          <w:rStyle w:val="Ninguno"/>
          <w:rFonts w:ascii="Arial" w:hAnsi="Arial"/>
          <w:sz w:val="24"/>
          <w:szCs w:val="24"/>
          <w:rtl w:val="0"/>
        </w:rPr>
        <w:t>a de az</w:t>
      </w:r>
      <w:r>
        <w:rPr>
          <w:rStyle w:val="Ninguno"/>
          <w:rFonts w:ascii="Arial" w:hAnsi="Arial" w:hint="default"/>
          <w:sz w:val="24"/>
          <w:szCs w:val="24"/>
          <w:rtl w:val="0"/>
          <w:lang w:val="es-ES_tradnl"/>
        </w:rPr>
        <w:t>ú</w:t>
      </w:r>
      <w:r>
        <w:rPr>
          <w:rStyle w:val="Ninguno"/>
          <w:rFonts w:ascii="Arial" w:hAnsi="Arial"/>
          <w:sz w:val="24"/>
          <w:szCs w:val="24"/>
          <w:rtl w:val="0"/>
          <w:lang w:val="zh-TW" w:eastAsia="zh-TW"/>
        </w:rPr>
        <w:t>car?</w:t>
      </w:r>
    </w:p>
    <w:p>
      <w:pPr>
        <w:pStyle w:val="Cuerpo"/>
        <w:spacing w:line="360" w:lineRule="auto"/>
        <w:jc w:val="both"/>
        <w:rPr>
          <w:rStyle w:val="Ninguno"/>
          <w:rFonts w:ascii="Arial" w:cs="Arial" w:hAnsi="Arial" w:eastAsia="Arial"/>
          <w:sz w:val="24"/>
          <w:szCs w:val="24"/>
        </w:rPr>
      </w:pPr>
      <w:r>
        <w:rPr>
          <w:rStyle w:val="Ninguno"/>
          <w:rFonts w:ascii="Arial" w:hAnsi="Arial" w:hint="default"/>
          <w:sz w:val="24"/>
          <w:szCs w:val="24"/>
          <w:rtl w:val="0"/>
          <w:lang w:val="es-ES_tradnl"/>
        </w:rPr>
        <w:t>¿</w:t>
      </w:r>
      <w:r>
        <w:rPr>
          <w:rStyle w:val="Ninguno"/>
          <w:rFonts w:ascii="Arial" w:hAnsi="Arial"/>
          <w:sz w:val="24"/>
          <w:szCs w:val="24"/>
          <w:rtl w:val="0"/>
        </w:rPr>
        <w:t>Qu</w:t>
      </w:r>
      <w:r>
        <w:rPr>
          <w:rStyle w:val="Ninguno"/>
          <w:rFonts w:ascii="Arial" w:hAnsi="Arial" w:hint="default"/>
          <w:sz w:val="24"/>
          <w:szCs w:val="24"/>
          <w:rtl w:val="0"/>
          <w:lang w:val="es-ES_tradnl"/>
        </w:rPr>
        <w:t xml:space="preserve">é </w:t>
      </w:r>
      <w:r>
        <w:rPr>
          <w:rStyle w:val="Ninguno"/>
          <w:rFonts w:ascii="Arial" w:hAnsi="Arial"/>
          <w:sz w:val="24"/>
          <w:szCs w:val="24"/>
          <w:rtl w:val="0"/>
          <w:lang w:val="pt-PT"/>
        </w:rPr>
        <w:t>impacto econ</w:t>
      </w:r>
      <w:r>
        <w:rPr>
          <w:rStyle w:val="Ninguno"/>
          <w:rFonts w:ascii="Arial" w:hAnsi="Arial" w:hint="default"/>
          <w:sz w:val="24"/>
          <w:szCs w:val="24"/>
          <w:rtl w:val="0"/>
          <w:lang w:val="es-ES_tradnl"/>
        </w:rPr>
        <w:t>ó</w:t>
      </w:r>
      <w:r>
        <w:rPr>
          <w:rStyle w:val="Ninguno"/>
          <w:rFonts w:ascii="Arial" w:hAnsi="Arial"/>
          <w:sz w:val="24"/>
          <w:szCs w:val="24"/>
          <w:rtl w:val="0"/>
          <w:lang w:val="es-ES_tradnl"/>
        </w:rPr>
        <w:t>mico ha tenido en la exportaci</w:t>
      </w:r>
      <w:r>
        <w:rPr>
          <w:rStyle w:val="Ninguno"/>
          <w:rFonts w:ascii="Arial" w:hAnsi="Arial" w:hint="default"/>
          <w:sz w:val="24"/>
          <w:szCs w:val="24"/>
          <w:rtl w:val="0"/>
          <w:lang w:val="es-ES_tradnl"/>
        </w:rPr>
        <w:t>ó</w:t>
      </w:r>
      <w:r>
        <w:rPr>
          <w:rStyle w:val="Ninguno"/>
          <w:rFonts w:ascii="Arial" w:hAnsi="Arial"/>
          <w:sz w:val="24"/>
          <w:szCs w:val="24"/>
          <w:rtl w:val="0"/>
          <w:lang w:val="fr-FR"/>
        </w:rPr>
        <w:t>n de ca</w:t>
      </w:r>
      <w:r>
        <w:rPr>
          <w:rStyle w:val="Ninguno"/>
          <w:rFonts w:ascii="Arial" w:hAnsi="Arial" w:hint="default"/>
          <w:sz w:val="24"/>
          <w:szCs w:val="24"/>
          <w:rtl w:val="0"/>
          <w:lang w:val="es-ES_tradnl"/>
        </w:rPr>
        <w:t>ñ</w:t>
      </w:r>
      <w:r>
        <w:rPr>
          <w:rStyle w:val="Ninguno"/>
          <w:rFonts w:ascii="Arial" w:hAnsi="Arial"/>
          <w:sz w:val="24"/>
          <w:szCs w:val="24"/>
          <w:rtl w:val="0"/>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en villa las rosas?</w:t>
      </w:r>
    </w:p>
    <w:p>
      <w:pPr>
        <w:pStyle w:val="Cuerpo"/>
        <w:spacing w:line="240" w:lineRule="auto"/>
        <w:jc w:val="both"/>
        <w:rPr>
          <w:rStyle w:val="Ninguno"/>
          <w:rFonts w:ascii="Arial" w:cs="Arial" w:hAnsi="Arial" w:eastAsia="Arial"/>
        </w:rPr>
      </w:pPr>
    </w:p>
    <w:p>
      <w:pPr>
        <w:pStyle w:val="Cuerpo"/>
        <w:spacing w:line="240" w:lineRule="auto"/>
        <w:jc w:val="both"/>
        <w:rPr>
          <w:rStyle w:val="Ninguno"/>
          <w:rFonts w:ascii="Arial" w:cs="Arial" w:hAnsi="Arial" w:eastAsia="Arial"/>
        </w:rPr>
      </w:pPr>
    </w:p>
    <w:p>
      <w:pPr>
        <w:pStyle w:val="Cuerpo"/>
        <w:spacing w:line="240" w:lineRule="auto"/>
        <w:jc w:val="both"/>
        <w:rPr>
          <w:rStyle w:val="Ninguno"/>
          <w:rFonts w:ascii="Arial" w:cs="Arial" w:hAnsi="Arial" w:eastAsia="Arial"/>
        </w:rPr>
      </w:pPr>
    </w:p>
    <w:p>
      <w:pPr>
        <w:pStyle w:val="Cuerpo"/>
        <w:spacing w:line="360" w:lineRule="auto"/>
        <w:jc w:val="center"/>
        <w:rPr>
          <w:rStyle w:val="Ninguno"/>
          <w:rFonts w:ascii="Arial" w:cs="Arial" w:hAnsi="Arial" w:eastAsia="Arial"/>
          <w:b w:val="1"/>
          <w:bCs w:val="1"/>
          <w:sz w:val="28"/>
          <w:szCs w:val="28"/>
        </w:rPr>
      </w:pPr>
      <w:r>
        <w:rPr>
          <w:rStyle w:val="Ninguno"/>
          <w:rFonts w:ascii="Arial" w:hAnsi="Arial"/>
          <w:b w:val="1"/>
          <w:bCs w:val="1"/>
          <w:sz w:val="28"/>
          <w:szCs w:val="28"/>
          <w:rtl w:val="0"/>
        </w:rPr>
        <w:t>1.3 OBJETIVOS DE INVESTIGACION</w:t>
      </w:r>
    </w:p>
    <w:p>
      <w:pPr>
        <w:pStyle w:val="Cuerpo"/>
        <w:spacing w:line="360" w:lineRule="auto"/>
        <w:jc w:val="center"/>
        <w:rPr>
          <w:rStyle w:val="Ninguno"/>
          <w:rFonts w:ascii="Arial" w:cs="Arial" w:hAnsi="Arial" w:eastAsia="Arial"/>
          <w:b w:val="1"/>
          <w:bCs w:val="1"/>
          <w:sz w:val="28"/>
          <w:szCs w:val="28"/>
        </w:rPr>
      </w:pPr>
      <w:r>
        <w:rPr>
          <w:rStyle w:val="Ninguno"/>
          <w:rFonts w:ascii="Arial" w:hAnsi="Arial"/>
          <w:b w:val="1"/>
          <w:bCs w:val="1"/>
          <w:sz w:val="28"/>
          <w:szCs w:val="28"/>
          <w:rtl w:val="0"/>
          <w:lang w:val="de-DE"/>
        </w:rPr>
        <w:t>OBJETIVO GENERAL:</w:t>
      </w:r>
    </w:p>
    <w:p>
      <w:pPr>
        <w:pStyle w:val="Cuerpo"/>
        <w:spacing w:line="240" w:lineRule="auto"/>
        <w:jc w:val="center"/>
        <w:rPr>
          <w:rStyle w:val="Ninguno"/>
          <w:rFonts w:ascii="Arial" w:cs="Arial" w:hAnsi="Arial" w:eastAsia="Arial"/>
          <w:b w:val="1"/>
          <w:bCs w:val="1"/>
          <w:sz w:val="28"/>
          <w:szCs w:val="28"/>
        </w:rPr>
      </w:pPr>
    </w:p>
    <w:p>
      <w:pPr>
        <w:pStyle w:val="Cuerpo"/>
        <w:spacing w:line="240" w:lineRule="auto"/>
        <w:jc w:val="center"/>
        <w:rPr>
          <w:rStyle w:val="Ninguno"/>
          <w:rFonts w:ascii="Arial" w:cs="Arial" w:hAnsi="Arial" w:eastAsia="Arial"/>
          <w:b w:val="1"/>
          <w:bCs w:val="1"/>
          <w:sz w:val="28"/>
          <w:szCs w:val="28"/>
        </w:rPr>
      </w:pPr>
    </w:p>
    <w:p>
      <w:pPr>
        <w:pStyle w:val="Cuerpo"/>
        <w:spacing w:line="240" w:lineRule="auto"/>
        <w:jc w:val="center"/>
        <w:rPr>
          <w:rStyle w:val="Ninguno"/>
          <w:rFonts w:ascii="Arial" w:cs="Arial" w:hAnsi="Arial" w:eastAsia="Arial"/>
          <w:b w:val="1"/>
          <w:bCs w:val="1"/>
          <w:sz w:val="28"/>
          <w:szCs w:val="28"/>
        </w:rPr>
      </w:pPr>
    </w:p>
    <w:p>
      <w:pPr>
        <w:pStyle w:val="List Paragraph"/>
        <w:numPr>
          <w:ilvl w:val="0"/>
          <w:numId w:val="6"/>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En el contexto de la din</w:t>
      </w:r>
      <w:r>
        <w:rPr>
          <w:rStyle w:val="Ninguno"/>
          <w:rFonts w:ascii="Arial" w:hAnsi="Arial" w:hint="default"/>
          <w:sz w:val="24"/>
          <w:szCs w:val="24"/>
          <w:rtl w:val="0"/>
          <w:lang w:val="es-ES_tradnl"/>
        </w:rPr>
        <w:t>á</w:t>
      </w:r>
      <w:r>
        <w:rPr>
          <w:rStyle w:val="Ninguno"/>
          <w:rFonts w:ascii="Arial" w:hAnsi="Arial"/>
          <w:sz w:val="24"/>
          <w:szCs w:val="24"/>
          <w:rtl w:val="0"/>
          <w:lang w:val="es-ES_tradnl"/>
        </w:rPr>
        <w:t>mica migratoria internacional que caracteriza a la regi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del Ingenio Azucarero de Pujiltic, Chiapas, se propone analizar las causas de la migraci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en el municipio de Las Rosas, as</w:t>
      </w:r>
      <w:r>
        <w:rPr>
          <w:rStyle w:val="Ninguno"/>
          <w:rFonts w:ascii="Arial" w:hAnsi="Arial" w:hint="default"/>
          <w:sz w:val="24"/>
          <w:szCs w:val="24"/>
          <w:rtl w:val="0"/>
          <w:lang w:val="es-ES_tradnl"/>
        </w:rPr>
        <w:t xml:space="preserve">í </w:t>
      </w:r>
      <w:r>
        <w:rPr>
          <w:rStyle w:val="Ninguno"/>
          <w:rFonts w:ascii="Arial" w:hAnsi="Arial"/>
          <w:sz w:val="24"/>
          <w:szCs w:val="24"/>
          <w:rtl w:val="0"/>
          <w:lang w:val="es-ES_tradnl"/>
        </w:rPr>
        <w:t>como la importancia de las remesas en atenci</w:t>
      </w:r>
      <w:r>
        <w:rPr>
          <w:rStyle w:val="Ninguno"/>
          <w:rFonts w:ascii="Arial" w:hAnsi="Arial" w:hint="default"/>
          <w:sz w:val="24"/>
          <w:szCs w:val="24"/>
          <w:rtl w:val="0"/>
          <w:lang w:val="es-ES_tradnl"/>
        </w:rPr>
        <w:t>ó</w:t>
      </w:r>
      <w:r>
        <w:rPr>
          <w:rStyle w:val="Ninguno"/>
          <w:rFonts w:ascii="Arial" w:hAnsi="Arial"/>
          <w:sz w:val="24"/>
          <w:szCs w:val="24"/>
          <w:rtl w:val="0"/>
          <w:lang w:val="es-ES_tradnl"/>
        </w:rPr>
        <w:t>n a sus impactos en los patrones de consumo y ahorro en las familias de los migrantes.</w:t>
      </w:r>
    </w:p>
    <w:p>
      <w:pPr>
        <w:pStyle w:val="List Paragraph"/>
        <w:numPr>
          <w:ilvl w:val="0"/>
          <w:numId w:val="6"/>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La econom</w:t>
      </w:r>
      <w:r>
        <w:rPr>
          <w:rStyle w:val="Ninguno"/>
          <w:rFonts w:ascii="Arial" w:hAnsi="Arial" w:hint="default"/>
          <w:sz w:val="24"/>
          <w:szCs w:val="24"/>
          <w:rtl w:val="0"/>
          <w:lang w:val="es-ES_tradnl"/>
        </w:rPr>
        <w:t>í</w:t>
      </w:r>
      <w:r>
        <w:rPr>
          <w:rStyle w:val="Ninguno"/>
          <w:rFonts w:ascii="Arial" w:hAnsi="Arial"/>
          <w:sz w:val="24"/>
          <w:szCs w:val="24"/>
          <w:rtl w:val="0"/>
          <w:lang w:val="es-ES_tradnl"/>
        </w:rPr>
        <w:t>a municipal y regional nos permita establecer la validez o no de las tesis que definen al producto primario de la migraci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las remesas, como un potencial promisorio para el desarrollo econ</w:t>
      </w:r>
      <w:r>
        <w:rPr>
          <w:rStyle w:val="Ninguno"/>
          <w:rFonts w:ascii="Arial" w:hAnsi="Arial" w:hint="default"/>
          <w:sz w:val="24"/>
          <w:szCs w:val="24"/>
          <w:rtl w:val="0"/>
          <w:lang w:val="es-ES_tradnl"/>
        </w:rPr>
        <w:t>ó</w:t>
      </w:r>
      <w:r>
        <w:rPr>
          <w:rStyle w:val="Ninguno"/>
          <w:rFonts w:ascii="Arial" w:hAnsi="Arial"/>
          <w:sz w:val="24"/>
          <w:szCs w:val="24"/>
          <w:rtl w:val="0"/>
          <w:lang w:val="es-ES_tradnl"/>
        </w:rPr>
        <w:t>mico y social de las comunidades de origen de los migrantes.</w:t>
      </w:r>
    </w:p>
    <w:p>
      <w:pPr>
        <w:pStyle w:val="List Paragraph"/>
        <w:numPr>
          <w:ilvl w:val="0"/>
          <w:numId w:val="6"/>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En el contexto de proponer un modelo de gesti</w:t>
      </w:r>
      <w:r>
        <w:rPr>
          <w:rStyle w:val="Ninguno"/>
          <w:rFonts w:ascii="Arial" w:hAnsi="Arial" w:hint="default"/>
          <w:sz w:val="24"/>
          <w:szCs w:val="24"/>
          <w:rtl w:val="0"/>
          <w:lang w:val="es-ES_tradnl"/>
        </w:rPr>
        <w:t>ó</w:t>
      </w:r>
      <w:r>
        <w:rPr>
          <w:rStyle w:val="Ninguno"/>
          <w:rFonts w:ascii="Arial" w:hAnsi="Arial"/>
          <w:sz w:val="24"/>
          <w:szCs w:val="24"/>
          <w:rtl w:val="0"/>
          <w:lang w:val="es-ES_tradnl"/>
        </w:rPr>
        <w:t>n para un sistema de comercializaci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en el mercado con un ritmo de crecimiento, de manera espec</w:t>
      </w:r>
      <w:r>
        <w:rPr>
          <w:rStyle w:val="Ninguno"/>
          <w:rFonts w:ascii="Arial" w:hAnsi="Arial" w:hint="default"/>
          <w:sz w:val="24"/>
          <w:szCs w:val="24"/>
          <w:rtl w:val="0"/>
          <w:lang w:val="es-ES_tradnl"/>
        </w:rPr>
        <w:t>í</w:t>
      </w:r>
      <w:r>
        <w:rPr>
          <w:rStyle w:val="Ninguno"/>
          <w:rFonts w:ascii="Arial" w:hAnsi="Arial"/>
          <w:sz w:val="24"/>
          <w:szCs w:val="24"/>
          <w:rtl w:val="0"/>
          <w:lang w:val="es-ES_tradnl"/>
        </w:rPr>
        <w:t>fica centrando sus operaciones en el cultivo de ca</w:t>
      </w:r>
      <w:r>
        <w:rPr>
          <w:rStyle w:val="Ninguno"/>
          <w:rFonts w:ascii="Arial" w:hAnsi="Arial" w:hint="default"/>
          <w:sz w:val="24"/>
          <w:szCs w:val="24"/>
          <w:rtl w:val="0"/>
          <w:lang w:val="es-ES_tradnl"/>
        </w:rPr>
        <w:t>ñ</w:t>
      </w:r>
      <w:r>
        <w:rPr>
          <w:rStyle w:val="Ninguno"/>
          <w:rFonts w:ascii="Arial" w:hAnsi="Arial"/>
          <w:sz w:val="24"/>
          <w:szCs w:val="24"/>
          <w:rtl w:val="0"/>
          <w:lang w:val="es-ES_tradnl"/>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w:t>
      </w:r>
    </w:p>
    <w:p>
      <w:pPr>
        <w:pStyle w:val="Cuerpo"/>
        <w:spacing w:line="240" w:lineRule="auto"/>
        <w:jc w:val="both"/>
        <w:rPr>
          <w:rStyle w:val="Ninguno"/>
          <w:rFonts w:ascii="Arial" w:cs="Arial" w:hAnsi="Arial" w:eastAsia="Arial"/>
        </w:rPr>
      </w:pPr>
    </w:p>
    <w:p>
      <w:pPr>
        <w:pStyle w:val="Cuerpo"/>
        <w:spacing w:line="240" w:lineRule="auto"/>
        <w:jc w:val="both"/>
        <w:rPr>
          <w:rStyle w:val="Ninguno"/>
          <w:rFonts w:ascii="Arial" w:cs="Arial" w:hAnsi="Arial" w:eastAsia="Arial"/>
        </w:rPr>
      </w:pPr>
    </w:p>
    <w:p>
      <w:pPr>
        <w:pStyle w:val="Cuerpo"/>
        <w:spacing w:line="240" w:lineRule="auto"/>
        <w:jc w:val="both"/>
        <w:rPr>
          <w:rStyle w:val="Ninguno"/>
          <w:rFonts w:ascii="Arial" w:cs="Arial" w:hAnsi="Arial" w:eastAsia="Arial"/>
        </w:rPr>
      </w:pPr>
    </w:p>
    <w:p>
      <w:pPr>
        <w:pStyle w:val="Cuerpo"/>
        <w:spacing w:line="240" w:lineRule="auto"/>
        <w:jc w:val="both"/>
        <w:rPr>
          <w:rStyle w:val="Ninguno"/>
          <w:rFonts w:ascii="Arial" w:cs="Arial" w:hAnsi="Arial" w:eastAsia="Arial"/>
        </w:rPr>
      </w:pPr>
    </w:p>
    <w:p>
      <w:pPr>
        <w:pStyle w:val="Cuerpo"/>
        <w:spacing w:line="360" w:lineRule="auto"/>
        <w:jc w:val="center"/>
        <w:rPr>
          <w:rStyle w:val="Ninguno"/>
          <w:rFonts w:ascii="Arial" w:cs="Arial" w:hAnsi="Arial" w:eastAsia="Arial"/>
          <w:b w:val="1"/>
          <w:bCs w:val="1"/>
          <w:sz w:val="28"/>
          <w:szCs w:val="28"/>
        </w:rPr>
      </w:pPr>
      <w:r>
        <w:rPr>
          <w:rStyle w:val="Ninguno"/>
          <w:rFonts w:ascii="Arial" w:hAnsi="Arial"/>
          <w:b w:val="1"/>
          <w:bCs w:val="1"/>
          <w:sz w:val="28"/>
          <w:szCs w:val="28"/>
          <w:rtl w:val="0"/>
        </w:rPr>
        <w:t>OBJETIVOS ESPECIFICOS:</w:t>
      </w:r>
    </w:p>
    <w:p>
      <w:pPr>
        <w:pStyle w:val="Cuerpo"/>
        <w:spacing w:line="240" w:lineRule="auto"/>
        <w:jc w:val="center"/>
        <w:rPr>
          <w:rStyle w:val="Ninguno"/>
          <w:rFonts w:ascii="Arial" w:cs="Arial" w:hAnsi="Arial" w:eastAsia="Arial"/>
          <w:b w:val="1"/>
          <w:bCs w:val="1"/>
          <w:sz w:val="28"/>
          <w:szCs w:val="28"/>
        </w:rPr>
      </w:pPr>
    </w:p>
    <w:p>
      <w:pPr>
        <w:pStyle w:val="Cuerpo"/>
        <w:spacing w:line="240" w:lineRule="auto"/>
        <w:jc w:val="center"/>
        <w:rPr>
          <w:rStyle w:val="Ninguno"/>
          <w:rFonts w:ascii="Arial" w:cs="Arial" w:hAnsi="Arial" w:eastAsia="Arial"/>
          <w:b w:val="1"/>
          <w:bCs w:val="1"/>
          <w:sz w:val="28"/>
          <w:szCs w:val="28"/>
        </w:rPr>
      </w:pPr>
    </w:p>
    <w:p>
      <w:pPr>
        <w:pStyle w:val="Cuerpo"/>
        <w:spacing w:line="240" w:lineRule="auto"/>
        <w:jc w:val="center"/>
        <w:rPr>
          <w:rStyle w:val="Ninguno"/>
          <w:rFonts w:ascii="Arial" w:cs="Arial" w:hAnsi="Arial" w:eastAsia="Arial"/>
          <w:b w:val="1"/>
          <w:bCs w:val="1"/>
          <w:sz w:val="28"/>
          <w:szCs w:val="28"/>
        </w:rPr>
      </w:pPr>
    </w:p>
    <w:p>
      <w:pPr>
        <w:pStyle w:val="List Paragraph"/>
        <w:numPr>
          <w:ilvl w:val="0"/>
          <w:numId w:val="6"/>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Proporcionar un escrito por medio del cual los estudiantes de la universidad tengan un material de apoyo relacionado con la ca</w:t>
      </w:r>
      <w:r>
        <w:rPr>
          <w:rStyle w:val="Ninguno"/>
          <w:rFonts w:ascii="Arial" w:hAnsi="Arial" w:hint="default"/>
          <w:sz w:val="24"/>
          <w:szCs w:val="24"/>
          <w:rtl w:val="0"/>
          <w:lang w:val="es-ES_tradnl"/>
        </w:rPr>
        <w:t>ñ</w:t>
      </w:r>
      <w:r>
        <w:rPr>
          <w:rStyle w:val="Ninguno"/>
          <w:rFonts w:ascii="Arial" w:hAnsi="Arial"/>
          <w:sz w:val="24"/>
          <w:szCs w:val="24"/>
          <w:rtl w:val="0"/>
          <w:lang w:val="es-ES_tradnl"/>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en cualquier momento que lo requieran</w:t>
      </w:r>
    </w:p>
    <w:p>
      <w:pPr>
        <w:pStyle w:val="List Paragraph"/>
        <w:numPr>
          <w:ilvl w:val="0"/>
          <w:numId w:val="6"/>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Recopilar todo material, informaci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posible y actualizado del cultivo de ca</w:t>
      </w:r>
      <w:r>
        <w:rPr>
          <w:rStyle w:val="Ninguno"/>
          <w:rFonts w:ascii="Arial" w:hAnsi="Arial" w:hint="default"/>
          <w:sz w:val="24"/>
          <w:szCs w:val="24"/>
          <w:rtl w:val="0"/>
          <w:lang w:val="es-ES_tradnl"/>
        </w:rPr>
        <w:t>ñ</w:t>
      </w:r>
      <w:r>
        <w:rPr>
          <w:rStyle w:val="Ninguno"/>
          <w:rFonts w:ascii="Arial" w:hAnsi="Arial"/>
          <w:sz w:val="24"/>
          <w:szCs w:val="24"/>
          <w:rtl w:val="0"/>
          <w:lang w:val="es-ES_tradnl"/>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en el ingenio pujiltic, Chiapas; para que sea de uso de consulta, tambi</w:t>
      </w:r>
      <w:r>
        <w:rPr>
          <w:rStyle w:val="Ninguno"/>
          <w:rFonts w:ascii="Arial" w:hAnsi="Arial" w:hint="default"/>
          <w:sz w:val="24"/>
          <w:szCs w:val="24"/>
          <w:rtl w:val="0"/>
          <w:lang w:val="es-ES_tradnl"/>
        </w:rPr>
        <w:t>é</w:t>
      </w:r>
      <w:r>
        <w:rPr>
          <w:rStyle w:val="Ninguno"/>
          <w:rFonts w:ascii="Arial" w:hAnsi="Arial"/>
          <w:sz w:val="24"/>
          <w:szCs w:val="24"/>
          <w:rtl w:val="0"/>
          <w:lang w:val="es-ES_tradnl"/>
        </w:rPr>
        <w:t>n a los productores e interesados en el tema.</w:t>
      </w:r>
    </w:p>
    <w:p>
      <w:pPr>
        <w:pStyle w:val="List Paragraph"/>
        <w:numPr>
          <w:ilvl w:val="0"/>
          <w:numId w:val="6"/>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Participar y contribuir en el entendimiento de la informaci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sobre la producci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 industrializaci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la ca</w:t>
      </w:r>
      <w:r>
        <w:rPr>
          <w:rStyle w:val="Ninguno"/>
          <w:rFonts w:ascii="Arial" w:hAnsi="Arial" w:hint="default"/>
          <w:sz w:val="24"/>
          <w:szCs w:val="24"/>
          <w:rtl w:val="0"/>
          <w:lang w:val="es-ES_tradnl"/>
        </w:rPr>
        <w:t>ñ</w:t>
      </w:r>
      <w:r>
        <w:rPr>
          <w:rStyle w:val="Ninguno"/>
          <w:rFonts w:ascii="Arial" w:hAnsi="Arial"/>
          <w:sz w:val="24"/>
          <w:szCs w:val="24"/>
          <w:rtl w:val="0"/>
          <w:lang w:val="es-ES_tradnl"/>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con el m</w:t>
      </w:r>
      <w:r>
        <w:rPr>
          <w:rStyle w:val="Ninguno"/>
          <w:rFonts w:ascii="Arial" w:hAnsi="Arial" w:hint="default"/>
          <w:sz w:val="24"/>
          <w:szCs w:val="24"/>
          <w:rtl w:val="0"/>
          <w:lang w:val="es-ES_tradnl"/>
        </w:rPr>
        <w:t>é</w:t>
      </w:r>
      <w:r>
        <w:rPr>
          <w:rStyle w:val="Ninguno"/>
          <w:rFonts w:ascii="Arial" w:hAnsi="Arial"/>
          <w:sz w:val="24"/>
          <w:szCs w:val="24"/>
          <w:rtl w:val="0"/>
          <w:lang w:val="es-ES_tradnl"/>
        </w:rPr>
        <w:t>todo cient</w:t>
      </w:r>
      <w:r>
        <w:rPr>
          <w:rStyle w:val="Ninguno"/>
          <w:rFonts w:ascii="Arial" w:hAnsi="Arial" w:hint="default"/>
          <w:sz w:val="24"/>
          <w:szCs w:val="24"/>
          <w:rtl w:val="0"/>
          <w:lang w:val="es-ES_tradnl"/>
        </w:rPr>
        <w:t>í</w:t>
      </w:r>
      <w:r>
        <w:rPr>
          <w:rStyle w:val="Ninguno"/>
          <w:rFonts w:ascii="Arial" w:hAnsi="Arial"/>
          <w:sz w:val="24"/>
          <w:szCs w:val="24"/>
          <w:rtl w:val="0"/>
          <w:lang w:val="es-ES_tradnl"/>
        </w:rPr>
        <w:t>fico, procurando que contagie a las zonas ca</w:t>
      </w:r>
      <w:r>
        <w:rPr>
          <w:rStyle w:val="Ninguno"/>
          <w:rFonts w:ascii="Arial" w:hAnsi="Arial" w:hint="default"/>
          <w:sz w:val="24"/>
          <w:szCs w:val="24"/>
          <w:rtl w:val="0"/>
          <w:lang w:val="es-ES_tradnl"/>
        </w:rPr>
        <w:t>ñ</w:t>
      </w:r>
      <w:r>
        <w:rPr>
          <w:rStyle w:val="Ninguno"/>
          <w:rFonts w:ascii="Arial" w:hAnsi="Arial"/>
          <w:sz w:val="24"/>
          <w:szCs w:val="24"/>
          <w:rtl w:val="0"/>
          <w:lang w:val="es-ES_tradnl"/>
        </w:rPr>
        <w:t>eras de Chiapas</w:t>
      </w:r>
    </w:p>
    <w:p>
      <w:pPr>
        <w:pStyle w:val="List Paragraph"/>
        <w:numPr>
          <w:ilvl w:val="0"/>
          <w:numId w:val="6"/>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Analizar cu</w:t>
      </w:r>
      <w:r>
        <w:rPr>
          <w:rStyle w:val="Ninguno"/>
          <w:rFonts w:ascii="Arial" w:hAnsi="Arial" w:hint="default"/>
          <w:sz w:val="24"/>
          <w:szCs w:val="24"/>
          <w:rtl w:val="0"/>
          <w:lang w:val="es-ES_tradnl"/>
        </w:rPr>
        <w:t>á</w:t>
      </w:r>
      <w:r>
        <w:rPr>
          <w:rStyle w:val="Ninguno"/>
          <w:rFonts w:ascii="Arial" w:hAnsi="Arial"/>
          <w:sz w:val="24"/>
          <w:szCs w:val="24"/>
          <w:rtl w:val="0"/>
          <w:lang w:val="es-ES_tradnl"/>
        </w:rPr>
        <w:t>les son las causas materiales y subjetivas que generan y movilizan las migraciones en el municipio de Las Rosas que forma parte de la zona del ingenio de Pujiltic, Chiapas.</w:t>
      </w:r>
    </w:p>
    <w:p>
      <w:pPr>
        <w:pStyle w:val="List Paragraph"/>
        <w:numPr>
          <w:ilvl w:val="0"/>
          <w:numId w:val="6"/>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Analizar las consecuencias de la migraci</w:t>
      </w:r>
      <w:r>
        <w:rPr>
          <w:rStyle w:val="Ninguno"/>
          <w:rFonts w:ascii="Arial" w:hAnsi="Arial" w:hint="default"/>
          <w:sz w:val="24"/>
          <w:szCs w:val="24"/>
          <w:rtl w:val="0"/>
          <w:lang w:val="es-ES_tradnl"/>
        </w:rPr>
        <w:t>ó</w:t>
      </w:r>
      <w:r>
        <w:rPr>
          <w:rStyle w:val="Ninguno"/>
          <w:rFonts w:ascii="Arial" w:hAnsi="Arial"/>
          <w:sz w:val="24"/>
          <w:szCs w:val="24"/>
          <w:rtl w:val="0"/>
          <w:lang w:val="es-ES_tradnl"/>
        </w:rPr>
        <w:t xml:space="preserve">n en las familias principalmente en el </w:t>
      </w:r>
      <w:r>
        <w:rPr>
          <w:rStyle w:val="Ninguno"/>
          <w:rFonts w:ascii="Arial" w:hAnsi="Arial" w:hint="default"/>
          <w:sz w:val="24"/>
          <w:szCs w:val="24"/>
          <w:rtl w:val="0"/>
          <w:lang w:val="es-ES_tradnl"/>
        </w:rPr>
        <w:t>á</w:t>
      </w:r>
      <w:r>
        <w:rPr>
          <w:rStyle w:val="Ninguno"/>
          <w:rFonts w:ascii="Arial" w:hAnsi="Arial"/>
          <w:sz w:val="24"/>
          <w:szCs w:val="24"/>
          <w:rtl w:val="0"/>
          <w:lang w:val="es-ES_tradnl"/>
        </w:rPr>
        <w:t>mbito econ</w:t>
      </w:r>
      <w:r>
        <w:rPr>
          <w:rStyle w:val="Ninguno"/>
          <w:rFonts w:ascii="Arial" w:hAnsi="Arial" w:hint="default"/>
          <w:sz w:val="24"/>
          <w:szCs w:val="24"/>
          <w:rtl w:val="0"/>
          <w:lang w:val="es-ES_tradnl"/>
        </w:rPr>
        <w:t>ó</w:t>
      </w:r>
      <w:r>
        <w:rPr>
          <w:rStyle w:val="Ninguno"/>
          <w:rFonts w:ascii="Arial" w:hAnsi="Arial"/>
          <w:sz w:val="24"/>
          <w:szCs w:val="24"/>
          <w:rtl w:val="0"/>
          <w:lang w:val="es-ES_tradnl"/>
        </w:rPr>
        <w:t>mico.</w:t>
      </w:r>
    </w:p>
    <w:p>
      <w:pPr>
        <w:pStyle w:val="List Paragraph"/>
        <w:numPr>
          <w:ilvl w:val="0"/>
          <w:numId w:val="6"/>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Examinar el uso del dinero procedente de Estados Unidos por los hogares receptores de remesas y sus consecuencias en el desarrollo local.</w:t>
      </w:r>
    </w:p>
    <w:p>
      <w:pPr>
        <w:pStyle w:val="List Paragraph"/>
        <w:numPr>
          <w:ilvl w:val="0"/>
          <w:numId w:val="7"/>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Analizar cu</w:t>
      </w:r>
      <w:r>
        <w:rPr>
          <w:rStyle w:val="Ninguno"/>
          <w:rFonts w:ascii="Arial" w:hAnsi="Arial" w:hint="default"/>
          <w:sz w:val="24"/>
          <w:szCs w:val="24"/>
          <w:rtl w:val="0"/>
          <w:lang w:val="es-ES_tradnl"/>
        </w:rPr>
        <w:t>á</w:t>
      </w:r>
      <w:r>
        <w:rPr>
          <w:rStyle w:val="Ninguno"/>
          <w:rFonts w:ascii="Arial" w:hAnsi="Arial"/>
          <w:sz w:val="24"/>
          <w:szCs w:val="24"/>
          <w:rtl w:val="0"/>
          <w:lang w:val="es-ES_tradnl"/>
        </w:rPr>
        <w:t>les son las implicaciones que tiene la migraci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en la organizaci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productiva y econ</w:t>
      </w:r>
      <w:r>
        <w:rPr>
          <w:rStyle w:val="Ninguno"/>
          <w:rFonts w:ascii="Arial" w:hAnsi="Arial" w:hint="default"/>
          <w:sz w:val="24"/>
          <w:szCs w:val="24"/>
          <w:rtl w:val="0"/>
          <w:lang w:val="es-ES_tradnl"/>
        </w:rPr>
        <w:t>ó</w:t>
      </w:r>
      <w:r>
        <w:rPr>
          <w:rStyle w:val="Ninguno"/>
          <w:rFonts w:ascii="Arial" w:hAnsi="Arial"/>
          <w:sz w:val="24"/>
          <w:szCs w:val="24"/>
          <w:rtl w:val="0"/>
          <w:lang w:val="es-ES_tradnl"/>
        </w:rPr>
        <w:t>mica del municipio de estudio.</w:t>
      </w:r>
    </w:p>
    <w:p>
      <w:pPr>
        <w:pStyle w:val="Cuerpo"/>
        <w:spacing w:line="240" w:lineRule="auto"/>
        <w:jc w:val="both"/>
        <w:rPr>
          <w:rStyle w:val="Ninguno"/>
          <w:rFonts w:ascii="Arial" w:cs="Arial" w:hAnsi="Arial" w:eastAsia="Arial"/>
        </w:rPr>
      </w:pPr>
    </w:p>
    <w:p>
      <w:pPr>
        <w:pStyle w:val="Cuerpo"/>
        <w:spacing w:line="240" w:lineRule="auto"/>
        <w:jc w:val="both"/>
        <w:rPr>
          <w:rStyle w:val="Ninguno"/>
          <w:rFonts w:ascii="Arial" w:cs="Arial" w:hAnsi="Arial" w:eastAsia="Arial"/>
        </w:rPr>
      </w:pPr>
    </w:p>
    <w:p>
      <w:pPr>
        <w:pStyle w:val="Cuerpo"/>
        <w:spacing w:line="240" w:lineRule="auto"/>
        <w:jc w:val="both"/>
        <w:rPr>
          <w:rStyle w:val="Ninguno"/>
          <w:rFonts w:ascii="Arial" w:cs="Arial" w:hAnsi="Arial" w:eastAsia="Arial"/>
        </w:rPr>
      </w:pPr>
    </w:p>
    <w:p>
      <w:pPr>
        <w:pStyle w:val="Cuerpo"/>
        <w:spacing w:line="360" w:lineRule="auto"/>
        <w:jc w:val="center"/>
        <w:rPr>
          <w:rStyle w:val="Ninguno"/>
          <w:rFonts w:ascii="Arial" w:cs="Arial" w:hAnsi="Arial" w:eastAsia="Arial"/>
          <w:b w:val="1"/>
          <w:bCs w:val="1"/>
          <w:sz w:val="28"/>
          <w:szCs w:val="28"/>
        </w:rPr>
      </w:pPr>
      <w:r>
        <w:rPr>
          <w:rStyle w:val="Ninguno"/>
          <w:rFonts w:ascii="Arial" w:hAnsi="Arial"/>
          <w:b w:val="1"/>
          <w:bCs w:val="1"/>
          <w:sz w:val="28"/>
          <w:szCs w:val="28"/>
          <w:rtl w:val="0"/>
          <w:lang w:val="de-DE"/>
        </w:rPr>
        <w:t>1.4 JUSTIFICACI</w:t>
      </w:r>
      <w:r>
        <w:rPr>
          <w:rStyle w:val="Ninguno"/>
          <w:rFonts w:ascii="Arial" w:hAnsi="Arial" w:hint="default"/>
          <w:b w:val="1"/>
          <w:bCs w:val="1"/>
          <w:sz w:val="28"/>
          <w:szCs w:val="28"/>
          <w:rtl w:val="0"/>
          <w:lang w:val="es-ES_tradnl"/>
        </w:rPr>
        <w:t>Ó</w:t>
      </w:r>
      <w:r>
        <w:rPr>
          <w:rStyle w:val="Ninguno"/>
          <w:rFonts w:ascii="Arial" w:hAnsi="Arial"/>
          <w:b w:val="1"/>
          <w:bCs w:val="1"/>
          <w:sz w:val="28"/>
          <w:szCs w:val="28"/>
          <w:rtl w:val="0"/>
        </w:rPr>
        <w:t>N</w:t>
      </w:r>
    </w:p>
    <w:p>
      <w:pPr>
        <w:pStyle w:val="Cuerpo"/>
        <w:spacing w:line="240" w:lineRule="auto"/>
        <w:jc w:val="center"/>
        <w:rPr>
          <w:rStyle w:val="Ninguno"/>
          <w:rFonts w:ascii="Arial" w:cs="Arial" w:hAnsi="Arial" w:eastAsia="Arial"/>
          <w:b w:val="1"/>
          <w:bCs w:val="1"/>
          <w:sz w:val="28"/>
          <w:szCs w:val="28"/>
        </w:rPr>
      </w:pPr>
    </w:p>
    <w:p>
      <w:pPr>
        <w:pStyle w:val="Cuerpo"/>
        <w:spacing w:line="240" w:lineRule="auto"/>
        <w:jc w:val="center"/>
        <w:rPr>
          <w:rStyle w:val="Ninguno"/>
          <w:rFonts w:ascii="Arial" w:cs="Arial" w:hAnsi="Arial" w:eastAsia="Arial"/>
          <w:b w:val="1"/>
          <w:bCs w:val="1"/>
          <w:sz w:val="28"/>
          <w:szCs w:val="28"/>
        </w:rPr>
      </w:pPr>
    </w:p>
    <w:p>
      <w:pPr>
        <w:pStyle w:val="Cuerpo"/>
        <w:spacing w:line="240" w:lineRule="auto"/>
        <w:jc w:val="center"/>
        <w:rPr>
          <w:rStyle w:val="Ninguno"/>
          <w:rFonts w:ascii="Arial" w:cs="Arial" w:hAnsi="Arial" w:eastAsia="Arial"/>
          <w:b w:val="1"/>
          <w:bCs w:val="1"/>
          <w:sz w:val="28"/>
          <w:szCs w:val="28"/>
        </w:rPr>
      </w:pP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lang w:val="es-ES_tradnl"/>
        </w:rPr>
        <w:t>El tema de migraci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en Chiapas es reciente, se han elaborado una serie de estudios que permiten exponer de manera emp</w:t>
      </w:r>
      <w:r>
        <w:rPr>
          <w:rStyle w:val="Ninguno"/>
          <w:rFonts w:ascii="Arial" w:hAnsi="Arial" w:hint="default"/>
          <w:sz w:val="24"/>
          <w:szCs w:val="24"/>
          <w:rtl w:val="0"/>
          <w:lang w:val="es-ES_tradnl"/>
        </w:rPr>
        <w:t>í</w:t>
      </w:r>
      <w:r>
        <w:rPr>
          <w:rStyle w:val="Ninguno"/>
          <w:rFonts w:ascii="Arial" w:hAnsi="Arial"/>
          <w:sz w:val="24"/>
          <w:szCs w:val="24"/>
          <w:rtl w:val="0"/>
          <w:lang w:val="es-ES_tradnl"/>
        </w:rPr>
        <w:t>rica la fuerza que esta est</w:t>
      </w:r>
      <w:r>
        <w:rPr>
          <w:rStyle w:val="Ninguno"/>
          <w:rFonts w:ascii="Arial" w:hAnsi="Arial" w:hint="default"/>
          <w:sz w:val="24"/>
          <w:szCs w:val="24"/>
          <w:rtl w:val="0"/>
          <w:lang w:val="es-ES_tradnl"/>
        </w:rPr>
        <w:t xml:space="preserve">á </w:t>
      </w:r>
      <w:r>
        <w:rPr>
          <w:rStyle w:val="Ninguno"/>
          <w:rFonts w:ascii="Arial" w:hAnsi="Arial"/>
          <w:sz w:val="24"/>
          <w:szCs w:val="24"/>
          <w:rtl w:val="0"/>
          <w:lang w:val="es-ES_tradnl"/>
        </w:rPr>
        <w:t>tomando, entre estos trabajos se destaca los de Garc</w:t>
      </w:r>
      <w:r>
        <w:rPr>
          <w:rStyle w:val="Ninguno"/>
          <w:rFonts w:ascii="Arial" w:hAnsi="Arial" w:hint="default"/>
          <w:sz w:val="24"/>
          <w:szCs w:val="24"/>
          <w:rtl w:val="0"/>
          <w:lang w:val="es-ES_tradnl"/>
        </w:rPr>
        <w:t>í</w:t>
      </w:r>
      <w:r>
        <w:rPr>
          <w:rStyle w:val="Ninguno"/>
          <w:rFonts w:ascii="Arial" w:hAnsi="Arial"/>
          <w:sz w:val="24"/>
          <w:szCs w:val="24"/>
          <w:rtl w:val="0"/>
          <w:lang w:val="es-ES_tradnl"/>
        </w:rPr>
        <w:t>a y Villafuerte (2006, 2008) que hacen referencia a la importancia de la migraci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como una de las principales fuentes para aliviar la crisis que miles de familias de Chiapas han venido arrastrando de tiempos anteriores.</w:t>
      </w: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lang w:val="es-ES_tradnl"/>
        </w:rPr>
        <w:t>Sin embargo, hace falta trabajo de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que d</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cuenta de la din</w:t>
      </w:r>
      <w:r>
        <w:rPr>
          <w:rStyle w:val="Ninguno"/>
          <w:rFonts w:ascii="Arial" w:hAnsi="Arial" w:hint="default"/>
          <w:sz w:val="24"/>
          <w:szCs w:val="24"/>
          <w:rtl w:val="0"/>
          <w:lang w:val="es-ES_tradnl"/>
        </w:rPr>
        <w:t>á</w:t>
      </w:r>
      <w:r>
        <w:rPr>
          <w:rStyle w:val="Ninguno"/>
          <w:rFonts w:ascii="Arial" w:hAnsi="Arial"/>
          <w:sz w:val="24"/>
          <w:szCs w:val="24"/>
          <w:rtl w:val="0"/>
          <w:lang w:val="es-ES_tradnl"/>
        </w:rPr>
        <w:t xml:space="preserve">mica migratoria y sus impactos en el </w:t>
      </w:r>
      <w:r>
        <w:rPr>
          <w:rStyle w:val="Ninguno"/>
          <w:rFonts w:ascii="Arial" w:hAnsi="Arial" w:hint="default"/>
          <w:sz w:val="24"/>
          <w:szCs w:val="24"/>
          <w:rtl w:val="0"/>
          <w:lang w:val="es-ES_tradnl"/>
        </w:rPr>
        <w:t>á</w:t>
      </w:r>
      <w:r>
        <w:rPr>
          <w:rStyle w:val="Ninguno"/>
          <w:rFonts w:ascii="Arial" w:hAnsi="Arial"/>
          <w:sz w:val="24"/>
          <w:szCs w:val="24"/>
          <w:rtl w:val="0"/>
          <w:lang w:val="es-ES_tradnl"/>
        </w:rPr>
        <w:t>mbito regional y local, lo que justifica la investigaci</w:t>
      </w:r>
      <w:r>
        <w:rPr>
          <w:rStyle w:val="Ninguno"/>
          <w:rFonts w:ascii="Arial" w:hAnsi="Arial" w:hint="default"/>
          <w:sz w:val="24"/>
          <w:szCs w:val="24"/>
          <w:rtl w:val="0"/>
          <w:lang w:val="es-ES_tradnl"/>
        </w:rPr>
        <w:t>ó</w:t>
      </w:r>
      <w:r>
        <w:rPr>
          <w:rStyle w:val="Ninguno"/>
          <w:rFonts w:ascii="Arial" w:hAnsi="Arial"/>
          <w:sz w:val="24"/>
          <w:szCs w:val="24"/>
          <w:rtl w:val="0"/>
          <w:lang w:val="it-IT"/>
        </w:rPr>
        <w:t>n del fen</w:t>
      </w:r>
      <w:r>
        <w:rPr>
          <w:rStyle w:val="Ninguno"/>
          <w:rFonts w:ascii="Arial" w:hAnsi="Arial" w:hint="default"/>
          <w:sz w:val="24"/>
          <w:szCs w:val="24"/>
          <w:rtl w:val="0"/>
          <w:lang w:val="es-ES_tradnl"/>
        </w:rPr>
        <w:t>ó</w:t>
      </w:r>
      <w:r>
        <w:rPr>
          <w:rStyle w:val="Ninguno"/>
          <w:rFonts w:ascii="Arial" w:hAnsi="Arial"/>
          <w:sz w:val="24"/>
          <w:szCs w:val="24"/>
          <w:rtl w:val="0"/>
          <w:lang w:val="es-ES_tradnl"/>
        </w:rPr>
        <w:t>meno migratorio en el municipio de Las Rosas. Los posibles impactos de la migraci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en el desarrollo dependen en gran medida de las condiciones pol</w:t>
      </w:r>
      <w:r>
        <w:rPr>
          <w:rStyle w:val="Ninguno"/>
          <w:rFonts w:ascii="Arial" w:hAnsi="Arial" w:hint="default"/>
          <w:sz w:val="24"/>
          <w:szCs w:val="24"/>
          <w:rtl w:val="0"/>
          <w:lang w:val="es-ES_tradnl"/>
        </w:rPr>
        <w:t>í</w:t>
      </w:r>
      <w:r>
        <w:rPr>
          <w:rStyle w:val="Ninguno"/>
          <w:rFonts w:ascii="Arial" w:hAnsi="Arial"/>
          <w:sz w:val="24"/>
          <w:szCs w:val="24"/>
          <w:rtl w:val="0"/>
          <w:lang w:val="es-ES_tradnl"/>
        </w:rPr>
        <w:t>ticas, sociales y econ</w:t>
      </w:r>
      <w:r>
        <w:rPr>
          <w:rStyle w:val="Ninguno"/>
          <w:rFonts w:ascii="Arial" w:hAnsi="Arial" w:hint="default"/>
          <w:sz w:val="24"/>
          <w:szCs w:val="24"/>
          <w:rtl w:val="0"/>
          <w:lang w:val="es-ES_tradnl"/>
        </w:rPr>
        <w:t>ó</w:t>
      </w:r>
      <w:r>
        <w:rPr>
          <w:rStyle w:val="Ninguno"/>
          <w:rFonts w:ascii="Arial" w:hAnsi="Arial"/>
          <w:sz w:val="24"/>
          <w:szCs w:val="24"/>
          <w:rtl w:val="0"/>
          <w:lang w:val="es-ES_tradnl"/>
        </w:rPr>
        <w:t>micas de la comunidad de origen, as</w:t>
      </w:r>
      <w:r>
        <w:rPr>
          <w:rStyle w:val="Ninguno"/>
          <w:rFonts w:ascii="Arial" w:hAnsi="Arial" w:hint="default"/>
          <w:sz w:val="24"/>
          <w:szCs w:val="24"/>
          <w:rtl w:val="0"/>
          <w:lang w:val="es-ES_tradnl"/>
        </w:rPr>
        <w:t xml:space="preserve">í </w:t>
      </w:r>
      <w:r>
        <w:rPr>
          <w:rStyle w:val="Ninguno"/>
          <w:rFonts w:ascii="Arial" w:hAnsi="Arial"/>
          <w:sz w:val="24"/>
          <w:szCs w:val="24"/>
          <w:rtl w:val="0"/>
          <w:lang w:val="es-ES_tradnl"/>
        </w:rPr>
        <w:t>como de las caracter</w:t>
      </w:r>
      <w:r>
        <w:rPr>
          <w:rStyle w:val="Ninguno"/>
          <w:rFonts w:ascii="Arial" w:hAnsi="Arial" w:hint="default"/>
          <w:sz w:val="24"/>
          <w:szCs w:val="24"/>
          <w:rtl w:val="0"/>
          <w:lang w:val="es-ES_tradnl"/>
        </w:rPr>
        <w:t>í</w:t>
      </w:r>
      <w:r>
        <w:rPr>
          <w:rStyle w:val="Ninguno"/>
          <w:rFonts w:ascii="Arial" w:hAnsi="Arial"/>
          <w:sz w:val="24"/>
          <w:szCs w:val="24"/>
          <w:rtl w:val="0"/>
          <w:lang w:val="es-ES_tradnl"/>
        </w:rPr>
        <w:t>sticas del propio migrante y su familia.</w:t>
      </w: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lang w:val="es-ES_tradnl"/>
        </w:rPr>
        <w:t>En consecuencia, se hace necesaria la b</w:t>
      </w:r>
      <w:r>
        <w:rPr>
          <w:rStyle w:val="Ninguno"/>
          <w:rFonts w:ascii="Arial" w:hAnsi="Arial" w:hint="default"/>
          <w:sz w:val="24"/>
          <w:szCs w:val="24"/>
          <w:rtl w:val="0"/>
          <w:lang w:val="es-ES_tradnl"/>
        </w:rPr>
        <w:t>ú</w:t>
      </w:r>
      <w:r>
        <w:rPr>
          <w:rStyle w:val="Ninguno"/>
          <w:rFonts w:ascii="Arial" w:hAnsi="Arial"/>
          <w:sz w:val="24"/>
          <w:szCs w:val="24"/>
          <w:rtl w:val="0"/>
          <w:lang w:val="es-ES_tradnl"/>
        </w:rPr>
        <w:t>squeda de informaci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sobre las causas y efectos de la migraci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en otras zonas del estado de Chiapas, el municipio que se propone pr</w:t>
      </w:r>
      <w:r>
        <w:rPr>
          <w:rStyle w:val="Ninguno"/>
          <w:rFonts w:ascii="Arial" w:hAnsi="Arial" w:hint="default"/>
          <w:sz w:val="24"/>
          <w:szCs w:val="24"/>
          <w:rtl w:val="0"/>
          <w:lang w:val="es-ES_tradnl"/>
        </w:rPr>
        <w:t>á</w:t>
      </w:r>
      <w:r>
        <w:rPr>
          <w:rStyle w:val="Ninguno"/>
          <w:rFonts w:ascii="Arial" w:hAnsi="Arial"/>
          <w:sz w:val="24"/>
          <w:szCs w:val="24"/>
          <w:rtl w:val="0"/>
          <w:lang w:val="pt-PT"/>
        </w:rPr>
        <w:t>cticamente no existen antecedentes de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lo cual constituye una raz</w:t>
      </w:r>
      <w:r>
        <w:rPr>
          <w:rStyle w:val="Ninguno"/>
          <w:rFonts w:ascii="Arial" w:hAnsi="Arial" w:hint="default"/>
          <w:sz w:val="24"/>
          <w:szCs w:val="24"/>
          <w:rtl w:val="0"/>
          <w:lang w:val="es-ES_tradnl"/>
        </w:rPr>
        <w:t>ó</w:t>
      </w:r>
      <w:r>
        <w:rPr>
          <w:rStyle w:val="Ninguno"/>
          <w:rFonts w:ascii="Arial" w:hAnsi="Arial"/>
          <w:sz w:val="24"/>
          <w:szCs w:val="24"/>
          <w:rtl w:val="0"/>
          <w:lang w:val="es-ES_tradnl"/>
        </w:rPr>
        <w:t>n que justifica el trabajo. La propuesta de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que se establece como tesis de grado, pretende contribuir a llenar un vac</w:t>
      </w:r>
      <w:r>
        <w:rPr>
          <w:rStyle w:val="Ninguno"/>
          <w:rFonts w:ascii="Arial" w:hAnsi="Arial" w:hint="default"/>
          <w:sz w:val="24"/>
          <w:szCs w:val="24"/>
          <w:rtl w:val="0"/>
          <w:lang w:val="es-ES_tradnl"/>
        </w:rPr>
        <w:t>í</w:t>
      </w:r>
      <w:r>
        <w:rPr>
          <w:rStyle w:val="Ninguno"/>
          <w:rFonts w:ascii="Arial" w:hAnsi="Arial"/>
          <w:sz w:val="24"/>
          <w:szCs w:val="24"/>
          <w:rtl w:val="0"/>
          <w:lang w:val="es-ES_tradnl"/>
        </w:rPr>
        <w:t>o existente sobre el conocimiento de la migraci</w:t>
      </w:r>
      <w:r>
        <w:rPr>
          <w:rStyle w:val="Ninguno"/>
          <w:rFonts w:ascii="Arial" w:hAnsi="Arial" w:hint="default"/>
          <w:sz w:val="24"/>
          <w:szCs w:val="24"/>
          <w:rtl w:val="0"/>
          <w:lang w:val="es-ES_tradnl"/>
        </w:rPr>
        <w:t>ó</w:t>
      </w:r>
      <w:r>
        <w:rPr>
          <w:rStyle w:val="Ninguno"/>
          <w:rFonts w:ascii="Arial" w:hAnsi="Arial"/>
          <w:sz w:val="24"/>
          <w:szCs w:val="24"/>
          <w:rtl w:val="0"/>
        </w:rPr>
        <w:t xml:space="preserve">n a nivel local en Chiapas. </w:t>
      </w: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lang w:val="es-ES_tradnl"/>
        </w:rPr>
        <w:t>Un elemento importante es que a pesar de que Las Rosas forma parte de una migraci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emergente, con un nivel bajo de migraci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ya se han establecido redes en base a lazos de amistad y solidaridad social, lo que en un futuro ayudar</w:t>
      </w:r>
      <w:r>
        <w:rPr>
          <w:rStyle w:val="Ninguno"/>
          <w:rFonts w:ascii="Arial" w:hAnsi="Arial" w:hint="default"/>
          <w:sz w:val="24"/>
          <w:szCs w:val="24"/>
          <w:rtl w:val="0"/>
          <w:lang w:val="es-ES_tradnl"/>
        </w:rPr>
        <w:t xml:space="preserve">á </w:t>
      </w:r>
      <w:r>
        <w:rPr>
          <w:rStyle w:val="Ninguno"/>
          <w:rFonts w:ascii="Arial" w:hAnsi="Arial"/>
          <w:sz w:val="24"/>
          <w:szCs w:val="24"/>
          <w:rtl w:val="0"/>
          <w:lang w:val="es-ES_tradnl"/>
        </w:rPr>
        <w:t>a que se perpet</w:t>
      </w:r>
      <w:r>
        <w:rPr>
          <w:rStyle w:val="Ninguno"/>
          <w:rFonts w:ascii="Arial" w:hAnsi="Arial" w:hint="default"/>
          <w:sz w:val="24"/>
          <w:szCs w:val="24"/>
          <w:rtl w:val="0"/>
          <w:lang w:val="es-ES_tradnl"/>
        </w:rPr>
        <w:t>ú</w:t>
      </w:r>
      <w:r>
        <w:rPr>
          <w:rStyle w:val="Ninguno"/>
          <w:rFonts w:ascii="Arial" w:hAnsi="Arial"/>
          <w:sz w:val="24"/>
          <w:szCs w:val="24"/>
          <w:rtl w:val="0"/>
          <w:lang w:val="fr-FR"/>
        </w:rPr>
        <w:t>e la migraci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Para las familias las remesas son un elemento importante para salir de la pobreza en que se encuentran, generando la necesidad de enviar constantemente a poblaci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para obtener recursos econ</w:t>
      </w:r>
      <w:r>
        <w:rPr>
          <w:rStyle w:val="Ninguno"/>
          <w:rFonts w:ascii="Arial" w:hAnsi="Arial" w:hint="default"/>
          <w:sz w:val="24"/>
          <w:szCs w:val="24"/>
          <w:rtl w:val="0"/>
          <w:lang w:val="es-ES_tradnl"/>
        </w:rPr>
        <w:t>ó</w:t>
      </w:r>
      <w:r>
        <w:rPr>
          <w:rStyle w:val="Ninguno"/>
          <w:rFonts w:ascii="Arial" w:hAnsi="Arial"/>
          <w:sz w:val="24"/>
          <w:szCs w:val="24"/>
          <w:rtl w:val="0"/>
          <w:lang w:val="pt-PT"/>
        </w:rPr>
        <w:t>micos.</w:t>
      </w: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360" w:lineRule="auto"/>
        <w:jc w:val="center"/>
        <w:rPr>
          <w:rStyle w:val="Ninguno"/>
          <w:rFonts w:ascii="Arial" w:cs="Arial" w:hAnsi="Arial" w:eastAsia="Arial"/>
          <w:b w:val="1"/>
          <w:bCs w:val="1"/>
          <w:sz w:val="28"/>
          <w:szCs w:val="28"/>
        </w:rPr>
      </w:pPr>
      <w:r>
        <w:rPr>
          <w:rStyle w:val="Ninguno"/>
          <w:rFonts w:ascii="Arial" w:hAnsi="Arial"/>
          <w:b w:val="1"/>
          <w:bCs w:val="1"/>
          <w:sz w:val="28"/>
          <w:szCs w:val="28"/>
          <w:rtl w:val="0"/>
          <w:lang w:val="de-DE"/>
        </w:rPr>
        <w:t>1.5 HIP</w:t>
      </w:r>
      <w:r>
        <w:rPr>
          <w:rStyle w:val="Ninguno"/>
          <w:rFonts w:ascii="Arial" w:hAnsi="Arial" w:hint="default"/>
          <w:b w:val="1"/>
          <w:bCs w:val="1"/>
          <w:sz w:val="28"/>
          <w:szCs w:val="28"/>
          <w:rtl w:val="0"/>
          <w:lang w:val="es-ES_tradnl"/>
        </w:rPr>
        <w:t>Ó</w:t>
      </w:r>
      <w:r>
        <w:rPr>
          <w:rStyle w:val="Ninguno"/>
          <w:rFonts w:ascii="Arial" w:hAnsi="Arial"/>
          <w:b w:val="1"/>
          <w:bCs w:val="1"/>
          <w:sz w:val="28"/>
          <w:szCs w:val="28"/>
          <w:rtl w:val="0"/>
          <w:lang w:val="de-DE"/>
        </w:rPr>
        <w:t>TESIS</w:t>
      </w: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lang w:val="it-IT"/>
        </w:rPr>
        <w:t>La ca</w:t>
      </w:r>
      <w:r>
        <w:rPr>
          <w:rStyle w:val="Ninguno"/>
          <w:rFonts w:ascii="Arial" w:hAnsi="Arial" w:hint="default"/>
          <w:sz w:val="24"/>
          <w:szCs w:val="24"/>
          <w:rtl w:val="0"/>
          <w:lang w:val="es-ES_tradnl"/>
        </w:rPr>
        <w:t>ñ</w:t>
      </w:r>
      <w:r>
        <w:rPr>
          <w:rStyle w:val="Ninguno"/>
          <w:rFonts w:ascii="Arial" w:hAnsi="Arial"/>
          <w:sz w:val="24"/>
          <w:szCs w:val="24"/>
          <w:rtl w:val="0"/>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cabe se</w:t>
      </w:r>
      <w:r>
        <w:rPr>
          <w:rStyle w:val="Ninguno"/>
          <w:rFonts w:ascii="Arial" w:hAnsi="Arial" w:hint="default"/>
          <w:sz w:val="24"/>
          <w:szCs w:val="24"/>
          <w:rtl w:val="0"/>
          <w:lang w:val="es-ES_tradnl"/>
        </w:rPr>
        <w:t>ñ</w:t>
      </w:r>
      <w:r>
        <w:rPr>
          <w:rStyle w:val="Ninguno"/>
          <w:rFonts w:ascii="Arial" w:hAnsi="Arial"/>
          <w:sz w:val="24"/>
          <w:szCs w:val="24"/>
          <w:rtl w:val="0"/>
          <w:lang w:val="es-ES_tradnl"/>
        </w:rPr>
        <w:t>alar que la producci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es b</w:t>
      </w:r>
      <w:r>
        <w:rPr>
          <w:rStyle w:val="Ninguno"/>
          <w:rFonts w:ascii="Arial" w:hAnsi="Arial" w:hint="default"/>
          <w:sz w:val="24"/>
          <w:szCs w:val="24"/>
          <w:rtl w:val="0"/>
          <w:lang w:val="es-ES_tradnl"/>
        </w:rPr>
        <w:t>á</w:t>
      </w:r>
      <w:r>
        <w:rPr>
          <w:rStyle w:val="Ninguno"/>
          <w:rFonts w:ascii="Arial" w:hAnsi="Arial"/>
          <w:sz w:val="24"/>
          <w:szCs w:val="24"/>
          <w:rtl w:val="0"/>
          <w:lang w:val="es-ES_tradnl"/>
        </w:rPr>
        <w:t>sica para la alimentaci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del pueblo, es el resultado dif</w:t>
      </w:r>
      <w:r>
        <w:rPr>
          <w:rStyle w:val="Ninguno"/>
          <w:rFonts w:ascii="Arial" w:hAnsi="Arial" w:hint="default"/>
          <w:sz w:val="24"/>
          <w:szCs w:val="24"/>
          <w:rtl w:val="0"/>
          <w:lang w:val="es-ES_tradnl"/>
        </w:rPr>
        <w:t>í</w:t>
      </w:r>
      <w:r>
        <w:rPr>
          <w:rStyle w:val="Ninguno"/>
          <w:rFonts w:ascii="Arial" w:hAnsi="Arial"/>
          <w:sz w:val="24"/>
          <w:szCs w:val="24"/>
          <w:rtl w:val="0"/>
          <w:lang w:val="es-ES_tradnl"/>
        </w:rPr>
        <w:t>cil sustituirla por alg</w:t>
      </w:r>
      <w:r>
        <w:rPr>
          <w:rStyle w:val="Ninguno"/>
          <w:rFonts w:ascii="Arial" w:hAnsi="Arial" w:hint="default"/>
          <w:sz w:val="24"/>
          <w:szCs w:val="24"/>
          <w:rtl w:val="0"/>
          <w:lang w:val="es-ES_tradnl"/>
        </w:rPr>
        <w:t>ú</w:t>
      </w:r>
      <w:r>
        <w:rPr>
          <w:rStyle w:val="Ninguno"/>
          <w:rFonts w:ascii="Arial" w:hAnsi="Arial"/>
          <w:sz w:val="24"/>
          <w:szCs w:val="24"/>
          <w:rtl w:val="0"/>
          <w:lang w:val="es-ES_tradnl"/>
        </w:rPr>
        <w:t>n otro producto. la actividad que presenta sirve para dar ocupaci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aun elevado n</w:t>
      </w:r>
      <w:r>
        <w:rPr>
          <w:rStyle w:val="Ninguno"/>
          <w:rFonts w:ascii="Arial" w:hAnsi="Arial" w:hint="default"/>
          <w:sz w:val="24"/>
          <w:szCs w:val="24"/>
          <w:rtl w:val="0"/>
          <w:lang w:val="es-ES_tradnl"/>
        </w:rPr>
        <w:t>ú</w:t>
      </w:r>
      <w:r>
        <w:rPr>
          <w:rStyle w:val="Ninguno"/>
          <w:rFonts w:ascii="Arial" w:hAnsi="Arial"/>
          <w:sz w:val="24"/>
          <w:szCs w:val="24"/>
          <w:rtl w:val="0"/>
          <w:lang w:val="es-ES_tradnl"/>
        </w:rPr>
        <w:t>mero de trabajadores, tanto en el campo como en la f</w:t>
      </w:r>
      <w:r>
        <w:rPr>
          <w:rStyle w:val="Ninguno"/>
          <w:rFonts w:ascii="Arial" w:hAnsi="Arial" w:hint="default"/>
          <w:sz w:val="24"/>
          <w:szCs w:val="24"/>
          <w:rtl w:val="0"/>
          <w:lang w:val="es-ES_tradnl"/>
        </w:rPr>
        <w:t>á</w:t>
      </w:r>
      <w:r>
        <w:rPr>
          <w:rStyle w:val="Ninguno"/>
          <w:rFonts w:ascii="Arial" w:hAnsi="Arial"/>
          <w:sz w:val="24"/>
          <w:szCs w:val="24"/>
          <w:rtl w:val="0"/>
          <w:lang w:val="it-IT"/>
        </w:rPr>
        <w:t>brica, as</w:t>
      </w:r>
      <w:r>
        <w:rPr>
          <w:rStyle w:val="Ninguno"/>
          <w:rFonts w:ascii="Arial" w:hAnsi="Arial" w:hint="default"/>
          <w:sz w:val="24"/>
          <w:szCs w:val="24"/>
          <w:rtl w:val="0"/>
          <w:lang w:val="es-ES_tradnl"/>
        </w:rPr>
        <w:t xml:space="preserve">í </w:t>
      </w:r>
      <w:r>
        <w:rPr>
          <w:rStyle w:val="Ninguno"/>
          <w:rFonts w:ascii="Arial" w:hAnsi="Arial"/>
          <w:sz w:val="24"/>
          <w:szCs w:val="24"/>
          <w:rtl w:val="0"/>
          <w:lang w:val="es-ES_tradnl"/>
        </w:rPr>
        <w:t>mismo, constituye uno de los principales renglones de la econom</w:t>
      </w:r>
      <w:r>
        <w:rPr>
          <w:rStyle w:val="Ninguno"/>
          <w:rFonts w:ascii="Arial" w:hAnsi="Arial" w:hint="default"/>
          <w:sz w:val="24"/>
          <w:szCs w:val="24"/>
          <w:rtl w:val="0"/>
          <w:lang w:val="es-ES_tradnl"/>
        </w:rPr>
        <w:t>í</w:t>
      </w:r>
      <w:r>
        <w:rPr>
          <w:rStyle w:val="Ninguno"/>
          <w:rFonts w:ascii="Arial" w:hAnsi="Arial"/>
          <w:sz w:val="24"/>
          <w:szCs w:val="24"/>
          <w:rtl w:val="0"/>
          <w:lang w:val="es-ES_tradnl"/>
        </w:rPr>
        <w:t>a mexicana. con el transcurso de los a</w:t>
      </w:r>
      <w:r>
        <w:rPr>
          <w:rStyle w:val="Ninguno"/>
          <w:rFonts w:ascii="Arial" w:hAnsi="Arial" w:hint="default"/>
          <w:sz w:val="24"/>
          <w:szCs w:val="24"/>
          <w:rtl w:val="0"/>
          <w:lang w:val="es-ES_tradnl"/>
        </w:rPr>
        <w:t>ñ</w:t>
      </w:r>
      <w:r>
        <w:rPr>
          <w:rStyle w:val="Ninguno"/>
          <w:rFonts w:ascii="Arial" w:hAnsi="Arial"/>
          <w:sz w:val="24"/>
          <w:szCs w:val="24"/>
          <w:rtl w:val="0"/>
          <w:lang w:val="es-ES_tradnl"/>
        </w:rPr>
        <w:t xml:space="preserve">os, la industria azucarera </w:t>
      </w:r>
      <w:r>
        <w:rPr>
          <w:rStyle w:val="Ninguno"/>
          <w:rFonts w:ascii="Arial" w:hAnsi="Arial" w:hint="default"/>
          <w:sz w:val="24"/>
          <w:szCs w:val="24"/>
          <w:rtl w:val="0"/>
          <w:lang w:val="es-ES_tradnl"/>
        </w:rPr>
        <w:t>“</w:t>
      </w:r>
      <w:r>
        <w:rPr>
          <w:rStyle w:val="Ninguno"/>
          <w:rFonts w:ascii="Arial" w:hAnsi="Arial"/>
          <w:sz w:val="24"/>
          <w:szCs w:val="24"/>
          <w:rtl w:val="0"/>
          <w:lang w:val="de-DE"/>
        </w:rPr>
        <w:t>la fe zucarmex</w:t>
      </w:r>
      <w:r>
        <w:rPr>
          <w:rStyle w:val="Ninguno"/>
          <w:rFonts w:ascii="Arial" w:hAnsi="Arial" w:hint="default"/>
          <w:sz w:val="24"/>
          <w:szCs w:val="24"/>
          <w:rtl w:val="0"/>
          <w:lang w:val="es-ES_tradnl"/>
        </w:rPr>
        <w:t xml:space="preserve">” </w:t>
      </w:r>
      <w:r>
        <w:rPr>
          <w:rStyle w:val="Ninguno"/>
          <w:rFonts w:ascii="Arial" w:hAnsi="Arial"/>
          <w:sz w:val="24"/>
          <w:szCs w:val="24"/>
          <w:rtl w:val="0"/>
          <w:lang w:val="es-ES_tradnl"/>
        </w:rPr>
        <w:t>, ingenio pijiltic, Chiapas ha llegado a ocupar un lugar importante por el  monto de los cr</w:t>
      </w:r>
      <w:r>
        <w:rPr>
          <w:rStyle w:val="Ninguno"/>
          <w:rFonts w:ascii="Arial" w:hAnsi="Arial" w:hint="default"/>
          <w:sz w:val="24"/>
          <w:szCs w:val="24"/>
          <w:rtl w:val="0"/>
          <w:lang w:val="es-ES_tradnl"/>
        </w:rPr>
        <w:t>é</w:t>
      </w:r>
      <w:r>
        <w:rPr>
          <w:rStyle w:val="Ninguno"/>
          <w:rFonts w:ascii="Arial" w:hAnsi="Arial"/>
          <w:sz w:val="24"/>
          <w:szCs w:val="24"/>
          <w:rtl w:val="0"/>
          <w:lang w:val="es-ES_tradnl"/>
        </w:rPr>
        <w:t>ditos que se operan tanto por el n</w:t>
      </w:r>
      <w:r>
        <w:rPr>
          <w:rStyle w:val="Ninguno"/>
          <w:rFonts w:ascii="Arial" w:hAnsi="Arial" w:hint="default"/>
          <w:sz w:val="24"/>
          <w:szCs w:val="24"/>
          <w:rtl w:val="0"/>
          <w:lang w:val="es-ES_tradnl"/>
        </w:rPr>
        <w:t>ú</w:t>
      </w:r>
      <w:r>
        <w:rPr>
          <w:rStyle w:val="Ninguno"/>
          <w:rFonts w:ascii="Arial" w:hAnsi="Arial"/>
          <w:sz w:val="24"/>
          <w:szCs w:val="24"/>
          <w:rtl w:val="0"/>
          <w:lang w:val="es-ES_tradnl"/>
        </w:rPr>
        <w:t>mero de personas que trabajan en el n</w:t>
      </w:r>
      <w:r>
        <w:rPr>
          <w:rStyle w:val="Ninguno"/>
          <w:rFonts w:ascii="Arial" w:hAnsi="Arial" w:hint="default"/>
          <w:sz w:val="24"/>
          <w:szCs w:val="24"/>
          <w:rtl w:val="0"/>
          <w:lang w:val="es-ES_tradnl"/>
        </w:rPr>
        <w:t>ú</w:t>
      </w:r>
      <w:r>
        <w:rPr>
          <w:rStyle w:val="Ninguno"/>
          <w:rFonts w:ascii="Arial" w:hAnsi="Arial"/>
          <w:sz w:val="24"/>
          <w:szCs w:val="24"/>
          <w:rtl w:val="0"/>
          <w:lang w:val="es-ES_tradnl"/>
        </w:rPr>
        <w:t>mero de personas que trabajan en la misma, que entre los empleados productores y obreros suman varios miles y en tiempo de la zafra, que es un periodo de intensa actividad en la que se aumenta considerablemente, pues la recolecci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y transporte de la ca</w:t>
      </w:r>
      <w:r>
        <w:rPr>
          <w:rStyle w:val="Ninguno"/>
          <w:rFonts w:ascii="Arial" w:hAnsi="Arial" w:hint="default"/>
          <w:sz w:val="24"/>
          <w:szCs w:val="24"/>
          <w:rtl w:val="0"/>
          <w:lang w:val="es-ES_tradnl"/>
        </w:rPr>
        <w:t>ñ</w:t>
      </w:r>
      <w:r>
        <w:rPr>
          <w:rStyle w:val="Ninguno"/>
          <w:rFonts w:ascii="Arial" w:hAnsi="Arial"/>
          <w:sz w:val="24"/>
          <w:szCs w:val="24"/>
          <w:rtl w:val="0"/>
          <w:lang w:val="es-ES_tradnl"/>
        </w:rPr>
        <w:t>a adem</w:t>
      </w:r>
      <w:r>
        <w:rPr>
          <w:rStyle w:val="Ninguno"/>
          <w:rFonts w:ascii="Arial" w:hAnsi="Arial" w:hint="default"/>
          <w:sz w:val="24"/>
          <w:szCs w:val="24"/>
          <w:rtl w:val="0"/>
          <w:lang w:val="es-ES_tradnl"/>
        </w:rPr>
        <w:t>á</w:t>
      </w:r>
      <w:r>
        <w:rPr>
          <w:rStyle w:val="Ninguno"/>
          <w:rFonts w:ascii="Arial" w:hAnsi="Arial"/>
          <w:sz w:val="24"/>
          <w:szCs w:val="24"/>
          <w:rtl w:val="0"/>
          <w:lang w:val="es-ES_tradnl"/>
        </w:rPr>
        <w:t>s de la gente local ,  hay una fuerte emigraci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los campesinos.</w:t>
      </w: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lang w:val="es-ES_tradnl"/>
        </w:rPr>
        <w:t>Se trasladan a zonas ca</w:t>
      </w:r>
      <w:r>
        <w:rPr>
          <w:rStyle w:val="Ninguno"/>
          <w:rFonts w:ascii="Arial" w:hAnsi="Arial" w:hint="default"/>
          <w:sz w:val="24"/>
          <w:szCs w:val="24"/>
          <w:rtl w:val="0"/>
          <w:lang w:val="es-ES_tradnl"/>
        </w:rPr>
        <w:t>ñ</w:t>
      </w:r>
      <w:r>
        <w:rPr>
          <w:rStyle w:val="Ninguno"/>
          <w:rFonts w:ascii="Arial" w:hAnsi="Arial"/>
          <w:sz w:val="24"/>
          <w:szCs w:val="24"/>
          <w:rtl w:val="0"/>
          <w:lang w:val="es-ES_tradnl"/>
        </w:rPr>
        <w:t>eras para laborar durante seis o siete horas durante meses para ayudarse a sustentar en su econom</w:t>
      </w:r>
      <w:r>
        <w:rPr>
          <w:rStyle w:val="Ninguno"/>
          <w:rFonts w:ascii="Arial" w:hAnsi="Arial" w:hint="default"/>
          <w:sz w:val="24"/>
          <w:szCs w:val="24"/>
          <w:rtl w:val="0"/>
          <w:lang w:val="es-ES_tradnl"/>
        </w:rPr>
        <w:t>í</w:t>
      </w:r>
      <w:r>
        <w:rPr>
          <w:rStyle w:val="Ninguno"/>
          <w:rFonts w:ascii="Arial" w:hAnsi="Arial"/>
          <w:sz w:val="24"/>
          <w:szCs w:val="24"/>
          <w:rtl w:val="0"/>
          <w:lang w:val="es-ES_tradnl"/>
        </w:rPr>
        <w:t>a puesto que, en los lugares de origen, donde la agricultura es temporal, esos meses para ayudarse en su econom</w:t>
      </w:r>
      <w:r>
        <w:rPr>
          <w:rStyle w:val="Ninguno"/>
          <w:rFonts w:ascii="Arial" w:hAnsi="Arial" w:hint="default"/>
          <w:sz w:val="24"/>
          <w:szCs w:val="24"/>
          <w:rtl w:val="0"/>
          <w:lang w:val="es-ES_tradnl"/>
        </w:rPr>
        <w:t>í</w:t>
      </w:r>
      <w:r>
        <w:rPr>
          <w:rStyle w:val="Ninguno"/>
          <w:rFonts w:ascii="Arial" w:hAnsi="Arial"/>
          <w:sz w:val="24"/>
          <w:szCs w:val="24"/>
          <w:rtl w:val="0"/>
          <w:lang w:val="es-ES_tradnl"/>
        </w:rPr>
        <w:t>a puesto que en sus lugares de origen no tendr</w:t>
      </w:r>
      <w:r>
        <w:rPr>
          <w:rStyle w:val="Ninguno"/>
          <w:rFonts w:ascii="Arial" w:hAnsi="Arial" w:hint="default"/>
          <w:sz w:val="24"/>
          <w:szCs w:val="24"/>
          <w:rtl w:val="0"/>
          <w:lang w:val="es-ES_tradnl"/>
        </w:rPr>
        <w:t>á</w:t>
      </w:r>
      <w:r>
        <w:rPr>
          <w:rStyle w:val="Ninguno"/>
          <w:rFonts w:ascii="Arial" w:hAnsi="Arial"/>
          <w:sz w:val="24"/>
          <w:szCs w:val="24"/>
          <w:rtl w:val="0"/>
          <w:lang w:val="es-ES_tradnl"/>
        </w:rPr>
        <w:t>n en que ocuparse teniendo que esperar a que inicien sus cultivos y siembras en tiempo de siembra de diversos cultivos</w:t>
      </w: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360" w:lineRule="auto"/>
        <w:jc w:val="center"/>
        <w:rPr>
          <w:rStyle w:val="Ninguno"/>
          <w:rFonts w:ascii="Arial" w:cs="Arial" w:hAnsi="Arial" w:eastAsia="Arial"/>
          <w:b w:val="1"/>
          <w:bCs w:val="1"/>
          <w:sz w:val="28"/>
          <w:szCs w:val="28"/>
        </w:rPr>
      </w:pPr>
      <w:r>
        <w:rPr>
          <w:rStyle w:val="Ninguno"/>
          <w:rFonts w:ascii="Arial" w:hAnsi="Arial"/>
          <w:b w:val="1"/>
          <w:bCs w:val="1"/>
          <w:sz w:val="28"/>
          <w:szCs w:val="28"/>
          <w:rtl w:val="0"/>
        </w:rPr>
        <w:t>1.6 METODOLOGIA DE LA INVESTIGACION</w:t>
      </w:r>
    </w:p>
    <w:p>
      <w:pPr>
        <w:pStyle w:val="heading 1"/>
      </w:pPr>
      <w:bookmarkStart w:name="_Toc" w:id="0"/>
      <w:r>
        <w:rPr>
          <w:rStyle w:val="Ninguno"/>
          <w:rFonts w:cs="Arial Unicode MS" w:eastAsia="Arial Unicode MS"/>
          <w:rtl w:val="0"/>
          <w:lang w:val="es-ES_tradnl"/>
        </w:rPr>
        <w:t>1.6.1 Dise</w:t>
      </w:r>
      <w:r>
        <w:rPr>
          <w:rStyle w:val="Ninguno"/>
          <w:rFonts w:cs="Arial Unicode MS" w:eastAsia="Arial Unicode MS" w:hint="default"/>
          <w:rtl w:val="0"/>
          <w:lang w:val="es-ES_tradnl"/>
        </w:rPr>
        <w:t>ñ</w:t>
      </w:r>
      <w:r>
        <w:rPr>
          <w:rStyle w:val="Ninguno"/>
          <w:rFonts w:cs="Arial Unicode MS" w:eastAsia="Arial Unicode MS"/>
          <w:rtl w:val="0"/>
          <w:lang w:val="es-ES_tradnl"/>
        </w:rPr>
        <w:t>o</w:t>
      </w:r>
      <w:bookmarkEnd w:id="0"/>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Acorde con Hern</w:t>
      </w:r>
      <w:r>
        <w:rPr>
          <w:rStyle w:val="Ninguno"/>
          <w:rFonts w:ascii="Arial" w:hAnsi="Arial" w:hint="default"/>
          <w:sz w:val="24"/>
          <w:szCs w:val="24"/>
          <w:rtl w:val="0"/>
          <w:lang w:val="es-ES_tradnl"/>
        </w:rPr>
        <w:t>á</w:t>
      </w:r>
      <w:r>
        <w:rPr>
          <w:rStyle w:val="Ninguno"/>
          <w:rFonts w:ascii="Arial" w:hAnsi="Arial"/>
          <w:sz w:val="24"/>
          <w:szCs w:val="24"/>
          <w:rtl w:val="0"/>
          <w:lang w:val="es-ES_tradnl"/>
        </w:rPr>
        <w:t>ndez Sampiere el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 es el plan o estrategia concebida para obtener la informaci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que se desea con el fin de responder al planteamiento de problema.</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En esta bibliograf</w:t>
      </w:r>
      <w:r>
        <w:rPr>
          <w:rStyle w:val="Ninguno"/>
          <w:rFonts w:ascii="Arial" w:hAnsi="Arial" w:hint="default"/>
          <w:sz w:val="24"/>
          <w:szCs w:val="24"/>
          <w:rtl w:val="0"/>
          <w:lang w:val="es-ES_tradnl"/>
        </w:rPr>
        <w:t>í</w:t>
      </w:r>
      <w:r>
        <w:rPr>
          <w:rStyle w:val="Ninguno"/>
          <w:rFonts w:ascii="Arial" w:hAnsi="Arial"/>
          <w:sz w:val="24"/>
          <w:szCs w:val="24"/>
          <w:rtl w:val="0"/>
          <w:lang w:val="es-ES_tradnl"/>
        </w:rPr>
        <w:t>a se menciona que el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 debe ser elegido cuidadosamente ya que el producto final del estudio qu</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es son los resultados tienen la mayor posibilidad de generar un mayor conocimiento si el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 es el adecuado.</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Para poder elegir un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 se tiene que tener en cuenta cada una de las caracter</w:t>
      </w:r>
      <w:r>
        <w:rPr>
          <w:rStyle w:val="Ninguno"/>
          <w:rFonts w:ascii="Arial" w:hAnsi="Arial" w:hint="default"/>
          <w:sz w:val="24"/>
          <w:szCs w:val="24"/>
          <w:rtl w:val="0"/>
          <w:lang w:val="es-ES_tradnl"/>
        </w:rPr>
        <w:t>í</w:t>
      </w:r>
      <w:r>
        <w:rPr>
          <w:rStyle w:val="Ninguno"/>
          <w:rFonts w:ascii="Arial" w:hAnsi="Arial"/>
          <w:sz w:val="24"/>
          <w:szCs w:val="24"/>
          <w:rtl w:val="0"/>
          <w:lang w:val="es-ES_tradnl"/>
        </w:rPr>
        <w:t>sticas de los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os y adecuarlo a las contingencias o cambios de la situaci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que se perciben en la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adem</w:t>
      </w:r>
      <w:r>
        <w:rPr>
          <w:rStyle w:val="Ninguno"/>
          <w:rFonts w:ascii="Arial" w:hAnsi="Arial" w:hint="default"/>
          <w:sz w:val="24"/>
          <w:szCs w:val="24"/>
          <w:rtl w:val="0"/>
          <w:lang w:val="es-ES_tradnl"/>
        </w:rPr>
        <w:t>á</w:t>
      </w:r>
      <w:r>
        <w:rPr>
          <w:rStyle w:val="Ninguno"/>
          <w:rFonts w:ascii="Arial" w:hAnsi="Arial"/>
          <w:sz w:val="24"/>
          <w:szCs w:val="24"/>
          <w:rtl w:val="0"/>
          <w:lang w:val="es-ES_tradnl"/>
        </w:rPr>
        <w:t>s se tiene en cuenta que la precisi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la amplitud y la profundidad de la informaci</w:t>
      </w:r>
      <w:r>
        <w:rPr>
          <w:rStyle w:val="Ninguno"/>
          <w:rFonts w:ascii="Arial" w:hAnsi="Arial" w:hint="default"/>
          <w:sz w:val="24"/>
          <w:szCs w:val="24"/>
          <w:rtl w:val="0"/>
          <w:lang w:val="es-ES_tradnl"/>
        </w:rPr>
        <w:t>ó</w:t>
      </w:r>
      <w:r>
        <w:rPr>
          <w:rStyle w:val="Ninguno"/>
          <w:rFonts w:ascii="Arial" w:hAnsi="Arial"/>
          <w:sz w:val="24"/>
          <w:szCs w:val="24"/>
          <w:rtl w:val="0"/>
          <w:lang w:val="nl-NL"/>
        </w:rPr>
        <w:t>n var</w:t>
      </w:r>
      <w:r>
        <w:rPr>
          <w:rStyle w:val="Ninguno"/>
          <w:rFonts w:ascii="Arial" w:hAnsi="Arial" w:hint="default"/>
          <w:sz w:val="24"/>
          <w:szCs w:val="24"/>
          <w:rtl w:val="0"/>
          <w:lang w:val="es-ES_tradnl"/>
        </w:rPr>
        <w:t>í</w:t>
      </w:r>
      <w:r>
        <w:rPr>
          <w:rStyle w:val="Ninguno"/>
          <w:rFonts w:ascii="Arial" w:hAnsi="Arial"/>
          <w:sz w:val="24"/>
          <w:szCs w:val="24"/>
          <w:rtl w:val="0"/>
          <w:lang w:val="es-ES_tradnl"/>
        </w:rPr>
        <w:t>an en funci</w:t>
      </w:r>
      <w:r>
        <w:rPr>
          <w:rStyle w:val="Ninguno"/>
          <w:rFonts w:ascii="Arial" w:hAnsi="Arial" w:hint="default"/>
          <w:sz w:val="24"/>
          <w:szCs w:val="24"/>
          <w:rtl w:val="0"/>
          <w:lang w:val="es-ES_tradnl"/>
        </w:rPr>
        <w:t>ó</w:t>
      </w:r>
      <w:r>
        <w:rPr>
          <w:rStyle w:val="Ninguno"/>
          <w:rFonts w:ascii="Arial" w:hAnsi="Arial"/>
          <w:sz w:val="24"/>
          <w:szCs w:val="24"/>
          <w:rtl w:val="0"/>
          <w:lang w:val="it-IT"/>
        </w:rPr>
        <w:t>n del dise</w:t>
      </w:r>
      <w:r>
        <w:rPr>
          <w:rStyle w:val="Ninguno"/>
          <w:rFonts w:ascii="Arial" w:hAnsi="Arial" w:hint="default"/>
          <w:sz w:val="24"/>
          <w:szCs w:val="24"/>
          <w:rtl w:val="0"/>
          <w:lang w:val="es-ES_tradnl"/>
        </w:rPr>
        <w:t>ñ</w:t>
      </w:r>
      <w:r>
        <w:rPr>
          <w:rStyle w:val="Ninguno"/>
          <w:rFonts w:ascii="Arial" w:hAnsi="Arial"/>
          <w:sz w:val="24"/>
          <w:szCs w:val="24"/>
          <w:rtl w:val="0"/>
          <w:lang w:val="it-IT"/>
        </w:rPr>
        <w:t>o.</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it-IT"/>
        </w:rPr>
        <w:t>Cada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 tiene sus propias caracter</w:t>
      </w:r>
      <w:r>
        <w:rPr>
          <w:rStyle w:val="Ninguno"/>
          <w:rFonts w:ascii="Arial" w:hAnsi="Arial" w:hint="default"/>
          <w:sz w:val="24"/>
          <w:szCs w:val="24"/>
          <w:rtl w:val="0"/>
          <w:lang w:val="es-ES_tradnl"/>
        </w:rPr>
        <w:t>í</w:t>
      </w:r>
      <w:r>
        <w:rPr>
          <w:rStyle w:val="Ninguno"/>
          <w:rFonts w:ascii="Arial" w:hAnsi="Arial"/>
          <w:sz w:val="24"/>
          <w:szCs w:val="24"/>
          <w:rtl w:val="0"/>
          <w:lang w:val="es-ES_tradnl"/>
        </w:rPr>
        <w:t>sticas y la decisi</w:t>
      </w:r>
      <w:r>
        <w:rPr>
          <w:rStyle w:val="Ninguno"/>
          <w:rFonts w:ascii="Arial" w:hAnsi="Arial" w:hint="default"/>
          <w:sz w:val="24"/>
          <w:szCs w:val="24"/>
          <w:rtl w:val="0"/>
          <w:lang w:val="es-ES_tradnl"/>
        </w:rPr>
        <w:t>ó</w:t>
      </w:r>
      <w:r>
        <w:rPr>
          <w:rStyle w:val="Ninguno"/>
          <w:rFonts w:ascii="Arial" w:hAnsi="Arial"/>
          <w:sz w:val="24"/>
          <w:szCs w:val="24"/>
          <w:rtl w:val="0"/>
          <w:lang w:val="pt-PT"/>
        </w:rPr>
        <w:t>n sobre qu</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clase de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y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 espec</w:t>
      </w:r>
      <w:r>
        <w:rPr>
          <w:rStyle w:val="Ninguno"/>
          <w:rFonts w:ascii="Arial" w:hAnsi="Arial" w:hint="default"/>
          <w:sz w:val="24"/>
          <w:szCs w:val="24"/>
          <w:rtl w:val="0"/>
          <w:lang w:val="es-ES_tradnl"/>
        </w:rPr>
        <w:t>í</w:t>
      </w:r>
      <w:r>
        <w:rPr>
          <w:rStyle w:val="Ninguno"/>
          <w:rFonts w:ascii="Arial" w:hAnsi="Arial"/>
          <w:sz w:val="24"/>
          <w:szCs w:val="24"/>
          <w:rtl w:val="0"/>
          <w:lang w:val="es-ES_tradnl"/>
        </w:rPr>
        <w:t>fico se desea seleccionar tiene que tener en cuenta el planteamiento del problema el alcance del estudio y la hip</w:t>
      </w:r>
      <w:r>
        <w:rPr>
          <w:rStyle w:val="Ninguno"/>
          <w:rFonts w:ascii="Arial" w:hAnsi="Arial" w:hint="default"/>
          <w:sz w:val="24"/>
          <w:szCs w:val="24"/>
          <w:rtl w:val="0"/>
          <w:lang w:val="es-ES_tradnl"/>
        </w:rPr>
        <w:t>ó</w:t>
      </w:r>
      <w:r>
        <w:rPr>
          <w:rStyle w:val="Ninguno"/>
          <w:rFonts w:ascii="Arial" w:hAnsi="Arial"/>
          <w:sz w:val="24"/>
          <w:szCs w:val="24"/>
          <w:rtl w:val="0"/>
          <w:lang w:val="es-ES_tradnl"/>
        </w:rPr>
        <w:t>tesis formulada adem</w:t>
      </w:r>
      <w:r>
        <w:rPr>
          <w:rStyle w:val="Ninguno"/>
          <w:rFonts w:ascii="Arial" w:hAnsi="Arial" w:hint="default"/>
          <w:sz w:val="24"/>
          <w:szCs w:val="24"/>
          <w:rtl w:val="0"/>
          <w:lang w:val="es-ES_tradnl"/>
        </w:rPr>
        <w:t>á</w:t>
      </w:r>
      <w:r>
        <w:rPr>
          <w:rStyle w:val="Ninguno"/>
          <w:rFonts w:ascii="Arial" w:hAnsi="Arial"/>
          <w:sz w:val="24"/>
          <w:szCs w:val="24"/>
          <w:rtl w:val="0"/>
          <w:lang w:val="es-ES_tradnl"/>
        </w:rPr>
        <w:t>s del tipo de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a realizar ya que cambia mucho de una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a otra, por ejemplo, no vamos a utilizar un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 experimental en una investigaci</w:t>
      </w:r>
      <w:r>
        <w:rPr>
          <w:rStyle w:val="Ninguno"/>
          <w:rFonts w:ascii="Arial" w:hAnsi="Arial" w:hint="default"/>
          <w:sz w:val="24"/>
          <w:szCs w:val="24"/>
          <w:rtl w:val="0"/>
          <w:lang w:val="es-ES_tradnl"/>
        </w:rPr>
        <w:t>ó</w:t>
      </w:r>
      <w:r>
        <w:rPr>
          <w:rStyle w:val="Ninguno"/>
          <w:rFonts w:ascii="Arial" w:hAnsi="Arial"/>
          <w:sz w:val="24"/>
          <w:szCs w:val="24"/>
          <w:rtl w:val="0"/>
          <w:lang w:val="pt-PT"/>
        </w:rPr>
        <w:t>n no experimental.</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Por otro lado Mario Tamayo nos hace notar la diferencia entre el modelo y el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 en donde el modelo lo relaciona con el manejo metodol</w:t>
      </w:r>
      <w:r>
        <w:rPr>
          <w:rStyle w:val="Ninguno"/>
          <w:rFonts w:ascii="Arial" w:hAnsi="Arial" w:hint="default"/>
          <w:sz w:val="24"/>
          <w:szCs w:val="24"/>
          <w:rtl w:val="0"/>
          <w:lang w:val="es-ES_tradnl"/>
        </w:rPr>
        <w:t>ó</w:t>
      </w:r>
      <w:r>
        <w:rPr>
          <w:rStyle w:val="Ninguno"/>
          <w:rFonts w:ascii="Arial" w:hAnsi="Arial"/>
          <w:sz w:val="24"/>
          <w:szCs w:val="24"/>
          <w:rtl w:val="0"/>
          <w:lang w:val="it-IT"/>
        </w:rPr>
        <w:t>gico o la gu</w:t>
      </w:r>
      <w:r>
        <w:rPr>
          <w:rStyle w:val="Ninguno"/>
          <w:rFonts w:ascii="Arial" w:hAnsi="Arial" w:hint="default"/>
          <w:sz w:val="24"/>
          <w:szCs w:val="24"/>
          <w:rtl w:val="0"/>
          <w:lang w:val="es-ES_tradnl"/>
        </w:rPr>
        <w:t>í</w:t>
      </w:r>
      <w:r>
        <w:rPr>
          <w:rStyle w:val="Ninguno"/>
          <w:rFonts w:ascii="Arial" w:hAnsi="Arial"/>
          <w:sz w:val="24"/>
          <w:szCs w:val="24"/>
          <w:rtl w:val="0"/>
          <w:lang w:val="es-ES_tradnl"/>
        </w:rPr>
        <w:t>a que se presenta en un proceso de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en la cual cada investigador insin</w:t>
      </w:r>
      <w:r>
        <w:rPr>
          <w:rStyle w:val="Ninguno"/>
          <w:rFonts w:ascii="Arial" w:hAnsi="Arial" w:hint="default"/>
          <w:sz w:val="24"/>
          <w:szCs w:val="24"/>
          <w:rtl w:val="0"/>
          <w:lang w:val="es-ES_tradnl"/>
        </w:rPr>
        <w:t>ú</w:t>
      </w:r>
      <w:r>
        <w:rPr>
          <w:rStyle w:val="Ninguno"/>
          <w:rFonts w:ascii="Arial" w:hAnsi="Arial"/>
          <w:sz w:val="24"/>
          <w:szCs w:val="24"/>
          <w:rtl w:val="0"/>
          <w:lang w:val="es-ES_tradnl"/>
        </w:rPr>
        <w:t>a qu</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proceso debe seguir cu</w:t>
      </w:r>
      <w:r>
        <w:rPr>
          <w:rStyle w:val="Ninguno"/>
          <w:rFonts w:ascii="Arial" w:hAnsi="Arial" w:hint="default"/>
          <w:sz w:val="24"/>
          <w:szCs w:val="24"/>
          <w:rtl w:val="0"/>
          <w:lang w:val="es-ES_tradnl"/>
        </w:rPr>
        <w:t>á</w:t>
      </w:r>
      <w:r>
        <w:rPr>
          <w:rStyle w:val="Ninguno"/>
          <w:rFonts w:ascii="Arial" w:hAnsi="Arial"/>
          <w:sz w:val="24"/>
          <w:szCs w:val="24"/>
          <w:rtl w:val="0"/>
          <w:lang w:val="es-ES_tradnl"/>
        </w:rPr>
        <w:t>les son sus pasos y qui</w:t>
      </w:r>
      <w:r>
        <w:rPr>
          <w:rStyle w:val="Ninguno"/>
          <w:rFonts w:ascii="Arial" w:hAnsi="Arial" w:hint="default"/>
          <w:sz w:val="24"/>
          <w:szCs w:val="24"/>
          <w:rtl w:val="0"/>
          <w:lang w:val="es-ES_tradnl"/>
        </w:rPr>
        <w:t>é</w:t>
      </w:r>
      <w:r>
        <w:rPr>
          <w:rStyle w:val="Ninguno"/>
          <w:rFonts w:ascii="Arial" w:hAnsi="Arial"/>
          <w:sz w:val="24"/>
          <w:szCs w:val="24"/>
          <w:rtl w:val="0"/>
          <w:lang w:val="es-ES_tradnl"/>
        </w:rPr>
        <w:t>nes realizan la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sea acogen de las indicaciones para llegar a los mismos procesos y gira en torno a tres factores que es el tema investigar el programa resolver y la metodolog</w:t>
      </w:r>
      <w:r>
        <w:rPr>
          <w:rStyle w:val="Ninguno"/>
          <w:rFonts w:ascii="Arial" w:hAnsi="Arial" w:hint="default"/>
          <w:sz w:val="24"/>
          <w:szCs w:val="24"/>
          <w:rtl w:val="0"/>
          <w:lang w:val="es-ES_tradnl"/>
        </w:rPr>
        <w:t>í</w:t>
      </w:r>
      <w:r>
        <w:rPr>
          <w:rStyle w:val="Ninguno"/>
          <w:rFonts w:ascii="Arial" w:hAnsi="Arial"/>
          <w:sz w:val="24"/>
          <w:szCs w:val="24"/>
          <w:rtl w:val="0"/>
          <w:lang w:val="es-ES_tradnl"/>
        </w:rPr>
        <w:t>a a seguir se considera que todos los modelos son v</w:t>
      </w:r>
      <w:r>
        <w:rPr>
          <w:rStyle w:val="Ninguno"/>
          <w:rFonts w:ascii="Arial" w:hAnsi="Arial" w:hint="default"/>
          <w:sz w:val="24"/>
          <w:szCs w:val="24"/>
          <w:rtl w:val="0"/>
          <w:lang w:val="es-ES_tradnl"/>
        </w:rPr>
        <w:t>á</w:t>
      </w:r>
      <w:r>
        <w:rPr>
          <w:rStyle w:val="Ninguno"/>
          <w:rFonts w:ascii="Arial" w:hAnsi="Arial"/>
          <w:sz w:val="24"/>
          <w:szCs w:val="24"/>
          <w:rtl w:val="0"/>
          <w:lang w:val="es-ES_tradnl"/>
        </w:rPr>
        <w:t>lidos y se ajustan al munici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en com</w:t>
      </w:r>
      <w:r>
        <w:rPr>
          <w:rStyle w:val="Ninguno"/>
          <w:rFonts w:ascii="Arial" w:hAnsi="Arial" w:hint="default"/>
          <w:sz w:val="24"/>
          <w:szCs w:val="24"/>
          <w:rtl w:val="0"/>
          <w:lang w:val="es-ES_tradnl"/>
        </w:rPr>
        <w:t>ú</w:t>
      </w:r>
      <w:r>
        <w:rPr>
          <w:rStyle w:val="Ninguno"/>
          <w:rFonts w:ascii="Arial" w:hAnsi="Arial"/>
          <w:sz w:val="24"/>
          <w:szCs w:val="24"/>
          <w:rtl w:val="0"/>
          <w:lang w:val="es-ES_tradnl"/>
        </w:rPr>
        <w:t>n pero algunos facilitan m</w:t>
      </w:r>
      <w:r>
        <w:rPr>
          <w:rStyle w:val="Ninguno"/>
          <w:rFonts w:ascii="Arial" w:hAnsi="Arial" w:hint="default"/>
          <w:sz w:val="24"/>
          <w:szCs w:val="24"/>
          <w:rtl w:val="0"/>
          <w:lang w:val="es-ES_tradnl"/>
        </w:rPr>
        <w:t>á</w:t>
      </w:r>
      <w:r>
        <w:rPr>
          <w:rStyle w:val="Ninguno"/>
          <w:rFonts w:ascii="Arial" w:hAnsi="Arial"/>
          <w:sz w:val="24"/>
          <w:szCs w:val="24"/>
          <w:rtl w:val="0"/>
          <w:lang w:val="es-ES_tradnl"/>
        </w:rPr>
        <w:t>s que otros el aprendizaje de la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el modelo que Mario Tamayo nos menciona y nos recomienda es un modelo acad</w:t>
      </w:r>
      <w:r>
        <w:rPr>
          <w:rStyle w:val="Ninguno"/>
          <w:rFonts w:ascii="Arial" w:hAnsi="Arial" w:hint="default"/>
          <w:sz w:val="24"/>
          <w:szCs w:val="24"/>
          <w:rtl w:val="0"/>
          <w:lang w:val="es-ES_tradnl"/>
        </w:rPr>
        <w:t>é</w:t>
      </w:r>
      <w:r>
        <w:rPr>
          <w:rStyle w:val="Ninguno"/>
          <w:rFonts w:ascii="Arial" w:hAnsi="Arial"/>
          <w:sz w:val="24"/>
          <w:szCs w:val="24"/>
          <w:rtl w:val="0"/>
          <w:lang w:val="es-ES_tradnl"/>
        </w:rPr>
        <w:t>mico ya que contemplan la mayor cantidad de etapas teniendo en cuenta que todas las investigaciones pueden variar entre etapas contempladas en el modelo pero el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 permite adaptar la en el modelo de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el modelo lo resume como los pasos que se plantean para la elaboraci</w:t>
      </w:r>
      <w:r>
        <w:rPr>
          <w:rStyle w:val="Ninguno"/>
          <w:rFonts w:ascii="Arial" w:hAnsi="Arial" w:hint="default"/>
          <w:sz w:val="24"/>
          <w:szCs w:val="24"/>
          <w:rtl w:val="0"/>
          <w:lang w:val="es-ES_tradnl"/>
        </w:rPr>
        <w:t>ó</w:t>
      </w:r>
      <w:r>
        <w:rPr>
          <w:rStyle w:val="Ninguno"/>
          <w:rFonts w:ascii="Arial" w:hAnsi="Arial"/>
          <w:sz w:val="24"/>
          <w:szCs w:val="24"/>
          <w:rtl w:val="0"/>
          <w:lang w:val="it-IT"/>
        </w:rPr>
        <w:t>n del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 que el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 conlleva a la soluci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del problema en cuesti</w:t>
      </w:r>
      <w:r>
        <w:rPr>
          <w:rStyle w:val="Ninguno"/>
          <w:rFonts w:ascii="Arial" w:hAnsi="Arial" w:hint="default"/>
          <w:sz w:val="24"/>
          <w:szCs w:val="24"/>
          <w:rtl w:val="0"/>
          <w:lang w:val="es-ES_tradnl"/>
        </w:rPr>
        <w:t>ó</w:t>
      </w:r>
      <w:r>
        <w:rPr>
          <w:rStyle w:val="Ninguno"/>
          <w:rFonts w:ascii="Arial" w:hAnsi="Arial"/>
          <w:sz w:val="24"/>
          <w:szCs w:val="24"/>
          <w:rtl w:val="0"/>
          <w:lang w:val="es-ES_tradnl"/>
        </w:rPr>
        <w:t>n los modelos pueden ser de car</w:t>
      </w:r>
      <w:r>
        <w:rPr>
          <w:rStyle w:val="Ninguno"/>
          <w:rFonts w:ascii="Arial" w:hAnsi="Arial" w:hint="default"/>
          <w:sz w:val="24"/>
          <w:szCs w:val="24"/>
          <w:rtl w:val="0"/>
          <w:lang w:val="es-ES_tradnl"/>
        </w:rPr>
        <w:t>á</w:t>
      </w:r>
      <w:r>
        <w:rPr>
          <w:rStyle w:val="Ninguno"/>
          <w:rFonts w:ascii="Arial" w:hAnsi="Arial"/>
          <w:sz w:val="24"/>
          <w:szCs w:val="24"/>
          <w:rtl w:val="0"/>
          <w:lang w:val="es-ES_tradnl"/>
        </w:rPr>
        <w:t>cter descriptivo y mediante ellos el investigador puede hacer el esquema representativo que facilita el manejo de la realidad.</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Por otra parte el dise</w:t>
      </w:r>
      <w:r>
        <w:rPr>
          <w:rStyle w:val="Ninguno"/>
          <w:rFonts w:ascii="Arial" w:hAnsi="Arial" w:hint="default"/>
          <w:sz w:val="24"/>
          <w:szCs w:val="24"/>
          <w:rtl w:val="0"/>
          <w:lang w:val="es-ES_tradnl"/>
        </w:rPr>
        <w:t>ñ</w:t>
      </w:r>
      <w:r>
        <w:rPr>
          <w:rStyle w:val="Ninguno"/>
          <w:rFonts w:ascii="Arial" w:hAnsi="Arial"/>
          <w:sz w:val="24"/>
          <w:szCs w:val="24"/>
          <w:rtl w:val="0"/>
          <w:lang w:val="pt-PT"/>
        </w:rPr>
        <w:t>o seg</w:t>
      </w:r>
      <w:r>
        <w:rPr>
          <w:rStyle w:val="Ninguno"/>
          <w:rFonts w:ascii="Arial" w:hAnsi="Arial" w:hint="default"/>
          <w:sz w:val="24"/>
          <w:szCs w:val="24"/>
          <w:rtl w:val="0"/>
          <w:lang w:val="es-ES_tradnl"/>
        </w:rPr>
        <w:t>ú</w:t>
      </w:r>
      <w:r>
        <w:rPr>
          <w:rStyle w:val="Ninguno"/>
          <w:rFonts w:ascii="Arial" w:hAnsi="Arial"/>
          <w:sz w:val="24"/>
          <w:szCs w:val="24"/>
          <w:rtl w:val="0"/>
          <w:lang w:val="es-ES_tradnl"/>
        </w:rPr>
        <w:t>n Mario Tamayo es la relaci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que tiene con el manejo de la realidad por parte del investigador y por lo tanto, se puede decir que hay tantos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os como investigadores ya que cada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es un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 propio que determina la realidad del investigador el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 es la estructura a seguir en una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ejerciendo el control de la misma a fin de encontrar resultados confiables y su relaci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con los interrogantes surgidos de los supuestos e hip</w:t>
      </w:r>
      <w:r>
        <w:rPr>
          <w:rStyle w:val="Ninguno"/>
          <w:rFonts w:ascii="Arial" w:hAnsi="Arial" w:hint="default"/>
          <w:sz w:val="24"/>
          <w:szCs w:val="24"/>
          <w:rtl w:val="0"/>
          <w:lang w:val="es-ES_tradnl"/>
        </w:rPr>
        <w:t>ó</w:t>
      </w:r>
      <w:r>
        <w:rPr>
          <w:rStyle w:val="Ninguno"/>
          <w:rFonts w:ascii="Arial" w:hAnsi="Arial"/>
          <w:sz w:val="24"/>
          <w:szCs w:val="24"/>
          <w:rtl w:val="0"/>
          <w:lang w:val="es-ES_tradnl"/>
        </w:rPr>
        <w:t>tesis y problema el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 construye constituyen la mejor estrategia a seguir por el investigador para la adecuada soluci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del problema planteado es un planteamiento de una serie de actividades sucesivas y organiza las que pueden adaptarse o particularidades de cada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y e indican los pasos y pruebas efectuar las t</w:t>
      </w:r>
      <w:r>
        <w:rPr>
          <w:rStyle w:val="Ninguno"/>
          <w:rFonts w:ascii="Arial" w:hAnsi="Arial" w:hint="default"/>
          <w:sz w:val="24"/>
          <w:szCs w:val="24"/>
          <w:rtl w:val="0"/>
          <w:lang w:val="es-ES_tradnl"/>
        </w:rPr>
        <w:t>é</w:t>
      </w:r>
      <w:r>
        <w:rPr>
          <w:rStyle w:val="Ninguno"/>
          <w:rFonts w:ascii="Arial" w:hAnsi="Arial"/>
          <w:sz w:val="24"/>
          <w:szCs w:val="24"/>
          <w:rtl w:val="0"/>
          <w:lang w:val="pt-PT"/>
        </w:rPr>
        <w:t>cnicas que se utilizar</w:t>
      </w:r>
      <w:r>
        <w:rPr>
          <w:rStyle w:val="Ninguno"/>
          <w:rFonts w:ascii="Arial" w:hAnsi="Arial" w:hint="default"/>
          <w:sz w:val="24"/>
          <w:szCs w:val="24"/>
          <w:rtl w:val="0"/>
          <w:lang w:val="es-ES_tradnl"/>
        </w:rPr>
        <w:t>á</w:t>
      </w:r>
      <w:r>
        <w:rPr>
          <w:rStyle w:val="Ninguno"/>
          <w:rFonts w:ascii="Arial" w:hAnsi="Arial"/>
          <w:sz w:val="24"/>
          <w:szCs w:val="24"/>
          <w:rtl w:val="0"/>
          <w:lang w:val="es-ES_tradnl"/>
        </w:rPr>
        <w:t>n para recolectar y analizar los datos.</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Mario Tamayo maneja dos tipos de dise</w:t>
      </w:r>
      <w:r>
        <w:rPr>
          <w:rStyle w:val="Ninguno"/>
          <w:rFonts w:ascii="Arial" w:hAnsi="Arial" w:hint="default"/>
          <w:sz w:val="24"/>
          <w:szCs w:val="24"/>
          <w:rtl w:val="0"/>
          <w:lang w:val="es-ES_tradnl"/>
        </w:rPr>
        <w:t>ñ</w:t>
      </w:r>
      <w:r>
        <w:rPr>
          <w:rStyle w:val="Ninguno"/>
          <w:rFonts w:ascii="Arial" w:hAnsi="Arial"/>
          <w:sz w:val="24"/>
          <w:szCs w:val="24"/>
          <w:rtl w:val="0"/>
          <w:lang w:val="pt-PT"/>
        </w:rPr>
        <w:t>os b</w:t>
      </w:r>
      <w:r>
        <w:rPr>
          <w:rStyle w:val="Ninguno"/>
          <w:rFonts w:ascii="Arial" w:hAnsi="Arial" w:hint="default"/>
          <w:sz w:val="24"/>
          <w:szCs w:val="24"/>
          <w:rtl w:val="0"/>
          <w:lang w:val="es-ES_tradnl"/>
        </w:rPr>
        <w:t>á</w:t>
      </w:r>
      <w:r>
        <w:rPr>
          <w:rStyle w:val="Ninguno"/>
          <w:rFonts w:ascii="Arial" w:hAnsi="Arial"/>
          <w:sz w:val="24"/>
          <w:szCs w:val="24"/>
          <w:rtl w:val="0"/>
          <w:lang w:val="es-ES_tradnl"/>
        </w:rPr>
        <w:t>sicos que son los dise</w:t>
      </w:r>
      <w:r>
        <w:rPr>
          <w:rStyle w:val="Ninguno"/>
          <w:rFonts w:ascii="Arial" w:hAnsi="Arial" w:hint="default"/>
          <w:sz w:val="24"/>
          <w:szCs w:val="24"/>
          <w:rtl w:val="0"/>
          <w:lang w:val="es-ES_tradnl"/>
        </w:rPr>
        <w:t>ñ</w:t>
      </w:r>
      <w:r>
        <w:rPr>
          <w:rStyle w:val="Ninguno"/>
          <w:rFonts w:ascii="Arial" w:hAnsi="Arial"/>
          <w:sz w:val="24"/>
          <w:szCs w:val="24"/>
          <w:rtl w:val="0"/>
          <w:lang w:val="pt-PT"/>
        </w:rPr>
        <w:t>os bibliogr</w:t>
      </w:r>
      <w:r>
        <w:rPr>
          <w:rStyle w:val="Ninguno"/>
          <w:rFonts w:ascii="Arial" w:hAnsi="Arial" w:hint="default"/>
          <w:sz w:val="24"/>
          <w:szCs w:val="24"/>
          <w:rtl w:val="0"/>
          <w:lang w:val="es-ES_tradnl"/>
        </w:rPr>
        <w:t>á</w:t>
      </w:r>
      <w:r>
        <w:rPr>
          <w:rStyle w:val="Ninguno"/>
          <w:rFonts w:ascii="Arial" w:hAnsi="Arial"/>
          <w:sz w:val="24"/>
          <w:szCs w:val="24"/>
          <w:rtl w:val="0"/>
          <w:lang w:val="es-ES_tradnl"/>
        </w:rPr>
        <w:t>ficos y el dise</w:t>
      </w:r>
      <w:r>
        <w:rPr>
          <w:rStyle w:val="Ninguno"/>
          <w:rFonts w:ascii="Arial" w:hAnsi="Arial" w:hint="default"/>
          <w:sz w:val="24"/>
          <w:szCs w:val="24"/>
          <w:rtl w:val="0"/>
          <w:lang w:val="es-ES_tradnl"/>
        </w:rPr>
        <w:t>ñ</w:t>
      </w:r>
      <w:r>
        <w:rPr>
          <w:rStyle w:val="Ninguno"/>
          <w:rFonts w:ascii="Arial" w:hAnsi="Arial"/>
          <w:sz w:val="24"/>
          <w:szCs w:val="24"/>
          <w:rtl w:val="0"/>
          <w:lang w:val="pt-PT"/>
        </w:rPr>
        <w:t>o de campo.</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El dise</w:t>
      </w:r>
      <w:r>
        <w:rPr>
          <w:rStyle w:val="Ninguno"/>
          <w:rFonts w:ascii="Arial" w:hAnsi="Arial" w:hint="default"/>
          <w:sz w:val="24"/>
          <w:szCs w:val="24"/>
          <w:rtl w:val="0"/>
          <w:lang w:val="es-ES_tradnl"/>
        </w:rPr>
        <w:t>ñ</w:t>
      </w:r>
      <w:r>
        <w:rPr>
          <w:rStyle w:val="Ninguno"/>
          <w:rFonts w:ascii="Arial" w:hAnsi="Arial"/>
          <w:sz w:val="24"/>
          <w:szCs w:val="24"/>
          <w:rtl w:val="0"/>
        </w:rPr>
        <w:t>o bibliogr</w:t>
      </w:r>
      <w:r>
        <w:rPr>
          <w:rStyle w:val="Ninguno"/>
          <w:rFonts w:ascii="Arial" w:hAnsi="Arial" w:hint="default"/>
          <w:sz w:val="24"/>
          <w:szCs w:val="24"/>
          <w:rtl w:val="0"/>
          <w:lang w:val="es-ES_tradnl"/>
        </w:rPr>
        <w:t>á</w:t>
      </w:r>
      <w:r>
        <w:rPr>
          <w:rStyle w:val="Ninguno"/>
          <w:rFonts w:ascii="Arial" w:hAnsi="Arial"/>
          <w:sz w:val="24"/>
          <w:szCs w:val="24"/>
          <w:rtl w:val="0"/>
          <w:lang w:val="es-ES_tradnl"/>
        </w:rPr>
        <w:t>fico es el uso de informaci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datos secundarios qu</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quiere decir que nosotros no vamos al lugar de estudio, sino que utilizamos la informaci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obtenida por otras personas, en donde la misma ha sido elaborada y procesada con fines acordes a los elaboradores. Este es un dise</w:t>
      </w:r>
      <w:r>
        <w:rPr>
          <w:rStyle w:val="Ninguno"/>
          <w:rFonts w:ascii="Arial" w:hAnsi="Arial" w:hint="default"/>
          <w:sz w:val="24"/>
          <w:szCs w:val="24"/>
          <w:rtl w:val="0"/>
          <w:lang w:val="es-ES_tradnl"/>
        </w:rPr>
        <w:t>ñ</w:t>
      </w:r>
      <w:r>
        <w:rPr>
          <w:rStyle w:val="Ninguno"/>
          <w:rFonts w:ascii="Arial" w:hAnsi="Arial"/>
          <w:sz w:val="24"/>
          <w:szCs w:val="24"/>
          <w:rtl w:val="0"/>
        </w:rPr>
        <w:t>o bibliogr</w:t>
      </w:r>
      <w:r>
        <w:rPr>
          <w:rStyle w:val="Ninguno"/>
          <w:rFonts w:ascii="Arial" w:hAnsi="Arial" w:hint="default"/>
          <w:sz w:val="24"/>
          <w:szCs w:val="24"/>
          <w:rtl w:val="0"/>
          <w:lang w:val="es-ES_tradnl"/>
        </w:rPr>
        <w:t>á</w:t>
      </w:r>
      <w:r>
        <w:rPr>
          <w:rStyle w:val="Ninguno"/>
          <w:rFonts w:ascii="Arial" w:hAnsi="Arial"/>
          <w:sz w:val="24"/>
          <w:szCs w:val="24"/>
          <w:rtl w:val="0"/>
          <w:lang w:val="es-ES_tradnl"/>
        </w:rPr>
        <w:t>fico, ya que est</w:t>
      </w:r>
      <w:r>
        <w:rPr>
          <w:rStyle w:val="Ninguno"/>
          <w:rFonts w:ascii="Arial" w:hAnsi="Arial" w:hint="default"/>
          <w:sz w:val="24"/>
          <w:szCs w:val="24"/>
          <w:rtl w:val="0"/>
          <w:lang w:val="es-ES_tradnl"/>
        </w:rPr>
        <w:t xml:space="preserve">á </w:t>
      </w:r>
      <w:r>
        <w:rPr>
          <w:rStyle w:val="Ninguno"/>
          <w:rFonts w:ascii="Arial" w:hAnsi="Arial"/>
          <w:sz w:val="24"/>
          <w:szCs w:val="24"/>
          <w:rtl w:val="0"/>
          <w:lang w:val="es-ES_tradnl"/>
        </w:rPr>
        <w:t>relacionado con la bibliograf</w:t>
      </w:r>
      <w:r>
        <w:rPr>
          <w:rStyle w:val="Ninguno"/>
          <w:rFonts w:ascii="Arial" w:hAnsi="Arial" w:hint="default"/>
          <w:sz w:val="24"/>
          <w:szCs w:val="24"/>
          <w:rtl w:val="0"/>
          <w:lang w:val="es-ES_tradnl"/>
        </w:rPr>
        <w:t>í</w:t>
      </w:r>
      <w:r>
        <w:rPr>
          <w:rStyle w:val="Ninguno"/>
          <w:rFonts w:ascii="Arial" w:hAnsi="Arial"/>
          <w:sz w:val="24"/>
          <w:szCs w:val="24"/>
          <w:rtl w:val="0"/>
          <w:lang w:val="es-ES_tradnl"/>
        </w:rPr>
        <w:t>a procesada en una biblioteca, debido a ello se necesita comprobar la fiabilidad de los datos y es labor del investigador asegurarse que maneja los datos correctos y las fuentes bibliogr</w:t>
      </w:r>
      <w:r>
        <w:rPr>
          <w:rStyle w:val="Ninguno"/>
          <w:rFonts w:ascii="Arial" w:hAnsi="Arial" w:hint="default"/>
          <w:sz w:val="24"/>
          <w:szCs w:val="24"/>
          <w:rtl w:val="0"/>
          <w:lang w:val="es-ES_tradnl"/>
        </w:rPr>
        <w:t>á</w:t>
      </w:r>
      <w:r>
        <w:rPr>
          <w:rStyle w:val="Ninguno"/>
          <w:rFonts w:ascii="Arial" w:hAnsi="Arial"/>
          <w:sz w:val="24"/>
          <w:szCs w:val="24"/>
          <w:rtl w:val="0"/>
          <w:lang w:val="es-ES_tradnl"/>
        </w:rPr>
        <w:t>ficas son la fuente de garant</w:t>
      </w:r>
      <w:r>
        <w:rPr>
          <w:rStyle w:val="Ninguno"/>
          <w:rFonts w:ascii="Arial" w:hAnsi="Arial" w:hint="default"/>
          <w:sz w:val="24"/>
          <w:szCs w:val="24"/>
          <w:rtl w:val="0"/>
          <w:lang w:val="es-ES_tradnl"/>
        </w:rPr>
        <w:t>í</w:t>
      </w:r>
      <w:r>
        <w:rPr>
          <w:rStyle w:val="Ninguno"/>
          <w:rFonts w:ascii="Arial" w:hAnsi="Arial"/>
          <w:sz w:val="24"/>
          <w:szCs w:val="24"/>
          <w:rtl w:val="0"/>
          <w:lang w:val="es-ES_tradnl"/>
        </w:rPr>
        <w:t>a para su dise</w:t>
      </w:r>
      <w:r>
        <w:rPr>
          <w:rStyle w:val="Ninguno"/>
          <w:rFonts w:ascii="Arial" w:hAnsi="Arial" w:hint="default"/>
          <w:sz w:val="24"/>
          <w:szCs w:val="24"/>
          <w:rtl w:val="0"/>
          <w:lang w:val="es-ES_tradnl"/>
        </w:rPr>
        <w:t>ñ</w:t>
      </w:r>
      <w:r>
        <w:rPr>
          <w:rStyle w:val="Ninguno"/>
          <w:rFonts w:ascii="Arial" w:hAnsi="Arial"/>
          <w:sz w:val="24"/>
          <w:szCs w:val="24"/>
          <w:rtl w:val="0"/>
          <w:lang w:val="it-IT"/>
        </w:rPr>
        <w:t>o.</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En el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 de campo se hace relaci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a la informaci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recogida directamente de la realidad que se denomina primaria y su valor radica en qu</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permite asegurarse de que las condiciones que sean obtenidos sean verdaderas y facilita su revisi</w:t>
      </w:r>
      <w:r>
        <w:rPr>
          <w:rStyle w:val="Ninguno"/>
          <w:rFonts w:ascii="Arial" w:hAnsi="Arial" w:hint="default"/>
          <w:sz w:val="24"/>
          <w:szCs w:val="24"/>
          <w:rtl w:val="0"/>
          <w:lang w:val="es-ES_tradnl"/>
        </w:rPr>
        <w:t>ó</w:t>
      </w:r>
      <w:r>
        <w:rPr>
          <w:rStyle w:val="Ninguno"/>
          <w:rFonts w:ascii="Arial" w:hAnsi="Arial"/>
          <w:sz w:val="24"/>
          <w:szCs w:val="24"/>
          <w:rtl w:val="0"/>
          <w:lang w:val="es-ES_tradnl"/>
        </w:rPr>
        <w:t>n o modificaci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en caso de surgir dudas.</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Lamentablemente no toda la informaci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puede alcanzarse por este tipo de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 xml:space="preserve">o, ya que hay limitaciones espaciales o de tiempo, problemas de escasez o de orden </w:t>
      </w:r>
      <w:r>
        <w:rPr>
          <w:rStyle w:val="Ninguno"/>
          <w:rFonts w:ascii="Arial" w:hAnsi="Arial" w:hint="default"/>
          <w:sz w:val="24"/>
          <w:szCs w:val="24"/>
          <w:rtl w:val="0"/>
          <w:lang w:val="es-ES_tradnl"/>
        </w:rPr>
        <w:t>é</w:t>
      </w:r>
      <w:r>
        <w:rPr>
          <w:rStyle w:val="Ninguno"/>
          <w:rFonts w:ascii="Arial" w:hAnsi="Arial"/>
          <w:sz w:val="24"/>
          <w:szCs w:val="24"/>
          <w:rtl w:val="0"/>
          <w:lang w:val="it-IT"/>
        </w:rPr>
        <w:t>tico.</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El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 de campo puede tener diferentes tipos, que pueden ser: un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 de encuesta, que permite conocer el comportamiento de las personas al preguntarles directamente y se utiliza en las ciencias sociales. Est</w:t>
      </w:r>
      <w:r>
        <w:rPr>
          <w:rStyle w:val="Ninguno"/>
          <w:rFonts w:ascii="Arial" w:hAnsi="Arial" w:hint="default"/>
          <w:sz w:val="24"/>
          <w:szCs w:val="24"/>
          <w:rtl w:val="0"/>
          <w:lang w:val="es-ES_tradnl"/>
        </w:rPr>
        <w:t xml:space="preserve">á </w:t>
      </w:r>
      <w:r>
        <w:rPr>
          <w:rStyle w:val="Ninguno"/>
          <w:rFonts w:ascii="Arial" w:hAnsi="Arial"/>
          <w:sz w:val="24"/>
          <w:szCs w:val="24"/>
          <w:rtl w:val="0"/>
          <w:lang w:val="es-ES_tradnl"/>
        </w:rPr>
        <w:t>el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 estad</w:t>
      </w:r>
      <w:r>
        <w:rPr>
          <w:rStyle w:val="Ninguno"/>
          <w:rFonts w:ascii="Arial" w:hAnsi="Arial" w:hint="default"/>
          <w:sz w:val="24"/>
          <w:szCs w:val="24"/>
          <w:rtl w:val="0"/>
          <w:lang w:val="es-ES_tradnl"/>
        </w:rPr>
        <w:t>í</w:t>
      </w:r>
      <w:r>
        <w:rPr>
          <w:rStyle w:val="Ninguno"/>
          <w:rFonts w:ascii="Arial" w:hAnsi="Arial"/>
          <w:sz w:val="24"/>
          <w:szCs w:val="24"/>
          <w:rtl w:val="0"/>
          <w:lang w:val="es-ES_tradnl"/>
        </w:rPr>
        <w:t>stico, en donde se efect</w:t>
      </w:r>
      <w:r>
        <w:rPr>
          <w:rStyle w:val="Ninguno"/>
          <w:rFonts w:ascii="Arial" w:hAnsi="Arial" w:hint="default"/>
          <w:sz w:val="24"/>
          <w:szCs w:val="24"/>
          <w:rtl w:val="0"/>
          <w:lang w:val="es-ES_tradnl"/>
        </w:rPr>
        <w:t>ú</w:t>
      </w:r>
      <w:r>
        <w:rPr>
          <w:rStyle w:val="Ninguno"/>
          <w:rFonts w:ascii="Arial" w:hAnsi="Arial"/>
          <w:sz w:val="24"/>
          <w:szCs w:val="24"/>
          <w:rtl w:val="0"/>
          <w:lang w:val="es-ES_tradnl"/>
        </w:rPr>
        <w:t>an mediciones para determinar los valores de una variable un grupo de variables y consiste en un estudio cualitativo o evaluaci</w:t>
      </w:r>
      <w:r>
        <w:rPr>
          <w:rStyle w:val="Ninguno"/>
          <w:rFonts w:ascii="Arial" w:hAnsi="Arial" w:hint="default"/>
          <w:sz w:val="24"/>
          <w:szCs w:val="24"/>
          <w:rtl w:val="0"/>
          <w:lang w:val="es-ES_tradnl"/>
        </w:rPr>
        <w:t>ó</w:t>
      </w:r>
      <w:r>
        <w:rPr>
          <w:rStyle w:val="Ninguno"/>
          <w:rFonts w:ascii="Arial" w:hAnsi="Arial"/>
          <w:sz w:val="24"/>
          <w:szCs w:val="24"/>
          <w:rtl w:val="0"/>
        </w:rPr>
        <w:t>n num</w:t>
      </w:r>
      <w:r>
        <w:rPr>
          <w:rStyle w:val="Ninguno"/>
          <w:rFonts w:ascii="Arial" w:hAnsi="Arial" w:hint="default"/>
          <w:sz w:val="24"/>
          <w:szCs w:val="24"/>
          <w:rtl w:val="0"/>
          <w:lang w:val="es-ES_tradnl"/>
        </w:rPr>
        <w:t>é</w:t>
      </w:r>
      <w:r>
        <w:rPr>
          <w:rStyle w:val="Ninguno"/>
          <w:rFonts w:ascii="Arial" w:hAnsi="Arial"/>
          <w:sz w:val="24"/>
          <w:szCs w:val="24"/>
          <w:rtl w:val="0"/>
          <w:lang w:val="es-ES_tradnl"/>
        </w:rPr>
        <w:t>rica de los hechos colectivos.</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pt-PT"/>
        </w:rPr>
        <w:t>Est</w:t>
      </w:r>
      <w:r>
        <w:rPr>
          <w:rStyle w:val="Ninguno"/>
          <w:rFonts w:ascii="Arial" w:hAnsi="Arial" w:hint="default"/>
          <w:sz w:val="24"/>
          <w:szCs w:val="24"/>
          <w:rtl w:val="0"/>
          <w:lang w:val="es-ES_tradnl"/>
        </w:rPr>
        <w:t xml:space="preserve">á </w:t>
      </w:r>
      <w:r>
        <w:rPr>
          <w:rStyle w:val="Ninguno"/>
          <w:rFonts w:ascii="Arial" w:hAnsi="Arial"/>
          <w:sz w:val="24"/>
          <w:szCs w:val="24"/>
          <w:rtl w:val="0"/>
          <w:lang w:val="es-ES_tradnl"/>
        </w:rPr>
        <w:t>el dise</w:t>
      </w:r>
      <w:r>
        <w:rPr>
          <w:rStyle w:val="Ninguno"/>
          <w:rFonts w:ascii="Arial" w:hAnsi="Arial" w:hint="default"/>
          <w:sz w:val="24"/>
          <w:szCs w:val="24"/>
          <w:rtl w:val="0"/>
          <w:lang w:val="es-ES_tradnl"/>
        </w:rPr>
        <w:t>ñ</w:t>
      </w:r>
      <w:r>
        <w:rPr>
          <w:rStyle w:val="Ninguno"/>
          <w:rFonts w:ascii="Arial" w:hAnsi="Arial"/>
          <w:sz w:val="24"/>
          <w:szCs w:val="24"/>
          <w:rtl w:val="0"/>
          <w:lang w:val="pt-PT"/>
        </w:rPr>
        <w:t>o de casos, qu</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es el estudio exhaustivo de uno o muy pocos objetos a usar durante el curso de la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esto permite conocer de forma amplia y detallada los objetos estudiados, por lo tanto, se requiere estudiar una unidad de un sistema para estar en condiciones de conocer algunos problemas generales del mismo.</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Tambi</w:t>
      </w:r>
      <w:r>
        <w:rPr>
          <w:rStyle w:val="Ninguno"/>
          <w:rFonts w:ascii="Arial" w:hAnsi="Arial" w:hint="default"/>
          <w:sz w:val="24"/>
          <w:szCs w:val="24"/>
          <w:rtl w:val="0"/>
          <w:lang w:val="es-ES_tradnl"/>
        </w:rPr>
        <w:t>é</w:t>
      </w:r>
      <w:r>
        <w:rPr>
          <w:rStyle w:val="Ninguno"/>
          <w:rFonts w:ascii="Arial" w:hAnsi="Arial"/>
          <w:sz w:val="24"/>
          <w:szCs w:val="24"/>
          <w:rtl w:val="0"/>
          <w:lang w:val="es-ES_tradnl"/>
        </w:rPr>
        <w:t>n est</w:t>
      </w:r>
      <w:r>
        <w:rPr>
          <w:rStyle w:val="Ninguno"/>
          <w:rFonts w:ascii="Arial" w:hAnsi="Arial" w:hint="default"/>
          <w:sz w:val="24"/>
          <w:szCs w:val="24"/>
          <w:rtl w:val="0"/>
          <w:lang w:val="es-ES_tradnl"/>
        </w:rPr>
        <w:t xml:space="preserve">á </w:t>
      </w:r>
      <w:r>
        <w:rPr>
          <w:rStyle w:val="Ninguno"/>
          <w:rFonts w:ascii="Arial" w:hAnsi="Arial"/>
          <w:sz w:val="24"/>
          <w:szCs w:val="24"/>
          <w:rtl w:val="0"/>
          <w:lang w:val="es-ES_tradnl"/>
        </w:rPr>
        <w:t>el dise</w:t>
      </w:r>
      <w:r>
        <w:rPr>
          <w:rStyle w:val="Ninguno"/>
          <w:rFonts w:ascii="Arial" w:hAnsi="Arial" w:hint="default"/>
          <w:sz w:val="24"/>
          <w:szCs w:val="24"/>
          <w:rtl w:val="0"/>
          <w:lang w:val="es-ES_tradnl"/>
        </w:rPr>
        <w:t>ñ</w:t>
      </w:r>
      <w:r>
        <w:rPr>
          <w:rStyle w:val="Ninguno"/>
          <w:rFonts w:ascii="Arial" w:hAnsi="Arial"/>
          <w:sz w:val="24"/>
          <w:szCs w:val="24"/>
          <w:rtl w:val="0"/>
          <w:lang w:val="pt-PT"/>
        </w:rPr>
        <w:t>o experimental, qu</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es, como su nombre lo indica, la experimentaci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para llegar a la causa de un fen</w:t>
      </w:r>
      <w:r>
        <w:rPr>
          <w:rStyle w:val="Ninguno"/>
          <w:rFonts w:ascii="Arial" w:hAnsi="Arial" w:hint="default"/>
          <w:sz w:val="24"/>
          <w:szCs w:val="24"/>
          <w:rtl w:val="0"/>
          <w:lang w:val="es-ES_tradnl"/>
        </w:rPr>
        <w:t>ó</w:t>
      </w:r>
      <w:r>
        <w:rPr>
          <w:rStyle w:val="Ninguno"/>
          <w:rFonts w:ascii="Arial" w:hAnsi="Arial"/>
          <w:sz w:val="24"/>
          <w:szCs w:val="24"/>
          <w:rtl w:val="0"/>
          <w:lang w:val="es-ES_tradnl"/>
        </w:rPr>
        <w:t>meno. En este tipo de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os se somete el objeto de estudio a la influencia de ciertas variables en condiciones controladas y conocidas por el investigador, para poder recolectar la informaci</w:t>
      </w:r>
      <w:r>
        <w:rPr>
          <w:rStyle w:val="Ninguno"/>
          <w:rFonts w:ascii="Arial" w:hAnsi="Arial" w:hint="default"/>
          <w:sz w:val="24"/>
          <w:szCs w:val="24"/>
          <w:rtl w:val="0"/>
          <w:lang w:val="es-ES_tradnl"/>
        </w:rPr>
        <w:t>ó</w:t>
      </w:r>
      <w:r>
        <w:rPr>
          <w:rStyle w:val="Ninguno"/>
          <w:rFonts w:ascii="Arial" w:hAnsi="Arial"/>
          <w:sz w:val="24"/>
          <w:szCs w:val="24"/>
          <w:rtl w:val="0"/>
        </w:rPr>
        <w:t>n.</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A partir del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 experimental se deriva el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 cuasi experimental, qu</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es el desarrollo del estudio de las relaciones causa-efecto, pero no en condiciones de control riguroso ni en las variables que manejan investigador en una situaci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experimental y tambi</w:t>
      </w:r>
      <w:r>
        <w:rPr>
          <w:rStyle w:val="Ninguno"/>
          <w:rFonts w:ascii="Arial" w:hAnsi="Arial" w:hint="default"/>
          <w:sz w:val="24"/>
          <w:szCs w:val="24"/>
          <w:rtl w:val="0"/>
          <w:lang w:val="es-ES_tradnl"/>
        </w:rPr>
        <w:t>é</w:t>
      </w:r>
      <w:r>
        <w:rPr>
          <w:rStyle w:val="Ninguno"/>
          <w:rFonts w:ascii="Arial" w:hAnsi="Arial"/>
          <w:sz w:val="24"/>
          <w:szCs w:val="24"/>
          <w:rtl w:val="0"/>
          <w:lang w:val="es-ES_tradnl"/>
        </w:rPr>
        <w:t>n est</w:t>
      </w:r>
      <w:r>
        <w:rPr>
          <w:rStyle w:val="Ninguno"/>
          <w:rFonts w:ascii="Arial" w:hAnsi="Arial" w:hint="default"/>
          <w:sz w:val="24"/>
          <w:szCs w:val="24"/>
          <w:rtl w:val="0"/>
          <w:lang w:val="es-ES_tradnl"/>
        </w:rPr>
        <w:t xml:space="preserve">á </w:t>
      </w:r>
      <w:r>
        <w:rPr>
          <w:rStyle w:val="Ninguno"/>
          <w:rFonts w:ascii="Arial" w:hAnsi="Arial"/>
          <w:sz w:val="24"/>
          <w:szCs w:val="24"/>
          <w:rtl w:val="0"/>
          <w:lang w:val="es-ES_tradnl"/>
        </w:rPr>
        <w:t>el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 ex post facto qu</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es cuando el experimento se realiza despu</w:t>
      </w:r>
      <w:r>
        <w:rPr>
          <w:rStyle w:val="Ninguno"/>
          <w:rFonts w:ascii="Arial" w:hAnsi="Arial" w:hint="default"/>
          <w:sz w:val="24"/>
          <w:szCs w:val="24"/>
          <w:rtl w:val="0"/>
          <w:lang w:val="es-ES_tradnl"/>
        </w:rPr>
        <w:t>é</w:t>
      </w:r>
      <w:r>
        <w:rPr>
          <w:rStyle w:val="Ninguno"/>
          <w:rFonts w:ascii="Arial" w:hAnsi="Arial"/>
          <w:sz w:val="24"/>
          <w:szCs w:val="24"/>
          <w:rtl w:val="0"/>
          <w:lang w:val="es-ES_tradnl"/>
        </w:rPr>
        <w:t>s de los hechos y el investigador no controla y regula ninguna de las condiciones de la prueba.</w:t>
      </w:r>
    </w:p>
    <w:p>
      <w:pPr>
        <w:pStyle w:val="Cuerpo"/>
        <w:spacing w:line="360" w:lineRule="auto"/>
        <w:jc w:val="both"/>
        <w:rPr>
          <w:rStyle w:val="Ninguno"/>
          <w:rFonts w:ascii="Arial" w:cs="Arial" w:hAnsi="Arial" w:eastAsia="Arial"/>
          <w:sz w:val="24"/>
          <w:szCs w:val="24"/>
        </w:rPr>
      </w:pPr>
    </w:p>
    <w:p>
      <w:pPr>
        <w:pStyle w:val="Cuerpo"/>
        <w:spacing w:line="360" w:lineRule="auto"/>
        <w:jc w:val="both"/>
      </w:pPr>
      <w:r>
        <w:rPr>
          <w:rStyle w:val="Ninguno"/>
          <w:rFonts w:ascii="Arial Unicode MS" w:cs="Arial Unicode MS" w:hAnsi="Arial Unicode MS" w:eastAsia="Arial Unicode MS"/>
          <w:b w:val="0"/>
          <w:bCs w:val="0"/>
          <w:i w:val="0"/>
          <w:iCs w:val="0"/>
          <w:sz w:val="24"/>
          <w:szCs w:val="24"/>
        </w:rPr>
        <w:br w:type="page"/>
      </w:r>
    </w:p>
    <w:p>
      <w:pPr>
        <w:pStyle w:val="heading 1"/>
      </w:pPr>
      <w:bookmarkStart w:name="_Toc1" w:id="1"/>
      <w:r>
        <w:rPr>
          <w:rStyle w:val="Ninguno"/>
          <w:rFonts w:cs="Arial Unicode MS" w:eastAsia="Arial Unicode MS"/>
          <w:rtl w:val="0"/>
          <w:lang w:val="es-ES_tradnl"/>
        </w:rPr>
        <w:t>6.1.2 Tipo de estudio</w:t>
      </w:r>
      <w:bookmarkEnd w:id="1"/>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El tipo de estudio es la forma de c</w:t>
      </w:r>
      <w:r>
        <w:rPr>
          <w:rStyle w:val="Ninguno"/>
          <w:rFonts w:ascii="Arial" w:hAnsi="Arial" w:hint="default"/>
          <w:sz w:val="24"/>
          <w:szCs w:val="24"/>
          <w:rtl w:val="0"/>
          <w:lang w:val="es-ES_tradnl"/>
        </w:rPr>
        <w:t>ó</w:t>
      </w:r>
      <w:r>
        <w:rPr>
          <w:rStyle w:val="Ninguno"/>
          <w:rFonts w:ascii="Arial" w:hAnsi="Arial"/>
          <w:sz w:val="24"/>
          <w:szCs w:val="24"/>
          <w:rtl w:val="0"/>
          <w:lang w:val="es-ES_tradnl"/>
        </w:rPr>
        <w:t>mo se va a resolver un problema de una manera cient</w:t>
      </w:r>
      <w:r>
        <w:rPr>
          <w:rStyle w:val="Ninguno"/>
          <w:rFonts w:ascii="Arial" w:hAnsi="Arial" w:hint="default"/>
          <w:sz w:val="24"/>
          <w:szCs w:val="24"/>
          <w:rtl w:val="0"/>
          <w:lang w:val="es-ES_tradnl"/>
        </w:rPr>
        <w:t>í</w:t>
      </w:r>
      <w:r>
        <w:rPr>
          <w:rStyle w:val="Ninguno"/>
          <w:rFonts w:ascii="Arial" w:hAnsi="Arial"/>
          <w:sz w:val="24"/>
          <w:szCs w:val="24"/>
          <w:rtl w:val="0"/>
          <w:lang w:val="es-ES_tradnl"/>
        </w:rPr>
        <w:t>fica, debido a ello, es conveniente tener un conocimiento detallado de los posibles tipos de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que se pueden seguir.</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Esto hace posible que se eviten equivocaciones en la elecci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un m</w:t>
      </w:r>
      <w:r>
        <w:rPr>
          <w:rStyle w:val="Ninguno"/>
          <w:rFonts w:ascii="Arial" w:hAnsi="Arial" w:hint="default"/>
          <w:sz w:val="24"/>
          <w:szCs w:val="24"/>
          <w:rtl w:val="0"/>
          <w:lang w:val="es-ES_tradnl"/>
        </w:rPr>
        <w:t>é</w:t>
      </w:r>
      <w:r>
        <w:rPr>
          <w:rStyle w:val="Ninguno"/>
          <w:rFonts w:ascii="Arial" w:hAnsi="Arial"/>
          <w:sz w:val="24"/>
          <w:szCs w:val="24"/>
          <w:rtl w:val="0"/>
          <w:lang w:val="es-ES_tradnl"/>
        </w:rPr>
        <w:t>todo de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para un procedimiento espec</w:t>
      </w:r>
      <w:r>
        <w:rPr>
          <w:rStyle w:val="Ninguno"/>
          <w:rFonts w:ascii="Arial" w:hAnsi="Arial" w:hint="default"/>
          <w:sz w:val="24"/>
          <w:szCs w:val="24"/>
          <w:rtl w:val="0"/>
          <w:lang w:val="es-ES_tradnl"/>
        </w:rPr>
        <w:t>í</w:t>
      </w:r>
      <w:r>
        <w:rPr>
          <w:rStyle w:val="Ninguno"/>
          <w:rFonts w:ascii="Arial" w:hAnsi="Arial"/>
          <w:sz w:val="24"/>
          <w:szCs w:val="24"/>
          <w:rtl w:val="0"/>
          <w:lang w:val="it-IT"/>
        </w:rPr>
        <w:t>fico.</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Generalmente los tipos de estudio no se presentan puros ya que se combinan entre s</w:t>
      </w:r>
      <w:r>
        <w:rPr>
          <w:rStyle w:val="Ninguno"/>
          <w:rFonts w:ascii="Arial" w:hAnsi="Arial" w:hint="default"/>
          <w:sz w:val="24"/>
          <w:szCs w:val="24"/>
          <w:rtl w:val="0"/>
          <w:lang w:val="es-ES_tradnl"/>
        </w:rPr>
        <w:t xml:space="preserve">í </w:t>
      </w:r>
      <w:r>
        <w:rPr>
          <w:rStyle w:val="Ninguno"/>
          <w:rFonts w:ascii="Arial" w:hAnsi="Arial"/>
          <w:sz w:val="24"/>
          <w:szCs w:val="24"/>
          <w:rtl w:val="0"/>
          <w:lang w:val="es-ES_tradnl"/>
        </w:rPr>
        <w:t>y el sistem</w:t>
      </w:r>
      <w:r>
        <w:rPr>
          <w:rStyle w:val="Ninguno"/>
          <w:rFonts w:ascii="Arial" w:hAnsi="Arial" w:hint="default"/>
          <w:sz w:val="24"/>
          <w:szCs w:val="24"/>
          <w:rtl w:val="0"/>
          <w:lang w:val="es-ES_tradnl"/>
        </w:rPr>
        <w:t>á</w:t>
      </w:r>
      <w:r>
        <w:rPr>
          <w:rStyle w:val="Ninguno"/>
          <w:rFonts w:ascii="Arial" w:hAnsi="Arial"/>
          <w:sz w:val="24"/>
          <w:szCs w:val="24"/>
          <w:rtl w:val="0"/>
          <w:lang w:val="es-ES_tradnl"/>
        </w:rPr>
        <w:t>ticamente la aplicaci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la investigaci</w:t>
      </w:r>
      <w:r>
        <w:rPr>
          <w:rStyle w:val="Ninguno"/>
          <w:rFonts w:ascii="Arial" w:hAnsi="Arial" w:hint="default"/>
          <w:sz w:val="24"/>
          <w:szCs w:val="24"/>
          <w:rtl w:val="0"/>
          <w:lang w:val="es-ES_tradnl"/>
        </w:rPr>
        <w:t>ó</w:t>
      </w:r>
      <w:r>
        <w:rPr>
          <w:rStyle w:val="Ninguno"/>
          <w:rFonts w:ascii="Arial" w:hAnsi="Arial"/>
          <w:sz w:val="24"/>
          <w:szCs w:val="24"/>
          <w:rtl w:val="0"/>
        </w:rPr>
        <w:t>n.</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Mario Tamayo nos menciona que hay tres tipos principales de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los cuales son: el tipo de investigaci</w:t>
      </w:r>
      <w:r>
        <w:rPr>
          <w:rStyle w:val="Ninguno"/>
          <w:rFonts w:ascii="Arial" w:hAnsi="Arial" w:hint="default"/>
          <w:sz w:val="24"/>
          <w:szCs w:val="24"/>
          <w:rtl w:val="0"/>
          <w:lang w:val="es-ES_tradnl"/>
        </w:rPr>
        <w:t>ó</w:t>
      </w:r>
      <w:r>
        <w:rPr>
          <w:rStyle w:val="Ninguno"/>
          <w:rFonts w:ascii="Arial" w:hAnsi="Arial"/>
          <w:sz w:val="24"/>
          <w:szCs w:val="24"/>
          <w:rtl w:val="0"/>
          <w:lang w:val="en-US"/>
        </w:rPr>
        <w:t>n hist</w:t>
      </w:r>
      <w:r>
        <w:rPr>
          <w:rStyle w:val="Ninguno"/>
          <w:rFonts w:ascii="Arial" w:hAnsi="Arial" w:hint="default"/>
          <w:sz w:val="24"/>
          <w:szCs w:val="24"/>
          <w:rtl w:val="0"/>
          <w:lang w:val="es-ES_tradnl"/>
        </w:rPr>
        <w:t>ó</w:t>
      </w:r>
      <w:r>
        <w:rPr>
          <w:rStyle w:val="Ninguno"/>
          <w:rFonts w:ascii="Arial" w:hAnsi="Arial"/>
          <w:sz w:val="24"/>
          <w:szCs w:val="24"/>
          <w:rtl w:val="0"/>
          <w:lang w:val="es-ES_tradnl"/>
        </w:rPr>
        <w:t>rica, el tipo de estudio descriptivo y el tipo de estudio experimental; a partir de cada uno de ellos se realizan diferentes combinaciones para poder obtener m</w:t>
      </w:r>
      <w:r>
        <w:rPr>
          <w:rStyle w:val="Ninguno"/>
          <w:rFonts w:ascii="Arial" w:hAnsi="Arial" w:hint="default"/>
          <w:sz w:val="24"/>
          <w:szCs w:val="24"/>
          <w:rtl w:val="0"/>
          <w:lang w:val="es-ES_tradnl"/>
        </w:rPr>
        <w:t>é</w:t>
      </w:r>
      <w:r>
        <w:rPr>
          <w:rStyle w:val="Ninguno"/>
          <w:rFonts w:ascii="Arial" w:hAnsi="Arial"/>
          <w:sz w:val="24"/>
          <w:szCs w:val="24"/>
          <w:rtl w:val="0"/>
          <w:lang w:val="es-ES_tradnl"/>
        </w:rPr>
        <w:t>todos de estudio eficaces para el problema manejar durante la investigaci</w:t>
      </w:r>
      <w:r>
        <w:rPr>
          <w:rStyle w:val="Ninguno"/>
          <w:rFonts w:ascii="Arial" w:hAnsi="Arial" w:hint="default"/>
          <w:sz w:val="24"/>
          <w:szCs w:val="24"/>
          <w:rtl w:val="0"/>
          <w:lang w:val="es-ES_tradnl"/>
        </w:rPr>
        <w:t>ó</w:t>
      </w:r>
      <w:r>
        <w:rPr>
          <w:rStyle w:val="Ninguno"/>
          <w:rFonts w:ascii="Arial" w:hAnsi="Arial"/>
          <w:sz w:val="24"/>
          <w:szCs w:val="24"/>
          <w:rtl w:val="0"/>
        </w:rPr>
        <w:t>n</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El estudio hist</w:t>
      </w:r>
      <w:r>
        <w:rPr>
          <w:rStyle w:val="Ninguno"/>
          <w:rFonts w:ascii="Arial" w:hAnsi="Arial" w:hint="default"/>
          <w:sz w:val="24"/>
          <w:szCs w:val="24"/>
          <w:rtl w:val="0"/>
          <w:lang w:val="es-ES_tradnl"/>
        </w:rPr>
        <w:t>ó</w:t>
      </w:r>
      <w:r>
        <w:rPr>
          <w:rStyle w:val="Ninguno"/>
          <w:rFonts w:ascii="Arial" w:hAnsi="Arial"/>
          <w:sz w:val="24"/>
          <w:szCs w:val="24"/>
          <w:rtl w:val="0"/>
          <w:lang w:val="es-ES_tradnl"/>
        </w:rPr>
        <w:t>rico es la experiencia pasada se presenta como una b</w:t>
      </w:r>
      <w:r>
        <w:rPr>
          <w:rStyle w:val="Ninguno"/>
          <w:rFonts w:ascii="Arial" w:hAnsi="Arial" w:hint="default"/>
          <w:sz w:val="24"/>
          <w:szCs w:val="24"/>
          <w:rtl w:val="0"/>
          <w:lang w:val="es-ES_tradnl"/>
        </w:rPr>
        <w:t>ú</w:t>
      </w:r>
      <w:r>
        <w:rPr>
          <w:rStyle w:val="Ninguno"/>
          <w:rFonts w:ascii="Arial" w:hAnsi="Arial"/>
          <w:sz w:val="24"/>
          <w:szCs w:val="24"/>
          <w:rtl w:val="0"/>
          <w:lang w:val="es-ES_tradnl"/>
        </w:rPr>
        <w:t>squeda cr</w:t>
      </w:r>
      <w:r>
        <w:rPr>
          <w:rStyle w:val="Ninguno"/>
          <w:rFonts w:ascii="Arial" w:hAnsi="Arial" w:hint="default"/>
          <w:sz w:val="24"/>
          <w:szCs w:val="24"/>
          <w:rtl w:val="0"/>
          <w:lang w:val="es-ES_tradnl"/>
        </w:rPr>
        <w:t>í</w:t>
      </w:r>
      <w:r>
        <w:rPr>
          <w:rStyle w:val="Ninguno"/>
          <w:rFonts w:ascii="Arial" w:hAnsi="Arial"/>
          <w:sz w:val="24"/>
          <w:szCs w:val="24"/>
          <w:rtl w:val="0"/>
          <w:lang w:val="es-ES_tradnl"/>
        </w:rPr>
        <w:t>tica de la verdad que sustenta los acontecimientos del pasado la tarea del investigador en este tipo de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tiene las siguientes etapas qu</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es el enunciado del problema, la recolecci</w:t>
      </w:r>
      <w:r>
        <w:rPr>
          <w:rStyle w:val="Ninguno"/>
          <w:rFonts w:ascii="Arial" w:hAnsi="Arial" w:hint="default"/>
          <w:sz w:val="24"/>
          <w:szCs w:val="24"/>
          <w:rtl w:val="0"/>
          <w:lang w:val="es-ES_tradnl"/>
        </w:rPr>
        <w:t>ó</w:t>
      </w:r>
      <w:r>
        <w:rPr>
          <w:rStyle w:val="Ninguno"/>
          <w:rFonts w:ascii="Arial" w:hAnsi="Arial"/>
          <w:sz w:val="24"/>
          <w:szCs w:val="24"/>
          <w:rtl w:val="0"/>
          <w:lang w:val="it-IT"/>
        </w:rPr>
        <w:t>n del material informativo la cr</w:t>
      </w:r>
      <w:r>
        <w:rPr>
          <w:rStyle w:val="Ninguno"/>
          <w:rFonts w:ascii="Arial" w:hAnsi="Arial" w:hint="default"/>
          <w:sz w:val="24"/>
          <w:szCs w:val="24"/>
          <w:rtl w:val="0"/>
          <w:lang w:val="es-ES_tradnl"/>
        </w:rPr>
        <w:t>í</w:t>
      </w:r>
      <w:r>
        <w:rPr>
          <w:rStyle w:val="Ninguno"/>
          <w:rFonts w:ascii="Arial" w:hAnsi="Arial"/>
          <w:sz w:val="24"/>
          <w:szCs w:val="24"/>
          <w:rtl w:val="0"/>
          <w:lang w:val="es-ES_tradnl"/>
        </w:rPr>
        <w:t>tica de las fuentes mediante cr</w:t>
      </w:r>
      <w:r>
        <w:rPr>
          <w:rStyle w:val="Ninguno"/>
          <w:rFonts w:ascii="Arial" w:hAnsi="Arial" w:hint="default"/>
          <w:sz w:val="24"/>
          <w:szCs w:val="24"/>
          <w:rtl w:val="0"/>
          <w:lang w:val="es-ES_tradnl"/>
        </w:rPr>
        <w:t>í</w:t>
      </w:r>
      <w:r>
        <w:rPr>
          <w:rStyle w:val="Ninguno"/>
          <w:rFonts w:ascii="Arial" w:hAnsi="Arial"/>
          <w:sz w:val="24"/>
          <w:szCs w:val="24"/>
          <w:rtl w:val="0"/>
          <w:lang w:val="es-ES_tradnl"/>
        </w:rPr>
        <w:t>tica externa y cr</w:t>
      </w:r>
      <w:r>
        <w:rPr>
          <w:rStyle w:val="Ninguno"/>
          <w:rFonts w:ascii="Arial" w:hAnsi="Arial" w:hint="default"/>
          <w:sz w:val="24"/>
          <w:szCs w:val="24"/>
          <w:rtl w:val="0"/>
          <w:lang w:val="es-ES_tradnl"/>
        </w:rPr>
        <w:t>í</w:t>
      </w:r>
      <w:r>
        <w:rPr>
          <w:rStyle w:val="Ninguno"/>
          <w:rFonts w:ascii="Arial" w:hAnsi="Arial"/>
          <w:sz w:val="24"/>
          <w:szCs w:val="24"/>
          <w:rtl w:val="0"/>
          <w:lang w:val="fr-FR"/>
        </w:rPr>
        <w:t>tica internet la formulaci</w:t>
      </w:r>
      <w:r>
        <w:rPr>
          <w:rStyle w:val="Ninguno"/>
          <w:rFonts w:ascii="Arial" w:hAnsi="Arial" w:hint="default"/>
          <w:sz w:val="24"/>
          <w:szCs w:val="24"/>
          <w:rtl w:val="0"/>
          <w:lang w:val="es-ES_tradnl"/>
        </w:rPr>
        <w:t>ó</w:t>
      </w:r>
      <w:r>
        <w:rPr>
          <w:rStyle w:val="Ninguno"/>
          <w:rFonts w:ascii="Arial" w:hAnsi="Arial"/>
          <w:sz w:val="24"/>
          <w:szCs w:val="24"/>
          <w:rtl w:val="0"/>
          <w:lang w:val="nl-NL"/>
        </w:rPr>
        <w:t>n de hip</w:t>
      </w:r>
      <w:r>
        <w:rPr>
          <w:rStyle w:val="Ninguno"/>
          <w:rFonts w:ascii="Arial" w:hAnsi="Arial" w:hint="default"/>
          <w:sz w:val="24"/>
          <w:szCs w:val="24"/>
          <w:rtl w:val="0"/>
          <w:lang w:val="es-ES_tradnl"/>
        </w:rPr>
        <w:t>ó</w:t>
      </w:r>
      <w:r>
        <w:rPr>
          <w:rStyle w:val="Ninguno"/>
          <w:rFonts w:ascii="Arial" w:hAnsi="Arial"/>
          <w:sz w:val="24"/>
          <w:szCs w:val="24"/>
          <w:rtl w:val="0"/>
          <w:lang w:val="es-ES_tradnl"/>
        </w:rPr>
        <w:t>tesis la interpretaci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 informe de la investigaci</w:t>
      </w:r>
      <w:r>
        <w:rPr>
          <w:rStyle w:val="Ninguno"/>
          <w:rFonts w:ascii="Arial" w:hAnsi="Arial" w:hint="default"/>
          <w:sz w:val="24"/>
          <w:szCs w:val="24"/>
          <w:rtl w:val="0"/>
          <w:lang w:val="es-ES_tradnl"/>
        </w:rPr>
        <w:t>ó</w:t>
      </w:r>
      <w:r>
        <w:rPr>
          <w:rStyle w:val="Ninguno"/>
          <w:rFonts w:ascii="Arial" w:hAnsi="Arial"/>
          <w:sz w:val="24"/>
          <w:szCs w:val="24"/>
          <w:rtl w:val="0"/>
        </w:rPr>
        <w:t>n</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La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descriptiva es el registro descripci</w:t>
      </w:r>
      <w:r>
        <w:rPr>
          <w:rStyle w:val="Ninguno"/>
          <w:rFonts w:ascii="Arial" w:hAnsi="Arial" w:hint="default"/>
          <w:sz w:val="24"/>
          <w:szCs w:val="24"/>
          <w:rtl w:val="0"/>
          <w:lang w:val="es-ES_tradnl"/>
        </w:rPr>
        <w:t>ó</w:t>
      </w:r>
      <w:r>
        <w:rPr>
          <w:rStyle w:val="Ninguno"/>
          <w:rFonts w:ascii="Arial" w:hAnsi="Arial"/>
          <w:sz w:val="24"/>
          <w:szCs w:val="24"/>
          <w:rtl w:val="0"/>
          <w:lang w:val="es-ES_tradnl"/>
        </w:rPr>
        <w:t>n y an</w:t>
      </w:r>
      <w:r>
        <w:rPr>
          <w:rStyle w:val="Ninguno"/>
          <w:rFonts w:ascii="Arial" w:hAnsi="Arial" w:hint="default"/>
          <w:sz w:val="24"/>
          <w:szCs w:val="24"/>
          <w:rtl w:val="0"/>
          <w:lang w:val="es-ES_tradnl"/>
        </w:rPr>
        <w:t>á</w:t>
      </w:r>
      <w:r>
        <w:rPr>
          <w:rStyle w:val="Ninguno"/>
          <w:rFonts w:ascii="Arial" w:hAnsi="Arial"/>
          <w:sz w:val="24"/>
          <w:szCs w:val="24"/>
          <w:rtl w:val="0"/>
          <w:lang w:val="it-IT"/>
        </w:rPr>
        <w:t>lisis e incluso interpretaci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la naturaleza actual y la composici</w:t>
      </w:r>
      <w:r>
        <w:rPr>
          <w:rStyle w:val="Ninguno"/>
          <w:rFonts w:ascii="Arial" w:hAnsi="Arial" w:hint="default"/>
          <w:sz w:val="24"/>
          <w:szCs w:val="24"/>
          <w:rtl w:val="0"/>
          <w:lang w:val="es-ES_tradnl"/>
        </w:rPr>
        <w:t>ó</w:t>
      </w:r>
      <w:r>
        <w:rPr>
          <w:rStyle w:val="Ninguno"/>
          <w:rFonts w:ascii="Arial" w:hAnsi="Arial"/>
          <w:sz w:val="24"/>
          <w:szCs w:val="24"/>
          <w:rtl w:val="0"/>
          <w:lang w:val="es-ES_tradnl"/>
        </w:rPr>
        <w:t>n o procesos de los fen</w:t>
      </w:r>
      <w:r>
        <w:rPr>
          <w:rStyle w:val="Ninguno"/>
          <w:rFonts w:ascii="Arial" w:hAnsi="Arial" w:hint="default"/>
          <w:sz w:val="24"/>
          <w:szCs w:val="24"/>
          <w:rtl w:val="0"/>
          <w:lang w:val="es-ES_tradnl"/>
        </w:rPr>
        <w:t>ó</w:t>
      </w:r>
      <w:r>
        <w:rPr>
          <w:rStyle w:val="Ninguno"/>
          <w:rFonts w:ascii="Arial" w:hAnsi="Arial"/>
          <w:sz w:val="24"/>
          <w:szCs w:val="24"/>
          <w:rtl w:val="0"/>
          <w:lang w:val="es-ES_tradnl"/>
        </w:rPr>
        <w:t>menos el enfoque se hace sobre las conclusiones dominante sobre como una persona grupo o cosas se conduce funci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en el presente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se trabaja sobre las realidades y su caracter</w:t>
      </w:r>
      <w:r>
        <w:rPr>
          <w:rStyle w:val="Ninguno"/>
          <w:rFonts w:ascii="Arial" w:hAnsi="Arial" w:hint="default"/>
          <w:sz w:val="24"/>
          <w:szCs w:val="24"/>
          <w:rtl w:val="0"/>
          <w:lang w:val="es-ES_tradnl"/>
        </w:rPr>
        <w:t>í</w:t>
      </w:r>
      <w:r>
        <w:rPr>
          <w:rStyle w:val="Ninguno"/>
          <w:rFonts w:ascii="Arial" w:hAnsi="Arial"/>
          <w:sz w:val="24"/>
          <w:szCs w:val="24"/>
          <w:rtl w:val="0"/>
          <w:lang w:val="es-ES_tradnl"/>
        </w:rPr>
        <w:t>stica fundamental es la de presentar nos una interpretaci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correcta el investigador tiene que manejar etapas como la descripci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del problema la definici</w:t>
      </w:r>
      <w:r>
        <w:rPr>
          <w:rStyle w:val="Ninguno"/>
          <w:rFonts w:ascii="Arial" w:hAnsi="Arial" w:hint="default"/>
          <w:sz w:val="24"/>
          <w:szCs w:val="24"/>
          <w:rtl w:val="0"/>
          <w:lang w:val="es-ES_tradnl"/>
        </w:rPr>
        <w:t>ó</w:t>
      </w:r>
      <w:r>
        <w:rPr>
          <w:rStyle w:val="Ninguno"/>
          <w:rFonts w:ascii="Arial" w:hAnsi="Arial"/>
          <w:sz w:val="24"/>
          <w:szCs w:val="24"/>
          <w:rtl w:val="0"/>
          <w:lang w:val="es-ES_tradnl"/>
        </w:rPr>
        <w:t>n y formulaci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una hip</w:t>
      </w:r>
      <w:r>
        <w:rPr>
          <w:rStyle w:val="Ninguno"/>
          <w:rFonts w:ascii="Arial" w:hAnsi="Arial" w:hint="default"/>
          <w:sz w:val="24"/>
          <w:szCs w:val="24"/>
          <w:rtl w:val="0"/>
          <w:lang w:val="es-ES_tradnl"/>
        </w:rPr>
        <w:t>ó</w:t>
      </w:r>
      <w:r>
        <w:rPr>
          <w:rStyle w:val="Ninguno"/>
          <w:rFonts w:ascii="Arial" w:hAnsi="Arial"/>
          <w:sz w:val="24"/>
          <w:szCs w:val="24"/>
          <w:rtl w:val="0"/>
          <w:lang w:val="es-ES_tradnl"/>
        </w:rPr>
        <w:t>tesis los supuestos en los que se basan las hip</w:t>
      </w:r>
      <w:r>
        <w:rPr>
          <w:rStyle w:val="Ninguno"/>
          <w:rFonts w:ascii="Arial" w:hAnsi="Arial" w:hint="default"/>
          <w:sz w:val="24"/>
          <w:szCs w:val="24"/>
          <w:rtl w:val="0"/>
          <w:lang w:val="es-ES_tradnl"/>
        </w:rPr>
        <w:t>ó</w:t>
      </w:r>
      <w:r>
        <w:rPr>
          <w:rStyle w:val="Ninguno"/>
          <w:rFonts w:ascii="Arial" w:hAnsi="Arial"/>
          <w:sz w:val="24"/>
          <w:szCs w:val="24"/>
          <w:rtl w:val="0"/>
          <w:lang w:val="es-ES_tradnl"/>
        </w:rPr>
        <w:t>tesis el marco te</w:t>
      </w:r>
      <w:r>
        <w:rPr>
          <w:rStyle w:val="Ninguno"/>
          <w:rFonts w:ascii="Arial" w:hAnsi="Arial" w:hint="default"/>
          <w:sz w:val="24"/>
          <w:szCs w:val="24"/>
          <w:rtl w:val="0"/>
          <w:lang w:val="es-ES_tradnl"/>
        </w:rPr>
        <w:t>ó</w:t>
      </w:r>
      <w:r>
        <w:rPr>
          <w:rStyle w:val="Ninguno"/>
          <w:rFonts w:ascii="Arial" w:hAnsi="Arial"/>
          <w:sz w:val="24"/>
          <w:szCs w:val="24"/>
          <w:rtl w:val="0"/>
          <w:lang w:val="es-ES_tradnl"/>
        </w:rPr>
        <w:t>rico la selecci</w:t>
      </w:r>
      <w:r>
        <w:rPr>
          <w:rStyle w:val="Ninguno"/>
          <w:rFonts w:ascii="Arial" w:hAnsi="Arial" w:hint="default"/>
          <w:sz w:val="24"/>
          <w:szCs w:val="24"/>
          <w:rtl w:val="0"/>
          <w:lang w:val="es-ES_tradnl"/>
        </w:rPr>
        <w:t>ó</w:t>
      </w:r>
      <w:r>
        <w:rPr>
          <w:rStyle w:val="Ninguno"/>
          <w:rFonts w:ascii="Arial" w:hAnsi="Arial"/>
          <w:sz w:val="24"/>
          <w:szCs w:val="24"/>
          <w:rtl w:val="0"/>
          <w:lang w:val="nl-NL"/>
        </w:rPr>
        <w:t>n de t</w:t>
      </w:r>
      <w:r>
        <w:rPr>
          <w:rStyle w:val="Ninguno"/>
          <w:rFonts w:ascii="Arial" w:hAnsi="Arial" w:hint="default"/>
          <w:sz w:val="24"/>
          <w:szCs w:val="24"/>
          <w:rtl w:val="0"/>
          <w:lang w:val="es-ES_tradnl"/>
        </w:rPr>
        <w:t>é</w:t>
      </w:r>
      <w:r>
        <w:rPr>
          <w:rStyle w:val="Ninguno"/>
          <w:rFonts w:ascii="Arial" w:hAnsi="Arial"/>
          <w:sz w:val="24"/>
          <w:szCs w:val="24"/>
          <w:rtl w:val="0"/>
          <w:lang w:val="es-ES_tradnl"/>
        </w:rPr>
        <w:t>cnicas de recolecci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datos que pueden ser de poblaci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o demuestran las categor</w:t>
      </w:r>
      <w:r>
        <w:rPr>
          <w:rStyle w:val="Ninguno"/>
          <w:rFonts w:ascii="Arial" w:hAnsi="Arial" w:hint="default"/>
          <w:sz w:val="24"/>
          <w:szCs w:val="24"/>
          <w:rtl w:val="0"/>
          <w:lang w:val="es-ES_tradnl"/>
        </w:rPr>
        <w:t>í</w:t>
      </w:r>
      <w:r>
        <w:rPr>
          <w:rStyle w:val="Ninguno"/>
          <w:rFonts w:ascii="Arial" w:hAnsi="Arial"/>
          <w:sz w:val="24"/>
          <w:szCs w:val="24"/>
          <w:rtl w:val="0"/>
          <w:lang w:val="es-ES_tradnl"/>
        </w:rPr>
        <w:t>as de datos la verificaci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validez de instrumentos de descripci</w:t>
      </w:r>
      <w:r>
        <w:rPr>
          <w:rStyle w:val="Ninguno"/>
          <w:rFonts w:ascii="Arial" w:hAnsi="Arial" w:hint="default"/>
          <w:sz w:val="24"/>
          <w:szCs w:val="24"/>
          <w:rtl w:val="0"/>
          <w:lang w:val="es-ES_tradnl"/>
        </w:rPr>
        <w:t>ó</w:t>
      </w:r>
      <w:r>
        <w:rPr>
          <w:rStyle w:val="Ninguno"/>
          <w:rFonts w:ascii="Arial" w:hAnsi="Arial"/>
          <w:sz w:val="24"/>
          <w:szCs w:val="24"/>
          <w:rtl w:val="0"/>
          <w:lang w:val="es-ES_tradnl"/>
        </w:rPr>
        <w:t>n y an</w:t>
      </w:r>
      <w:r>
        <w:rPr>
          <w:rStyle w:val="Ninguno"/>
          <w:rFonts w:ascii="Arial" w:hAnsi="Arial" w:hint="default"/>
          <w:sz w:val="24"/>
          <w:szCs w:val="24"/>
          <w:rtl w:val="0"/>
          <w:lang w:val="es-ES_tradnl"/>
        </w:rPr>
        <w:t>á</w:t>
      </w:r>
      <w:r>
        <w:rPr>
          <w:rStyle w:val="Ninguno"/>
          <w:rFonts w:ascii="Arial" w:hAnsi="Arial"/>
          <w:sz w:val="24"/>
          <w:szCs w:val="24"/>
          <w:rtl w:val="0"/>
          <w:lang w:val="pt-PT"/>
        </w:rPr>
        <w:t>lisis e interpretaci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los datos</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A partir de esto se tienen diversos tipos de estudios descriptivos Pero qu</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son las interpretaciones qu</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al respecto presentan incluye el estudio por encuesta qu</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es la realidad obtenida por el tipo de pregunta los estudios de caso que son productivos cuando se determina un n</w:t>
      </w:r>
      <w:r>
        <w:rPr>
          <w:rStyle w:val="Ninguno"/>
          <w:rFonts w:ascii="Arial" w:hAnsi="Arial" w:hint="default"/>
          <w:sz w:val="24"/>
          <w:szCs w:val="24"/>
          <w:rtl w:val="0"/>
          <w:lang w:val="es-ES_tradnl"/>
        </w:rPr>
        <w:t>ú</w:t>
      </w:r>
      <w:r>
        <w:rPr>
          <w:rStyle w:val="Ninguno"/>
          <w:rFonts w:ascii="Arial" w:hAnsi="Arial"/>
          <w:sz w:val="24"/>
          <w:szCs w:val="24"/>
          <w:rtl w:val="0"/>
          <w:lang w:val="es-ES_tradnl"/>
        </w:rPr>
        <w:t>mero de casos confiables ya que el caso de estudio es un caso de un caso no es un aporte est</w:t>
      </w:r>
      <w:r>
        <w:rPr>
          <w:rStyle w:val="Ninguno"/>
          <w:rFonts w:ascii="Arial" w:hAnsi="Arial" w:hint="default"/>
          <w:sz w:val="24"/>
          <w:szCs w:val="24"/>
          <w:rtl w:val="0"/>
          <w:lang w:val="es-ES_tradnl"/>
        </w:rPr>
        <w:t>á</w:t>
      </w:r>
      <w:r>
        <w:rPr>
          <w:rStyle w:val="Ninguno"/>
          <w:rFonts w:ascii="Arial" w:hAnsi="Arial"/>
          <w:sz w:val="24"/>
          <w:szCs w:val="24"/>
          <w:rtl w:val="0"/>
          <w:lang w:val="es-ES_tradnl"/>
        </w:rPr>
        <w:t>n los estudios exploratorios que se realizan con miras a consecuencia de datos fieles y seguros para la sistematizaci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estudios futuros tambi</w:t>
      </w:r>
      <w:r>
        <w:rPr>
          <w:rStyle w:val="Ninguno"/>
          <w:rFonts w:ascii="Arial" w:hAnsi="Arial" w:hint="default"/>
          <w:sz w:val="24"/>
          <w:szCs w:val="24"/>
          <w:rtl w:val="0"/>
          <w:lang w:val="es-ES_tradnl"/>
        </w:rPr>
        <w:t>é</w:t>
      </w:r>
      <w:r>
        <w:rPr>
          <w:rStyle w:val="Ninguno"/>
          <w:rFonts w:ascii="Arial" w:hAnsi="Arial"/>
          <w:sz w:val="24"/>
          <w:szCs w:val="24"/>
          <w:rtl w:val="0"/>
          <w:lang w:val="es-ES_tradnl"/>
        </w:rPr>
        <w:t>n est</w:t>
      </w:r>
      <w:r>
        <w:rPr>
          <w:rStyle w:val="Ninguno"/>
          <w:rFonts w:ascii="Arial" w:hAnsi="Arial" w:hint="default"/>
          <w:sz w:val="24"/>
          <w:szCs w:val="24"/>
          <w:rtl w:val="0"/>
          <w:lang w:val="es-ES_tradnl"/>
        </w:rPr>
        <w:t xml:space="preserve">á </w:t>
      </w:r>
      <w:r>
        <w:rPr>
          <w:rStyle w:val="Ninguno"/>
          <w:rFonts w:ascii="Arial" w:hAnsi="Arial"/>
          <w:sz w:val="24"/>
          <w:szCs w:val="24"/>
          <w:rtl w:val="0"/>
          <w:lang w:val="es-ES_tradnl"/>
        </w:rPr>
        <w:t>el estudio de desarrollo qu</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es la funci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tiempo y la continuidad de un fen</w:t>
      </w:r>
      <w:r>
        <w:rPr>
          <w:rStyle w:val="Ninguno"/>
          <w:rFonts w:ascii="Arial" w:hAnsi="Arial" w:hint="default"/>
          <w:sz w:val="24"/>
          <w:szCs w:val="24"/>
          <w:rtl w:val="0"/>
          <w:lang w:val="es-ES_tradnl"/>
        </w:rPr>
        <w:t>ó</w:t>
      </w:r>
      <w:r>
        <w:rPr>
          <w:rStyle w:val="Ninguno"/>
          <w:rFonts w:ascii="Arial" w:hAnsi="Arial"/>
          <w:sz w:val="24"/>
          <w:szCs w:val="24"/>
          <w:rtl w:val="0"/>
          <w:lang w:val="es-ES_tradnl"/>
        </w:rPr>
        <w:t>meno a largo plazo estar los estudios que que nos proyectan a la realidad del presente hacia un futuro as</w:t>
      </w:r>
      <w:r>
        <w:rPr>
          <w:rStyle w:val="Ninguno"/>
          <w:rFonts w:ascii="Arial" w:hAnsi="Arial" w:hint="default"/>
          <w:sz w:val="24"/>
          <w:szCs w:val="24"/>
          <w:rtl w:val="0"/>
          <w:lang w:val="es-ES_tradnl"/>
        </w:rPr>
        <w:t xml:space="preserve">í </w:t>
      </w:r>
      <w:r>
        <w:rPr>
          <w:rStyle w:val="Ninguno"/>
          <w:rFonts w:ascii="Arial" w:hAnsi="Arial"/>
          <w:sz w:val="24"/>
          <w:szCs w:val="24"/>
          <w:rtl w:val="0"/>
          <w:lang w:val="es-ES_tradnl"/>
        </w:rPr>
        <w:t>Esto no se pregunta estados que son la integraci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la integraci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datos y est</w:t>
      </w:r>
      <w:r>
        <w:rPr>
          <w:rStyle w:val="Ninguno"/>
          <w:rFonts w:ascii="Arial" w:hAnsi="Arial" w:hint="default"/>
          <w:sz w:val="24"/>
          <w:szCs w:val="24"/>
          <w:rtl w:val="0"/>
          <w:lang w:val="es-ES_tradnl"/>
        </w:rPr>
        <w:t>á</w:t>
      </w:r>
      <w:r>
        <w:rPr>
          <w:rStyle w:val="Ninguno"/>
          <w:rFonts w:ascii="Arial" w:hAnsi="Arial"/>
          <w:sz w:val="24"/>
          <w:szCs w:val="24"/>
          <w:rtl w:val="0"/>
          <w:lang w:val="es-ES_tradnl"/>
        </w:rPr>
        <w:t>n los estudios de correlaci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que determinan que dos o m</w:t>
      </w:r>
      <w:r>
        <w:rPr>
          <w:rStyle w:val="Ninguno"/>
          <w:rFonts w:ascii="Arial" w:hAnsi="Arial" w:hint="default"/>
          <w:sz w:val="24"/>
          <w:szCs w:val="24"/>
          <w:rtl w:val="0"/>
          <w:lang w:val="es-ES_tradnl"/>
        </w:rPr>
        <w:t>á</w:t>
      </w:r>
      <w:r>
        <w:rPr>
          <w:rStyle w:val="Ninguno"/>
          <w:rFonts w:ascii="Arial" w:hAnsi="Arial"/>
          <w:sz w:val="24"/>
          <w:szCs w:val="24"/>
          <w:rtl w:val="0"/>
          <w:lang w:val="es-ES_tradnl"/>
        </w:rPr>
        <w:t>s variables se relacionan entre s</w:t>
      </w:r>
      <w:r>
        <w:rPr>
          <w:rStyle w:val="Ninguno"/>
          <w:rFonts w:ascii="Arial" w:hAnsi="Arial" w:hint="default"/>
          <w:sz w:val="24"/>
          <w:szCs w:val="24"/>
          <w:rtl w:val="0"/>
          <w:lang w:val="es-ES_tradnl"/>
        </w:rPr>
        <w:t xml:space="preserve">í </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experimental se tiene que el investigador va a introducir variables cuidadosamente controladas para describir de qu</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modo o porque causa se produce una situaci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o acontecimiento particular en esta el investigador procura mantener etapas en las cuales tenga aspectos como el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 las pruebas y los resultados que el tratamiento de los datos se tienen experimentos controlados a partir de diferentes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os experimentales como lo son el estudio de Caso con una sola medici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el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 pretest postest de un solo grupo y las comparaciones del grupo est</w:t>
      </w:r>
      <w:r>
        <w:rPr>
          <w:rStyle w:val="Ninguno"/>
          <w:rFonts w:ascii="Arial" w:hAnsi="Arial" w:hint="default"/>
          <w:sz w:val="24"/>
          <w:szCs w:val="24"/>
          <w:rtl w:val="0"/>
          <w:lang w:val="es-ES_tradnl"/>
        </w:rPr>
        <w:t>á</w:t>
      </w:r>
      <w:r>
        <w:rPr>
          <w:rStyle w:val="Ninguno"/>
          <w:rFonts w:ascii="Arial" w:hAnsi="Arial"/>
          <w:sz w:val="24"/>
          <w:szCs w:val="24"/>
          <w:rtl w:val="0"/>
          <w:lang w:val="es-ES_tradnl"/>
        </w:rPr>
        <w:t>tico en los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os experimentales est</w:t>
      </w:r>
      <w:r>
        <w:rPr>
          <w:rStyle w:val="Ninguno"/>
          <w:rFonts w:ascii="Arial" w:hAnsi="Arial" w:hint="default"/>
          <w:sz w:val="24"/>
          <w:szCs w:val="24"/>
          <w:rtl w:val="0"/>
          <w:lang w:val="es-ES_tradnl"/>
        </w:rPr>
        <w:t>á</w:t>
      </w:r>
      <w:r>
        <w:rPr>
          <w:rStyle w:val="Ninguno"/>
          <w:rFonts w:ascii="Arial" w:hAnsi="Arial"/>
          <w:sz w:val="24"/>
          <w:szCs w:val="24"/>
          <w:rtl w:val="0"/>
          <w:lang w:val="es-ES_tradnl"/>
        </w:rPr>
        <w:t>n el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 de grupo de control prestes postes el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 de cuatro grupos de Solomon el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 del grupo de postes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os factoriales entre los cuales se encuentra tambi</w:t>
      </w:r>
      <w:r>
        <w:rPr>
          <w:rStyle w:val="Ninguno"/>
          <w:rFonts w:ascii="Arial" w:hAnsi="Arial" w:hint="default"/>
          <w:sz w:val="24"/>
          <w:szCs w:val="24"/>
          <w:rtl w:val="0"/>
          <w:lang w:val="es-ES_tradnl"/>
        </w:rPr>
        <w:t>é</w:t>
      </w:r>
      <w:r>
        <w:rPr>
          <w:rStyle w:val="Ninguno"/>
          <w:rFonts w:ascii="Arial" w:hAnsi="Arial"/>
          <w:sz w:val="24"/>
          <w:szCs w:val="24"/>
          <w:rtl w:val="0"/>
          <w:lang w:val="es-ES_tradnl"/>
        </w:rPr>
        <w:t>n los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os cuasi experimentales que sea es una g y amplificada en los que se citan los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os como de materias en equivalentes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os de grupos de control no equivalentes dise</w:t>
      </w:r>
      <w:r>
        <w:rPr>
          <w:rStyle w:val="Ninguno"/>
          <w:rFonts w:ascii="Arial" w:hAnsi="Arial" w:hint="default"/>
          <w:sz w:val="24"/>
          <w:szCs w:val="24"/>
          <w:rtl w:val="0"/>
          <w:lang w:val="es-ES_tradnl"/>
        </w:rPr>
        <w:t>ñ</w:t>
      </w:r>
      <w:r>
        <w:rPr>
          <w:rStyle w:val="Ninguno"/>
          <w:rFonts w:ascii="Arial" w:hAnsi="Arial"/>
          <w:sz w:val="24"/>
          <w:szCs w:val="24"/>
          <w:rtl w:val="0"/>
          <w:lang w:val="pt-PT"/>
        </w:rPr>
        <w:t>os compensados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os de muestra separadas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os de series cronol</w:t>
      </w:r>
      <w:r>
        <w:rPr>
          <w:rStyle w:val="Ninguno"/>
          <w:rFonts w:ascii="Arial" w:hAnsi="Arial" w:hint="default"/>
          <w:sz w:val="24"/>
          <w:szCs w:val="24"/>
          <w:rtl w:val="0"/>
          <w:lang w:val="es-ES_tradnl"/>
        </w:rPr>
        <w:t>ó</w:t>
      </w:r>
      <w:r>
        <w:rPr>
          <w:rStyle w:val="Ninguno"/>
          <w:rFonts w:ascii="Arial" w:hAnsi="Arial"/>
          <w:sz w:val="24"/>
          <w:szCs w:val="24"/>
          <w:rtl w:val="0"/>
          <w:lang w:val="pt-PT"/>
        </w:rPr>
        <w:t>gicas m</w:t>
      </w:r>
      <w:r>
        <w:rPr>
          <w:rStyle w:val="Ninguno"/>
          <w:rFonts w:ascii="Arial" w:hAnsi="Arial" w:hint="default"/>
          <w:sz w:val="24"/>
          <w:szCs w:val="24"/>
          <w:rtl w:val="0"/>
          <w:lang w:val="es-ES_tradnl"/>
        </w:rPr>
        <w:t>ú</w:t>
      </w:r>
      <w:r>
        <w:rPr>
          <w:rStyle w:val="Ninguno"/>
          <w:rFonts w:ascii="Arial" w:hAnsi="Arial"/>
          <w:sz w:val="24"/>
          <w:szCs w:val="24"/>
          <w:rtl w:val="0"/>
          <w:lang w:val="fr-FR"/>
        </w:rPr>
        <w:t>ltiples,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os institucional se cuente, an</w:t>
      </w:r>
      <w:r>
        <w:rPr>
          <w:rStyle w:val="Ninguno"/>
          <w:rFonts w:ascii="Arial" w:hAnsi="Arial" w:hint="default"/>
          <w:sz w:val="24"/>
          <w:szCs w:val="24"/>
          <w:rtl w:val="0"/>
          <w:lang w:val="es-ES_tradnl"/>
        </w:rPr>
        <w:t>á</w:t>
      </w:r>
      <w:r>
        <w:rPr>
          <w:rStyle w:val="Ninguno"/>
          <w:rFonts w:ascii="Arial" w:hAnsi="Arial"/>
          <w:sz w:val="24"/>
          <w:szCs w:val="24"/>
          <w:rtl w:val="0"/>
          <w:lang w:val="es-ES_tradnl"/>
        </w:rPr>
        <w:t>lisis de discontinuidad de la relaci</w:t>
      </w:r>
      <w:r>
        <w:rPr>
          <w:rStyle w:val="Ninguno"/>
          <w:rFonts w:ascii="Arial" w:hAnsi="Arial" w:hint="default"/>
          <w:sz w:val="24"/>
          <w:szCs w:val="24"/>
          <w:rtl w:val="0"/>
          <w:lang w:val="es-ES_tradnl"/>
        </w:rPr>
        <w:t>ó</w:t>
      </w:r>
      <w:r>
        <w:rPr>
          <w:rStyle w:val="Ninguno"/>
          <w:rFonts w:ascii="Arial" w:hAnsi="Arial"/>
          <w:sz w:val="24"/>
          <w:szCs w:val="24"/>
          <w:rtl w:val="0"/>
        </w:rPr>
        <w:t>n, etc</w:t>
      </w:r>
      <w:r>
        <w:rPr>
          <w:rStyle w:val="Ninguno"/>
          <w:rFonts w:ascii="Arial" w:hAnsi="Arial" w:hint="default"/>
          <w:sz w:val="24"/>
          <w:szCs w:val="24"/>
          <w:rtl w:val="0"/>
          <w:lang w:val="es-ES_tradnl"/>
        </w:rPr>
        <w:t>é</w:t>
      </w:r>
      <w:r>
        <w:rPr>
          <w:rStyle w:val="Ninguno"/>
          <w:rFonts w:ascii="Arial" w:hAnsi="Arial"/>
          <w:sz w:val="24"/>
          <w:szCs w:val="24"/>
          <w:rtl w:val="0"/>
        </w:rPr>
        <w:t>tera.</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La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correlacional la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estudio de Caso qu</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es apropiada para situaciones en las que se desea estudiar intensivamente a las caracter</w:t>
      </w:r>
      <w:r>
        <w:rPr>
          <w:rStyle w:val="Ninguno"/>
          <w:rFonts w:ascii="Arial" w:hAnsi="Arial" w:hint="default"/>
          <w:sz w:val="24"/>
          <w:szCs w:val="24"/>
          <w:rtl w:val="0"/>
          <w:lang w:val="es-ES_tradnl"/>
        </w:rPr>
        <w:t>í</w:t>
      </w:r>
      <w:r>
        <w:rPr>
          <w:rStyle w:val="Ninguno"/>
          <w:rFonts w:ascii="Arial" w:hAnsi="Arial"/>
          <w:sz w:val="24"/>
          <w:szCs w:val="24"/>
          <w:rtl w:val="0"/>
          <w:lang w:val="pt-PT"/>
        </w:rPr>
        <w:t>sticas b</w:t>
      </w:r>
      <w:r>
        <w:rPr>
          <w:rStyle w:val="Ninguno"/>
          <w:rFonts w:ascii="Arial" w:hAnsi="Arial" w:hint="default"/>
          <w:sz w:val="24"/>
          <w:szCs w:val="24"/>
          <w:rtl w:val="0"/>
          <w:lang w:val="es-ES_tradnl"/>
        </w:rPr>
        <w:t>á</w:t>
      </w:r>
      <w:r>
        <w:rPr>
          <w:rStyle w:val="Ninguno"/>
          <w:rFonts w:ascii="Arial" w:hAnsi="Arial"/>
          <w:sz w:val="24"/>
          <w:szCs w:val="24"/>
          <w:rtl w:val="0"/>
          <w:lang w:val="es-ES_tradnl"/>
        </w:rPr>
        <w:t>sicas de la situaci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actual y las interacciones con el medio de unas pocas unidades como individuos grupos e instituciones o comunidades</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pt-PT"/>
        </w:rPr>
        <w:t>Est</w:t>
      </w:r>
      <w:r>
        <w:rPr>
          <w:rStyle w:val="Ninguno"/>
          <w:rFonts w:ascii="Arial" w:hAnsi="Arial" w:hint="default"/>
          <w:sz w:val="24"/>
          <w:szCs w:val="24"/>
          <w:rtl w:val="0"/>
          <w:lang w:val="es-ES_tradnl"/>
        </w:rPr>
        <w:t xml:space="preserve">á </w:t>
      </w:r>
      <w:r>
        <w:rPr>
          <w:rStyle w:val="Ninguno"/>
          <w:rFonts w:ascii="Arial" w:hAnsi="Arial"/>
          <w:sz w:val="24"/>
          <w:szCs w:val="24"/>
          <w:rtl w:val="0"/>
          <w:lang w:val="es-ES_tradnl"/>
        </w:rPr>
        <w:t>la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participativa en la cual se intenta resolver las preguntas de forma impl</w:t>
      </w:r>
      <w:r>
        <w:rPr>
          <w:rStyle w:val="Ninguno"/>
          <w:rFonts w:ascii="Arial" w:hAnsi="Arial" w:hint="default"/>
          <w:sz w:val="24"/>
          <w:szCs w:val="24"/>
          <w:rtl w:val="0"/>
          <w:lang w:val="es-ES_tradnl"/>
        </w:rPr>
        <w:t>í</w:t>
      </w:r>
      <w:r>
        <w:rPr>
          <w:rStyle w:val="Ninguno"/>
          <w:rFonts w:ascii="Arial" w:hAnsi="Arial"/>
          <w:sz w:val="24"/>
          <w:szCs w:val="24"/>
          <w:rtl w:val="0"/>
          <w:lang w:val="pt-PT"/>
        </w:rPr>
        <w:t>cita o expl</w:t>
      </w:r>
      <w:r>
        <w:rPr>
          <w:rStyle w:val="Ninguno"/>
          <w:rFonts w:ascii="Arial" w:hAnsi="Arial" w:hint="default"/>
          <w:sz w:val="24"/>
          <w:szCs w:val="24"/>
          <w:rtl w:val="0"/>
          <w:lang w:val="es-ES_tradnl"/>
        </w:rPr>
        <w:t>í</w:t>
      </w:r>
      <w:r>
        <w:rPr>
          <w:rStyle w:val="Ninguno"/>
          <w:rFonts w:ascii="Arial" w:hAnsi="Arial"/>
          <w:sz w:val="24"/>
          <w:szCs w:val="24"/>
          <w:rtl w:val="0"/>
          <w:lang w:val="it-IT"/>
        </w:rPr>
        <w:t>cita a trav</w:t>
      </w:r>
      <w:r>
        <w:rPr>
          <w:rStyle w:val="Ninguno"/>
          <w:rFonts w:ascii="Arial" w:hAnsi="Arial" w:hint="default"/>
          <w:sz w:val="24"/>
          <w:szCs w:val="24"/>
          <w:rtl w:val="0"/>
          <w:lang w:val="es-ES_tradnl"/>
        </w:rPr>
        <w:t>é</w:t>
      </w:r>
      <w:r>
        <w:rPr>
          <w:rStyle w:val="Ninguno"/>
          <w:rFonts w:ascii="Arial" w:hAnsi="Arial"/>
          <w:sz w:val="24"/>
          <w:szCs w:val="24"/>
          <w:rtl w:val="0"/>
          <w:lang w:val="es-ES_tradnl"/>
        </w:rPr>
        <w:t>s de un an</w:t>
      </w:r>
      <w:r>
        <w:rPr>
          <w:rStyle w:val="Ninguno"/>
          <w:rFonts w:ascii="Arial" w:hAnsi="Arial" w:hint="default"/>
          <w:sz w:val="24"/>
          <w:szCs w:val="24"/>
          <w:rtl w:val="0"/>
          <w:lang w:val="es-ES_tradnl"/>
        </w:rPr>
        <w:t>á</w:t>
      </w:r>
      <w:r>
        <w:rPr>
          <w:rStyle w:val="Ninguno"/>
          <w:rFonts w:ascii="Arial" w:hAnsi="Arial"/>
          <w:sz w:val="24"/>
          <w:szCs w:val="24"/>
          <w:rtl w:val="0"/>
          <w:lang w:val="es-ES_tradnl"/>
        </w:rPr>
        <w:t>lisis de la realidad de las comunidades en donde la misma comunidad puede participar para mejorar o o interactuar con el caso de estudio</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pt-PT"/>
        </w:rPr>
        <w:t>Est</w:t>
      </w:r>
      <w:r>
        <w:rPr>
          <w:rStyle w:val="Ninguno"/>
          <w:rFonts w:ascii="Arial" w:hAnsi="Arial" w:hint="default"/>
          <w:sz w:val="24"/>
          <w:szCs w:val="24"/>
          <w:rtl w:val="0"/>
          <w:lang w:val="es-ES_tradnl"/>
        </w:rPr>
        <w:t xml:space="preserve">á </w:t>
      </w:r>
      <w:r>
        <w:rPr>
          <w:rStyle w:val="Ninguno"/>
          <w:rFonts w:ascii="Arial" w:hAnsi="Arial"/>
          <w:sz w:val="24"/>
          <w:szCs w:val="24"/>
          <w:rtl w:val="0"/>
          <w:lang w:val="es-ES_tradnl"/>
        </w:rPr>
        <w:t>la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comparada en la cual se tiene Como fundamento el m</w:t>
      </w:r>
      <w:r>
        <w:rPr>
          <w:rStyle w:val="Ninguno"/>
          <w:rFonts w:ascii="Arial" w:hAnsi="Arial" w:hint="default"/>
          <w:sz w:val="24"/>
          <w:szCs w:val="24"/>
          <w:rtl w:val="0"/>
          <w:lang w:val="es-ES_tradnl"/>
        </w:rPr>
        <w:t>é</w:t>
      </w:r>
      <w:r>
        <w:rPr>
          <w:rStyle w:val="Ninguno"/>
          <w:rFonts w:ascii="Arial" w:hAnsi="Arial"/>
          <w:sz w:val="24"/>
          <w:szCs w:val="24"/>
          <w:rtl w:val="0"/>
          <w:lang w:val="es-ES_tradnl"/>
        </w:rPr>
        <w:t>todo cient</w:t>
      </w:r>
      <w:r>
        <w:rPr>
          <w:rStyle w:val="Ninguno"/>
          <w:rFonts w:ascii="Arial" w:hAnsi="Arial" w:hint="default"/>
          <w:sz w:val="24"/>
          <w:szCs w:val="24"/>
          <w:rtl w:val="0"/>
          <w:lang w:val="es-ES_tradnl"/>
        </w:rPr>
        <w:t>í</w:t>
      </w:r>
      <w:r>
        <w:rPr>
          <w:rStyle w:val="Ninguno"/>
          <w:rFonts w:ascii="Arial" w:hAnsi="Arial"/>
          <w:sz w:val="24"/>
          <w:szCs w:val="24"/>
          <w:rtl w:val="0"/>
          <w:lang w:val="it-IT"/>
        </w:rPr>
        <w:t>fico seg</w:t>
      </w:r>
      <w:r>
        <w:rPr>
          <w:rStyle w:val="Ninguno"/>
          <w:rFonts w:ascii="Arial" w:hAnsi="Arial" w:hint="default"/>
          <w:sz w:val="24"/>
          <w:szCs w:val="24"/>
          <w:rtl w:val="0"/>
          <w:lang w:val="es-ES_tradnl"/>
        </w:rPr>
        <w:t>ú</w:t>
      </w:r>
      <w:r>
        <w:rPr>
          <w:rStyle w:val="Ninguno"/>
          <w:rFonts w:ascii="Arial" w:hAnsi="Arial"/>
          <w:sz w:val="24"/>
          <w:szCs w:val="24"/>
          <w:rtl w:val="0"/>
          <w:lang w:val="es-ES_tradnl"/>
        </w:rPr>
        <w:t>n la tipolog</w:t>
      </w:r>
      <w:r>
        <w:rPr>
          <w:rStyle w:val="Ninguno"/>
          <w:rFonts w:ascii="Arial" w:hAnsi="Arial" w:hint="default"/>
          <w:sz w:val="24"/>
          <w:szCs w:val="24"/>
          <w:rtl w:val="0"/>
          <w:lang w:val="es-ES_tradnl"/>
        </w:rPr>
        <w:t>í</w:t>
      </w:r>
      <w:r>
        <w:rPr>
          <w:rStyle w:val="Ninguno"/>
          <w:rFonts w:ascii="Arial" w:hAnsi="Arial"/>
          <w:sz w:val="24"/>
          <w:szCs w:val="24"/>
          <w:rtl w:val="0"/>
        </w:rPr>
        <w:t>a cl</w:t>
      </w:r>
      <w:r>
        <w:rPr>
          <w:rStyle w:val="Ninguno"/>
          <w:rFonts w:ascii="Arial" w:hAnsi="Arial" w:hint="default"/>
          <w:sz w:val="24"/>
          <w:szCs w:val="24"/>
          <w:rtl w:val="0"/>
          <w:lang w:val="es-ES_tradnl"/>
        </w:rPr>
        <w:t>á</w:t>
      </w:r>
      <w:r>
        <w:rPr>
          <w:rStyle w:val="Ninguno"/>
          <w:rFonts w:ascii="Arial" w:hAnsi="Arial"/>
          <w:sz w:val="24"/>
          <w:szCs w:val="24"/>
          <w:rtl w:val="0"/>
          <w:lang w:val="es-ES_tradnl"/>
        </w:rPr>
        <w:t>sica de una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es decir se ajusta a modelos y dise</w:t>
      </w:r>
      <w:r>
        <w:rPr>
          <w:rStyle w:val="Ninguno"/>
          <w:rFonts w:ascii="Arial" w:hAnsi="Arial" w:hint="default"/>
          <w:sz w:val="24"/>
          <w:szCs w:val="24"/>
          <w:rtl w:val="0"/>
          <w:lang w:val="es-ES_tradnl"/>
        </w:rPr>
        <w:t>ñ</w:t>
      </w:r>
      <w:r>
        <w:rPr>
          <w:rStyle w:val="Ninguno"/>
          <w:rFonts w:ascii="Arial" w:hAnsi="Arial"/>
          <w:sz w:val="24"/>
          <w:szCs w:val="24"/>
          <w:rtl w:val="0"/>
          <w:lang w:val="pt-PT"/>
        </w:rPr>
        <w:t>os investigativos existentes</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Se encuentra la investigaci</w:t>
      </w:r>
      <w:r>
        <w:rPr>
          <w:rStyle w:val="Ninguno"/>
          <w:rFonts w:ascii="Arial" w:hAnsi="Arial" w:hint="default"/>
          <w:sz w:val="24"/>
          <w:szCs w:val="24"/>
          <w:rtl w:val="0"/>
          <w:lang w:val="es-ES_tradnl"/>
        </w:rPr>
        <w:t>ó</w:t>
      </w:r>
      <w:r>
        <w:rPr>
          <w:rStyle w:val="Ninguno"/>
          <w:rFonts w:ascii="Arial" w:hAnsi="Arial"/>
          <w:sz w:val="24"/>
          <w:szCs w:val="24"/>
          <w:rtl w:val="0"/>
        </w:rPr>
        <w:t>n evaluativa en d</w:t>
      </w:r>
      <w:r>
        <w:rPr>
          <w:rStyle w:val="Ninguno"/>
          <w:rFonts w:ascii="Arial" w:hAnsi="Arial" w:hint="default"/>
          <w:sz w:val="24"/>
          <w:szCs w:val="24"/>
          <w:rtl w:val="0"/>
          <w:lang w:val="es-ES_tradnl"/>
        </w:rPr>
        <w:t>ó</w:t>
      </w:r>
      <w:r>
        <w:rPr>
          <w:rStyle w:val="Ninguno"/>
          <w:rFonts w:ascii="Arial" w:hAnsi="Arial"/>
          <w:sz w:val="24"/>
          <w:szCs w:val="24"/>
          <w:rtl w:val="0"/>
          <w:lang w:val="es-ES_tradnl"/>
        </w:rPr>
        <w:t>nde se aplican los m</w:t>
      </w:r>
      <w:r>
        <w:rPr>
          <w:rStyle w:val="Ninguno"/>
          <w:rFonts w:ascii="Arial" w:hAnsi="Arial" w:hint="default"/>
          <w:sz w:val="24"/>
          <w:szCs w:val="24"/>
          <w:rtl w:val="0"/>
          <w:lang w:val="es-ES_tradnl"/>
        </w:rPr>
        <w:t>é</w:t>
      </w:r>
      <w:r>
        <w:rPr>
          <w:rStyle w:val="Ninguno"/>
          <w:rFonts w:ascii="Arial" w:hAnsi="Arial"/>
          <w:sz w:val="24"/>
          <w:szCs w:val="24"/>
          <w:rtl w:val="0"/>
          <w:lang w:val="es-ES_tradnl"/>
        </w:rPr>
        <w:t>todos de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para evaluar la eficiencia de los programas de acci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las ciencias sociales en d</w:t>
      </w:r>
      <w:r>
        <w:rPr>
          <w:rStyle w:val="Ninguno"/>
          <w:rFonts w:ascii="Arial" w:hAnsi="Arial" w:hint="default"/>
          <w:sz w:val="24"/>
          <w:szCs w:val="24"/>
          <w:rtl w:val="0"/>
          <w:lang w:val="es-ES_tradnl"/>
        </w:rPr>
        <w:t>ó</w:t>
      </w:r>
      <w:r>
        <w:rPr>
          <w:rStyle w:val="Ninguno"/>
          <w:rFonts w:ascii="Arial" w:hAnsi="Arial"/>
          <w:sz w:val="24"/>
          <w:szCs w:val="24"/>
          <w:rtl w:val="0"/>
          <w:lang w:val="es-ES_tradnl"/>
        </w:rPr>
        <w:t>nde se buscan las caracter</w:t>
      </w:r>
      <w:r>
        <w:rPr>
          <w:rStyle w:val="Ninguno"/>
          <w:rFonts w:ascii="Arial" w:hAnsi="Arial" w:hint="default"/>
          <w:sz w:val="24"/>
          <w:szCs w:val="24"/>
          <w:rtl w:val="0"/>
          <w:lang w:val="es-ES_tradnl"/>
        </w:rPr>
        <w:t>í</w:t>
      </w:r>
      <w:r>
        <w:rPr>
          <w:rStyle w:val="Ninguno"/>
          <w:rFonts w:ascii="Arial" w:hAnsi="Arial"/>
          <w:sz w:val="24"/>
          <w:szCs w:val="24"/>
          <w:rtl w:val="0"/>
          <w:lang w:val="es-ES_tradnl"/>
        </w:rPr>
        <w:t>sticas elementos y t</w:t>
      </w:r>
      <w:r>
        <w:rPr>
          <w:rStyle w:val="Ninguno"/>
          <w:rFonts w:ascii="Arial" w:hAnsi="Arial" w:hint="default"/>
          <w:sz w:val="24"/>
          <w:szCs w:val="24"/>
          <w:rtl w:val="0"/>
          <w:lang w:val="es-ES_tradnl"/>
        </w:rPr>
        <w:t>é</w:t>
      </w:r>
      <w:r>
        <w:rPr>
          <w:rStyle w:val="Ninguno"/>
          <w:rFonts w:ascii="Arial" w:hAnsi="Arial"/>
          <w:sz w:val="24"/>
          <w:szCs w:val="24"/>
          <w:rtl w:val="0"/>
          <w:lang w:val="es-ES_tradnl"/>
        </w:rPr>
        <w:t>cnicas de evaluaci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para medir los resultados de un programa en raz</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los objetivos propuestos para el mismo con el fin de tomar decisiones sobre su proyecci</w:t>
      </w:r>
      <w:r>
        <w:rPr>
          <w:rStyle w:val="Ninguno"/>
          <w:rFonts w:ascii="Arial" w:hAnsi="Arial" w:hint="default"/>
          <w:sz w:val="24"/>
          <w:szCs w:val="24"/>
          <w:rtl w:val="0"/>
          <w:lang w:val="es-ES_tradnl"/>
        </w:rPr>
        <w:t>ó</w:t>
      </w:r>
      <w:r>
        <w:rPr>
          <w:rStyle w:val="Ninguno"/>
          <w:rFonts w:ascii="Arial" w:hAnsi="Arial"/>
          <w:sz w:val="24"/>
          <w:szCs w:val="24"/>
          <w:rtl w:val="0"/>
        </w:rPr>
        <w:t>n informaci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en un futuro.</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El m</w:t>
      </w:r>
      <w:r>
        <w:rPr>
          <w:rStyle w:val="Ninguno"/>
          <w:rFonts w:ascii="Arial" w:hAnsi="Arial" w:hint="default"/>
          <w:sz w:val="24"/>
          <w:szCs w:val="24"/>
          <w:rtl w:val="0"/>
          <w:lang w:val="es-ES_tradnl"/>
        </w:rPr>
        <w:t>é</w:t>
      </w:r>
      <w:r>
        <w:rPr>
          <w:rStyle w:val="Ninguno"/>
          <w:rFonts w:ascii="Arial" w:hAnsi="Arial"/>
          <w:sz w:val="24"/>
          <w:szCs w:val="24"/>
          <w:rtl w:val="0"/>
          <w:lang w:val="es-ES_tradnl"/>
        </w:rPr>
        <w:t>todo cuantitativo es el uso de muestras representativas, en donde se producen datos que se pueden contar y medir, es decir son datos num</w:t>
      </w:r>
      <w:r>
        <w:rPr>
          <w:rStyle w:val="Ninguno"/>
          <w:rFonts w:ascii="Arial" w:hAnsi="Arial" w:hint="default"/>
          <w:sz w:val="24"/>
          <w:szCs w:val="24"/>
          <w:rtl w:val="0"/>
          <w:lang w:val="es-ES_tradnl"/>
        </w:rPr>
        <w:t>é</w:t>
      </w:r>
      <w:r>
        <w:rPr>
          <w:rStyle w:val="Ninguno"/>
          <w:rFonts w:ascii="Arial" w:hAnsi="Arial"/>
          <w:sz w:val="24"/>
          <w:szCs w:val="24"/>
          <w:rtl w:val="0"/>
          <w:lang w:val="es-ES_tradnl"/>
        </w:rPr>
        <w:t>ricos, para la recolecci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la informaci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se puede hacer uso de encuestas o muestreos, en donde las muestras dependen del alcance de la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el tiempo disponible, las personas disponibles y el recurso econ</w:t>
      </w:r>
      <w:r>
        <w:rPr>
          <w:rStyle w:val="Ninguno"/>
          <w:rFonts w:ascii="Arial" w:hAnsi="Arial" w:hint="default"/>
          <w:sz w:val="24"/>
          <w:szCs w:val="24"/>
          <w:rtl w:val="0"/>
          <w:lang w:val="es-ES_tradnl"/>
        </w:rPr>
        <w:t>ó</w:t>
      </w:r>
      <w:r>
        <w:rPr>
          <w:rStyle w:val="Ninguno"/>
          <w:rFonts w:ascii="Arial" w:hAnsi="Arial"/>
          <w:sz w:val="24"/>
          <w:szCs w:val="24"/>
          <w:rtl w:val="0"/>
          <w:lang w:val="es-ES_tradnl"/>
        </w:rPr>
        <w:t>mico a usar. En este tipo de estudio se usa la estad</w:t>
      </w:r>
      <w:r>
        <w:rPr>
          <w:rStyle w:val="Ninguno"/>
          <w:rFonts w:ascii="Arial" w:hAnsi="Arial" w:hint="default"/>
          <w:sz w:val="24"/>
          <w:szCs w:val="24"/>
          <w:rtl w:val="0"/>
          <w:lang w:val="es-ES_tradnl"/>
        </w:rPr>
        <w:t>í</w:t>
      </w:r>
      <w:r>
        <w:rPr>
          <w:rStyle w:val="Ninguno"/>
          <w:rFonts w:ascii="Arial" w:hAnsi="Arial"/>
          <w:sz w:val="24"/>
          <w:szCs w:val="24"/>
          <w:rtl w:val="0"/>
          <w:lang w:val="es-ES_tradnl"/>
        </w:rPr>
        <w:t>stica para poder obtener informaci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contable medible y experimental buscando verificar y comprobar por medio de las muestras representativas la informaci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obtenida, buscando obtener un elemento externo y no contaminado por el objeto que se investiga a trav</w:t>
      </w:r>
      <w:r>
        <w:rPr>
          <w:rStyle w:val="Ninguno"/>
          <w:rFonts w:ascii="Arial" w:hAnsi="Arial" w:hint="default"/>
          <w:sz w:val="24"/>
          <w:szCs w:val="24"/>
          <w:rtl w:val="0"/>
          <w:lang w:val="es-ES_tradnl"/>
        </w:rPr>
        <w:t>é</w:t>
      </w:r>
      <w:r>
        <w:rPr>
          <w:rStyle w:val="Ninguno"/>
          <w:rFonts w:ascii="Arial" w:hAnsi="Arial"/>
          <w:sz w:val="24"/>
          <w:szCs w:val="24"/>
          <w:rtl w:val="0"/>
          <w:lang w:val="es-ES_tradnl"/>
        </w:rPr>
        <w:t>s de la experimentaci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forma que los datos obtenidos deben de ser verificables, precisos, s</w:t>
      </w:r>
      <w:r>
        <w:rPr>
          <w:rStyle w:val="Ninguno"/>
          <w:rFonts w:ascii="Arial" w:hAnsi="Arial" w:hint="default"/>
          <w:sz w:val="24"/>
          <w:szCs w:val="24"/>
          <w:rtl w:val="0"/>
          <w:lang w:val="es-ES_tradnl"/>
        </w:rPr>
        <w:t>ó</w:t>
      </w:r>
      <w:r>
        <w:rPr>
          <w:rStyle w:val="Ninguno"/>
          <w:rFonts w:ascii="Arial" w:hAnsi="Arial"/>
          <w:sz w:val="24"/>
          <w:szCs w:val="24"/>
          <w:rtl w:val="0"/>
          <w:lang w:val="es-ES_tradnl"/>
        </w:rPr>
        <w:t>lidos y repetibles.</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Finalmente tenemos la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cualitativa, qu</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es la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que se da con informaci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cualitativa descriptiva y no cuantificada qu</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son usados para el estudio de peque</w:t>
      </w:r>
      <w:r>
        <w:rPr>
          <w:rStyle w:val="Ninguno"/>
          <w:rFonts w:ascii="Arial" w:hAnsi="Arial" w:hint="default"/>
          <w:sz w:val="24"/>
          <w:szCs w:val="24"/>
          <w:rtl w:val="0"/>
          <w:lang w:val="es-ES_tradnl"/>
        </w:rPr>
        <w:t>ñ</w:t>
      </w:r>
      <w:r>
        <w:rPr>
          <w:rStyle w:val="Ninguno"/>
          <w:rFonts w:ascii="Arial" w:hAnsi="Arial"/>
          <w:sz w:val="24"/>
          <w:szCs w:val="24"/>
          <w:rtl w:val="0"/>
          <w:lang w:val="pt-PT"/>
        </w:rPr>
        <w:t>os grupos comunidades o etc</w:t>
      </w:r>
      <w:r>
        <w:rPr>
          <w:rStyle w:val="Ninguno"/>
          <w:rFonts w:ascii="Arial" w:hAnsi="Arial" w:hint="default"/>
          <w:sz w:val="24"/>
          <w:szCs w:val="24"/>
          <w:rtl w:val="0"/>
          <w:lang w:val="es-ES_tradnl"/>
        </w:rPr>
        <w:t>é</w:t>
      </w:r>
      <w:r>
        <w:rPr>
          <w:rStyle w:val="Ninguno"/>
          <w:rFonts w:ascii="Arial" w:hAnsi="Arial"/>
          <w:sz w:val="24"/>
          <w:szCs w:val="24"/>
          <w:rtl w:val="0"/>
          <w:lang w:val="es-ES_tradnl"/>
        </w:rPr>
        <w:t>tera se caracterizan por la utilizaci</w:t>
      </w:r>
      <w:r>
        <w:rPr>
          <w:rStyle w:val="Ninguno"/>
          <w:rFonts w:ascii="Arial" w:hAnsi="Arial" w:hint="default"/>
          <w:sz w:val="24"/>
          <w:szCs w:val="24"/>
          <w:rtl w:val="0"/>
          <w:lang w:val="es-ES_tradnl"/>
        </w:rPr>
        <w:t>ó</w:t>
      </w:r>
      <w:r>
        <w:rPr>
          <w:rStyle w:val="Ninguno"/>
          <w:rFonts w:ascii="Arial" w:hAnsi="Arial"/>
          <w:sz w:val="24"/>
          <w:szCs w:val="24"/>
          <w:rtl w:val="0"/>
          <w:lang w:val="fr-FR"/>
        </w:rPr>
        <w:t>n de Un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 flexible para enfrentar la realidad y las poblaciones del objeto de estudio en cualquiera de sus alternativas de integraci</w:t>
      </w:r>
      <w:r>
        <w:rPr>
          <w:rStyle w:val="Ninguno"/>
          <w:rFonts w:ascii="Arial" w:hAnsi="Arial" w:hint="default"/>
          <w:sz w:val="24"/>
          <w:szCs w:val="24"/>
          <w:rtl w:val="0"/>
          <w:lang w:val="es-ES_tradnl"/>
        </w:rPr>
        <w:t>ó</w:t>
      </w:r>
      <w:r>
        <w:rPr>
          <w:rStyle w:val="Ninguno"/>
          <w:rFonts w:ascii="Arial" w:hAnsi="Arial"/>
          <w:sz w:val="24"/>
          <w:szCs w:val="24"/>
          <w:rtl w:val="0"/>
          <w:lang w:val="fr-FR"/>
        </w:rPr>
        <w:t>n social</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El proyecto de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realizada para este documento es de tipo cual-cuantitativo. En donde preferimos este tipo de m</w:t>
      </w:r>
      <w:r>
        <w:rPr>
          <w:rStyle w:val="Ninguno"/>
          <w:rFonts w:ascii="Arial" w:hAnsi="Arial" w:hint="default"/>
          <w:sz w:val="24"/>
          <w:szCs w:val="24"/>
          <w:rtl w:val="0"/>
          <w:lang w:val="es-ES_tradnl"/>
        </w:rPr>
        <w:t>é</w:t>
      </w:r>
      <w:r>
        <w:rPr>
          <w:rStyle w:val="Ninguno"/>
          <w:rFonts w:ascii="Arial" w:hAnsi="Arial"/>
          <w:sz w:val="24"/>
          <w:szCs w:val="24"/>
          <w:rtl w:val="0"/>
          <w:lang w:val="es-ES_tradnl"/>
        </w:rPr>
        <w:t>todo de estudio debido a la necesidad tanto de datos que sean observables y datos que sean contables y estad</w:t>
      </w:r>
      <w:r>
        <w:rPr>
          <w:rStyle w:val="Ninguno"/>
          <w:rFonts w:ascii="Arial" w:hAnsi="Arial" w:hint="default"/>
          <w:sz w:val="24"/>
          <w:szCs w:val="24"/>
          <w:rtl w:val="0"/>
          <w:lang w:val="es-ES_tradnl"/>
        </w:rPr>
        <w:t>í</w:t>
      </w:r>
      <w:r>
        <w:rPr>
          <w:rStyle w:val="Ninguno"/>
          <w:rFonts w:ascii="Arial" w:hAnsi="Arial"/>
          <w:sz w:val="24"/>
          <w:szCs w:val="24"/>
          <w:rtl w:val="0"/>
          <w:lang w:val="pt-PT"/>
        </w:rPr>
        <w:t>sticos.</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Buscamos obtener tantas cualidades del objeto estudiado que en este caso son prematuros qu</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son sometidos a terapias de ox</w:t>
      </w:r>
      <w:r>
        <w:rPr>
          <w:rStyle w:val="Ninguno"/>
          <w:rFonts w:ascii="Arial" w:hAnsi="Arial" w:hint="default"/>
          <w:sz w:val="24"/>
          <w:szCs w:val="24"/>
          <w:rtl w:val="0"/>
          <w:lang w:val="es-ES_tradnl"/>
        </w:rPr>
        <w:t>í</w:t>
      </w:r>
      <w:r>
        <w:rPr>
          <w:rStyle w:val="Ninguno"/>
          <w:rFonts w:ascii="Arial" w:hAnsi="Arial"/>
          <w:sz w:val="24"/>
          <w:szCs w:val="24"/>
          <w:rtl w:val="0"/>
        </w:rPr>
        <w:t>geno oxigenaci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y fototerapia, a la vez que se obtiene informaci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cuantitativa mediante la obtenci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informaci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tipo estad</w:t>
      </w:r>
      <w:r>
        <w:rPr>
          <w:rStyle w:val="Ninguno"/>
          <w:rFonts w:ascii="Arial" w:hAnsi="Arial" w:hint="default"/>
          <w:sz w:val="24"/>
          <w:szCs w:val="24"/>
          <w:rtl w:val="0"/>
          <w:lang w:val="es-ES_tradnl"/>
        </w:rPr>
        <w:t>í</w:t>
      </w:r>
      <w:r>
        <w:rPr>
          <w:rStyle w:val="Ninguno"/>
          <w:rFonts w:ascii="Arial" w:hAnsi="Arial"/>
          <w:sz w:val="24"/>
          <w:szCs w:val="24"/>
          <w:rtl w:val="0"/>
          <w:lang w:val="es-ES_tradnl"/>
        </w:rPr>
        <w:t xml:space="preserve">stico sobre los neonatos a los cuales estaremos realizando el estudio. </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Y con la informaci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obtenida se podr</w:t>
      </w:r>
      <w:r>
        <w:rPr>
          <w:rStyle w:val="Ninguno"/>
          <w:rFonts w:ascii="Arial" w:hAnsi="Arial" w:hint="default"/>
          <w:sz w:val="24"/>
          <w:szCs w:val="24"/>
          <w:rtl w:val="0"/>
          <w:lang w:val="es-ES_tradnl"/>
        </w:rPr>
        <w:t xml:space="preserve">á </w:t>
      </w:r>
      <w:r>
        <w:rPr>
          <w:rStyle w:val="Ninguno"/>
          <w:rFonts w:ascii="Arial" w:hAnsi="Arial"/>
          <w:sz w:val="24"/>
          <w:szCs w:val="24"/>
          <w:rtl w:val="0"/>
        </w:rPr>
        <w:t>as</w:t>
      </w:r>
      <w:r>
        <w:rPr>
          <w:rStyle w:val="Ninguno"/>
          <w:rFonts w:ascii="Arial" w:hAnsi="Arial" w:hint="default"/>
          <w:sz w:val="24"/>
          <w:szCs w:val="24"/>
          <w:rtl w:val="0"/>
          <w:lang w:val="es-ES_tradnl"/>
        </w:rPr>
        <w:t xml:space="preserve">í </w:t>
      </w:r>
      <w:r>
        <w:rPr>
          <w:rStyle w:val="Ninguno"/>
          <w:rFonts w:ascii="Arial" w:hAnsi="Arial"/>
          <w:sz w:val="24"/>
          <w:szCs w:val="24"/>
          <w:rtl w:val="0"/>
          <w:lang w:val="es-ES_tradnl"/>
        </w:rPr>
        <w:t>comprobar, refutar u obtener nueva informaci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obtener nueva informaci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sobre el tema tratado en este proyecto investigaci</w:t>
      </w:r>
      <w:r>
        <w:rPr>
          <w:rStyle w:val="Ninguno"/>
          <w:rFonts w:ascii="Arial" w:hAnsi="Arial" w:hint="default"/>
          <w:sz w:val="24"/>
          <w:szCs w:val="24"/>
          <w:rtl w:val="0"/>
          <w:lang w:val="es-ES_tradnl"/>
        </w:rPr>
        <w:t>ó</w:t>
      </w:r>
      <w:r>
        <w:rPr>
          <w:rStyle w:val="Ninguno"/>
          <w:rFonts w:ascii="Arial" w:hAnsi="Arial"/>
          <w:sz w:val="24"/>
          <w:szCs w:val="24"/>
          <w:rtl w:val="0"/>
        </w:rPr>
        <w:t>n.</w:t>
      </w:r>
    </w:p>
    <w:p>
      <w:pPr>
        <w:pStyle w:val="Cuerpo"/>
        <w:spacing w:line="360" w:lineRule="auto"/>
        <w:jc w:val="both"/>
        <w:rPr>
          <w:rStyle w:val="Ninguno"/>
          <w:rFonts w:ascii="Arial" w:cs="Arial" w:hAnsi="Arial" w:eastAsia="Arial"/>
          <w:sz w:val="24"/>
          <w:szCs w:val="24"/>
        </w:rPr>
      </w:pPr>
    </w:p>
    <w:p>
      <w:pPr>
        <w:pStyle w:val="heading 1"/>
      </w:pPr>
      <w:bookmarkStart w:name="_Toc2" w:id="2"/>
      <w:r>
        <w:rPr>
          <w:rStyle w:val="Ninguno"/>
          <w:rFonts w:cs="Arial Unicode MS" w:eastAsia="Arial Unicode MS"/>
          <w:rtl w:val="0"/>
          <w:lang w:val="es-ES_tradnl"/>
        </w:rPr>
        <w:t>6.2 Universo y muestra</w:t>
      </w:r>
      <w:bookmarkEnd w:id="2"/>
    </w:p>
    <w:p>
      <w:pPr>
        <w:pStyle w:val="heading 1"/>
      </w:pPr>
      <w:bookmarkStart w:name="_Toc3" w:id="3"/>
      <w:r>
        <w:rPr>
          <w:rStyle w:val="Ninguno"/>
          <w:rFonts w:cs="Arial Unicode MS" w:eastAsia="Arial Unicode MS"/>
          <w:rtl w:val="0"/>
          <w:lang w:val="es-ES_tradnl"/>
        </w:rPr>
        <w:t>6.2.1 Universo</w:t>
      </w:r>
      <w:bookmarkEnd w:id="3"/>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Mario Tamayo refiere el termino Universo cuando para un estudio se toma la totalidad de la Poblaci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y por ello, no es necesario realizar un muestreo para el estudio o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que se proyecta. Cuando esto ocurre se dice que se ha investigado en universo. No todas las investigaciones se pueden hacer a partir de un universo; adem</w:t>
      </w:r>
      <w:r>
        <w:rPr>
          <w:rStyle w:val="Ninguno"/>
          <w:rFonts w:ascii="Arial" w:hAnsi="Arial" w:hint="default"/>
          <w:sz w:val="24"/>
          <w:szCs w:val="24"/>
          <w:rtl w:val="0"/>
          <w:lang w:val="es-ES_tradnl"/>
        </w:rPr>
        <w:t>á</w:t>
      </w:r>
      <w:r>
        <w:rPr>
          <w:rStyle w:val="Ninguno"/>
          <w:rFonts w:ascii="Arial" w:hAnsi="Arial"/>
          <w:sz w:val="24"/>
          <w:szCs w:val="24"/>
          <w:rtl w:val="0"/>
          <w:lang w:val="es-ES_tradnl"/>
        </w:rPr>
        <w:t>s, tampoco es necesario</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Por lo tanto, una Poblaci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es la totalidad de un fen</w:t>
      </w:r>
      <w:r>
        <w:rPr>
          <w:rStyle w:val="Ninguno"/>
          <w:rFonts w:ascii="Arial" w:hAnsi="Arial" w:hint="default"/>
          <w:sz w:val="24"/>
          <w:szCs w:val="24"/>
          <w:rtl w:val="0"/>
          <w:lang w:val="es-ES_tradnl"/>
        </w:rPr>
        <w:t>ó</w:t>
      </w:r>
      <w:r>
        <w:rPr>
          <w:rStyle w:val="Ninguno"/>
          <w:rFonts w:ascii="Arial" w:hAnsi="Arial"/>
          <w:sz w:val="24"/>
          <w:szCs w:val="24"/>
          <w:rtl w:val="0"/>
          <w:lang w:val="es-ES_tradnl"/>
        </w:rPr>
        <w:t>meno de estudio, lo que incluye la totalidad de unidades de an</w:t>
      </w:r>
      <w:r>
        <w:rPr>
          <w:rStyle w:val="Ninguno"/>
          <w:rFonts w:ascii="Arial" w:hAnsi="Arial" w:hint="default"/>
          <w:sz w:val="24"/>
          <w:szCs w:val="24"/>
          <w:rtl w:val="0"/>
          <w:lang w:val="es-ES_tradnl"/>
        </w:rPr>
        <w:t>á</w:t>
      </w:r>
      <w:r>
        <w:rPr>
          <w:rStyle w:val="Ninguno"/>
          <w:rFonts w:ascii="Arial" w:hAnsi="Arial"/>
          <w:sz w:val="24"/>
          <w:szCs w:val="24"/>
          <w:rtl w:val="0"/>
          <w:lang w:val="pt-PT"/>
        </w:rPr>
        <w:t>lisis o entidades de poblaci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que integran dicho fen</w:t>
      </w:r>
      <w:r>
        <w:rPr>
          <w:rStyle w:val="Ninguno"/>
          <w:rFonts w:ascii="Arial" w:hAnsi="Arial" w:hint="default"/>
          <w:sz w:val="24"/>
          <w:szCs w:val="24"/>
          <w:rtl w:val="0"/>
          <w:lang w:val="es-ES_tradnl"/>
        </w:rPr>
        <w:t>ó</w:t>
      </w:r>
      <w:r>
        <w:rPr>
          <w:rStyle w:val="Ninguno"/>
          <w:rFonts w:ascii="Arial" w:hAnsi="Arial"/>
          <w:sz w:val="24"/>
          <w:szCs w:val="24"/>
          <w:rtl w:val="0"/>
          <w:lang w:val="es-ES_tradnl"/>
        </w:rPr>
        <w:t xml:space="preserve">meno y que debe cuantificarse para un determinado estudio integrando conjunto de </w:t>
      </w:r>
      <w:r>
        <w:rPr>
          <w:rStyle w:val="Ninguno"/>
          <w:rFonts w:ascii="Arial" w:hAnsi="Arial"/>
          <w:i w:val="1"/>
          <w:iCs w:val="1"/>
          <w:sz w:val="24"/>
          <w:szCs w:val="24"/>
          <w:rtl w:val="0"/>
        </w:rPr>
        <w:t>N</w:t>
      </w:r>
      <w:r>
        <w:rPr>
          <w:rStyle w:val="Ninguno"/>
          <w:rFonts w:ascii="Arial" w:hAnsi="Arial"/>
          <w:sz w:val="24"/>
          <w:szCs w:val="24"/>
          <w:rtl w:val="0"/>
          <w:lang w:val="es-ES_tradnl"/>
        </w:rPr>
        <w:t xml:space="preserve"> entidades que participan de una determinada caracter</w:t>
      </w:r>
      <w:r>
        <w:rPr>
          <w:rStyle w:val="Ninguno"/>
          <w:rFonts w:ascii="Arial" w:hAnsi="Arial" w:hint="default"/>
          <w:sz w:val="24"/>
          <w:szCs w:val="24"/>
          <w:rtl w:val="0"/>
          <w:lang w:val="es-ES_tradnl"/>
        </w:rPr>
        <w:t>í</w:t>
      </w:r>
      <w:r>
        <w:rPr>
          <w:rStyle w:val="Ninguno"/>
          <w:rFonts w:ascii="Arial" w:hAnsi="Arial"/>
          <w:sz w:val="24"/>
          <w:szCs w:val="24"/>
          <w:rtl w:val="0"/>
          <w:lang w:val="es-ES_tradnl"/>
        </w:rPr>
        <w:t>stica, se le denomina poblaci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por constituir la totalidad del fen</w:t>
      </w:r>
      <w:r>
        <w:rPr>
          <w:rStyle w:val="Ninguno"/>
          <w:rFonts w:ascii="Arial" w:hAnsi="Arial" w:hint="default"/>
          <w:sz w:val="24"/>
          <w:szCs w:val="24"/>
          <w:rtl w:val="0"/>
          <w:lang w:val="es-ES_tradnl"/>
        </w:rPr>
        <w:t>ó</w:t>
      </w:r>
      <w:r>
        <w:rPr>
          <w:rStyle w:val="Ninguno"/>
          <w:rFonts w:ascii="Arial" w:hAnsi="Arial"/>
          <w:sz w:val="24"/>
          <w:szCs w:val="24"/>
          <w:rtl w:val="0"/>
          <w:lang w:val="es-ES_tradnl"/>
        </w:rPr>
        <w:t>meno adscrito a un estudio o investigaci</w:t>
      </w:r>
      <w:r>
        <w:rPr>
          <w:rStyle w:val="Ninguno"/>
          <w:rFonts w:ascii="Arial" w:hAnsi="Arial" w:hint="default"/>
          <w:sz w:val="24"/>
          <w:szCs w:val="24"/>
          <w:rtl w:val="0"/>
          <w:lang w:val="es-ES_tradnl"/>
        </w:rPr>
        <w:t>ó</w:t>
      </w:r>
      <w:r>
        <w:rPr>
          <w:rStyle w:val="Ninguno"/>
          <w:rFonts w:ascii="Arial" w:hAnsi="Arial"/>
          <w:sz w:val="24"/>
          <w:szCs w:val="24"/>
          <w:rtl w:val="0"/>
        </w:rPr>
        <w:t>n</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 xml:space="preserve">El universo que manejamos son los neonatos conocidos en el </w:t>
      </w:r>
      <w:r>
        <w:rPr>
          <w:rStyle w:val="Ninguno"/>
          <w:rFonts w:ascii="Arial" w:hAnsi="Arial" w:hint="default"/>
          <w:sz w:val="24"/>
          <w:szCs w:val="24"/>
          <w:rtl w:val="0"/>
          <w:lang w:val="es-ES_tradnl"/>
        </w:rPr>
        <w:t>á</w:t>
      </w:r>
      <w:r>
        <w:rPr>
          <w:rStyle w:val="Ninguno"/>
          <w:rFonts w:ascii="Arial" w:hAnsi="Arial"/>
          <w:sz w:val="24"/>
          <w:szCs w:val="24"/>
          <w:rtl w:val="0"/>
          <w:lang w:val="es-ES_tradnl"/>
        </w:rPr>
        <w:t>rea de estudio, en el hospital de la mujer en Comit</w:t>
      </w:r>
      <w:r>
        <w:rPr>
          <w:rStyle w:val="Ninguno"/>
          <w:rFonts w:ascii="Arial" w:hAnsi="Arial" w:hint="default"/>
          <w:sz w:val="24"/>
          <w:szCs w:val="24"/>
          <w:rtl w:val="0"/>
          <w:lang w:val="es-ES_tradnl"/>
        </w:rPr>
        <w:t>á</w:t>
      </w:r>
      <w:r>
        <w:rPr>
          <w:rStyle w:val="Ninguno"/>
          <w:rFonts w:ascii="Arial" w:hAnsi="Arial"/>
          <w:sz w:val="24"/>
          <w:szCs w:val="24"/>
          <w:rtl w:val="0"/>
          <w:lang w:val="nl-NL"/>
        </w:rPr>
        <w:t>n de Dom</w:t>
      </w:r>
      <w:r>
        <w:rPr>
          <w:rStyle w:val="Ninguno"/>
          <w:rFonts w:ascii="Arial" w:hAnsi="Arial" w:hint="default"/>
          <w:sz w:val="24"/>
          <w:szCs w:val="24"/>
          <w:rtl w:val="0"/>
          <w:lang w:val="es-ES_tradnl"/>
        </w:rPr>
        <w:t>í</w:t>
      </w:r>
      <w:r>
        <w:rPr>
          <w:rStyle w:val="Ninguno"/>
          <w:rFonts w:ascii="Arial" w:hAnsi="Arial"/>
          <w:sz w:val="24"/>
          <w:szCs w:val="24"/>
          <w:rtl w:val="0"/>
          <w:lang w:val="pt-PT"/>
        </w:rPr>
        <w:t>nguez Chiapas.</w:t>
      </w:r>
    </w:p>
    <w:p>
      <w:pPr>
        <w:pStyle w:val="Cuerpo"/>
        <w:spacing w:line="360" w:lineRule="auto"/>
        <w:jc w:val="both"/>
        <w:rPr>
          <w:rStyle w:val="Ninguno"/>
          <w:rFonts w:ascii="Arial" w:cs="Arial" w:hAnsi="Arial" w:eastAsia="Arial"/>
          <w:sz w:val="24"/>
          <w:szCs w:val="24"/>
        </w:rPr>
      </w:pPr>
    </w:p>
    <w:p>
      <w:pPr>
        <w:pStyle w:val="heading 1"/>
      </w:pPr>
      <w:bookmarkStart w:name="_Toc4" w:id="4"/>
      <w:r>
        <w:rPr>
          <w:rStyle w:val="Ninguno"/>
          <w:rFonts w:cs="Arial Unicode MS" w:eastAsia="Arial Unicode MS"/>
          <w:rtl w:val="0"/>
          <w:lang w:val="es-ES_tradnl"/>
        </w:rPr>
        <w:t>6.2.2 Muestra</w:t>
      </w:r>
      <w:bookmarkEnd w:id="4"/>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Para Mayo Tamayo la muestra es la poblaci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cuantificada para la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cuando no es posible medir cada una de las entidades, de poblaci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esta muestra, se considera, es representativa de la poblaci</w:t>
      </w:r>
      <w:r>
        <w:rPr>
          <w:rStyle w:val="Ninguno"/>
          <w:rFonts w:ascii="Arial" w:hAnsi="Arial" w:hint="default"/>
          <w:sz w:val="24"/>
          <w:szCs w:val="24"/>
          <w:rtl w:val="0"/>
          <w:lang w:val="es-ES_tradnl"/>
        </w:rPr>
        <w:t>ó</w:t>
      </w:r>
      <w:r>
        <w:rPr>
          <w:rStyle w:val="Ninguno"/>
          <w:rFonts w:ascii="Arial" w:hAnsi="Arial"/>
          <w:sz w:val="24"/>
          <w:szCs w:val="24"/>
          <w:rtl w:val="0"/>
        </w:rPr>
        <w:t xml:space="preserve">n. </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La muestra descansa en el principio de que las partes representan el todo y por tanto refleja las caracter</w:t>
      </w:r>
      <w:r>
        <w:rPr>
          <w:rStyle w:val="Ninguno"/>
          <w:rFonts w:ascii="Arial" w:hAnsi="Arial" w:hint="default"/>
          <w:sz w:val="24"/>
          <w:szCs w:val="24"/>
          <w:rtl w:val="0"/>
          <w:lang w:val="es-ES_tradnl"/>
        </w:rPr>
        <w:t>í</w:t>
      </w:r>
      <w:r>
        <w:rPr>
          <w:rStyle w:val="Ninguno"/>
          <w:rFonts w:ascii="Arial" w:hAnsi="Arial"/>
          <w:sz w:val="24"/>
          <w:szCs w:val="24"/>
          <w:rtl w:val="0"/>
          <w:lang w:val="es-ES_tradnl"/>
        </w:rPr>
        <w:t>sticas que definen la poblaci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la cual fue extra</w:t>
      </w:r>
      <w:r>
        <w:rPr>
          <w:rStyle w:val="Ninguno"/>
          <w:rFonts w:ascii="Arial" w:hAnsi="Arial" w:hint="default"/>
          <w:sz w:val="24"/>
          <w:szCs w:val="24"/>
          <w:rtl w:val="0"/>
          <w:lang w:val="es-ES_tradnl"/>
        </w:rPr>
        <w:t>í</w:t>
      </w:r>
      <w:r>
        <w:rPr>
          <w:rStyle w:val="Ninguno"/>
          <w:rFonts w:ascii="Arial" w:hAnsi="Arial"/>
          <w:sz w:val="24"/>
          <w:szCs w:val="24"/>
          <w:rtl w:val="0"/>
          <w:lang w:val="es-ES_tradnl"/>
        </w:rPr>
        <w:t>da, lo cual nos indica que es representativa. Es decir, que para hacer una generalizaci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exacta de una poblaci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es necesaria una muestra totalmente representativa y, por lo tanto, la validez de la generalizaci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depende de la validez y tama</w:t>
      </w:r>
      <w:r>
        <w:rPr>
          <w:rStyle w:val="Ninguno"/>
          <w:rFonts w:ascii="Arial" w:hAnsi="Arial" w:hint="default"/>
          <w:sz w:val="24"/>
          <w:szCs w:val="24"/>
          <w:rtl w:val="0"/>
          <w:lang w:val="es-ES_tradnl"/>
        </w:rPr>
        <w:t>ñ</w:t>
      </w:r>
      <w:r>
        <w:rPr>
          <w:rStyle w:val="Ninguno"/>
          <w:rFonts w:ascii="Arial" w:hAnsi="Arial"/>
          <w:sz w:val="24"/>
          <w:szCs w:val="24"/>
          <w:rtl w:val="0"/>
          <w:lang w:val="es-ES_tradnl"/>
        </w:rPr>
        <w:t xml:space="preserve">o de la muestra. </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Lo que debe ser analizado antes de iniciar el proyecto es el tama</w:t>
      </w:r>
      <w:r>
        <w:rPr>
          <w:rStyle w:val="Ninguno"/>
          <w:rFonts w:ascii="Arial" w:hAnsi="Arial" w:hint="default"/>
          <w:sz w:val="24"/>
          <w:szCs w:val="24"/>
          <w:rtl w:val="0"/>
          <w:lang w:val="es-ES_tradnl"/>
        </w:rPr>
        <w:t>ñ</w:t>
      </w:r>
      <w:r>
        <w:rPr>
          <w:rStyle w:val="Ninguno"/>
          <w:rFonts w:ascii="Arial" w:hAnsi="Arial"/>
          <w:sz w:val="24"/>
          <w:szCs w:val="24"/>
          <w:rtl w:val="0"/>
          <w:lang w:val="es-ES_tradnl"/>
        </w:rPr>
        <w:t xml:space="preserve">o de la muestra, el cual </w:t>
      </w:r>
      <w:r>
        <w:rPr>
          <w:rStyle w:val="Ninguno"/>
          <w:rFonts w:ascii="Arial" w:hAnsi="Arial" w:hint="default"/>
          <w:sz w:val="24"/>
          <w:szCs w:val="24"/>
          <w:rtl w:val="0"/>
          <w:lang w:val="es-ES_tradnl"/>
        </w:rPr>
        <w:t>é</w:t>
      </w:r>
      <w:r>
        <w:rPr>
          <w:rStyle w:val="Ninguno"/>
          <w:rFonts w:ascii="Arial" w:hAnsi="Arial"/>
          <w:sz w:val="24"/>
          <w:szCs w:val="24"/>
          <w:rtl w:val="0"/>
          <w:lang w:val="es-ES_tradnl"/>
        </w:rPr>
        <w:t>sta determinado por el nivel de precisi</w:t>
      </w:r>
      <w:r>
        <w:rPr>
          <w:rStyle w:val="Ninguno"/>
          <w:rFonts w:ascii="Arial" w:hAnsi="Arial" w:hint="default"/>
          <w:sz w:val="24"/>
          <w:szCs w:val="24"/>
          <w:rtl w:val="0"/>
          <w:lang w:val="es-ES_tradnl"/>
        </w:rPr>
        <w:t>ó</w:t>
      </w:r>
      <w:r>
        <w:rPr>
          <w:rStyle w:val="Ninguno"/>
          <w:rFonts w:ascii="Arial" w:hAnsi="Arial"/>
          <w:sz w:val="24"/>
          <w:szCs w:val="24"/>
          <w:rtl w:val="0"/>
          <w:lang w:val="es-ES_tradnl"/>
        </w:rPr>
        <w:t xml:space="preserve">n requerido por el error de muestreo aceptable o dispuesto a tolerar. </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Generalmente se recomienda a quienes no tienen suficientes conocimientos estad</w:t>
      </w:r>
      <w:r>
        <w:rPr>
          <w:rStyle w:val="Ninguno"/>
          <w:rFonts w:ascii="Arial" w:hAnsi="Arial" w:hint="default"/>
          <w:sz w:val="24"/>
          <w:szCs w:val="24"/>
          <w:rtl w:val="0"/>
          <w:lang w:val="es-ES_tradnl"/>
        </w:rPr>
        <w:t>í</w:t>
      </w:r>
      <w:r>
        <w:rPr>
          <w:rStyle w:val="Ninguno"/>
          <w:rFonts w:ascii="Arial" w:hAnsi="Arial"/>
          <w:sz w:val="24"/>
          <w:szCs w:val="24"/>
          <w:rtl w:val="0"/>
          <w:lang w:val="es-ES_tradnl"/>
        </w:rPr>
        <w:t>sticos recurrir a una especialista para que les determine la muestra, pues de otra forma se pueden introducir deformaciones en la investigaci</w:t>
      </w:r>
      <w:r>
        <w:rPr>
          <w:rStyle w:val="Ninguno"/>
          <w:rFonts w:ascii="Arial" w:hAnsi="Arial" w:hint="default"/>
          <w:sz w:val="24"/>
          <w:szCs w:val="24"/>
          <w:rtl w:val="0"/>
          <w:lang w:val="es-ES_tradnl"/>
        </w:rPr>
        <w:t>ó</w:t>
      </w:r>
      <w:r>
        <w:rPr>
          <w:rStyle w:val="Ninguno"/>
          <w:rFonts w:ascii="Arial" w:hAnsi="Arial"/>
          <w:sz w:val="24"/>
          <w:szCs w:val="24"/>
          <w:rtl w:val="0"/>
        </w:rPr>
        <w:t xml:space="preserve">n. </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Lo que todo investigador debe conocer para solicitar ayuda en la elaboraci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su muestra es el grado de homogenidad y heterogenidad de la poblaci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pues a poblaciones homog</w:t>
      </w:r>
      <w:r>
        <w:rPr>
          <w:rStyle w:val="Ninguno"/>
          <w:rFonts w:ascii="Arial" w:hAnsi="Arial" w:hint="default"/>
          <w:sz w:val="24"/>
          <w:szCs w:val="24"/>
          <w:rtl w:val="0"/>
          <w:lang w:val="es-ES_tradnl"/>
        </w:rPr>
        <w:t>é</w:t>
      </w:r>
      <w:r>
        <w:rPr>
          <w:rStyle w:val="Ninguno"/>
          <w:rFonts w:ascii="Arial" w:hAnsi="Arial"/>
          <w:sz w:val="24"/>
          <w:szCs w:val="24"/>
          <w:rtl w:val="0"/>
          <w:lang w:val="es-ES_tradnl"/>
        </w:rPr>
        <w:t>neas corresponden muestras peque</w:t>
      </w:r>
      <w:r>
        <w:rPr>
          <w:rStyle w:val="Ninguno"/>
          <w:rFonts w:ascii="Arial" w:hAnsi="Arial" w:hint="default"/>
          <w:sz w:val="24"/>
          <w:szCs w:val="24"/>
          <w:rtl w:val="0"/>
          <w:lang w:val="es-ES_tradnl"/>
        </w:rPr>
        <w:t>ñ</w:t>
      </w:r>
      <w:r>
        <w:rPr>
          <w:rStyle w:val="Ninguno"/>
          <w:rFonts w:ascii="Arial" w:hAnsi="Arial"/>
          <w:sz w:val="24"/>
          <w:szCs w:val="24"/>
          <w:rtl w:val="0"/>
          <w:lang w:val="es-ES_tradnl"/>
        </w:rPr>
        <w:t>as y a poblaciones heterog</w:t>
      </w:r>
      <w:r>
        <w:rPr>
          <w:rStyle w:val="Ninguno"/>
          <w:rFonts w:ascii="Arial" w:hAnsi="Arial" w:hint="default"/>
          <w:sz w:val="24"/>
          <w:szCs w:val="24"/>
          <w:rtl w:val="0"/>
          <w:lang w:val="es-ES_tradnl"/>
        </w:rPr>
        <w:t>é</w:t>
      </w:r>
      <w:r>
        <w:rPr>
          <w:rStyle w:val="Ninguno"/>
          <w:rFonts w:ascii="Arial" w:hAnsi="Arial"/>
          <w:sz w:val="24"/>
          <w:szCs w:val="24"/>
          <w:rtl w:val="0"/>
          <w:lang w:val="pt-PT"/>
        </w:rPr>
        <w:t>neas.</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Para una muestra se tienen tres puntos importantes: La representaci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El error y el Tama</w:t>
      </w:r>
      <w:r>
        <w:rPr>
          <w:rStyle w:val="Ninguno"/>
          <w:rFonts w:ascii="Arial" w:hAnsi="Arial" w:hint="default"/>
          <w:sz w:val="24"/>
          <w:szCs w:val="24"/>
          <w:rtl w:val="0"/>
          <w:lang w:val="es-ES_tradnl"/>
        </w:rPr>
        <w:t>ñ</w:t>
      </w:r>
      <w:r>
        <w:rPr>
          <w:rStyle w:val="Ninguno"/>
          <w:rFonts w:ascii="Arial" w:hAnsi="Arial"/>
          <w:sz w:val="24"/>
          <w:szCs w:val="24"/>
          <w:rtl w:val="0"/>
          <w:lang w:val="es-ES_tradnl"/>
        </w:rPr>
        <w:t>o de la muestra.</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Para este proyecto de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usamos una muestra representativa de la poblaci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estudiada, por lo cual tomamos un aproximado del 10% de la poblaci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elegidos al azar.</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El rango de tiempo manejado para la recolecci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datos abarca desde el periodo de enero a junio para el an</w:t>
      </w:r>
      <w:r>
        <w:rPr>
          <w:rStyle w:val="Ninguno"/>
          <w:rFonts w:ascii="Arial" w:hAnsi="Arial" w:hint="default"/>
          <w:sz w:val="24"/>
          <w:szCs w:val="24"/>
          <w:rtl w:val="0"/>
          <w:lang w:val="es-ES_tradnl"/>
        </w:rPr>
        <w:t>á</w:t>
      </w:r>
      <w:r>
        <w:rPr>
          <w:rStyle w:val="Ninguno"/>
          <w:rFonts w:ascii="Arial" w:hAnsi="Arial"/>
          <w:sz w:val="24"/>
          <w:szCs w:val="24"/>
          <w:rtl w:val="0"/>
          <w:lang w:val="es-ES_tradnl"/>
        </w:rPr>
        <w:t>lisis y depuraci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informaci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obtenida, de forma que se finalice durante el mes de julio.</w:t>
      </w:r>
    </w:p>
    <w:p>
      <w:pPr>
        <w:pStyle w:val="Cuerpo"/>
        <w:spacing w:line="360" w:lineRule="auto"/>
        <w:ind w:firstLine="708"/>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p>
    <w:p>
      <w:pPr>
        <w:pStyle w:val="heading 1"/>
      </w:pPr>
      <w:bookmarkStart w:name="_Toc5" w:id="5"/>
      <w:r>
        <w:rPr>
          <w:rStyle w:val="Ninguno"/>
          <w:rFonts w:cs="Arial Unicode MS" w:eastAsia="Arial Unicode MS"/>
          <w:rtl w:val="0"/>
          <w:lang w:val="es-ES_tradnl"/>
        </w:rPr>
        <w:t>6.3 Tipo de muestreo</w:t>
      </w:r>
      <w:bookmarkEnd w:id="5"/>
    </w:p>
    <w:p>
      <w:pPr>
        <w:pStyle w:val="Cuerpo"/>
        <w:spacing w:line="360" w:lineRule="auto"/>
        <w:ind w:firstLine="708"/>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El muestreo es un instrumento de gran validez en la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ya que permite seleccionar a las unidades representativas a partir de las cuales se podr</w:t>
      </w:r>
      <w:r>
        <w:rPr>
          <w:rStyle w:val="Ninguno"/>
          <w:rFonts w:ascii="Arial" w:hAnsi="Arial" w:hint="default"/>
          <w:sz w:val="24"/>
          <w:szCs w:val="24"/>
          <w:rtl w:val="0"/>
          <w:lang w:val="es-ES_tradnl"/>
        </w:rPr>
        <w:t>á</w:t>
      </w:r>
      <w:r>
        <w:rPr>
          <w:rStyle w:val="Ninguno"/>
          <w:rFonts w:ascii="Arial" w:hAnsi="Arial"/>
          <w:sz w:val="24"/>
          <w:szCs w:val="24"/>
          <w:rtl w:val="0"/>
          <w:lang w:val="es-ES_tradnl"/>
        </w:rPr>
        <w:t>n obtener los datos que permitir</w:t>
      </w:r>
      <w:r>
        <w:rPr>
          <w:rStyle w:val="Ninguno"/>
          <w:rFonts w:ascii="Arial" w:hAnsi="Arial" w:hint="default"/>
          <w:sz w:val="24"/>
          <w:szCs w:val="24"/>
          <w:rtl w:val="0"/>
          <w:lang w:val="es-ES_tradnl"/>
        </w:rPr>
        <w:t>á</w:t>
      </w:r>
      <w:r>
        <w:rPr>
          <w:rStyle w:val="Ninguno"/>
          <w:rFonts w:ascii="Arial" w:hAnsi="Arial"/>
          <w:sz w:val="24"/>
          <w:szCs w:val="24"/>
          <w:rtl w:val="0"/>
          <w:lang w:val="es-ES_tradnl"/>
        </w:rPr>
        <w:t>n extraer la informaci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requerida de la poblaci</w:t>
      </w:r>
      <w:r>
        <w:rPr>
          <w:rStyle w:val="Ninguno"/>
          <w:rFonts w:ascii="Arial" w:hAnsi="Arial" w:hint="default"/>
          <w:sz w:val="24"/>
          <w:szCs w:val="24"/>
          <w:rtl w:val="0"/>
          <w:lang w:val="es-ES_tradnl"/>
        </w:rPr>
        <w:t>ó</w:t>
      </w:r>
      <w:r>
        <w:rPr>
          <w:rStyle w:val="Ninguno"/>
          <w:rFonts w:ascii="Arial" w:hAnsi="Arial"/>
          <w:sz w:val="24"/>
          <w:szCs w:val="24"/>
          <w:rtl w:val="0"/>
          <w:lang w:val="es-ES_tradnl"/>
        </w:rPr>
        <w:t xml:space="preserve">n sobre la cual se investiga, para ello, existen diferentes tipos de muestra, que son: </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Muestreo simple o al azar qu</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es el elemento com</w:t>
      </w:r>
      <w:r>
        <w:rPr>
          <w:rStyle w:val="Ninguno"/>
          <w:rFonts w:ascii="Arial" w:hAnsi="Arial" w:hint="default"/>
          <w:sz w:val="24"/>
          <w:szCs w:val="24"/>
          <w:rtl w:val="0"/>
          <w:lang w:val="es-ES_tradnl"/>
        </w:rPr>
        <w:t>ú</w:t>
      </w:r>
      <w:r>
        <w:rPr>
          <w:rStyle w:val="Ninguno"/>
          <w:rFonts w:ascii="Arial" w:hAnsi="Arial"/>
          <w:sz w:val="24"/>
          <w:szCs w:val="24"/>
          <w:rtl w:val="0"/>
          <w:lang w:val="es-ES_tradnl"/>
        </w:rPr>
        <w:t>n para obtener una muestra representativa en d</w:t>
      </w:r>
      <w:r>
        <w:rPr>
          <w:rStyle w:val="Ninguno"/>
          <w:rFonts w:ascii="Arial" w:hAnsi="Arial" w:hint="default"/>
          <w:sz w:val="24"/>
          <w:szCs w:val="24"/>
          <w:rtl w:val="0"/>
          <w:lang w:val="es-ES_tradnl"/>
        </w:rPr>
        <w:t>ó</w:t>
      </w:r>
      <w:r>
        <w:rPr>
          <w:rStyle w:val="Ninguno"/>
          <w:rFonts w:ascii="Arial" w:hAnsi="Arial"/>
          <w:sz w:val="24"/>
          <w:szCs w:val="24"/>
          <w:rtl w:val="0"/>
          <w:lang w:val="es-ES_tradnl"/>
        </w:rPr>
        <w:t>nde se selecciona aleatoriamente cada uno de los individuos de la poblaci</w:t>
      </w:r>
      <w:r>
        <w:rPr>
          <w:rStyle w:val="Ninguno"/>
          <w:rFonts w:ascii="Arial" w:hAnsi="Arial" w:hint="default"/>
          <w:sz w:val="24"/>
          <w:szCs w:val="24"/>
          <w:rtl w:val="0"/>
          <w:lang w:val="es-ES_tradnl"/>
        </w:rPr>
        <w:t>ó</w:t>
      </w:r>
      <w:r>
        <w:rPr>
          <w:rStyle w:val="Ninguno"/>
          <w:rFonts w:ascii="Arial" w:hAnsi="Arial"/>
          <w:sz w:val="24"/>
          <w:szCs w:val="24"/>
          <w:rtl w:val="0"/>
        </w:rPr>
        <w:t>n.</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El muestreo estratificado es cuando los elementos de la muestra son proporcionales a su presencia en la poblaci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la presencia de un elemento en un estrato excluye su presencia en otro en este tipo de muestra se representan los elementos de los estratos proporcionales a su representaci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en la poblaci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en esta se divide la poblaci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en varios grupos o estratos con el fin de dar representatividad a los distintos factores que integran el universo la poblaci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del estudio.</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El muestreo por cuotas es dividir la poblaci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en estratos o categor</w:t>
      </w:r>
      <w:r>
        <w:rPr>
          <w:rStyle w:val="Ninguno"/>
          <w:rFonts w:ascii="Arial" w:hAnsi="Arial" w:hint="default"/>
          <w:sz w:val="24"/>
          <w:szCs w:val="24"/>
          <w:rtl w:val="0"/>
          <w:lang w:val="es-ES_tradnl"/>
        </w:rPr>
        <w:t>í</w:t>
      </w:r>
      <w:r>
        <w:rPr>
          <w:rStyle w:val="Ninguno"/>
          <w:rFonts w:ascii="Arial" w:hAnsi="Arial"/>
          <w:sz w:val="24"/>
          <w:szCs w:val="24"/>
          <w:rtl w:val="0"/>
          <w:lang w:val="es-ES_tradnl"/>
        </w:rPr>
        <w:t>as y asignarles una cuota para las diferentes categor</w:t>
      </w:r>
      <w:r>
        <w:rPr>
          <w:rStyle w:val="Ninguno"/>
          <w:rFonts w:ascii="Arial" w:hAnsi="Arial" w:hint="default"/>
          <w:sz w:val="24"/>
          <w:szCs w:val="24"/>
          <w:rtl w:val="0"/>
          <w:lang w:val="es-ES_tradnl"/>
        </w:rPr>
        <w:t>í</w:t>
      </w:r>
      <w:r>
        <w:rPr>
          <w:rStyle w:val="Ninguno"/>
          <w:rFonts w:ascii="Arial" w:hAnsi="Arial"/>
          <w:sz w:val="24"/>
          <w:szCs w:val="24"/>
          <w:rtl w:val="0"/>
          <w:lang w:val="es-ES_tradnl"/>
        </w:rPr>
        <w:t>as y el juicio del investigador se seleccionan las unidades de muestreo est</w:t>
      </w:r>
      <w:r>
        <w:rPr>
          <w:rStyle w:val="Ninguno"/>
          <w:rFonts w:ascii="Arial" w:hAnsi="Arial" w:hint="default"/>
          <w:sz w:val="24"/>
          <w:szCs w:val="24"/>
          <w:rtl w:val="0"/>
          <w:lang w:val="es-ES_tradnl"/>
        </w:rPr>
        <w:t xml:space="preserve">á </w:t>
      </w:r>
      <w:r>
        <w:rPr>
          <w:rStyle w:val="Ninguno"/>
          <w:rFonts w:ascii="Arial" w:hAnsi="Arial"/>
          <w:sz w:val="24"/>
          <w:szCs w:val="24"/>
          <w:rtl w:val="0"/>
          <w:lang w:val="es-ES_tradnl"/>
        </w:rPr>
        <w:t>muestra debe ser proporcional a la poblaci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y se debe tener en cuenta las diferentes categor</w:t>
      </w:r>
      <w:r>
        <w:rPr>
          <w:rStyle w:val="Ninguno"/>
          <w:rFonts w:ascii="Arial" w:hAnsi="Arial" w:hint="default"/>
          <w:sz w:val="24"/>
          <w:szCs w:val="24"/>
          <w:rtl w:val="0"/>
          <w:lang w:val="es-ES_tradnl"/>
        </w:rPr>
        <w:t>í</w:t>
      </w:r>
      <w:r>
        <w:rPr>
          <w:rStyle w:val="Ninguno"/>
          <w:rFonts w:ascii="Arial" w:hAnsi="Arial"/>
          <w:sz w:val="24"/>
          <w:szCs w:val="24"/>
          <w:rtl w:val="0"/>
          <w:lang w:val="es-ES_tradnl"/>
        </w:rPr>
        <w:t>as socio profesionales las cuales ser</w:t>
      </w:r>
      <w:r>
        <w:rPr>
          <w:rStyle w:val="Ninguno"/>
          <w:rFonts w:ascii="Arial" w:hAnsi="Arial" w:hint="default"/>
          <w:sz w:val="24"/>
          <w:szCs w:val="24"/>
          <w:rtl w:val="0"/>
          <w:lang w:val="es-ES_tradnl"/>
        </w:rPr>
        <w:t>á</w:t>
      </w:r>
      <w:r>
        <w:rPr>
          <w:rStyle w:val="Ninguno"/>
          <w:rFonts w:ascii="Arial" w:hAnsi="Arial"/>
          <w:sz w:val="24"/>
          <w:szCs w:val="24"/>
          <w:rtl w:val="0"/>
          <w:lang w:val="pt-PT"/>
        </w:rPr>
        <w:t>n igualmente proporcionales.</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El muestreo mixto es el tipo de muestra en d</w:t>
      </w:r>
      <w:r>
        <w:rPr>
          <w:rStyle w:val="Ninguno"/>
          <w:rFonts w:ascii="Arial" w:hAnsi="Arial" w:hint="default"/>
          <w:sz w:val="24"/>
          <w:szCs w:val="24"/>
          <w:rtl w:val="0"/>
          <w:lang w:val="es-ES_tradnl"/>
        </w:rPr>
        <w:t>ó</w:t>
      </w:r>
      <w:r>
        <w:rPr>
          <w:rStyle w:val="Ninguno"/>
          <w:rFonts w:ascii="Arial" w:hAnsi="Arial"/>
          <w:sz w:val="24"/>
          <w:szCs w:val="24"/>
          <w:rtl w:val="0"/>
          <w:lang w:val="es-ES_tradnl"/>
        </w:rPr>
        <w:t>nde se combinan las diversas clases de muestreo ya sean probabil</w:t>
      </w:r>
      <w:r>
        <w:rPr>
          <w:rStyle w:val="Ninguno"/>
          <w:rFonts w:ascii="Arial" w:hAnsi="Arial" w:hint="default"/>
          <w:sz w:val="24"/>
          <w:szCs w:val="24"/>
          <w:rtl w:val="0"/>
          <w:lang w:val="es-ES_tradnl"/>
        </w:rPr>
        <w:t>í</w:t>
      </w:r>
      <w:r>
        <w:rPr>
          <w:rStyle w:val="Ninguno"/>
          <w:rFonts w:ascii="Arial" w:hAnsi="Arial"/>
          <w:sz w:val="24"/>
          <w:szCs w:val="24"/>
          <w:rtl w:val="0"/>
          <w:lang w:val="pt-PT"/>
        </w:rPr>
        <w:t>sticos o no probabil</w:t>
      </w:r>
      <w:r>
        <w:rPr>
          <w:rStyle w:val="Ninguno"/>
          <w:rFonts w:ascii="Arial" w:hAnsi="Arial" w:hint="default"/>
          <w:sz w:val="24"/>
          <w:szCs w:val="24"/>
          <w:rtl w:val="0"/>
          <w:lang w:val="es-ES_tradnl"/>
        </w:rPr>
        <w:t>í</w:t>
      </w:r>
      <w:r>
        <w:rPr>
          <w:rStyle w:val="Ninguno"/>
          <w:rFonts w:ascii="Arial" w:hAnsi="Arial"/>
          <w:sz w:val="24"/>
          <w:szCs w:val="24"/>
          <w:rtl w:val="0"/>
          <w:lang w:val="pt-PT"/>
        </w:rPr>
        <w:t>sticos.</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pPr>
      <w:r>
        <w:rPr>
          <w:rStyle w:val="Ninguno"/>
          <w:rFonts w:ascii="Arial" w:hAnsi="Arial"/>
          <w:sz w:val="24"/>
          <w:szCs w:val="24"/>
          <w:rtl w:val="0"/>
          <w:lang w:val="es-ES_tradnl"/>
        </w:rPr>
        <w:t>El muestreo tipo es una aplicaci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combinada y especial de los tipos de muestra existentes en d</w:t>
      </w:r>
      <w:r>
        <w:rPr>
          <w:rStyle w:val="Ninguno"/>
          <w:rFonts w:ascii="Arial" w:hAnsi="Arial" w:hint="default"/>
          <w:sz w:val="24"/>
          <w:szCs w:val="24"/>
          <w:rtl w:val="0"/>
          <w:lang w:val="es-ES_tradnl"/>
        </w:rPr>
        <w:t>ó</w:t>
      </w:r>
      <w:r>
        <w:rPr>
          <w:rStyle w:val="Ninguno"/>
          <w:rFonts w:ascii="Arial" w:hAnsi="Arial"/>
          <w:sz w:val="24"/>
          <w:szCs w:val="24"/>
          <w:rtl w:val="0"/>
          <w:lang w:val="es-ES_tradnl"/>
        </w:rPr>
        <w:t>nde se selecciona una muestra para ser usada al disponer de tiempo una muestra se establece empleando procedimientos sofisticados y una vez establecida est</w:t>
      </w:r>
      <w:r>
        <w:rPr>
          <w:rStyle w:val="Ninguno"/>
          <w:rFonts w:ascii="Arial" w:hAnsi="Arial" w:hint="default"/>
          <w:sz w:val="24"/>
          <w:szCs w:val="24"/>
          <w:rtl w:val="0"/>
          <w:lang w:val="es-ES_tradnl"/>
        </w:rPr>
        <w:t xml:space="preserve">á </w:t>
      </w:r>
      <w:r>
        <w:rPr>
          <w:rStyle w:val="Ninguno"/>
          <w:rFonts w:ascii="Arial" w:hAnsi="Arial"/>
          <w:sz w:val="24"/>
          <w:szCs w:val="24"/>
          <w:rtl w:val="0"/>
          <w:lang w:val="es-ES_tradnl"/>
        </w:rPr>
        <w:t>constituida el m</w:t>
      </w:r>
      <w:r>
        <w:rPr>
          <w:rStyle w:val="Ninguno"/>
          <w:rFonts w:ascii="Arial" w:hAnsi="Arial" w:hint="default"/>
          <w:sz w:val="24"/>
          <w:szCs w:val="24"/>
          <w:rtl w:val="0"/>
          <w:lang w:val="es-ES_tradnl"/>
        </w:rPr>
        <w:t>ó</w:t>
      </w:r>
      <w:r>
        <w:rPr>
          <w:rStyle w:val="Ninguno"/>
          <w:rFonts w:ascii="Arial" w:hAnsi="Arial"/>
          <w:sz w:val="24"/>
          <w:szCs w:val="24"/>
          <w:rtl w:val="0"/>
          <w:lang w:val="es-ES_tradnl"/>
        </w:rPr>
        <w:t>dulo general del cual se extrae la muestra definitiva conforman la necesidad espec</w:t>
      </w:r>
      <w:r>
        <w:rPr>
          <w:rStyle w:val="Ninguno"/>
          <w:rFonts w:ascii="Arial" w:hAnsi="Arial" w:hint="default"/>
          <w:sz w:val="24"/>
          <w:szCs w:val="24"/>
          <w:rtl w:val="0"/>
          <w:lang w:val="es-ES_tradnl"/>
        </w:rPr>
        <w:t>í</w:t>
      </w:r>
      <w:r>
        <w:rPr>
          <w:rStyle w:val="Ninguno"/>
          <w:rFonts w:ascii="Arial" w:hAnsi="Arial"/>
          <w:sz w:val="24"/>
          <w:szCs w:val="24"/>
          <w:rtl w:val="0"/>
          <w:lang w:val="es-ES_tradnl"/>
        </w:rPr>
        <w:t>fica de la investigaci</w:t>
      </w:r>
      <w:r>
        <w:rPr>
          <w:rStyle w:val="Ninguno"/>
          <w:rFonts w:ascii="Arial" w:hAnsi="Arial" w:hint="default"/>
          <w:sz w:val="24"/>
          <w:szCs w:val="24"/>
          <w:rtl w:val="0"/>
          <w:lang w:val="es-ES_tradnl"/>
        </w:rPr>
        <w:t>ó</w:t>
      </w:r>
      <w:r>
        <w:rPr>
          <w:rStyle w:val="Ninguno"/>
          <w:rFonts w:ascii="Arial" w:hAnsi="Arial"/>
          <w:sz w:val="24"/>
          <w:szCs w:val="24"/>
          <w:rtl w:val="0"/>
        </w:rPr>
        <w:t>n.</w:t>
      </w:r>
      <w:r>
        <w:rPr>
          <w:rStyle w:val="Ninguno"/>
          <w:rFonts w:ascii="Arial Unicode MS" w:cs="Arial Unicode MS" w:hAnsi="Arial Unicode MS" w:eastAsia="Arial Unicode MS"/>
          <w:b w:val="0"/>
          <w:bCs w:val="0"/>
          <w:i w:val="0"/>
          <w:iCs w:val="0"/>
          <w:sz w:val="24"/>
          <w:szCs w:val="24"/>
        </w:rPr>
        <w:br w:type="page"/>
      </w:r>
    </w:p>
    <w:p>
      <w:pPr>
        <w:pStyle w:val="heading 1"/>
      </w:pPr>
      <w:bookmarkStart w:name="_Toc6" w:id="6"/>
      <w:r>
        <w:rPr>
          <w:rStyle w:val="Ninguno"/>
          <w:rFonts w:cs="Arial Unicode MS" w:eastAsia="Arial Unicode MS"/>
          <w:rtl w:val="0"/>
          <w:lang w:val="es-ES_tradnl"/>
        </w:rPr>
        <w:t>6.4 Material y m</w:t>
      </w:r>
      <w:r>
        <w:rPr>
          <w:rStyle w:val="Ninguno"/>
          <w:rFonts w:cs="Arial Unicode MS" w:eastAsia="Arial Unicode MS" w:hint="default"/>
          <w:rtl w:val="0"/>
          <w:lang w:val="es-ES_tradnl"/>
        </w:rPr>
        <w:t>é</w:t>
      </w:r>
      <w:r>
        <w:rPr>
          <w:rStyle w:val="Ninguno"/>
          <w:rFonts w:cs="Arial Unicode MS" w:eastAsia="Arial Unicode MS"/>
          <w:rtl w:val="0"/>
          <w:lang w:val="es-ES_tradnl"/>
        </w:rPr>
        <w:t>todos</w:t>
      </w:r>
      <w:bookmarkEnd w:id="6"/>
    </w:p>
    <w:p>
      <w:pPr>
        <w:pStyle w:val="heading 1"/>
        <w:rPr>
          <w:rStyle w:val="Ninguno"/>
          <w:i w:val="1"/>
          <w:iCs w:val="1"/>
        </w:rPr>
      </w:pPr>
      <w:bookmarkStart w:name="_Toc7" w:id="7"/>
      <w:r>
        <w:rPr>
          <w:rStyle w:val="Ninguno"/>
          <w:rFonts w:cs="Arial Unicode MS" w:eastAsia="Arial Unicode MS"/>
          <w:i w:val="1"/>
          <w:iCs w:val="1"/>
          <w:rtl w:val="0"/>
          <w:lang w:val="es-ES_tradnl"/>
        </w:rPr>
        <w:t>6</w:t>
      </w:r>
      <w:r>
        <w:rPr>
          <w:rStyle w:val="Ninguno"/>
          <w:rFonts w:cs="Arial Unicode MS" w:eastAsia="Arial Unicode MS"/>
          <w:rtl w:val="0"/>
          <w:lang w:val="es-ES_tradnl"/>
        </w:rPr>
        <w:t>.4.1</w:t>
      </w:r>
      <w:r>
        <w:rPr>
          <w:rStyle w:val="Ninguno"/>
          <w:rFonts w:cs="Arial Unicode MS" w:eastAsia="Arial Unicode MS"/>
          <w:i w:val="1"/>
          <w:iCs w:val="1"/>
          <w:rtl w:val="0"/>
          <w:lang w:val="es-ES_tradnl"/>
        </w:rPr>
        <w:t>.</w:t>
      </w:r>
      <w:r>
        <w:rPr>
          <w:rStyle w:val="Ninguno"/>
          <w:rFonts w:cs="Arial Unicode MS" w:eastAsia="Arial Unicode MS"/>
          <w:rtl w:val="0"/>
          <w:lang w:val="es-ES_tradnl"/>
        </w:rPr>
        <w:t xml:space="preserve"> materiales individuales</w:t>
      </w:r>
      <w:bookmarkEnd w:id="7"/>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 xml:space="preserve">Los individuales son los documentos escritos personales que pueden ser documentos o registros preparados por razones oficiales, documentos preparados por razones personales e </w:t>
      </w:r>
      <w:r>
        <w:rPr>
          <w:rStyle w:val="Ninguno"/>
          <w:rFonts w:ascii="Arial" w:hAnsi="Arial" w:hint="default"/>
          <w:sz w:val="24"/>
          <w:szCs w:val="24"/>
          <w:rtl w:val="0"/>
          <w:lang w:val="es-ES_tradnl"/>
        </w:rPr>
        <w:t>í</w:t>
      </w:r>
      <w:r>
        <w:rPr>
          <w:rStyle w:val="Ninguno"/>
          <w:rFonts w:ascii="Arial" w:hAnsi="Arial"/>
          <w:sz w:val="24"/>
          <w:szCs w:val="24"/>
          <w:rtl w:val="0"/>
          <w:lang w:val="es-ES_tradnl"/>
        </w:rPr>
        <w:t>ntimas y documentos preparados por razones profesionales cuya difusi</w:t>
      </w:r>
      <w:r>
        <w:rPr>
          <w:rStyle w:val="Ninguno"/>
          <w:rFonts w:ascii="Arial" w:hAnsi="Arial" w:hint="default"/>
          <w:sz w:val="24"/>
          <w:szCs w:val="24"/>
          <w:rtl w:val="0"/>
          <w:lang w:val="es-ES_tradnl"/>
        </w:rPr>
        <w:t>ó</w:t>
      </w:r>
      <w:r>
        <w:rPr>
          <w:rStyle w:val="Ninguno"/>
          <w:rFonts w:ascii="Arial" w:hAnsi="Arial"/>
          <w:sz w:val="24"/>
          <w:szCs w:val="24"/>
          <w:rtl w:val="0"/>
          <w:lang w:val="es-ES_tradnl"/>
        </w:rPr>
        <w:t>n es generalmente p</w:t>
      </w:r>
      <w:r>
        <w:rPr>
          <w:rStyle w:val="Ninguno"/>
          <w:rFonts w:ascii="Arial" w:hAnsi="Arial" w:hint="default"/>
          <w:sz w:val="24"/>
          <w:szCs w:val="24"/>
          <w:rtl w:val="0"/>
          <w:lang w:val="es-ES_tradnl"/>
        </w:rPr>
        <w:t>ú</w:t>
      </w:r>
      <w:r>
        <w:rPr>
          <w:rStyle w:val="Ninguno"/>
          <w:rFonts w:ascii="Arial" w:hAnsi="Arial"/>
          <w:sz w:val="24"/>
          <w:szCs w:val="24"/>
          <w:rtl w:val="0"/>
          <w:lang w:val="pt-PT"/>
        </w:rPr>
        <w:t>blica.</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Los materiales audiovisuales, qu</w:t>
      </w:r>
      <w:r>
        <w:rPr>
          <w:rStyle w:val="Ninguno"/>
          <w:rFonts w:ascii="Arial" w:hAnsi="Arial" w:hint="default"/>
          <w:sz w:val="24"/>
          <w:szCs w:val="24"/>
          <w:rtl w:val="0"/>
          <w:lang w:val="es-ES_tradnl"/>
        </w:rPr>
        <w:t xml:space="preserve">é </w:t>
      </w:r>
      <w:r>
        <w:rPr>
          <w:rStyle w:val="Ninguno"/>
          <w:rFonts w:ascii="Arial" w:hAnsi="Arial"/>
          <w:sz w:val="24"/>
          <w:szCs w:val="24"/>
          <w:rtl w:val="0"/>
          <w:lang w:val="de-DE"/>
        </w:rPr>
        <w:t>son im</w:t>
      </w:r>
      <w:r>
        <w:rPr>
          <w:rStyle w:val="Ninguno"/>
          <w:rFonts w:ascii="Arial" w:hAnsi="Arial" w:hint="default"/>
          <w:sz w:val="24"/>
          <w:szCs w:val="24"/>
          <w:rtl w:val="0"/>
          <w:lang w:val="es-ES_tradnl"/>
        </w:rPr>
        <w:t>á</w:t>
      </w:r>
      <w:r>
        <w:rPr>
          <w:rStyle w:val="Ninguno"/>
          <w:rFonts w:ascii="Arial" w:hAnsi="Arial"/>
          <w:sz w:val="24"/>
          <w:szCs w:val="24"/>
          <w:rtl w:val="0"/>
          <w:lang w:val="pt-PT"/>
        </w:rPr>
        <w:t>genes como fotograf</w:t>
      </w:r>
      <w:r>
        <w:rPr>
          <w:rStyle w:val="Ninguno"/>
          <w:rFonts w:ascii="Arial" w:hAnsi="Arial" w:hint="default"/>
          <w:sz w:val="24"/>
          <w:szCs w:val="24"/>
          <w:rtl w:val="0"/>
          <w:lang w:val="es-ES_tradnl"/>
        </w:rPr>
        <w:t>í</w:t>
      </w:r>
      <w:r>
        <w:rPr>
          <w:rStyle w:val="Ninguno"/>
          <w:rFonts w:ascii="Arial" w:hAnsi="Arial"/>
          <w:sz w:val="24"/>
          <w:szCs w:val="24"/>
          <w:rtl w:val="0"/>
          <w:lang w:val="es-ES_tradnl"/>
        </w:rPr>
        <w:t>as, dibujos, tatuajes, pinturas y otros, as</w:t>
      </w:r>
      <w:r>
        <w:rPr>
          <w:rStyle w:val="Ninguno"/>
          <w:rFonts w:ascii="Arial" w:hAnsi="Arial" w:hint="default"/>
          <w:sz w:val="24"/>
          <w:szCs w:val="24"/>
          <w:rtl w:val="0"/>
          <w:lang w:val="es-ES_tradnl"/>
        </w:rPr>
        <w:t xml:space="preserve">í </w:t>
      </w:r>
      <w:r>
        <w:rPr>
          <w:rStyle w:val="Ninguno"/>
          <w:rFonts w:ascii="Arial" w:hAnsi="Arial"/>
          <w:sz w:val="24"/>
          <w:szCs w:val="24"/>
          <w:rtl w:val="0"/>
          <w:lang w:val="es-ES_tradnl"/>
        </w:rPr>
        <w:t>como cintas de audio o video generadas por un individuo con un prop</w:t>
      </w:r>
      <w:r>
        <w:rPr>
          <w:rStyle w:val="Ninguno"/>
          <w:rFonts w:ascii="Arial" w:hAnsi="Arial" w:hint="default"/>
          <w:sz w:val="24"/>
          <w:szCs w:val="24"/>
          <w:rtl w:val="0"/>
          <w:lang w:val="es-ES_tradnl"/>
        </w:rPr>
        <w:t>ó</w:t>
      </w:r>
      <w:r>
        <w:rPr>
          <w:rStyle w:val="Ninguno"/>
          <w:rFonts w:ascii="Arial" w:hAnsi="Arial"/>
          <w:sz w:val="24"/>
          <w:szCs w:val="24"/>
          <w:rtl w:val="0"/>
          <w:lang w:val="pt-PT"/>
        </w:rPr>
        <w:t>sito definido sobre infusi</w:t>
      </w:r>
      <w:r>
        <w:rPr>
          <w:rStyle w:val="Ninguno"/>
          <w:rFonts w:ascii="Arial" w:hAnsi="Arial" w:hint="default"/>
          <w:sz w:val="24"/>
          <w:szCs w:val="24"/>
          <w:rtl w:val="0"/>
          <w:lang w:val="es-ES_tradnl"/>
        </w:rPr>
        <w:t>ó</w:t>
      </w:r>
      <w:r>
        <w:rPr>
          <w:rStyle w:val="Ninguno"/>
          <w:rFonts w:ascii="Arial" w:hAnsi="Arial"/>
          <w:sz w:val="24"/>
          <w:szCs w:val="24"/>
          <w:rtl w:val="0"/>
          <w:lang w:val="es-ES_tradnl"/>
        </w:rPr>
        <w:t>n puede ser desde personal hasta masiva.</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pt-PT"/>
        </w:rPr>
        <w:t>Est</w:t>
      </w:r>
      <w:r>
        <w:rPr>
          <w:rStyle w:val="Ninguno"/>
          <w:rFonts w:ascii="Arial" w:hAnsi="Arial" w:hint="default"/>
          <w:sz w:val="24"/>
          <w:szCs w:val="24"/>
          <w:rtl w:val="0"/>
          <w:lang w:val="es-ES_tradnl"/>
        </w:rPr>
        <w:t xml:space="preserve">á </w:t>
      </w:r>
      <w:r>
        <w:rPr>
          <w:rStyle w:val="Ninguno"/>
          <w:rFonts w:ascii="Arial" w:hAnsi="Arial"/>
          <w:sz w:val="24"/>
          <w:szCs w:val="24"/>
          <w:rtl w:val="0"/>
          <w:lang w:val="es-ES_tradnl"/>
        </w:rPr>
        <w:t>tambi</w:t>
      </w:r>
      <w:r>
        <w:rPr>
          <w:rStyle w:val="Ninguno"/>
          <w:rFonts w:ascii="Arial" w:hAnsi="Arial" w:hint="default"/>
          <w:sz w:val="24"/>
          <w:szCs w:val="24"/>
          <w:rtl w:val="0"/>
          <w:lang w:val="es-ES_tradnl"/>
        </w:rPr>
        <w:t>é</w:t>
      </w:r>
      <w:r>
        <w:rPr>
          <w:rStyle w:val="Ninguno"/>
          <w:rFonts w:ascii="Arial" w:hAnsi="Arial"/>
          <w:sz w:val="24"/>
          <w:szCs w:val="24"/>
          <w:rtl w:val="0"/>
          <w:lang w:val="es-ES_tradnl"/>
        </w:rPr>
        <w:t>n lo que es artefacto individual qu</w:t>
      </w:r>
      <w:r>
        <w:rPr>
          <w:rStyle w:val="Ninguno"/>
          <w:rFonts w:ascii="Arial" w:hAnsi="Arial" w:hint="default"/>
          <w:sz w:val="24"/>
          <w:szCs w:val="24"/>
          <w:rtl w:val="0"/>
          <w:lang w:val="es-ES_tradnl"/>
        </w:rPr>
        <w:t xml:space="preserve">é </w:t>
      </w:r>
      <w:r>
        <w:rPr>
          <w:rStyle w:val="Ninguno"/>
          <w:rFonts w:ascii="Arial" w:hAnsi="Arial"/>
          <w:sz w:val="24"/>
          <w:szCs w:val="24"/>
          <w:rtl w:val="0"/>
        </w:rPr>
        <w:t>son art</w:t>
      </w:r>
      <w:r>
        <w:rPr>
          <w:rStyle w:val="Ninguno"/>
          <w:rFonts w:ascii="Arial" w:hAnsi="Arial" w:hint="default"/>
          <w:sz w:val="24"/>
          <w:szCs w:val="24"/>
          <w:rtl w:val="0"/>
          <w:lang w:val="es-ES_tradnl"/>
        </w:rPr>
        <w:t>í</w:t>
      </w:r>
      <w:r>
        <w:rPr>
          <w:rStyle w:val="Ninguno"/>
          <w:rFonts w:ascii="Arial" w:hAnsi="Arial"/>
          <w:sz w:val="24"/>
          <w:szCs w:val="24"/>
          <w:rtl w:val="0"/>
          <w:lang w:val="es-ES_tradnl"/>
        </w:rPr>
        <w:t>culos creados utilizados con ciertos fines por una persona en espec</w:t>
      </w:r>
      <w:r>
        <w:rPr>
          <w:rStyle w:val="Ninguno"/>
          <w:rFonts w:ascii="Arial" w:hAnsi="Arial" w:hint="default"/>
          <w:sz w:val="24"/>
          <w:szCs w:val="24"/>
          <w:rtl w:val="0"/>
          <w:lang w:val="es-ES_tradnl"/>
        </w:rPr>
        <w:t>í</w:t>
      </w:r>
      <w:r>
        <w:rPr>
          <w:rStyle w:val="Ninguno"/>
          <w:rFonts w:ascii="Arial" w:hAnsi="Arial"/>
          <w:sz w:val="24"/>
          <w:szCs w:val="24"/>
          <w:rtl w:val="0"/>
          <w:lang w:val="es-ES_tradnl"/>
        </w:rPr>
        <w:t>fico que puede ser ropa, herramientas, juguetes, computadoras, etc</w:t>
      </w:r>
      <w:r>
        <w:rPr>
          <w:rStyle w:val="Ninguno"/>
          <w:rFonts w:ascii="Arial" w:hAnsi="Arial" w:hint="default"/>
          <w:sz w:val="24"/>
          <w:szCs w:val="24"/>
          <w:rtl w:val="0"/>
          <w:lang w:val="es-ES_tradnl"/>
        </w:rPr>
        <w:t>é</w:t>
      </w:r>
      <w:r>
        <w:rPr>
          <w:rStyle w:val="Ninguno"/>
          <w:rFonts w:ascii="Arial" w:hAnsi="Arial"/>
          <w:sz w:val="24"/>
          <w:szCs w:val="24"/>
          <w:rtl w:val="0"/>
        </w:rPr>
        <w:t>tera.</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Y tambi</w:t>
      </w:r>
      <w:r>
        <w:rPr>
          <w:rStyle w:val="Ninguno"/>
          <w:rFonts w:ascii="Arial" w:hAnsi="Arial" w:hint="default"/>
          <w:sz w:val="24"/>
          <w:szCs w:val="24"/>
          <w:rtl w:val="0"/>
          <w:lang w:val="es-ES_tradnl"/>
        </w:rPr>
        <w:t>é</w:t>
      </w:r>
      <w:r>
        <w:rPr>
          <w:rStyle w:val="Ninguno"/>
          <w:rFonts w:ascii="Arial" w:hAnsi="Arial"/>
          <w:sz w:val="24"/>
          <w:szCs w:val="24"/>
          <w:rtl w:val="0"/>
          <w:lang w:val="es-ES_tradnl"/>
        </w:rPr>
        <w:t>n est</w:t>
      </w:r>
      <w:r>
        <w:rPr>
          <w:rStyle w:val="Ninguno"/>
          <w:rFonts w:ascii="Arial" w:hAnsi="Arial" w:hint="default"/>
          <w:sz w:val="24"/>
          <w:szCs w:val="24"/>
          <w:rtl w:val="0"/>
          <w:lang w:val="es-ES_tradnl"/>
        </w:rPr>
        <w:t>á</w:t>
      </w:r>
      <w:r>
        <w:rPr>
          <w:rStyle w:val="Ninguno"/>
          <w:rFonts w:ascii="Arial" w:hAnsi="Arial"/>
          <w:sz w:val="24"/>
          <w:szCs w:val="24"/>
          <w:rtl w:val="0"/>
          <w:lang w:val="es-ES_tradnl"/>
        </w:rPr>
        <w:t>n los archivos personales que son las colecciones o registros privados de una persona o individuo.</w:t>
      </w:r>
    </w:p>
    <w:p>
      <w:pPr>
        <w:pStyle w:val="Cuerpo"/>
        <w:spacing w:line="360" w:lineRule="auto"/>
        <w:jc w:val="both"/>
        <w:rPr>
          <w:rStyle w:val="Ninguno"/>
          <w:rFonts w:ascii="Arial" w:cs="Arial" w:hAnsi="Arial" w:eastAsia="Arial"/>
          <w:sz w:val="24"/>
          <w:szCs w:val="24"/>
        </w:rPr>
      </w:pPr>
    </w:p>
    <w:p>
      <w:pPr>
        <w:pStyle w:val="heading 1"/>
        <w:rPr>
          <w:rStyle w:val="Ninguno"/>
          <w:i w:val="1"/>
          <w:iCs w:val="1"/>
        </w:rPr>
      </w:pPr>
      <w:bookmarkStart w:name="_Toc8" w:id="8"/>
      <w:r>
        <w:rPr>
          <w:rStyle w:val="Ninguno"/>
          <w:rFonts w:cs="Arial Unicode MS" w:eastAsia="Arial Unicode MS"/>
          <w:i w:val="1"/>
          <w:iCs w:val="1"/>
          <w:rtl w:val="0"/>
          <w:lang w:val="es-ES_tradnl"/>
        </w:rPr>
        <w:t>6</w:t>
      </w:r>
      <w:r>
        <w:rPr>
          <w:rStyle w:val="Ninguno"/>
          <w:rFonts w:cs="Arial Unicode MS" w:eastAsia="Arial Unicode MS"/>
          <w:rtl w:val="0"/>
          <w:lang w:val="es-ES_tradnl"/>
        </w:rPr>
        <w:t>.4.2 Materiales grupales</w:t>
      </w:r>
      <w:bookmarkEnd w:id="8"/>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En lo que son los materiales grupales se considera como parte de ellos los documentos grupales qu</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son documentos generados con cierta finalidad oficial por un grupo de personas de ya sea de forma profesional, ideol</w:t>
      </w:r>
      <w:r>
        <w:rPr>
          <w:rStyle w:val="Ninguno"/>
          <w:rFonts w:ascii="Arial" w:hAnsi="Arial" w:hint="default"/>
          <w:sz w:val="24"/>
          <w:szCs w:val="24"/>
          <w:rtl w:val="0"/>
          <w:lang w:val="es-ES_tradnl"/>
        </w:rPr>
        <w:t>ó</w:t>
      </w:r>
      <w:r>
        <w:rPr>
          <w:rStyle w:val="Ninguno"/>
          <w:rFonts w:ascii="Arial" w:hAnsi="Arial"/>
          <w:sz w:val="24"/>
          <w:szCs w:val="24"/>
          <w:rtl w:val="0"/>
          <w:lang w:val="es-ES_tradnl"/>
        </w:rPr>
        <w:t>gica o por otros motivos.</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pt-PT"/>
        </w:rPr>
        <w:t>Est</w:t>
      </w:r>
      <w:r>
        <w:rPr>
          <w:rStyle w:val="Ninguno"/>
          <w:rFonts w:ascii="Arial" w:hAnsi="Arial" w:hint="default"/>
          <w:sz w:val="24"/>
          <w:szCs w:val="24"/>
          <w:rtl w:val="0"/>
          <w:lang w:val="es-ES_tradnl"/>
        </w:rPr>
        <w:t>á</w:t>
      </w:r>
      <w:r>
        <w:rPr>
          <w:rStyle w:val="Ninguno"/>
          <w:rFonts w:ascii="Arial" w:hAnsi="Arial"/>
          <w:sz w:val="24"/>
          <w:szCs w:val="24"/>
          <w:rtl w:val="0"/>
          <w:lang w:val="es-ES_tradnl"/>
        </w:rPr>
        <w:t>n los materiales audiovisuales grupales, que pueden ser im</w:t>
      </w:r>
      <w:r>
        <w:rPr>
          <w:rStyle w:val="Ninguno"/>
          <w:rFonts w:ascii="Arial" w:hAnsi="Arial" w:hint="default"/>
          <w:sz w:val="24"/>
          <w:szCs w:val="24"/>
          <w:rtl w:val="0"/>
          <w:lang w:val="es-ES_tradnl"/>
        </w:rPr>
        <w:t>á</w:t>
      </w:r>
      <w:r>
        <w:rPr>
          <w:rStyle w:val="Ninguno"/>
          <w:rFonts w:ascii="Arial" w:hAnsi="Arial"/>
          <w:sz w:val="24"/>
          <w:szCs w:val="24"/>
          <w:rtl w:val="0"/>
          <w:lang w:val="pt-PT"/>
        </w:rPr>
        <w:t>genes, grafitis cintas de audio o video, p</w:t>
      </w:r>
      <w:r>
        <w:rPr>
          <w:rStyle w:val="Ninguno"/>
          <w:rFonts w:ascii="Arial" w:hAnsi="Arial" w:hint="default"/>
          <w:sz w:val="24"/>
          <w:szCs w:val="24"/>
          <w:rtl w:val="0"/>
          <w:lang w:val="es-ES_tradnl"/>
        </w:rPr>
        <w:t>á</w:t>
      </w:r>
      <w:r>
        <w:rPr>
          <w:rStyle w:val="Ninguno"/>
          <w:rFonts w:ascii="Arial" w:hAnsi="Arial"/>
          <w:sz w:val="24"/>
          <w:szCs w:val="24"/>
          <w:rtl w:val="0"/>
          <w:lang w:val="en-US"/>
        </w:rPr>
        <w:t>ginas web, etc</w:t>
      </w:r>
      <w:r>
        <w:rPr>
          <w:rStyle w:val="Ninguno"/>
          <w:rFonts w:ascii="Arial" w:hAnsi="Arial" w:hint="default"/>
          <w:sz w:val="24"/>
          <w:szCs w:val="24"/>
          <w:rtl w:val="0"/>
          <w:lang w:val="es-ES_tradnl"/>
        </w:rPr>
        <w:t>é</w:t>
      </w:r>
      <w:r>
        <w:rPr>
          <w:rStyle w:val="Ninguno"/>
          <w:rFonts w:ascii="Arial" w:hAnsi="Arial"/>
          <w:sz w:val="24"/>
          <w:szCs w:val="24"/>
          <w:rtl w:val="0"/>
          <w:lang w:val="es-ES_tradnl"/>
        </w:rPr>
        <w:t>tera, qu</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son producidos por un grupo de personas con objetivos oficiales, profesionales o por otras razones.</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pt-PT"/>
        </w:rPr>
        <w:t>Est</w:t>
      </w:r>
      <w:r>
        <w:rPr>
          <w:rStyle w:val="Ninguno"/>
          <w:rFonts w:ascii="Arial" w:hAnsi="Arial" w:hint="default"/>
          <w:sz w:val="24"/>
          <w:szCs w:val="24"/>
          <w:rtl w:val="0"/>
          <w:lang w:val="es-ES_tradnl"/>
        </w:rPr>
        <w:t>á</w:t>
      </w:r>
      <w:r>
        <w:rPr>
          <w:rStyle w:val="Ninguno"/>
          <w:rFonts w:ascii="Arial" w:hAnsi="Arial"/>
          <w:sz w:val="24"/>
          <w:szCs w:val="24"/>
          <w:rtl w:val="0"/>
          <w:lang w:val="es-ES_tradnl"/>
        </w:rPr>
        <w:t>n los artefactos y construcciones grupales o comunitarias qu</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son creados por un grupo para determinado prop</w:t>
      </w:r>
      <w:r>
        <w:rPr>
          <w:rStyle w:val="Ninguno"/>
          <w:rFonts w:ascii="Arial" w:hAnsi="Arial" w:hint="default"/>
          <w:sz w:val="24"/>
          <w:szCs w:val="24"/>
          <w:rtl w:val="0"/>
          <w:lang w:val="es-ES_tradnl"/>
        </w:rPr>
        <w:t>ó</w:t>
      </w:r>
      <w:r>
        <w:rPr>
          <w:rStyle w:val="Ninguno"/>
          <w:rFonts w:ascii="Arial" w:hAnsi="Arial"/>
          <w:sz w:val="24"/>
          <w:szCs w:val="24"/>
          <w:rtl w:val="0"/>
          <w:lang w:val="it-IT"/>
        </w:rPr>
        <w:t>sito.</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Tambi</w:t>
      </w:r>
      <w:r>
        <w:rPr>
          <w:rStyle w:val="Ninguno"/>
          <w:rFonts w:ascii="Arial" w:hAnsi="Arial" w:hint="default"/>
          <w:sz w:val="24"/>
          <w:szCs w:val="24"/>
          <w:rtl w:val="0"/>
          <w:lang w:val="es-ES_tradnl"/>
        </w:rPr>
        <w:t>é</w:t>
      </w:r>
      <w:r>
        <w:rPr>
          <w:rStyle w:val="Ninguno"/>
          <w:rFonts w:ascii="Arial" w:hAnsi="Arial"/>
          <w:sz w:val="24"/>
          <w:szCs w:val="24"/>
          <w:rtl w:val="0"/>
          <w:lang w:val="es-ES_tradnl"/>
        </w:rPr>
        <w:t>n se encuentran los documentos y materiales organizacionales que pueden ser memorandos, reportes, planes, evaluaciones, cartas, mensajes, avisos y otros qu</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pueden ser producidas por una persona, pero incumben o afectan a toda una instituci</w:t>
      </w:r>
      <w:r>
        <w:rPr>
          <w:rStyle w:val="Ninguno"/>
          <w:rFonts w:ascii="Arial" w:hAnsi="Arial" w:hint="default"/>
          <w:sz w:val="24"/>
          <w:szCs w:val="24"/>
          <w:rtl w:val="0"/>
          <w:lang w:val="es-ES_tradnl"/>
        </w:rPr>
        <w:t>ó</w:t>
      </w:r>
      <w:r>
        <w:rPr>
          <w:rStyle w:val="Ninguno"/>
          <w:rFonts w:ascii="Arial" w:hAnsi="Arial"/>
          <w:sz w:val="24"/>
          <w:szCs w:val="24"/>
          <w:rtl w:val="0"/>
          <w:lang w:val="es-ES_tradnl"/>
        </w:rPr>
        <w:t>n o grupo de personas.</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pt-PT"/>
        </w:rPr>
        <w:t>Est</w:t>
      </w:r>
      <w:r>
        <w:rPr>
          <w:rStyle w:val="Ninguno"/>
          <w:rFonts w:ascii="Arial" w:hAnsi="Arial" w:hint="default"/>
          <w:sz w:val="24"/>
          <w:szCs w:val="24"/>
          <w:rtl w:val="0"/>
          <w:lang w:val="es-ES_tradnl"/>
        </w:rPr>
        <w:t>á</w:t>
      </w:r>
      <w:r>
        <w:rPr>
          <w:rStyle w:val="Ninguno"/>
          <w:rFonts w:ascii="Arial" w:hAnsi="Arial"/>
          <w:sz w:val="24"/>
          <w:szCs w:val="24"/>
          <w:rtl w:val="0"/>
          <w:lang w:val="es-ES_tradnl"/>
        </w:rPr>
        <w:t>n los registros en archivos p</w:t>
      </w:r>
      <w:r>
        <w:rPr>
          <w:rStyle w:val="Ninguno"/>
          <w:rFonts w:ascii="Arial" w:hAnsi="Arial" w:hint="default"/>
          <w:sz w:val="24"/>
          <w:szCs w:val="24"/>
          <w:rtl w:val="0"/>
          <w:lang w:val="es-ES_tradnl"/>
        </w:rPr>
        <w:t>ú</w:t>
      </w:r>
      <w:r>
        <w:rPr>
          <w:rStyle w:val="Ninguno"/>
          <w:rFonts w:ascii="Arial" w:hAnsi="Arial"/>
          <w:sz w:val="24"/>
          <w:szCs w:val="24"/>
          <w:rtl w:val="0"/>
          <w:lang w:val="pt-PT"/>
        </w:rPr>
        <w:t>blicos qu</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son documentos, materiales y artefactos mencionados en las otras categor</w:t>
      </w:r>
      <w:r>
        <w:rPr>
          <w:rStyle w:val="Ninguno"/>
          <w:rFonts w:ascii="Arial" w:hAnsi="Arial" w:hint="default"/>
          <w:sz w:val="24"/>
          <w:szCs w:val="24"/>
          <w:rtl w:val="0"/>
          <w:lang w:val="es-ES_tradnl"/>
        </w:rPr>
        <w:t>í</w:t>
      </w:r>
      <w:r>
        <w:rPr>
          <w:rStyle w:val="Ninguno"/>
          <w:rFonts w:ascii="Arial" w:hAnsi="Arial"/>
          <w:sz w:val="24"/>
          <w:szCs w:val="24"/>
          <w:rtl w:val="0"/>
          <w:lang w:val="es-ES_tradnl"/>
        </w:rPr>
        <w:t>as y generados para fines p</w:t>
      </w:r>
      <w:r>
        <w:rPr>
          <w:rStyle w:val="Ninguno"/>
          <w:rFonts w:ascii="Arial" w:hAnsi="Arial" w:hint="default"/>
          <w:sz w:val="24"/>
          <w:szCs w:val="24"/>
          <w:rtl w:val="0"/>
          <w:lang w:val="es-ES_tradnl"/>
        </w:rPr>
        <w:t>ú</w:t>
      </w:r>
      <w:r>
        <w:rPr>
          <w:rStyle w:val="Ninguno"/>
          <w:rFonts w:ascii="Arial" w:hAnsi="Arial"/>
          <w:sz w:val="24"/>
          <w:szCs w:val="24"/>
          <w:rtl w:val="0"/>
          <w:lang w:val="es-ES_tradnl"/>
        </w:rPr>
        <w:t>blicos y pueden ser de propiedad intelectual gubernamental ya sea nacional o local o privado.</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pt-PT"/>
        </w:rPr>
        <w:t>Est</w:t>
      </w:r>
      <w:r>
        <w:rPr>
          <w:rStyle w:val="Ninguno"/>
          <w:rFonts w:ascii="Arial" w:hAnsi="Arial" w:hint="default"/>
          <w:sz w:val="24"/>
          <w:szCs w:val="24"/>
          <w:rtl w:val="0"/>
          <w:lang w:val="es-ES_tradnl"/>
        </w:rPr>
        <w:t>á</w:t>
      </w:r>
      <w:r>
        <w:rPr>
          <w:rStyle w:val="Ninguno"/>
          <w:rFonts w:ascii="Arial" w:hAnsi="Arial"/>
          <w:sz w:val="24"/>
          <w:szCs w:val="24"/>
          <w:rtl w:val="0"/>
          <w:lang w:val="es-ES_tradnl"/>
        </w:rPr>
        <w:t>n las huellas los rastros vestigios medidas de erosi</w:t>
      </w:r>
      <w:r>
        <w:rPr>
          <w:rStyle w:val="Ninguno"/>
          <w:rFonts w:ascii="Arial" w:hAnsi="Arial" w:hint="default"/>
          <w:sz w:val="24"/>
          <w:szCs w:val="24"/>
          <w:rtl w:val="0"/>
          <w:lang w:val="es-ES_tradnl"/>
        </w:rPr>
        <w:t>ó</w:t>
      </w:r>
      <w:r>
        <w:rPr>
          <w:rStyle w:val="Ninguno"/>
          <w:rFonts w:ascii="Arial" w:hAnsi="Arial"/>
          <w:sz w:val="24"/>
          <w:szCs w:val="24"/>
          <w:rtl w:val="0"/>
          <w:lang w:val="es-ES_tradnl"/>
        </w:rPr>
        <w:t>n o desgaste y de acumulaci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que pueden ser que la presencia de un ser vivo, civilizaci</w:t>
      </w:r>
      <w:r>
        <w:rPr>
          <w:rStyle w:val="Ninguno"/>
          <w:rFonts w:ascii="Arial" w:hAnsi="Arial" w:hint="default"/>
          <w:sz w:val="24"/>
          <w:szCs w:val="24"/>
          <w:rtl w:val="0"/>
          <w:lang w:val="es-ES_tradnl"/>
        </w:rPr>
        <w:t>ó</w:t>
      </w:r>
      <w:r>
        <w:rPr>
          <w:rStyle w:val="Ninguno"/>
          <w:rFonts w:ascii="Arial" w:hAnsi="Arial"/>
          <w:sz w:val="24"/>
          <w:szCs w:val="24"/>
          <w:rtl w:val="0"/>
        </w:rPr>
        <w:t>n, etc</w:t>
      </w:r>
      <w:r>
        <w:rPr>
          <w:rStyle w:val="Ninguno"/>
          <w:rFonts w:ascii="Arial" w:hAnsi="Arial" w:hint="default"/>
          <w:sz w:val="24"/>
          <w:szCs w:val="24"/>
          <w:rtl w:val="0"/>
          <w:lang w:val="es-ES_tradnl"/>
        </w:rPr>
        <w:t>é</w:t>
      </w:r>
      <w:r>
        <w:rPr>
          <w:rStyle w:val="Ninguno"/>
          <w:rFonts w:ascii="Arial" w:hAnsi="Arial"/>
          <w:sz w:val="24"/>
          <w:szCs w:val="24"/>
          <w:rtl w:val="0"/>
          <w:lang w:val="es-ES_tradnl"/>
        </w:rPr>
        <w:t>tera son medidas de desgaste como de un subsuelo y medidas de acumulaci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o crecimiento Como por ejemplo la basura.</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Para la obtenci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los materiales se necesita una fuente que puede ser dada bajo tres circunstancias que puede ser: solicitar a los participantes de un estudio que proporcione muestras de tales elementos, solicitar a los participantes que elaboren a prop</w:t>
      </w:r>
      <w:r>
        <w:rPr>
          <w:rStyle w:val="Ninguno"/>
          <w:rFonts w:ascii="Arial" w:hAnsi="Arial" w:hint="default"/>
          <w:sz w:val="24"/>
          <w:szCs w:val="24"/>
          <w:rtl w:val="0"/>
          <w:lang w:val="es-ES_tradnl"/>
        </w:rPr>
        <w:t>ó</w:t>
      </w:r>
      <w:r>
        <w:rPr>
          <w:rStyle w:val="Ninguno"/>
          <w:rFonts w:ascii="Arial" w:hAnsi="Arial"/>
          <w:sz w:val="24"/>
          <w:szCs w:val="24"/>
          <w:rtl w:val="0"/>
          <w:lang w:val="es-ES_tradnl"/>
        </w:rPr>
        <w:t>sito del estudio de hechos materiales para obtener informaci</w:t>
      </w:r>
      <w:r>
        <w:rPr>
          <w:rStyle w:val="Ninguno"/>
          <w:rFonts w:ascii="Arial" w:hAnsi="Arial" w:hint="default"/>
          <w:sz w:val="24"/>
          <w:szCs w:val="24"/>
          <w:rtl w:val="0"/>
          <w:lang w:val="es-ES_tradnl"/>
        </w:rPr>
        <w:t>ó</w:t>
      </w:r>
      <w:r>
        <w:rPr>
          <w:rStyle w:val="Ninguno"/>
          <w:rFonts w:ascii="Arial" w:hAnsi="Arial"/>
          <w:sz w:val="24"/>
          <w:szCs w:val="24"/>
          <w:rtl w:val="0"/>
          <w:lang w:val="es-ES_tradnl"/>
        </w:rPr>
        <w:t xml:space="preserve">n, y la </w:t>
      </w:r>
      <w:r>
        <w:rPr>
          <w:rStyle w:val="Ninguno"/>
          <w:rFonts w:ascii="Arial" w:hAnsi="Arial" w:hint="default"/>
          <w:sz w:val="24"/>
          <w:szCs w:val="24"/>
          <w:rtl w:val="0"/>
          <w:lang w:val="es-ES_tradnl"/>
        </w:rPr>
        <w:t>ú</w:t>
      </w:r>
      <w:r>
        <w:rPr>
          <w:rStyle w:val="Ninguno"/>
          <w:rFonts w:ascii="Arial" w:hAnsi="Arial"/>
          <w:sz w:val="24"/>
          <w:szCs w:val="24"/>
          <w:rtl w:val="0"/>
          <w:lang w:val="es-ES_tradnl"/>
        </w:rPr>
        <w:t>ltima serie obtener elemento sin solicitarlo directamente a los participantes siempre y cuando sean datos no obstructivos.</w:t>
      </w:r>
    </w:p>
    <w:p>
      <w:pPr>
        <w:pStyle w:val="Cuerpo"/>
        <w:spacing w:line="360" w:lineRule="auto"/>
        <w:ind w:firstLine="708"/>
        <w:jc w:val="both"/>
        <w:rPr>
          <w:rStyle w:val="Ninguno"/>
          <w:rFonts w:ascii="Arial" w:cs="Arial" w:hAnsi="Arial" w:eastAsia="Arial"/>
          <w:sz w:val="24"/>
          <w:szCs w:val="24"/>
        </w:rPr>
      </w:pPr>
    </w:p>
    <w:p>
      <w:pPr>
        <w:pStyle w:val="heading 3"/>
        <w:jc w:val="both"/>
        <w:rPr>
          <w:rStyle w:val="Ninguno"/>
          <w:rFonts w:ascii="Arial" w:cs="Arial" w:hAnsi="Arial" w:eastAsia="Arial"/>
          <w:outline w:val="0"/>
          <w:color w:val="000000"/>
          <w:u w:color="000000"/>
          <w14:textFill>
            <w14:solidFill>
              <w14:srgbClr w14:val="000000"/>
            </w14:solidFill>
          </w14:textFill>
        </w:rPr>
      </w:pPr>
      <w:bookmarkStart w:name="_Toc9" w:id="9"/>
      <w:r>
        <w:rPr>
          <w:rStyle w:val="Ninguno"/>
          <w:rFonts w:ascii="Arial" w:hAnsi="Arial"/>
          <w:outline w:val="0"/>
          <w:color w:val="000000"/>
          <w:u w:color="000000"/>
          <w:rtl w:val="0"/>
          <w:lang w:val="es-ES_tradnl"/>
          <w14:textFill>
            <w14:solidFill>
              <w14:srgbClr w14:val="000000"/>
            </w14:solidFill>
          </w14:textFill>
        </w:rPr>
        <w:t>Materiales usados en la investigaci</w:t>
      </w:r>
      <w:r>
        <w:rPr>
          <w:rStyle w:val="Ninguno"/>
          <w:rFonts w:ascii="Arial" w:hAnsi="Arial" w:hint="default"/>
          <w:outline w:val="0"/>
          <w:color w:val="000000"/>
          <w:u w:color="000000"/>
          <w:rtl w:val="0"/>
          <w:lang w:val="es-ES_tradnl"/>
          <w14:textFill>
            <w14:solidFill>
              <w14:srgbClr w14:val="000000"/>
            </w14:solidFill>
          </w14:textFill>
        </w:rPr>
        <w:t>ó</w:t>
      </w:r>
      <w:r>
        <w:rPr>
          <w:rStyle w:val="Ninguno"/>
          <w:rFonts w:ascii="Arial" w:hAnsi="Arial"/>
          <w:outline w:val="0"/>
          <w:color w:val="000000"/>
          <w:u w:color="000000"/>
          <w:rtl w:val="0"/>
          <w:lang w:val="es-ES_tradnl"/>
          <w14:textFill>
            <w14:solidFill>
              <w14:srgbClr w14:val="000000"/>
            </w14:solidFill>
          </w14:textFill>
        </w:rPr>
        <w:t>n</w:t>
      </w:r>
      <w:bookmarkEnd w:id="9"/>
    </w:p>
    <w:p>
      <w:pPr>
        <w:pStyle w:val="List Paragraph"/>
        <w:numPr>
          <w:ilvl w:val="0"/>
          <w:numId w:val="9"/>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Hojas de papel</w:t>
      </w:r>
    </w:p>
    <w:p>
      <w:pPr>
        <w:pStyle w:val="List Paragraph"/>
        <w:numPr>
          <w:ilvl w:val="0"/>
          <w:numId w:val="9"/>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Lapiceros</w:t>
      </w:r>
    </w:p>
    <w:p>
      <w:pPr>
        <w:pStyle w:val="List Paragraph"/>
        <w:numPr>
          <w:ilvl w:val="0"/>
          <w:numId w:val="9"/>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Impresora</w:t>
      </w:r>
    </w:p>
    <w:p>
      <w:pPr>
        <w:pStyle w:val="List Paragraph"/>
        <w:numPr>
          <w:ilvl w:val="0"/>
          <w:numId w:val="9"/>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Libreta</w:t>
      </w:r>
    </w:p>
    <w:p>
      <w:pPr>
        <w:pStyle w:val="List Paragraph"/>
        <w:numPr>
          <w:ilvl w:val="0"/>
          <w:numId w:val="9"/>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Computadoras</w:t>
      </w:r>
    </w:p>
    <w:p>
      <w:pPr>
        <w:pStyle w:val="List Paragraph"/>
        <w:spacing w:line="360" w:lineRule="auto"/>
        <w:jc w:val="both"/>
        <w:rPr>
          <w:rStyle w:val="Ninguno"/>
          <w:rFonts w:ascii="Arial" w:cs="Arial" w:hAnsi="Arial" w:eastAsia="Arial"/>
          <w:sz w:val="24"/>
          <w:szCs w:val="24"/>
        </w:rPr>
      </w:pPr>
    </w:p>
    <w:p>
      <w:pPr>
        <w:pStyle w:val="List Paragraph"/>
        <w:spacing w:line="360" w:lineRule="auto"/>
        <w:jc w:val="both"/>
        <w:rPr>
          <w:rStyle w:val="Ninguno"/>
          <w:rFonts w:ascii="Arial" w:cs="Arial" w:hAnsi="Arial" w:eastAsia="Arial"/>
          <w:sz w:val="24"/>
          <w:szCs w:val="24"/>
        </w:rPr>
      </w:pPr>
    </w:p>
    <w:p>
      <w:pPr>
        <w:pStyle w:val="heading 1"/>
      </w:pPr>
      <w:bookmarkStart w:name="_Toc10" w:id="10"/>
      <w:r>
        <w:rPr>
          <w:rStyle w:val="Ninguno"/>
          <w:rFonts w:cs="Arial Unicode MS" w:eastAsia="Arial Unicode MS"/>
          <w:rtl w:val="0"/>
          <w:lang w:val="es-ES_tradnl"/>
        </w:rPr>
        <w:t>6.4.3 M</w:t>
      </w:r>
      <w:r>
        <w:rPr>
          <w:rStyle w:val="Ninguno"/>
          <w:rFonts w:cs="Arial Unicode MS" w:eastAsia="Arial Unicode MS" w:hint="default"/>
          <w:rtl w:val="0"/>
          <w:lang w:val="es-ES_tradnl"/>
        </w:rPr>
        <w:t>é</w:t>
      </w:r>
      <w:r>
        <w:rPr>
          <w:rStyle w:val="Ninguno"/>
          <w:rFonts w:cs="Arial Unicode MS" w:eastAsia="Arial Unicode MS"/>
          <w:rtl w:val="0"/>
          <w:lang w:val="es-ES_tradnl"/>
        </w:rPr>
        <w:t>todos</w:t>
      </w:r>
      <w:bookmarkEnd w:id="10"/>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Para para elegir el m</w:t>
      </w:r>
      <w:r>
        <w:rPr>
          <w:rStyle w:val="Ninguno"/>
          <w:rFonts w:ascii="Arial" w:hAnsi="Arial" w:hint="default"/>
          <w:sz w:val="24"/>
          <w:szCs w:val="24"/>
          <w:rtl w:val="0"/>
          <w:lang w:val="es-ES_tradnl"/>
        </w:rPr>
        <w:t>é</w:t>
      </w:r>
      <w:r>
        <w:rPr>
          <w:rStyle w:val="Ninguno"/>
          <w:rFonts w:ascii="Arial" w:hAnsi="Arial"/>
          <w:sz w:val="24"/>
          <w:szCs w:val="24"/>
          <w:rtl w:val="0"/>
          <w:lang w:val="es-ES_tradnl"/>
        </w:rPr>
        <w:t>todo de muestreo se utiliza leyes est</w:t>
      </w:r>
      <w:r>
        <w:rPr>
          <w:rStyle w:val="Ninguno"/>
          <w:rFonts w:ascii="Arial" w:hAnsi="Arial" w:hint="default"/>
          <w:sz w:val="24"/>
          <w:szCs w:val="24"/>
          <w:rtl w:val="0"/>
          <w:lang w:val="es-ES_tradnl"/>
        </w:rPr>
        <w:t>á</w:t>
      </w:r>
      <w:r>
        <w:rPr>
          <w:rStyle w:val="Ninguno"/>
          <w:rFonts w:ascii="Arial" w:hAnsi="Arial"/>
          <w:sz w:val="24"/>
          <w:szCs w:val="24"/>
          <w:rtl w:val="0"/>
          <w:lang w:val="es-ES_tradnl"/>
        </w:rPr>
        <w:t>s leyes otorgan el fundamento cient</w:t>
      </w:r>
      <w:r>
        <w:rPr>
          <w:rStyle w:val="Ninguno"/>
          <w:rFonts w:ascii="Arial" w:hAnsi="Arial" w:hint="default"/>
          <w:sz w:val="24"/>
          <w:szCs w:val="24"/>
          <w:rtl w:val="0"/>
          <w:lang w:val="es-ES_tradnl"/>
        </w:rPr>
        <w:t>í</w:t>
      </w:r>
      <w:r>
        <w:rPr>
          <w:rStyle w:val="Ninguno"/>
          <w:rFonts w:ascii="Arial" w:hAnsi="Arial"/>
          <w:sz w:val="24"/>
          <w:szCs w:val="24"/>
          <w:rtl w:val="0"/>
          <w:lang w:val="es-ES_tradnl"/>
        </w:rPr>
        <w:t>fico necesario para para la elecci</w:t>
      </w:r>
      <w:r>
        <w:rPr>
          <w:rStyle w:val="Ninguno"/>
          <w:rFonts w:ascii="Arial" w:hAnsi="Arial" w:hint="default"/>
          <w:sz w:val="24"/>
          <w:szCs w:val="24"/>
          <w:rtl w:val="0"/>
          <w:lang w:val="es-ES_tradnl"/>
        </w:rPr>
        <w:t>ó</w:t>
      </w:r>
      <w:r>
        <w:rPr>
          <w:rStyle w:val="Ninguno"/>
          <w:rFonts w:ascii="Arial" w:hAnsi="Arial"/>
          <w:sz w:val="24"/>
          <w:szCs w:val="24"/>
          <w:rtl w:val="0"/>
          <w:lang w:val="it-IT"/>
        </w:rPr>
        <w:t>n del m</w:t>
      </w:r>
      <w:r>
        <w:rPr>
          <w:rStyle w:val="Ninguno"/>
          <w:rFonts w:ascii="Arial" w:hAnsi="Arial" w:hint="default"/>
          <w:sz w:val="24"/>
          <w:szCs w:val="24"/>
          <w:rtl w:val="0"/>
          <w:lang w:val="es-ES_tradnl"/>
        </w:rPr>
        <w:t>é</w:t>
      </w:r>
      <w:r>
        <w:rPr>
          <w:rStyle w:val="Ninguno"/>
          <w:rFonts w:ascii="Arial" w:hAnsi="Arial"/>
          <w:sz w:val="24"/>
          <w:szCs w:val="24"/>
          <w:rtl w:val="0"/>
          <w:lang w:val="es-ES_tradnl"/>
        </w:rPr>
        <w:t>todo de muestreo est</w:t>
      </w:r>
      <w:r>
        <w:rPr>
          <w:rStyle w:val="Ninguno"/>
          <w:rFonts w:ascii="Arial" w:hAnsi="Arial" w:hint="default"/>
          <w:sz w:val="24"/>
          <w:szCs w:val="24"/>
          <w:rtl w:val="0"/>
          <w:lang w:val="es-ES_tradnl"/>
        </w:rPr>
        <w:t>á</w:t>
      </w:r>
      <w:r>
        <w:rPr>
          <w:rStyle w:val="Ninguno"/>
          <w:rFonts w:ascii="Arial" w:hAnsi="Arial"/>
          <w:sz w:val="24"/>
          <w:szCs w:val="24"/>
          <w:rtl w:val="0"/>
          <w:lang w:val="es-ES_tradnl"/>
        </w:rPr>
        <w:t>s leyes son la ley de los grandes n</w:t>
      </w:r>
      <w:r>
        <w:rPr>
          <w:rStyle w:val="Ninguno"/>
          <w:rFonts w:ascii="Arial" w:hAnsi="Arial" w:hint="default"/>
          <w:sz w:val="24"/>
          <w:szCs w:val="24"/>
          <w:rtl w:val="0"/>
          <w:lang w:val="es-ES_tradnl"/>
        </w:rPr>
        <w:t>ú</w:t>
      </w:r>
      <w:r>
        <w:rPr>
          <w:rStyle w:val="Ninguno"/>
          <w:rFonts w:ascii="Arial" w:hAnsi="Arial"/>
          <w:sz w:val="24"/>
          <w:szCs w:val="24"/>
          <w:rtl w:val="0"/>
          <w:lang w:val="es-ES_tradnl"/>
        </w:rPr>
        <w:t>meros y el c</w:t>
      </w:r>
      <w:r>
        <w:rPr>
          <w:rStyle w:val="Ninguno"/>
          <w:rFonts w:ascii="Arial" w:hAnsi="Arial" w:hint="default"/>
          <w:sz w:val="24"/>
          <w:szCs w:val="24"/>
          <w:rtl w:val="0"/>
          <w:lang w:val="es-ES_tradnl"/>
        </w:rPr>
        <w:t>á</w:t>
      </w:r>
      <w:r>
        <w:rPr>
          <w:rStyle w:val="Ninguno"/>
          <w:rFonts w:ascii="Arial" w:hAnsi="Arial"/>
          <w:sz w:val="24"/>
          <w:szCs w:val="24"/>
          <w:rtl w:val="0"/>
          <w:lang w:val="es-ES_tradnl"/>
        </w:rPr>
        <w:t>lculo de probabilidades de estas leyes se infieren aquellas que sirven de base para elegir el m</w:t>
      </w:r>
      <w:r>
        <w:rPr>
          <w:rStyle w:val="Ninguno"/>
          <w:rFonts w:ascii="Arial" w:hAnsi="Arial" w:hint="default"/>
          <w:sz w:val="24"/>
          <w:szCs w:val="24"/>
          <w:rtl w:val="0"/>
          <w:lang w:val="es-ES_tradnl"/>
        </w:rPr>
        <w:t>é</w:t>
      </w:r>
      <w:r>
        <w:rPr>
          <w:rStyle w:val="Ninguno"/>
          <w:rFonts w:ascii="Arial" w:hAnsi="Arial"/>
          <w:sz w:val="24"/>
          <w:szCs w:val="24"/>
          <w:rtl w:val="0"/>
          <w:lang w:val="es-ES_tradnl"/>
        </w:rPr>
        <w:t>todo de muestreo qu</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son la ley de regularidad estad</w:t>
      </w:r>
      <w:r>
        <w:rPr>
          <w:rStyle w:val="Ninguno"/>
          <w:rFonts w:ascii="Arial" w:hAnsi="Arial" w:hint="default"/>
          <w:sz w:val="24"/>
          <w:szCs w:val="24"/>
          <w:rtl w:val="0"/>
          <w:lang w:val="es-ES_tradnl"/>
        </w:rPr>
        <w:t>í</w:t>
      </w:r>
      <w:r>
        <w:rPr>
          <w:rStyle w:val="Ninguno"/>
          <w:rFonts w:ascii="Arial" w:hAnsi="Arial"/>
          <w:sz w:val="24"/>
          <w:szCs w:val="24"/>
          <w:rtl w:val="0"/>
          <w:lang w:val="es-ES_tradnl"/>
        </w:rPr>
        <w:t>stica qu</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es un conjunto de unidades n tomadas al azar de un conjunto mayor es casi seguro que tenga las caracter</w:t>
      </w:r>
      <w:r>
        <w:rPr>
          <w:rStyle w:val="Ninguno"/>
          <w:rFonts w:ascii="Arial" w:hAnsi="Arial" w:hint="default"/>
          <w:sz w:val="24"/>
          <w:szCs w:val="24"/>
          <w:rtl w:val="0"/>
          <w:lang w:val="es-ES_tradnl"/>
        </w:rPr>
        <w:t>í</w:t>
      </w:r>
      <w:r>
        <w:rPr>
          <w:rStyle w:val="Ninguno"/>
          <w:rFonts w:ascii="Arial" w:hAnsi="Arial"/>
          <w:sz w:val="24"/>
          <w:szCs w:val="24"/>
          <w:rtl w:val="0"/>
          <w:lang w:val="es-ES_tradnl"/>
        </w:rPr>
        <w:t>sticas del grupo m</w:t>
      </w:r>
      <w:r>
        <w:rPr>
          <w:rStyle w:val="Ninguno"/>
          <w:rFonts w:ascii="Arial" w:hAnsi="Arial" w:hint="default"/>
          <w:sz w:val="24"/>
          <w:szCs w:val="24"/>
          <w:rtl w:val="0"/>
          <w:lang w:val="es-ES_tradnl"/>
        </w:rPr>
        <w:t>á</w:t>
      </w:r>
      <w:r>
        <w:rPr>
          <w:rStyle w:val="Ninguno"/>
          <w:rFonts w:ascii="Arial" w:hAnsi="Arial"/>
          <w:sz w:val="24"/>
          <w:szCs w:val="24"/>
          <w:rtl w:val="0"/>
          <w:lang w:val="es-ES_tradnl"/>
        </w:rPr>
        <w:t>s grande est</w:t>
      </w:r>
      <w:r>
        <w:rPr>
          <w:rStyle w:val="Ninguno"/>
          <w:rFonts w:ascii="Arial" w:hAnsi="Arial" w:hint="default"/>
          <w:sz w:val="24"/>
          <w:szCs w:val="24"/>
          <w:rtl w:val="0"/>
          <w:lang w:val="es-ES_tradnl"/>
        </w:rPr>
        <w:t xml:space="preserve">á </w:t>
      </w:r>
      <w:r>
        <w:rPr>
          <w:rStyle w:val="Ninguno"/>
          <w:rFonts w:ascii="Arial" w:hAnsi="Arial"/>
          <w:sz w:val="24"/>
          <w:szCs w:val="24"/>
          <w:rtl w:val="0"/>
          <w:lang w:val="es-ES_tradnl"/>
        </w:rPr>
        <w:t>la ley de inercia de los grandes n</w:t>
      </w:r>
      <w:r>
        <w:rPr>
          <w:rStyle w:val="Ninguno"/>
          <w:rFonts w:ascii="Arial" w:hAnsi="Arial" w:hint="default"/>
          <w:sz w:val="24"/>
          <w:szCs w:val="24"/>
          <w:rtl w:val="0"/>
          <w:lang w:val="es-ES_tradnl"/>
        </w:rPr>
        <w:t>ú</w:t>
      </w:r>
      <w:r>
        <w:rPr>
          <w:rStyle w:val="Ninguno"/>
          <w:rFonts w:ascii="Arial" w:hAnsi="Arial"/>
          <w:sz w:val="24"/>
          <w:szCs w:val="24"/>
          <w:rtl w:val="0"/>
          <w:lang w:val="es-ES_tradnl"/>
        </w:rPr>
        <w:t>meros qu</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es el hecho de que la mayor</w:t>
      </w:r>
      <w:r>
        <w:rPr>
          <w:rStyle w:val="Ninguno"/>
          <w:rFonts w:ascii="Arial" w:hAnsi="Arial" w:hint="default"/>
          <w:sz w:val="24"/>
          <w:szCs w:val="24"/>
          <w:rtl w:val="0"/>
          <w:lang w:val="es-ES_tradnl"/>
        </w:rPr>
        <w:t>í</w:t>
      </w:r>
      <w:r>
        <w:rPr>
          <w:rStyle w:val="Ninguno"/>
          <w:rFonts w:ascii="Arial" w:hAnsi="Arial"/>
          <w:sz w:val="24"/>
          <w:szCs w:val="24"/>
          <w:rtl w:val="0"/>
          <w:lang w:val="es-ES_tradnl"/>
        </w:rPr>
        <w:t>a de los fen</w:t>
      </w:r>
      <w:r>
        <w:rPr>
          <w:rStyle w:val="Ninguno"/>
          <w:rFonts w:ascii="Arial" w:hAnsi="Arial" w:hint="default"/>
          <w:sz w:val="24"/>
          <w:szCs w:val="24"/>
          <w:rtl w:val="0"/>
          <w:lang w:val="es-ES_tradnl"/>
        </w:rPr>
        <w:t>ó</w:t>
      </w:r>
      <w:r>
        <w:rPr>
          <w:rStyle w:val="Ninguno"/>
          <w:rFonts w:ascii="Arial" w:hAnsi="Arial"/>
          <w:sz w:val="24"/>
          <w:szCs w:val="24"/>
          <w:rtl w:val="0"/>
          <w:lang w:val="es-ES_tradnl"/>
        </w:rPr>
        <w:t>menos var</w:t>
      </w:r>
      <w:r>
        <w:rPr>
          <w:rStyle w:val="Ninguno"/>
          <w:rFonts w:ascii="Arial" w:hAnsi="Arial" w:hint="default"/>
          <w:sz w:val="24"/>
          <w:szCs w:val="24"/>
          <w:rtl w:val="0"/>
          <w:lang w:val="es-ES_tradnl"/>
        </w:rPr>
        <w:t>í</w:t>
      </w:r>
      <w:r>
        <w:rPr>
          <w:rStyle w:val="Ninguno"/>
          <w:rFonts w:ascii="Arial" w:hAnsi="Arial"/>
          <w:sz w:val="24"/>
          <w:szCs w:val="24"/>
          <w:rtl w:val="0"/>
          <w:lang w:val="es-ES_tradnl"/>
        </w:rPr>
        <w:t>a en direcci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opuesta a la parte igual del mismo grupo est</w:t>
      </w:r>
      <w:r>
        <w:rPr>
          <w:rStyle w:val="Ninguno"/>
          <w:rFonts w:ascii="Arial" w:hAnsi="Arial" w:hint="default"/>
          <w:sz w:val="24"/>
          <w:szCs w:val="24"/>
          <w:rtl w:val="0"/>
          <w:lang w:val="es-ES_tradnl"/>
        </w:rPr>
        <w:t xml:space="preserve">á </w:t>
      </w:r>
      <w:r>
        <w:rPr>
          <w:rStyle w:val="Ninguno"/>
          <w:rFonts w:ascii="Arial" w:hAnsi="Arial"/>
          <w:sz w:val="24"/>
          <w:szCs w:val="24"/>
          <w:rtl w:val="0"/>
          <w:lang w:val="es-ES_tradnl"/>
        </w:rPr>
        <w:t>la ley de permanencia de los n</w:t>
      </w:r>
      <w:r>
        <w:rPr>
          <w:rStyle w:val="Ninguno"/>
          <w:rFonts w:ascii="Arial" w:hAnsi="Arial" w:hint="default"/>
          <w:sz w:val="24"/>
          <w:szCs w:val="24"/>
          <w:rtl w:val="0"/>
          <w:lang w:val="es-ES_tradnl"/>
        </w:rPr>
        <w:t>ú</w:t>
      </w:r>
      <w:r>
        <w:rPr>
          <w:rStyle w:val="Ninguno"/>
          <w:rFonts w:ascii="Arial" w:hAnsi="Arial"/>
          <w:sz w:val="24"/>
          <w:szCs w:val="24"/>
          <w:rtl w:val="0"/>
          <w:lang w:val="pt-PT"/>
        </w:rPr>
        <w:t>meros peque</w:t>
      </w:r>
      <w:r>
        <w:rPr>
          <w:rStyle w:val="Ninguno"/>
          <w:rFonts w:ascii="Arial" w:hAnsi="Arial" w:hint="default"/>
          <w:sz w:val="24"/>
          <w:szCs w:val="24"/>
          <w:rtl w:val="0"/>
          <w:lang w:val="es-ES_tradnl"/>
        </w:rPr>
        <w:t>ñ</w:t>
      </w:r>
      <w:r>
        <w:rPr>
          <w:rStyle w:val="Ninguno"/>
          <w:rFonts w:ascii="Arial" w:hAnsi="Arial"/>
          <w:sz w:val="24"/>
          <w:szCs w:val="24"/>
          <w:rtl w:val="0"/>
          <w:lang w:val="es-ES_tradnl"/>
        </w:rPr>
        <w:t>os en donde dice que s</w:t>
      </w:r>
      <w:r>
        <w:rPr>
          <w:rStyle w:val="Ninguno"/>
          <w:rFonts w:ascii="Arial" w:hAnsi="Arial" w:hint="default"/>
          <w:sz w:val="24"/>
          <w:szCs w:val="24"/>
          <w:rtl w:val="0"/>
          <w:lang w:val="es-ES_tradnl"/>
        </w:rPr>
        <w:t xml:space="preserve">í </w:t>
      </w:r>
      <w:r>
        <w:rPr>
          <w:rStyle w:val="Ninguno"/>
          <w:rFonts w:ascii="Arial" w:hAnsi="Arial"/>
          <w:sz w:val="24"/>
          <w:szCs w:val="24"/>
          <w:rtl w:val="0"/>
          <w:lang w:val="es-ES_tradnl"/>
        </w:rPr>
        <w:t>o no muestra suficientemente grande es representativa de la poblaci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una segunda muestra de igual magnitud deber</w:t>
      </w:r>
      <w:r>
        <w:rPr>
          <w:rStyle w:val="Ninguno"/>
          <w:rFonts w:ascii="Arial" w:hAnsi="Arial" w:hint="default"/>
          <w:sz w:val="24"/>
          <w:szCs w:val="24"/>
          <w:rtl w:val="0"/>
          <w:lang w:val="es-ES_tradnl"/>
        </w:rPr>
        <w:t xml:space="preserve">á </w:t>
      </w:r>
      <w:r>
        <w:rPr>
          <w:rStyle w:val="Ninguno"/>
          <w:rFonts w:ascii="Arial" w:hAnsi="Arial"/>
          <w:sz w:val="24"/>
          <w:szCs w:val="24"/>
          <w:rtl w:val="0"/>
          <w:lang w:val="es-ES_tradnl"/>
        </w:rPr>
        <w:t>ser semejante la primera.</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rPr>
        <w:t>El tama</w:t>
      </w:r>
      <w:r>
        <w:rPr>
          <w:rStyle w:val="Ninguno"/>
          <w:rFonts w:ascii="Arial" w:hAnsi="Arial" w:hint="default"/>
          <w:sz w:val="24"/>
          <w:szCs w:val="24"/>
          <w:rtl w:val="0"/>
          <w:lang w:val="es-ES_tradnl"/>
        </w:rPr>
        <w:t>ñ</w:t>
      </w:r>
      <w:r>
        <w:rPr>
          <w:rStyle w:val="Ninguno"/>
          <w:rFonts w:ascii="Arial" w:hAnsi="Arial"/>
          <w:sz w:val="24"/>
          <w:szCs w:val="24"/>
          <w:rtl w:val="0"/>
          <w:lang w:val="es-ES_tradnl"/>
        </w:rPr>
        <w:t>o de la muestra est</w:t>
      </w:r>
      <w:r>
        <w:rPr>
          <w:rStyle w:val="Ninguno"/>
          <w:rFonts w:ascii="Arial" w:hAnsi="Arial" w:hint="default"/>
          <w:sz w:val="24"/>
          <w:szCs w:val="24"/>
          <w:rtl w:val="0"/>
          <w:lang w:val="es-ES_tradnl"/>
        </w:rPr>
        <w:t xml:space="preserve">á </w:t>
      </w:r>
      <w:r>
        <w:rPr>
          <w:rStyle w:val="Ninguno"/>
          <w:rFonts w:ascii="Arial" w:hAnsi="Arial"/>
          <w:sz w:val="24"/>
          <w:szCs w:val="24"/>
          <w:rtl w:val="0"/>
          <w:lang w:val="es-ES_tradnl"/>
        </w:rPr>
        <w:t>determinado apropiadamente por el nivel de precisi</w:t>
      </w:r>
      <w:r>
        <w:rPr>
          <w:rStyle w:val="Ninguno"/>
          <w:rFonts w:ascii="Arial" w:hAnsi="Arial" w:hint="default"/>
          <w:sz w:val="24"/>
          <w:szCs w:val="24"/>
          <w:rtl w:val="0"/>
          <w:lang w:val="es-ES_tradnl"/>
        </w:rPr>
        <w:t>ó</w:t>
      </w:r>
      <w:r>
        <w:rPr>
          <w:rStyle w:val="Ninguno"/>
          <w:rFonts w:ascii="Arial" w:hAnsi="Arial"/>
          <w:sz w:val="24"/>
          <w:szCs w:val="24"/>
          <w:rtl w:val="0"/>
          <w:lang w:val="es-ES_tradnl"/>
        </w:rPr>
        <w:t>n requerida requerido y por error de muestreo aceptable se determina el tama</w:t>
      </w:r>
      <w:r>
        <w:rPr>
          <w:rStyle w:val="Ninguno"/>
          <w:rFonts w:ascii="Arial" w:hAnsi="Arial" w:hint="default"/>
          <w:sz w:val="24"/>
          <w:szCs w:val="24"/>
          <w:rtl w:val="0"/>
          <w:lang w:val="es-ES_tradnl"/>
        </w:rPr>
        <w:t>ñ</w:t>
      </w:r>
      <w:r>
        <w:rPr>
          <w:rStyle w:val="Ninguno"/>
          <w:rFonts w:ascii="Arial" w:hAnsi="Arial"/>
          <w:sz w:val="24"/>
          <w:szCs w:val="24"/>
          <w:rtl w:val="0"/>
          <w:lang w:val="es-ES_tradnl"/>
        </w:rPr>
        <w:t>o dela muestra teniendo en cuenta los par</w:t>
      </w:r>
      <w:r>
        <w:rPr>
          <w:rStyle w:val="Ninguno"/>
          <w:rFonts w:ascii="Arial" w:hAnsi="Arial" w:hint="default"/>
          <w:sz w:val="24"/>
          <w:szCs w:val="24"/>
          <w:rtl w:val="0"/>
          <w:lang w:val="es-ES_tradnl"/>
        </w:rPr>
        <w:t>á</w:t>
      </w:r>
      <w:r>
        <w:rPr>
          <w:rStyle w:val="Ninguno"/>
          <w:rFonts w:ascii="Arial" w:hAnsi="Arial"/>
          <w:sz w:val="24"/>
          <w:szCs w:val="24"/>
          <w:rtl w:val="0"/>
          <w:lang w:val="es-ES_tradnl"/>
        </w:rPr>
        <w:t>metros de la poblaci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que se desea investigar el rango de invalidez permitida en las estimaciones y una estimaci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aproximada de la distribuci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las caracter</w:t>
      </w:r>
      <w:r>
        <w:rPr>
          <w:rStyle w:val="Ninguno"/>
          <w:rFonts w:ascii="Arial" w:hAnsi="Arial" w:hint="default"/>
          <w:sz w:val="24"/>
          <w:szCs w:val="24"/>
          <w:rtl w:val="0"/>
          <w:lang w:val="es-ES_tradnl"/>
        </w:rPr>
        <w:t>í</w:t>
      </w:r>
      <w:r>
        <w:rPr>
          <w:rStyle w:val="Ninguno"/>
          <w:rFonts w:ascii="Arial" w:hAnsi="Arial"/>
          <w:sz w:val="24"/>
          <w:szCs w:val="24"/>
          <w:rtl w:val="0"/>
          <w:lang w:val="es-ES_tradnl"/>
        </w:rPr>
        <w:t>sticas investigadas en la poblaci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Para ello se utilizan tres grandes puntos importantes que son los procedimientos para determinar la representatividad de la muestra los procedimientos para determinar el error de la muestra y los procedimientos para determinar el tama</w:t>
      </w:r>
      <w:r>
        <w:rPr>
          <w:rStyle w:val="Ninguno"/>
          <w:rFonts w:ascii="Arial" w:hAnsi="Arial" w:hint="default"/>
          <w:sz w:val="24"/>
          <w:szCs w:val="24"/>
          <w:rtl w:val="0"/>
          <w:lang w:val="es-ES_tradnl"/>
        </w:rPr>
        <w:t>ñ</w:t>
      </w:r>
      <w:r>
        <w:rPr>
          <w:rStyle w:val="Ninguno"/>
          <w:rFonts w:ascii="Arial" w:hAnsi="Arial"/>
          <w:sz w:val="24"/>
          <w:szCs w:val="24"/>
          <w:rtl w:val="0"/>
          <w:lang w:val="es-ES_tradnl"/>
        </w:rPr>
        <w:t>o dela muestra.</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Para poder elegir las diferentes etapas del proceso de la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tenemos pautas, en donde Mario Tamayo nos menciona que se debe tener en cuenta: los objetivos que persigue nuestra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las fuentes de informaci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y el marco te</w:t>
      </w:r>
      <w:r>
        <w:rPr>
          <w:rStyle w:val="Ninguno"/>
          <w:rFonts w:ascii="Arial" w:hAnsi="Arial" w:hint="default"/>
          <w:sz w:val="24"/>
          <w:szCs w:val="24"/>
          <w:rtl w:val="0"/>
          <w:lang w:val="es-ES_tradnl"/>
        </w:rPr>
        <w:t>ó</w:t>
      </w:r>
      <w:r>
        <w:rPr>
          <w:rStyle w:val="Ninguno"/>
          <w:rFonts w:ascii="Arial" w:hAnsi="Arial"/>
          <w:sz w:val="24"/>
          <w:szCs w:val="24"/>
          <w:rtl w:val="0"/>
          <w:lang w:val="es-ES_tradnl"/>
        </w:rPr>
        <w:t>rico, los recursos disponibles en los diferentes niveles ya sea econ</w:t>
      </w:r>
      <w:r>
        <w:rPr>
          <w:rStyle w:val="Ninguno"/>
          <w:rFonts w:ascii="Arial" w:hAnsi="Arial" w:hint="default"/>
          <w:sz w:val="24"/>
          <w:szCs w:val="24"/>
          <w:rtl w:val="0"/>
          <w:lang w:val="es-ES_tradnl"/>
        </w:rPr>
        <w:t>ó</w:t>
      </w:r>
      <w:r>
        <w:rPr>
          <w:rStyle w:val="Ninguno"/>
          <w:rFonts w:ascii="Arial" w:hAnsi="Arial"/>
          <w:sz w:val="24"/>
          <w:szCs w:val="24"/>
          <w:rtl w:val="0"/>
          <w:lang w:val="es-ES_tradnl"/>
        </w:rPr>
        <w:t>mico, social y humano y tambi</w:t>
      </w:r>
      <w:r>
        <w:rPr>
          <w:rStyle w:val="Ninguno"/>
          <w:rFonts w:ascii="Arial" w:hAnsi="Arial" w:hint="default"/>
          <w:sz w:val="24"/>
          <w:szCs w:val="24"/>
          <w:rtl w:val="0"/>
          <w:lang w:val="es-ES_tradnl"/>
        </w:rPr>
        <w:t>é</w:t>
      </w:r>
      <w:r>
        <w:rPr>
          <w:rStyle w:val="Ninguno"/>
          <w:rFonts w:ascii="Arial" w:hAnsi="Arial"/>
          <w:sz w:val="24"/>
          <w:szCs w:val="24"/>
          <w:rtl w:val="0"/>
          <w:lang w:val="es-ES_tradnl"/>
        </w:rPr>
        <w:t>n se cuenta la metodolog</w:t>
      </w:r>
      <w:r>
        <w:rPr>
          <w:rStyle w:val="Ninguno"/>
          <w:rFonts w:ascii="Arial" w:hAnsi="Arial" w:hint="default"/>
          <w:sz w:val="24"/>
          <w:szCs w:val="24"/>
          <w:rtl w:val="0"/>
          <w:lang w:val="es-ES_tradnl"/>
        </w:rPr>
        <w:t>í</w:t>
      </w:r>
      <w:r>
        <w:rPr>
          <w:rStyle w:val="Ninguno"/>
          <w:rFonts w:ascii="Arial" w:hAnsi="Arial"/>
          <w:sz w:val="24"/>
          <w:szCs w:val="24"/>
          <w:rtl w:val="0"/>
          <w:lang w:val="es-ES_tradnl"/>
        </w:rPr>
        <w:t>a junto con las t</w:t>
      </w:r>
      <w:r>
        <w:rPr>
          <w:rStyle w:val="Ninguno"/>
          <w:rFonts w:ascii="Arial" w:hAnsi="Arial" w:hint="default"/>
          <w:sz w:val="24"/>
          <w:szCs w:val="24"/>
          <w:rtl w:val="0"/>
          <w:lang w:val="es-ES_tradnl"/>
        </w:rPr>
        <w:t>é</w:t>
      </w:r>
      <w:r>
        <w:rPr>
          <w:rStyle w:val="Ninguno"/>
          <w:rFonts w:ascii="Arial" w:hAnsi="Arial"/>
          <w:sz w:val="24"/>
          <w:szCs w:val="24"/>
          <w:rtl w:val="0"/>
          <w:lang w:val="es-ES_tradnl"/>
        </w:rPr>
        <w:t>cnicas e instrumentos a utilizar en la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adem</w:t>
      </w:r>
      <w:r>
        <w:rPr>
          <w:rStyle w:val="Ninguno"/>
          <w:rFonts w:ascii="Arial" w:hAnsi="Arial" w:hint="default"/>
          <w:sz w:val="24"/>
          <w:szCs w:val="24"/>
          <w:rtl w:val="0"/>
          <w:lang w:val="es-ES_tradnl"/>
        </w:rPr>
        <w:t>á</w:t>
      </w:r>
      <w:r>
        <w:rPr>
          <w:rStyle w:val="Ninguno"/>
          <w:rFonts w:ascii="Arial" w:hAnsi="Arial"/>
          <w:sz w:val="24"/>
          <w:szCs w:val="24"/>
          <w:rtl w:val="0"/>
          <w:lang w:val="es-ES_tradnl"/>
        </w:rPr>
        <w:t>s del dise</w:t>
      </w:r>
      <w:r>
        <w:rPr>
          <w:rStyle w:val="Ninguno"/>
          <w:rFonts w:ascii="Arial" w:hAnsi="Arial" w:hint="default"/>
          <w:sz w:val="24"/>
          <w:szCs w:val="24"/>
          <w:rtl w:val="0"/>
          <w:lang w:val="es-ES_tradnl"/>
        </w:rPr>
        <w:t>ñ</w:t>
      </w:r>
      <w:r>
        <w:rPr>
          <w:rStyle w:val="Ninguno"/>
          <w:rFonts w:ascii="Arial" w:hAnsi="Arial"/>
          <w:sz w:val="24"/>
          <w:szCs w:val="24"/>
          <w:rtl w:val="0"/>
          <w:lang w:val="es-ES_tradnl"/>
        </w:rPr>
        <w:t>o muestral y estad</w:t>
      </w:r>
      <w:r>
        <w:rPr>
          <w:rStyle w:val="Ninguno"/>
          <w:rFonts w:ascii="Arial" w:hAnsi="Arial" w:hint="default"/>
          <w:sz w:val="24"/>
          <w:szCs w:val="24"/>
          <w:rtl w:val="0"/>
          <w:lang w:val="es-ES_tradnl"/>
        </w:rPr>
        <w:t>í</w:t>
      </w:r>
      <w:r>
        <w:rPr>
          <w:rStyle w:val="Ninguno"/>
          <w:rFonts w:ascii="Arial" w:hAnsi="Arial"/>
          <w:sz w:val="24"/>
          <w:szCs w:val="24"/>
          <w:rtl w:val="0"/>
          <w:lang w:val="es-ES_tradnl"/>
        </w:rPr>
        <w:t>stico junto a la prueba de representatividad de la muestra m</w:t>
      </w:r>
      <w:r>
        <w:rPr>
          <w:rStyle w:val="Ninguno"/>
          <w:rFonts w:ascii="Arial" w:hAnsi="Arial" w:hint="default"/>
          <w:sz w:val="24"/>
          <w:szCs w:val="24"/>
          <w:rtl w:val="0"/>
          <w:lang w:val="es-ES_tradnl"/>
        </w:rPr>
        <w:t>á</w:t>
      </w:r>
      <w:r>
        <w:rPr>
          <w:rStyle w:val="Ninguno"/>
          <w:rFonts w:ascii="Arial" w:hAnsi="Arial"/>
          <w:sz w:val="24"/>
          <w:szCs w:val="24"/>
          <w:rtl w:val="0"/>
          <w:lang w:val="es-ES_tradnl"/>
        </w:rPr>
        <w:t>s la a</w:t>
      </w:r>
      <w:r>
        <w:rPr>
          <w:rStyle w:val="Ninguno"/>
          <w:rFonts w:ascii="Arial" w:hAnsi="Arial" w:hint="default"/>
          <w:sz w:val="24"/>
          <w:szCs w:val="24"/>
          <w:rtl w:val="0"/>
          <w:lang w:val="es-ES_tradnl"/>
        </w:rPr>
        <w:t>ñ</w:t>
      </w:r>
      <w:r>
        <w:rPr>
          <w:rStyle w:val="Ninguno"/>
          <w:rFonts w:ascii="Arial" w:hAnsi="Arial"/>
          <w:sz w:val="24"/>
          <w:szCs w:val="24"/>
          <w:rtl w:val="0"/>
          <w:lang w:val="es-ES_tradnl"/>
        </w:rPr>
        <w:t>adida de la recolecci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el tipo de an</w:t>
      </w:r>
      <w:r>
        <w:rPr>
          <w:rStyle w:val="Ninguno"/>
          <w:rFonts w:ascii="Arial" w:hAnsi="Arial" w:hint="default"/>
          <w:sz w:val="24"/>
          <w:szCs w:val="24"/>
          <w:rtl w:val="0"/>
          <w:lang w:val="es-ES_tradnl"/>
        </w:rPr>
        <w:t>á</w:t>
      </w:r>
      <w:r>
        <w:rPr>
          <w:rStyle w:val="Ninguno"/>
          <w:rFonts w:ascii="Arial" w:hAnsi="Arial"/>
          <w:sz w:val="24"/>
          <w:szCs w:val="24"/>
          <w:rtl w:val="0"/>
          <w:lang w:val="es-ES_tradnl"/>
        </w:rPr>
        <w:t>lisis o tratamiento de datos que se tiene durante el proyecto de investigaci</w:t>
      </w:r>
      <w:r>
        <w:rPr>
          <w:rStyle w:val="Ninguno"/>
          <w:rFonts w:ascii="Arial" w:hAnsi="Arial" w:hint="default"/>
          <w:sz w:val="24"/>
          <w:szCs w:val="24"/>
          <w:rtl w:val="0"/>
          <w:lang w:val="es-ES_tradnl"/>
        </w:rPr>
        <w:t>ó</w:t>
      </w:r>
      <w:r>
        <w:rPr>
          <w:rStyle w:val="Ninguno"/>
          <w:rFonts w:ascii="Arial" w:hAnsi="Arial"/>
          <w:sz w:val="24"/>
          <w:szCs w:val="24"/>
          <w:rtl w:val="0"/>
        </w:rPr>
        <w:t>n.</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Para que la muestra sea considerada confiable debe tener pocos errores los cu</w:t>
      </w:r>
      <w:r>
        <w:rPr>
          <w:rStyle w:val="Ninguno"/>
          <w:rFonts w:ascii="Arial" w:hAnsi="Arial" w:hint="default"/>
          <w:sz w:val="24"/>
          <w:szCs w:val="24"/>
          <w:rtl w:val="0"/>
          <w:lang w:val="es-ES_tradnl"/>
        </w:rPr>
        <w:t>á</w:t>
      </w:r>
      <w:r>
        <w:rPr>
          <w:rStyle w:val="Ninguno"/>
          <w:rFonts w:ascii="Arial" w:hAnsi="Arial"/>
          <w:sz w:val="24"/>
          <w:szCs w:val="24"/>
          <w:rtl w:val="0"/>
          <w:lang w:val="es-ES_tradnl"/>
        </w:rPr>
        <w:t>les pueden ser de tipo sistem</w:t>
      </w:r>
      <w:r>
        <w:rPr>
          <w:rStyle w:val="Ninguno"/>
          <w:rFonts w:ascii="Arial" w:hAnsi="Arial" w:hint="default"/>
          <w:sz w:val="24"/>
          <w:szCs w:val="24"/>
          <w:rtl w:val="0"/>
          <w:lang w:val="es-ES_tradnl"/>
        </w:rPr>
        <w:t>á</w:t>
      </w:r>
      <w:r>
        <w:rPr>
          <w:rStyle w:val="Ninguno"/>
          <w:rFonts w:ascii="Arial" w:hAnsi="Arial"/>
          <w:sz w:val="24"/>
          <w:szCs w:val="24"/>
          <w:rtl w:val="0"/>
          <w:lang w:val="es-ES_tradnl"/>
        </w:rPr>
        <w:t>tico o de muestreo.</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Un error sistem</w:t>
      </w:r>
      <w:r>
        <w:rPr>
          <w:rStyle w:val="Ninguno"/>
          <w:rFonts w:ascii="Arial" w:hAnsi="Arial" w:hint="default"/>
          <w:sz w:val="24"/>
          <w:szCs w:val="24"/>
          <w:rtl w:val="0"/>
          <w:lang w:val="es-ES_tradnl"/>
        </w:rPr>
        <w:t>á</w:t>
      </w:r>
      <w:r>
        <w:rPr>
          <w:rStyle w:val="Ninguno"/>
          <w:rFonts w:ascii="Arial" w:hAnsi="Arial"/>
          <w:sz w:val="24"/>
          <w:szCs w:val="24"/>
          <w:rtl w:val="0"/>
          <w:lang w:val="es-ES_tradnl"/>
        </w:rPr>
        <w:t>tico es llamado de distorsi</w:t>
      </w:r>
      <w:r>
        <w:rPr>
          <w:rStyle w:val="Ninguno"/>
          <w:rFonts w:ascii="Arial" w:hAnsi="Arial" w:hint="default"/>
          <w:sz w:val="24"/>
          <w:szCs w:val="24"/>
          <w:rtl w:val="0"/>
          <w:lang w:val="es-ES_tradnl"/>
        </w:rPr>
        <w:t>ó</w:t>
      </w:r>
      <w:r>
        <w:rPr>
          <w:rStyle w:val="Ninguno"/>
          <w:rFonts w:ascii="Arial" w:hAnsi="Arial"/>
          <w:sz w:val="24"/>
          <w:szCs w:val="24"/>
          <w:rtl w:val="0"/>
          <w:lang w:val="es-ES_tradnl"/>
        </w:rPr>
        <w:t>n o sesgo de muestra que se presenta por diferentes causas ajenas a la muestra, que son de situaciones inadecuadas o por insuficiencia de recolecci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los datos o quiz</w:t>
      </w:r>
      <w:r>
        <w:rPr>
          <w:rStyle w:val="Ninguno"/>
          <w:rFonts w:ascii="Arial" w:hAnsi="Arial" w:hint="default"/>
          <w:sz w:val="24"/>
          <w:szCs w:val="24"/>
          <w:rtl w:val="0"/>
          <w:lang w:val="es-ES_tradnl"/>
        </w:rPr>
        <w:t>á</w:t>
      </w:r>
      <w:r>
        <w:rPr>
          <w:rStyle w:val="Ninguno"/>
          <w:rFonts w:ascii="Arial" w:hAnsi="Arial"/>
          <w:sz w:val="24"/>
          <w:szCs w:val="24"/>
          <w:rtl w:val="0"/>
          <w:lang w:val="es-ES_tradnl"/>
        </w:rPr>
        <w:t>s por un error de cobertura a causa de la falta de elementos importantes y significativos para la investigaci</w:t>
      </w:r>
      <w:r>
        <w:rPr>
          <w:rStyle w:val="Ninguno"/>
          <w:rFonts w:ascii="Arial" w:hAnsi="Arial" w:hint="default"/>
          <w:sz w:val="24"/>
          <w:szCs w:val="24"/>
          <w:rtl w:val="0"/>
          <w:lang w:val="es-ES_tradnl"/>
        </w:rPr>
        <w:t>ó</w:t>
      </w:r>
      <w:r>
        <w:rPr>
          <w:rStyle w:val="Ninguno"/>
          <w:rFonts w:ascii="Arial" w:hAnsi="Arial"/>
          <w:sz w:val="24"/>
          <w:szCs w:val="24"/>
          <w:rtl w:val="0"/>
          <w:lang w:val="pt-PT"/>
        </w:rPr>
        <w:t xml:space="preserve">n realizada </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En cambio, los errores de muestreo, son cuando el procedimiento utilizado y la perfecci</w:t>
      </w:r>
      <w:r>
        <w:rPr>
          <w:rStyle w:val="Ninguno"/>
          <w:rFonts w:ascii="Arial" w:hAnsi="Arial" w:hint="default"/>
          <w:sz w:val="24"/>
          <w:szCs w:val="24"/>
          <w:rtl w:val="0"/>
          <w:lang w:val="es-ES_tradnl"/>
        </w:rPr>
        <w:t>ó</w:t>
      </w:r>
      <w:r>
        <w:rPr>
          <w:rStyle w:val="Ninguno"/>
          <w:rFonts w:ascii="Arial" w:hAnsi="Arial"/>
          <w:sz w:val="24"/>
          <w:szCs w:val="24"/>
          <w:rtl w:val="0"/>
          <w:lang w:val="it-IT"/>
        </w:rPr>
        <w:t>n del m</w:t>
      </w:r>
      <w:r>
        <w:rPr>
          <w:rStyle w:val="Ninguno"/>
          <w:rFonts w:ascii="Arial" w:hAnsi="Arial" w:hint="default"/>
          <w:sz w:val="24"/>
          <w:szCs w:val="24"/>
          <w:rtl w:val="0"/>
          <w:lang w:val="es-ES_tradnl"/>
        </w:rPr>
        <w:t>é</w:t>
      </w:r>
      <w:r>
        <w:rPr>
          <w:rStyle w:val="Ninguno"/>
          <w:rFonts w:ascii="Arial" w:hAnsi="Arial"/>
          <w:sz w:val="24"/>
          <w:szCs w:val="24"/>
          <w:rtl w:val="0"/>
          <w:lang w:val="es-ES_tradnl"/>
        </w:rPr>
        <w:t>todo empleado difieren con la muestra del total de la poblaci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A esta diferencia entre la poblaci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y la muestra se les denomina error de muestreo.</w:t>
      </w:r>
    </w:p>
    <w:p>
      <w:pPr>
        <w:pStyle w:val="Cuerpo"/>
        <w:spacing w:line="360" w:lineRule="auto"/>
        <w:jc w:val="both"/>
        <w:rPr>
          <w:rStyle w:val="Ninguno"/>
          <w:rFonts w:ascii="Arial" w:cs="Arial" w:hAnsi="Arial" w:eastAsia="Arial"/>
          <w:sz w:val="24"/>
          <w:szCs w:val="24"/>
        </w:rPr>
      </w:pPr>
    </w:p>
    <w:p>
      <w:pPr>
        <w:pStyle w:val="heading 1"/>
        <w:rPr>
          <w:rStyle w:val="Ninguno"/>
          <w:sz w:val="24"/>
          <w:szCs w:val="24"/>
        </w:rPr>
      </w:pPr>
      <w:bookmarkStart w:name="_Toc11" w:id="11"/>
      <w:r>
        <w:rPr>
          <w:rStyle w:val="Ninguno"/>
          <w:rFonts w:cs="Arial Unicode MS" w:eastAsia="Arial Unicode MS"/>
          <w:rtl w:val="0"/>
          <w:lang w:val="es-ES_tradnl"/>
        </w:rPr>
        <w:t>6.5 Criterios de inclusi</w:t>
      </w:r>
      <w:r>
        <w:rPr>
          <w:rStyle w:val="Ninguno"/>
          <w:rFonts w:cs="Arial Unicode MS" w:eastAsia="Arial Unicode MS" w:hint="default"/>
          <w:rtl w:val="0"/>
          <w:lang w:val="es-ES_tradnl"/>
        </w:rPr>
        <w:t>ó</w:t>
      </w:r>
      <w:r>
        <w:rPr>
          <w:rStyle w:val="Ninguno"/>
          <w:rFonts w:cs="Arial Unicode MS" w:eastAsia="Arial Unicode MS"/>
          <w:rtl w:val="0"/>
          <w:lang w:val="es-ES_tradnl"/>
        </w:rPr>
        <w:t>n</w:t>
      </w:r>
      <w:bookmarkEnd w:id="11"/>
    </w:p>
    <w:p>
      <w:pPr>
        <w:pStyle w:val="Cuerpo"/>
        <w:ind w:firstLine="708"/>
        <w:jc w:val="both"/>
        <w:rPr>
          <w:rStyle w:val="Ninguno"/>
          <w:rFonts w:ascii="Arial" w:cs="Arial" w:hAnsi="Arial" w:eastAsia="Arial"/>
          <w:sz w:val="24"/>
          <w:szCs w:val="24"/>
        </w:rPr>
      </w:pPr>
      <w:r>
        <w:rPr>
          <w:rStyle w:val="Ninguno"/>
          <w:rFonts w:ascii="Arial" w:hAnsi="Arial"/>
          <w:sz w:val="24"/>
          <w:szCs w:val="24"/>
          <w:rtl w:val="0"/>
          <w:lang w:val="es-ES_tradnl"/>
        </w:rPr>
        <w:t>Los criterios de inclusi</w:t>
      </w:r>
      <w:r>
        <w:rPr>
          <w:rStyle w:val="Ninguno"/>
          <w:rFonts w:ascii="Arial" w:hAnsi="Arial" w:hint="default"/>
          <w:sz w:val="24"/>
          <w:szCs w:val="24"/>
          <w:rtl w:val="0"/>
          <w:lang w:val="es-ES_tradnl"/>
        </w:rPr>
        <w:t>ó</w:t>
      </w:r>
      <w:r>
        <w:rPr>
          <w:rStyle w:val="Ninguno"/>
          <w:rFonts w:ascii="Arial" w:hAnsi="Arial"/>
          <w:sz w:val="24"/>
          <w:szCs w:val="24"/>
          <w:rtl w:val="0"/>
          <w:lang w:val="es-ES_tradnl"/>
        </w:rPr>
        <w:t>n establecen los l</w:t>
      </w:r>
      <w:r>
        <w:rPr>
          <w:rStyle w:val="Ninguno"/>
          <w:rFonts w:ascii="Arial" w:hAnsi="Arial" w:hint="default"/>
          <w:sz w:val="24"/>
          <w:szCs w:val="24"/>
          <w:rtl w:val="0"/>
          <w:lang w:val="es-ES_tradnl"/>
        </w:rPr>
        <w:t>í</w:t>
      </w:r>
      <w:r>
        <w:rPr>
          <w:rStyle w:val="Ninguno"/>
          <w:rFonts w:ascii="Arial" w:hAnsi="Arial"/>
          <w:sz w:val="24"/>
          <w:szCs w:val="24"/>
          <w:rtl w:val="0"/>
          <w:lang w:val="es-ES_tradnl"/>
        </w:rPr>
        <w:t>mites de la revisi</w:t>
      </w:r>
      <w:r>
        <w:rPr>
          <w:rStyle w:val="Ninguno"/>
          <w:rFonts w:ascii="Arial" w:hAnsi="Arial" w:hint="default"/>
          <w:sz w:val="24"/>
          <w:szCs w:val="24"/>
          <w:rtl w:val="0"/>
          <w:lang w:val="es-ES_tradnl"/>
        </w:rPr>
        <w:t>ó</w:t>
      </w:r>
      <w:r>
        <w:rPr>
          <w:rStyle w:val="Ninguno"/>
          <w:rFonts w:ascii="Arial" w:hAnsi="Arial"/>
          <w:sz w:val="24"/>
          <w:szCs w:val="24"/>
          <w:rtl w:val="0"/>
          <w:lang w:val="it-IT"/>
        </w:rPr>
        <w:t>n sistem</w:t>
      </w:r>
      <w:r>
        <w:rPr>
          <w:rStyle w:val="Ninguno"/>
          <w:rFonts w:ascii="Arial" w:hAnsi="Arial" w:hint="default"/>
          <w:sz w:val="24"/>
          <w:szCs w:val="24"/>
          <w:rtl w:val="0"/>
          <w:lang w:val="es-ES_tradnl"/>
        </w:rPr>
        <w:t>á</w:t>
      </w:r>
      <w:r>
        <w:rPr>
          <w:rStyle w:val="Ninguno"/>
          <w:rFonts w:ascii="Arial" w:hAnsi="Arial"/>
          <w:sz w:val="24"/>
          <w:szCs w:val="24"/>
          <w:rtl w:val="0"/>
          <w:lang w:val="it-IT"/>
        </w:rPr>
        <w:t>tica (RS).</w:t>
      </w:r>
    </w:p>
    <w:p>
      <w:pPr>
        <w:pStyle w:val="Cuerpo"/>
        <w:jc w:val="both"/>
        <w:rPr>
          <w:rStyle w:val="Ninguno"/>
          <w:rFonts w:ascii="Arial" w:cs="Arial" w:hAnsi="Arial" w:eastAsia="Arial"/>
          <w:sz w:val="24"/>
          <w:szCs w:val="24"/>
        </w:rPr>
      </w:pPr>
    </w:p>
    <w:p>
      <w:pPr>
        <w:pStyle w:val="Cuerpo"/>
        <w:ind w:firstLine="708"/>
        <w:jc w:val="both"/>
        <w:rPr>
          <w:rStyle w:val="Ninguno"/>
          <w:rFonts w:ascii="Arial" w:cs="Arial" w:hAnsi="Arial" w:eastAsia="Arial"/>
          <w:sz w:val="24"/>
          <w:szCs w:val="24"/>
        </w:rPr>
      </w:pPr>
      <w:r>
        <w:rPr>
          <w:rStyle w:val="Ninguno"/>
          <w:rFonts w:ascii="Arial" w:hAnsi="Arial"/>
          <w:sz w:val="24"/>
          <w:szCs w:val="24"/>
          <w:rtl w:val="0"/>
          <w:lang w:val="es-ES_tradnl"/>
        </w:rPr>
        <w:t>Se determinan despu</w:t>
      </w:r>
      <w:r>
        <w:rPr>
          <w:rStyle w:val="Ninguno"/>
          <w:rFonts w:ascii="Arial" w:hAnsi="Arial" w:hint="default"/>
          <w:sz w:val="24"/>
          <w:szCs w:val="24"/>
          <w:rtl w:val="0"/>
          <w:lang w:val="es-ES_tradnl"/>
        </w:rPr>
        <w:t>é</w:t>
      </w:r>
      <w:r>
        <w:rPr>
          <w:rStyle w:val="Ninguno"/>
          <w:rFonts w:ascii="Arial" w:hAnsi="Arial"/>
          <w:sz w:val="24"/>
          <w:szCs w:val="24"/>
          <w:rtl w:val="0"/>
          <w:lang w:val="es-ES_tradnl"/>
        </w:rPr>
        <w:t>s de establecer la pregunta de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y antes de realizar la b</w:t>
      </w:r>
      <w:r>
        <w:rPr>
          <w:rStyle w:val="Ninguno"/>
          <w:rFonts w:ascii="Arial" w:hAnsi="Arial" w:hint="default"/>
          <w:sz w:val="24"/>
          <w:szCs w:val="24"/>
          <w:rtl w:val="0"/>
          <w:lang w:val="es-ES_tradnl"/>
        </w:rPr>
        <w:t>ú</w:t>
      </w:r>
      <w:r>
        <w:rPr>
          <w:rStyle w:val="Ninguno"/>
          <w:rFonts w:ascii="Arial" w:hAnsi="Arial"/>
          <w:sz w:val="24"/>
          <w:szCs w:val="24"/>
          <w:rtl w:val="0"/>
          <w:lang w:val="es-ES_tradnl"/>
        </w:rPr>
        <w:t>squeda. Se pueden utilizar muchos factores diferentes como criterios de inclusi</w:t>
      </w:r>
      <w:r>
        <w:rPr>
          <w:rStyle w:val="Ninguno"/>
          <w:rFonts w:ascii="Arial" w:hAnsi="Arial" w:hint="default"/>
          <w:sz w:val="24"/>
          <w:szCs w:val="24"/>
          <w:rtl w:val="0"/>
          <w:lang w:val="es-ES_tradnl"/>
        </w:rPr>
        <w:t>ó</w:t>
      </w:r>
      <w:r>
        <w:rPr>
          <w:rStyle w:val="Ninguno"/>
          <w:rFonts w:ascii="Arial" w:hAnsi="Arial"/>
          <w:sz w:val="24"/>
          <w:szCs w:val="24"/>
          <w:rtl w:val="0"/>
        </w:rPr>
        <w:t>n</w:t>
      </w:r>
    </w:p>
    <w:p>
      <w:pPr>
        <w:pStyle w:val="Cuerp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Establecimiento de criterios de elegibilidad para incluir estudios en la revisi</w:t>
      </w:r>
      <w:r>
        <w:rPr>
          <w:rStyle w:val="Ninguno"/>
          <w:rFonts w:ascii="Arial" w:hAnsi="Arial" w:hint="default"/>
          <w:sz w:val="24"/>
          <w:szCs w:val="24"/>
          <w:rtl w:val="0"/>
          <w:lang w:val="es-ES_tradnl"/>
        </w:rPr>
        <w:t>ó</w:t>
      </w:r>
      <w:r>
        <w:rPr>
          <w:rStyle w:val="Ninguno"/>
          <w:rFonts w:ascii="Arial" w:hAnsi="Arial"/>
          <w:sz w:val="24"/>
          <w:szCs w:val="24"/>
          <w:rtl w:val="0"/>
          <w:lang w:val="it-IT"/>
        </w:rPr>
        <w:t>n sistem</w:t>
      </w:r>
      <w:r>
        <w:rPr>
          <w:rStyle w:val="Ninguno"/>
          <w:rFonts w:ascii="Arial" w:hAnsi="Arial" w:hint="default"/>
          <w:sz w:val="24"/>
          <w:szCs w:val="24"/>
          <w:rtl w:val="0"/>
          <w:lang w:val="es-ES_tradnl"/>
        </w:rPr>
        <w:t>á</w:t>
      </w:r>
      <w:r>
        <w:rPr>
          <w:rStyle w:val="Ninguno"/>
          <w:rFonts w:ascii="Arial" w:hAnsi="Arial"/>
          <w:sz w:val="24"/>
          <w:szCs w:val="24"/>
          <w:rtl w:val="0"/>
          <w:lang w:val="it-IT"/>
        </w:rPr>
        <w:t>tica</w:t>
      </w:r>
    </w:p>
    <w:p>
      <w:pPr>
        <w:pStyle w:val="Cuerpo"/>
        <w:spacing w:line="36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sz w:val="24"/>
          <w:szCs w:val="24"/>
        </w:rPr>
      </w:pPr>
      <w:r>
        <w:rPr>
          <w:rStyle w:val="Ninguno"/>
          <w:rFonts w:ascii="Arial" w:hAnsi="Arial"/>
          <w:b w:val="1"/>
          <w:bCs w:val="1"/>
          <w:sz w:val="24"/>
          <w:szCs w:val="24"/>
          <w:rtl w:val="0"/>
          <w:lang w:val="es-ES_tradnl"/>
        </w:rPr>
        <w:t>Predefinir criterios claros de los participantes</w:t>
      </w: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Los criterios de elegibilidad predefinidos e inequ</w:t>
      </w:r>
      <w:r>
        <w:rPr>
          <w:rStyle w:val="Ninguno"/>
          <w:rFonts w:ascii="Arial" w:hAnsi="Arial" w:hint="default"/>
          <w:sz w:val="24"/>
          <w:szCs w:val="24"/>
          <w:rtl w:val="0"/>
          <w:lang w:val="es-ES_tradnl"/>
        </w:rPr>
        <w:t>í</w:t>
      </w:r>
      <w:r>
        <w:rPr>
          <w:rStyle w:val="Ninguno"/>
          <w:rFonts w:ascii="Arial" w:hAnsi="Arial"/>
          <w:sz w:val="24"/>
          <w:szCs w:val="24"/>
          <w:rtl w:val="0"/>
          <w:lang w:val="es-ES_tradnl"/>
        </w:rPr>
        <w:t>vocos son un requisito previo fundamental para una RS. Los criterios para definir el tipo de persona incluida en el estudio deben ser lo suficientemente amplios para abarcar la diversidad de estudios, pero lo suficientemente limitados para garantizar que se pueda obtener una respuesta significativa al considerar todos los estudios en conjunto.</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Los criterios m</w:t>
      </w:r>
      <w:r>
        <w:rPr>
          <w:rStyle w:val="Ninguno"/>
          <w:rFonts w:ascii="Arial" w:hAnsi="Arial" w:hint="default"/>
          <w:sz w:val="24"/>
          <w:szCs w:val="24"/>
          <w:rtl w:val="0"/>
          <w:lang w:val="es-ES_tradnl"/>
        </w:rPr>
        <w:t>á</w:t>
      </w:r>
      <w:r>
        <w:rPr>
          <w:rStyle w:val="Ninguno"/>
          <w:rFonts w:ascii="Arial" w:hAnsi="Arial"/>
          <w:sz w:val="24"/>
          <w:szCs w:val="24"/>
          <w:rtl w:val="0"/>
          <w:lang w:val="es-ES_tradnl"/>
        </w:rPr>
        <w:t>s comunes son el contexto, el diagn</w:t>
      </w:r>
      <w:r>
        <w:rPr>
          <w:rStyle w:val="Ninguno"/>
          <w:rFonts w:ascii="Arial" w:hAnsi="Arial" w:hint="default"/>
          <w:sz w:val="24"/>
          <w:szCs w:val="24"/>
          <w:rtl w:val="0"/>
          <w:lang w:val="es-ES_tradnl"/>
        </w:rPr>
        <w:t>ó</w:t>
      </w:r>
      <w:r>
        <w:rPr>
          <w:rStyle w:val="Ninguno"/>
          <w:rFonts w:ascii="Arial" w:hAnsi="Arial"/>
          <w:sz w:val="24"/>
          <w:szCs w:val="24"/>
          <w:rtl w:val="0"/>
          <w:lang w:val="pt-PT"/>
        </w:rPr>
        <w:t>stico o definici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la condici</w:t>
      </w:r>
      <w:r>
        <w:rPr>
          <w:rStyle w:val="Ninguno"/>
          <w:rFonts w:ascii="Arial" w:hAnsi="Arial" w:hint="default"/>
          <w:sz w:val="24"/>
          <w:szCs w:val="24"/>
          <w:rtl w:val="0"/>
          <w:lang w:val="es-ES_tradnl"/>
        </w:rPr>
        <w:t>ó</w:t>
      </w:r>
      <w:r>
        <w:rPr>
          <w:rStyle w:val="Ninguno"/>
          <w:rFonts w:ascii="Arial" w:hAnsi="Arial"/>
          <w:sz w:val="24"/>
          <w:szCs w:val="24"/>
          <w:rtl w:val="0"/>
          <w:lang w:val="es-ES_tradnl"/>
        </w:rPr>
        <w:t>n y los factores demogr</w:t>
      </w:r>
      <w:r>
        <w:rPr>
          <w:rStyle w:val="Ninguno"/>
          <w:rFonts w:ascii="Arial" w:hAnsi="Arial" w:hint="default"/>
          <w:sz w:val="24"/>
          <w:szCs w:val="24"/>
          <w:rtl w:val="0"/>
          <w:lang w:val="es-ES_tradnl"/>
        </w:rPr>
        <w:t>á</w:t>
      </w:r>
      <w:r>
        <w:rPr>
          <w:rStyle w:val="Ninguno"/>
          <w:rFonts w:ascii="Arial" w:hAnsi="Arial"/>
          <w:sz w:val="24"/>
          <w:szCs w:val="24"/>
          <w:rtl w:val="0"/>
          <w:lang w:val="es-ES_tradnl"/>
        </w:rPr>
        <w:t>ficos. Cualquier restricci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a la poblaci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estudio debe basarse en un fundamento s</w:t>
      </w:r>
      <w:r>
        <w:rPr>
          <w:rStyle w:val="Ninguno"/>
          <w:rFonts w:ascii="Arial" w:hAnsi="Arial" w:hint="default"/>
          <w:sz w:val="24"/>
          <w:szCs w:val="24"/>
          <w:rtl w:val="0"/>
          <w:lang w:val="es-ES_tradnl"/>
        </w:rPr>
        <w:t>ó</w:t>
      </w:r>
      <w:r>
        <w:rPr>
          <w:rStyle w:val="Ninguno"/>
          <w:rFonts w:ascii="Arial" w:hAnsi="Arial"/>
          <w:sz w:val="24"/>
          <w:szCs w:val="24"/>
          <w:rtl w:val="0"/>
          <w:lang w:val="es-ES_tradnl"/>
        </w:rPr>
        <w:t>lido para que la revisi</w:t>
      </w:r>
      <w:r>
        <w:rPr>
          <w:rStyle w:val="Ninguno"/>
          <w:rFonts w:ascii="Arial" w:hAnsi="Arial" w:hint="default"/>
          <w:sz w:val="24"/>
          <w:szCs w:val="24"/>
          <w:rtl w:val="0"/>
          <w:lang w:val="es-ES_tradnl"/>
        </w:rPr>
        <w:t>ó</w:t>
      </w:r>
      <w:r>
        <w:rPr>
          <w:rStyle w:val="Ninguno"/>
          <w:rFonts w:ascii="Arial" w:hAnsi="Arial"/>
          <w:sz w:val="24"/>
          <w:szCs w:val="24"/>
          <w:rtl w:val="0"/>
          <w:lang w:val="es-ES_tradnl"/>
        </w:rPr>
        <w:t>n sea relevante.</w:t>
      </w:r>
    </w:p>
    <w:p>
      <w:pPr>
        <w:pStyle w:val="Cuerpo"/>
        <w:spacing w:line="36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sz w:val="24"/>
          <w:szCs w:val="24"/>
        </w:rPr>
      </w:pPr>
      <w:r>
        <w:rPr>
          <w:rStyle w:val="Ninguno"/>
          <w:rFonts w:ascii="Arial" w:hAnsi="Arial"/>
          <w:b w:val="1"/>
          <w:bCs w:val="1"/>
          <w:sz w:val="24"/>
          <w:szCs w:val="24"/>
          <w:rtl w:val="0"/>
          <w:lang w:val="es-ES_tradnl"/>
        </w:rPr>
        <w:t>Predefinir el tipo de intervenci</w:t>
      </w:r>
      <w:r>
        <w:rPr>
          <w:rStyle w:val="Ninguno"/>
          <w:rFonts w:ascii="Arial" w:hAnsi="Arial" w:hint="default"/>
          <w:b w:val="1"/>
          <w:bCs w:val="1"/>
          <w:sz w:val="24"/>
          <w:szCs w:val="24"/>
          <w:rtl w:val="0"/>
          <w:lang w:val="es-ES_tradnl"/>
        </w:rPr>
        <w:t>ó</w:t>
      </w:r>
      <w:r>
        <w:rPr>
          <w:rStyle w:val="Ninguno"/>
          <w:rFonts w:ascii="Arial" w:hAnsi="Arial"/>
          <w:b w:val="1"/>
          <w:bCs w:val="1"/>
          <w:sz w:val="24"/>
          <w:szCs w:val="24"/>
          <w:rtl w:val="0"/>
          <w:lang w:val="es-ES_tradnl"/>
        </w:rPr>
        <w:t>n y con qu</w:t>
      </w:r>
      <w:r>
        <w:rPr>
          <w:rStyle w:val="Ninguno"/>
          <w:rFonts w:ascii="Arial" w:hAnsi="Arial" w:hint="default"/>
          <w:b w:val="1"/>
          <w:bCs w:val="1"/>
          <w:sz w:val="24"/>
          <w:szCs w:val="24"/>
          <w:rtl w:val="0"/>
          <w:lang w:val="es-ES_tradnl"/>
        </w:rPr>
        <w:t xml:space="preserve">é </w:t>
      </w:r>
      <w:r>
        <w:rPr>
          <w:rStyle w:val="Ninguno"/>
          <w:rFonts w:ascii="Arial" w:hAnsi="Arial"/>
          <w:b w:val="1"/>
          <w:bCs w:val="1"/>
          <w:sz w:val="24"/>
          <w:szCs w:val="24"/>
          <w:rtl w:val="0"/>
          <w:lang w:val="es-ES_tradnl"/>
        </w:rPr>
        <w:t>otra intervenci</w:t>
      </w:r>
      <w:r>
        <w:rPr>
          <w:rStyle w:val="Ninguno"/>
          <w:rFonts w:ascii="Arial" w:hAnsi="Arial" w:hint="default"/>
          <w:b w:val="1"/>
          <w:bCs w:val="1"/>
          <w:sz w:val="24"/>
          <w:szCs w:val="24"/>
          <w:rtl w:val="0"/>
          <w:lang w:val="es-ES_tradnl"/>
        </w:rPr>
        <w:t>ó</w:t>
      </w:r>
      <w:r>
        <w:rPr>
          <w:rStyle w:val="Ninguno"/>
          <w:rFonts w:ascii="Arial" w:hAnsi="Arial"/>
          <w:b w:val="1"/>
          <w:bCs w:val="1"/>
          <w:sz w:val="24"/>
          <w:szCs w:val="24"/>
          <w:rtl w:val="0"/>
          <w:lang w:val="es-ES_tradnl"/>
        </w:rPr>
        <w:t>n se va a comparar</w:t>
      </w: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Se ha de explicar claramente cu</w:t>
      </w:r>
      <w:r>
        <w:rPr>
          <w:rStyle w:val="Ninguno"/>
          <w:rFonts w:ascii="Arial" w:hAnsi="Arial" w:hint="default"/>
          <w:sz w:val="24"/>
          <w:szCs w:val="24"/>
          <w:rtl w:val="0"/>
          <w:lang w:val="es-ES_tradnl"/>
        </w:rPr>
        <w:t>á</w:t>
      </w:r>
      <w:r>
        <w:rPr>
          <w:rStyle w:val="Ninguno"/>
          <w:rFonts w:ascii="Arial" w:hAnsi="Arial"/>
          <w:sz w:val="24"/>
          <w:szCs w:val="24"/>
          <w:rtl w:val="0"/>
          <w:lang w:val="es-ES_tradnl"/>
        </w:rPr>
        <w:t>l va a ser la intervenci</w:t>
      </w:r>
      <w:r>
        <w:rPr>
          <w:rStyle w:val="Ninguno"/>
          <w:rFonts w:ascii="Arial" w:hAnsi="Arial" w:hint="default"/>
          <w:sz w:val="24"/>
          <w:szCs w:val="24"/>
          <w:rtl w:val="0"/>
          <w:lang w:val="es-ES_tradnl"/>
        </w:rPr>
        <w:t>ó</w:t>
      </w:r>
      <w:r>
        <w:rPr>
          <w:rStyle w:val="Ninguno"/>
          <w:rFonts w:ascii="Arial" w:hAnsi="Arial"/>
          <w:sz w:val="24"/>
          <w:szCs w:val="24"/>
          <w:rtl w:val="0"/>
          <w:lang w:val="es-ES_tradnl"/>
        </w:rPr>
        <w:t>n control. Si va a ser una intervenci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control inactiva (por ej. placebo, sin tratamiento, cuidado est</w:t>
      </w:r>
      <w:r>
        <w:rPr>
          <w:rStyle w:val="Ninguno"/>
          <w:rFonts w:ascii="Arial" w:hAnsi="Arial" w:hint="default"/>
          <w:sz w:val="24"/>
          <w:szCs w:val="24"/>
          <w:rtl w:val="0"/>
          <w:lang w:val="es-ES_tradnl"/>
        </w:rPr>
        <w:t>á</w:t>
      </w:r>
      <w:r>
        <w:rPr>
          <w:rStyle w:val="Ninguno"/>
          <w:rFonts w:ascii="Arial" w:hAnsi="Arial"/>
          <w:sz w:val="24"/>
          <w:szCs w:val="24"/>
          <w:rtl w:val="0"/>
          <w:lang w:val="es-ES_tradnl"/>
        </w:rPr>
        <w:t>ndar) o activa (por ej. un f</w:t>
      </w:r>
      <w:r>
        <w:rPr>
          <w:rStyle w:val="Ninguno"/>
          <w:rFonts w:ascii="Arial" w:hAnsi="Arial" w:hint="default"/>
          <w:sz w:val="24"/>
          <w:szCs w:val="24"/>
          <w:rtl w:val="0"/>
          <w:lang w:val="es-ES_tradnl"/>
        </w:rPr>
        <w:t>á</w:t>
      </w:r>
      <w:r>
        <w:rPr>
          <w:rStyle w:val="Ninguno"/>
          <w:rFonts w:ascii="Arial" w:hAnsi="Arial"/>
          <w:sz w:val="24"/>
          <w:szCs w:val="24"/>
          <w:rtl w:val="0"/>
          <w:lang w:val="es-ES_tradnl"/>
        </w:rPr>
        <w:t>rmaco diferente, una variante del mismo tipo de intervenci</w:t>
      </w:r>
      <w:r>
        <w:rPr>
          <w:rStyle w:val="Ninguno"/>
          <w:rFonts w:ascii="Arial" w:hAnsi="Arial" w:hint="default"/>
          <w:sz w:val="24"/>
          <w:szCs w:val="24"/>
          <w:rtl w:val="0"/>
          <w:lang w:val="es-ES_tradnl"/>
        </w:rPr>
        <w:t>ó</w:t>
      </w:r>
      <w:r>
        <w:rPr>
          <w:rStyle w:val="Ninguno"/>
          <w:rFonts w:ascii="Arial" w:hAnsi="Arial"/>
          <w:sz w:val="24"/>
          <w:szCs w:val="24"/>
          <w:rtl w:val="0"/>
          <w:lang w:val="es-ES_tradnl"/>
        </w:rPr>
        <w:t>n, un tipo de terapia diferente).</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Tambi</w:t>
      </w:r>
      <w:r>
        <w:rPr>
          <w:rStyle w:val="Ninguno"/>
          <w:rFonts w:ascii="Arial" w:hAnsi="Arial" w:hint="default"/>
          <w:sz w:val="24"/>
          <w:szCs w:val="24"/>
          <w:rtl w:val="0"/>
          <w:lang w:val="es-ES_tradnl"/>
        </w:rPr>
        <w:t>é</w:t>
      </w:r>
      <w:r>
        <w:rPr>
          <w:rStyle w:val="Ninguno"/>
          <w:rFonts w:ascii="Arial" w:hAnsi="Arial"/>
          <w:sz w:val="24"/>
          <w:szCs w:val="24"/>
          <w:rtl w:val="0"/>
          <w:lang w:val="es-ES_tradnl"/>
        </w:rPr>
        <w:t>n se debe predefinir y explicar cualquier restricci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que se haga sobre las intervenciones y los comparadores. Por ejemplo, con respecto a la administraci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la dosis, la duraci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la intensidad y las caracter</w:t>
      </w:r>
      <w:r>
        <w:rPr>
          <w:rStyle w:val="Ninguno"/>
          <w:rFonts w:ascii="Arial" w:hAnsi="Arial" w:hint="default"/>
          <w:sz w:val="24"/>
          <w:szCs w:val="24"/>
          <w:rtl w:val="0"/>
          <w:lang w:val="es-ES_tradnl"/>
        </w:rPr>
        <w:t>í</w:t>
      </w:r>
      <w:r>
        <w:rPr>
          <w:rStyle w:val="Ninguno"/>
          <w:rFonts w:ascii="Arial" w:hAnsi="Arial"/>
          <w:sz w:val="24"/>
          <w:szCs w:val="24"/>
          <w:rtl w:val="0"/>
          <w:lang w:val="es-ES_tradnl"/>
        </w:rPr>
        <w:t>sticas de intervenciones complejas.</w:t>
      </w:r>
    </w:p>
    <w:p>
      <w:pPr>
        <w:pStyle w:val="Cuerpo"/>
        <w:spacing w:line="36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sz w:val="24"/>
          <w:szCs w:val="24"/>
        </w:rPr>
      </w:pPr>
      <w:r>
        <w:rPr>
          <w:rStyle w:val="Ninguno"/>
          <w:rFonts w:ascii="Arial" w:hAnsi="Arial"/>
          <w:b w:val="1"/>
          <w:bCs w:val="1"/>
          <w:sz w:val="24"/>
          <w:szCs w:val="24"/>
          <w:rtl w:val="0"/>
          <w:lang w:val="es-ES_tradnl"/>
        </w:rPr>
        <w:t>Esclarecer el rol o papel de los resultados</w:t>
      </w:r>
      <w:r>
        <w:rPr>
          <w:rStyle w:val="Ninguno"/>
          <w:rFonts w:ascii="Arial" w:hAnsi="Arial" w:hint="default"/>
          <w:b w:val="1"/>
          <w:bCs w:val="1"/>
          <w:sz w:val="24"/>
          <w:szCs w:val="24"/>
          <w:rtl w:val="0"/>
          <w:lang w:val="es-ES_tradnl"/>
        </w:rPr>
        <w:t> </w:t>
      </w: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it-IT"/>
        </w:rPr>
        <w:t>La medici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los resultados no siempre debe formar parte de los criterios de inclusi</w:t>
      </w:r>
      <w:r>
        <w:rPr>
          <w:rStyle w:val="Ninguno"/>
          <w:rFonts w:ascii="Arial" w:hAnsi="Arial" w:hint="default"/>
          <w:sz w:val="24"/>
          <w:szCs w:val="24"/>
          <w:rtl w:val="0"/>
          <w:lang w:val="es-ES_tradnl"/>
        </w:rPr>
        <w:t>ó</w:t>
      </w:r>
      <w:r>
        <w:rPr>
          <w:rStyle w:val="Ninguno"/>
          <w:rFonts w:ascii="Arial" w:hAnsi="Arial"/>
          <w:sz w:val="24"/>
          <w:szCs w:val="24"/>
          <w:rtl w:val="0"/>
          <w:lang w:val="es-ES_tradnl"/>
        </w:rPr>
        <w:t>n. Sin embargo, algunas revisiones restringen leg</w:t>
      </w:r>
      <w:r>
        <w:rPr>
          <w:rStyle w:val="Ninguno"/>
          <w:rFonts w:ascii="Arial" w:hAnsi="Arial" w:hint="default"/>
          <w:sz w:val="24"/>
          <w:szCs w:val="24"/>
          <w:rtl w:val="0"/>
          <w:lang w:val="es-ES_tradnl"/>
        </w:rPr>
        <w:t>í</w:t>
      </w:r>
      <w:r>
        <w:rPr>
          <w:rStyle w:val="Ninguno"/>
          <w:rFonts w:ascii="Arial" w:hAnsi="Arial"/>
          <w:sz w:val="24"/>
          <w:szCs w:val="24"/>
          <w:rtl w:val="0"/>
          <w:lang w:val="es-ES_tradnl"/>
        </w:rPr>
        <w:t>timamente la elegibilidad a resultados espec</w:t>
      </w:r>
      <w:r>
        <w:rPr>
          <w:rStyle w:val="Ninguno"/>
          <w:rFonts w:ascii="Arial" w:hAnsi="Arial" w:hint="default"/>
          <w:sz w:val="24"/>
          <w:szCs w:val="24"/>
          <w:rtl w:val="0"/>
          <w:lang w:val="es-ES_tradnl"/>
        </w:rPr>
        <w:t>í</w:t>
      </w:r>
      <w:r>
        <w:rPr>
          <w:rStyle w:val="Ninguno"/>
          <w:rFonts w:ascii="Arial" w:hAnsi="Arial"/>
          <w:sz w:val="24"/>
          <w:szCs w:val="24"/>
          <w:rtl w:val="0"/>
          <w:lang w:val="es-ES_tradnl"/>
        </w:rPr>
        <w:t>ficos. Por ejemplo, la misma intervenci</w:t>
      </w:r>
      <w:r>
        <w:rPr>
          <w:rStyle w:val="Ninguno"/>
          <w:rFonts w:ascii="Arial" w:hAnsi="Arial" w:hint="default"/>
          <w:sz w:val="24"/>
          <w:szCs w:val="24"/>
          <w:rtl w:val="0"/>
          <w:lang w:val="es-ES_tradnl"/>
        </w:rPr>
        <w:t>ó</w:t>
      </w:r>
      <w:r>
        <w:rPr>
          <w:rStyle w:val="Ninguno"/>
          <w:rFonts w:ascii="Arial" w:hAnsi="Arial"/>
          <w:sz w:val="24"/>
          <w:szCs w:val="24"/>
          <w:rtl w:val="0"/>
          <w:lang w:val="es-ES_tradnl"/>
        </w:rPr>
        <w:t>n puede estudiarse en la misma poblaci</w:t>
      </w:r>
      <w:r>
        <w:rPr>
          <w:rStyle w:val="Ninguno"/>
          <w:rFonts w:ascii="Arial" w:hAnsi="Arial" w:hint="default"/>
          <w:sz w:val="24"/>
          <w:szCs w:val="24"/>
          <w:rtl w:val="0"/>
          <w:lang w:val="es-ES_tradnl"/>
        </w:rPr>
        <w:t>ó</w:t>
      </w:r>
      <w:r>
        <w:rPr>
          <w:rStyle w:val="Ninguno"/>
          <w:rFonts w:ascii="Arial" w:hAnsi="Arial"/>
          <w:sz w:val="24"/>
          <w:szCs w:val="24"/>
          <w:rtl w:val="0"/>
          <w:lang w:val="pt-PT"/>
        </w:rPr>
        <w:t>n para diferentes prop</w:t>
      </w:r>
      <w:r>
        <w:rPr>
          <w:rStyle w:val="Ninguno"/>
          <w:rFonts w:ascii="Arial" w:hAnsi="Arial" w:hint="default"/>
          <w:sz w:val="24"/>
          <w:szCs w:val="24"/>
          <w:rtl w:val="0"/>
          <w:lang w:val="es-ES_tradnl"/>
        </w:rPr>
        <w:t>ó</w:t>
      </w:r>
      <w:r>
        <w:rPr>
          <w:rStyle w:val="Ninguno"/>
          <w:rFonts w:ascii="Arial" w:hAnsi="Arial"/>
          <w:sz w:val="24"/>
          <w:szCs w:val="24"/>
          <w:rtl w:val="0"/>
          <w:lang w:val="es-ES_tradnl"/>
        </w:rPr>
        <w:t>sitos (por ej., terapia de reemplazo hormonal, o aspirina); o una revisi</w:t>
      </w:r>
      <w:r>
        <w:rPr>
          <w:rStyle w:val="Ninguno"/>
          <w:rFonts w:ascii="Arial" w:hAnsi="Arial" w:hint="default"/>
          <w:sz w:val="24"/>
          <w:szCs w:val="24"/>
          <w:rtl w:val="0"/>
          <w:lang w:val="es-ES_tradnl"/>
        </w:rPr>
        <w:t>ó</w:t>
      </w:r>
      <w:r>
        <w:rPr>
          <w:rStyle w:val="Ninguno"/>
          <w:rFonts w:ascii="Arial" w:hAnsi="Arial"/>
          <w:sz w:val="24"/>
          <w:szCs w:val="24"/>
          <w:rtl w:val="0"/>
          <w:lang w:val="es-ES_tradnl"/>
        </w:rPr>
        <w:t>n puede abordar los efectos adversos de una intervenci</w:t>
      </w:r>
      <w:r>
        <w:rPr>
          <w:rStyle w:val="Ninguno"/>
          <w:rFonts w:ascii="Arial" w:hAnsi="Arial" w:hint="default"/>
          <w:sz w:val="24"/>
          <w:szCs w:val="24"/>
          <w:rtl w:val="0"/>
          <w:lang w:val="es-ES_tradnl"/>
        </w:rPr>
        <w:t>ó</w:t>
      </w:r>
      <w:r>
        <w:rPr>
          <w:rStyle w:val="Ninguno"/>
          <w:rFonts w:ascii="Arial" w:hAnsi="Arial"/>
          <w:sz w:val="24"/>
          <w:szCs w:val="24"/>
          <w:rtl w:val="0"/>
          <w:lang w:val="es-ES_tradnl"/>
        </w:rPr>
        <w:t>n utilizada en diferentes condiciones.</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Si los autores excluyen los estudios en base a los resultados, hay que asegurarse de que los resultados relevantes no est</w:t>
      </w:r>
      <w:r>
        <w:rPr>
          <w:rStyle w:val="Ninguno"/>
          <w:rFonts w:ascii="Arial" w:hAnsi="Arial" w:hint="default"/>
          <w:sz w:val="24"/>
          <w:szCs w:val="24"/>
          <w:rtl w:val="0"/>
          <w:lang w:val="es-ES_tradnl"/>
        </w:rPr>
        <w:t>á</w:t>
      </w:r>
      <w:r>
        <w:rPr>
          <w:rStyle w:val="Ninguno"/>
          <w:rFonts w:ascii="Arial" w:hAnsi="Arial"/>
          <w:sz w:val="24"/>
          <w:szCs w:val="24"/>
          <w:rtl w:val="0"/>
          <w:lang w:val="es-ES_tradnl"/>
        </w:rPr>
        <w:t>n disponibles porque no se han medido no porque no se han publicado.</w:t>
      </w:r>
    </w:p>
    <w:p>
      <w:pPr>
        <w:pStyle w:val="Cuerpo"/>
        <w:spacing w:line="36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sz w:val="24"/>
          <w:szCs w:val="24"/>
        </w:rPr>
      </w:pPr>
      <w:r>
        <w:rPr>
          <w:rStyle w:val="Ninguno"/>
          <w:rFonts w:ascii="Arial" w:hAnsi="Arial"/>
          <w:b w:val="1"/>
          <w:bCs w:val="1"/>
          <w:sz w:val="24"/>
          <w:szCs w:val="24"/>
          <w:rtl w:val="0"/>
          <w:lang w:val="es-ES_tradnl"/>
        </w:rPr>
        <w:t>Predefinir el tipo de estudios</w:t>
      </w: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Un requisito fundamental de una RS es predefinir unos criterios de elegibilidad claros. Esto es muy importante cuando se consideran estudios no aleatorios. Algunos estudios pueden estar definidos de manera ambigua. Hay que tener claro si un estudio doble ciego lo es realmente y si un estudio de casos y controles est</w:t>
      </w:r>
      <w:r>
        <w:rPr>
          <w:rStyle w:val="Ninguno"/>
          <w:rFonts w:ascii="Arial" w:hAnsi="Arial" w:hint="default"/>
          <w:sz w:val="24"/>
          <w:szCs w:val="24"/>
          <w:rtl w:val="0"/>
          <w:lang w:val="es-ES_tradnl"/>
        </w:rPr>
        <w:t xml:space="preserve">á </w:t>
      </w:r>
      <w:r>
        <w:rPr>
          <w:rStyle w:val="Ninguno"/>
          <w:rFonts w:ascii="Arial" w:hAnsi="Arial"/>
          <w:sz w:val="24"/>
          <w:szCs w:val="24"/>
          <w:rtl w:val="0"/>
          <w:lang w:val="es-ES_tradnl"/>
        </w:rPr>
        <w:t>dentro de un estudio de cohorte o es un estudio transversal, etc.</w:t>
      </w:r>
    </w:p>
    <w:p>
      <w:pPr>
        <w:pStyle w:val="Cuerpo"/>
        <w:spacing w:line="36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sz w:val="24"/>
          <w:szCs w:val="24"/>
        </w:rPr>
      </w:pPr>
      <w:r>
        <w:rPr>
          <w:rStyle w:val="Ninguno"/>
          <w:rFonts w:ascii="Arial" w:hAnsi="Arial"/>
          <w:b w:val="1"/>
          <w:bCs w:val="1"/>
          <w:sz w:val="24"/>
          <w:szCs w:val="24"/>
          <w:rtl w:val="0"/>
          <w:lang w:val="es-ES_tradnl"/>
        </w:rPr>
        <w:t>Justificaci</w:t>
      </w:r>
      <w:r>
        <w:rPr>
          <w:rStyle w:val="Ninguno"/>
          <w:rFonts w:ascii="Arial" w:hAnsi="Arial" w:hint="default"/>
          <w:b w:val="1"/>
          <w:bCs w:val="1"/>
          <w:sz w:val="24"/>
          <w:szCs w:val="24"/>
          <w:rtl w:val="0"/>
          <w:lang w:val="es-ES_tradnl"/>
        </w:rPr>
        <w:t>ó</w:t>
      </w:r>
      <w:r>
        <w:rPr>
          <w:rStyle w:val="Ninguno"/>
          <w:rFonts w:ascii="Arial" w:hAnsi="Arial"/>
          <w:b w:val="1"/>
          <w:bCs w:val="1"/>
          <w:sz w:val="24"/>
          <w:szCs w:val="24"/>
          <w:rtl w:val="0"/>
          <w:lang w:val="es-ES_tradnl"/>
        </w:rPr>
        <w:t>n de la elecci</w:t>
      </w:r>
      <w:r>
        <w:rPr>
          <w:rStyle w:val="Ninguno"/>
          <w:rFonts w:ascii="Arial" w:hAnsi="Arial" w:hint="default"/>
          <w:b w:val="1"/>
          <w:bCs w:val="1"/>
          <w:sz w:val="24"/>
          <w:szCs w:val="24"/>
          <w:rtl w:val="0"/>
          <w:lang w:val="es-ES_tradnl"/>
        </w:rPr>
        <w:t>ó</w:t>
      </w:r>
      <w:r>
        <w:rPr>
          <w:rStyle w:val="Ninguno"/>
          <w:rFonts w:ascii="Arial" w:hAnsi="Arial"/>
          <w:b w:val="1"/>
          <w:bCs w:val="1"/>
          <w:sz w:val="24"/>
          <w:szCs w:val="24"/>
          <w:rtl w:val="0"/>
          <w:lang w:val="es-ES_tradnl"/>
        </w:rPr>
        <w:t>n del tipo de estudio</w:t>
      </w: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Puede ser dif</w:t>
      </w:r>
      <w:r>
        <w:rPr>
          <w:rStyle w:val="Ninguno"/>
          <w:rFonts w:ascii="Arial" w:hAnsi="Arial" w:hint="default"/>
          <w:sz w:val="24"/>
          <w:szCs w:val="24"/>
          <w:rtl w:val="0"/>
          <w:lang w:val="es-ES_tradnl"/>
        </w:rPr>
        <w:t>í</w:t>
      </w:r>
      <w:r>
        <w:rPr>
          <w:rStyle w:val="Ninguno"/>
          <w:rFonts w:ascii="Arial" w:hAnsi="Arial"/>
          <w:sz w:val="24"/>
          <w:szCs w:val="24"/>
          <w:rtl w:val="0"/>
          <w:lang w:val="es-ES_tradnl"/>
        </w:rPr>
        <w:t>cil abordar algunas intervenciones o algunos resultados en ensayos aleatorios. Los autores deber</w:t>
      </w:r>
      <w:r>
        <w:rPr>
          <w:rStyle w:val="Ninguno"/>
          <w:rFonts w:ascii="Arial" w:hAnsi="Arial" w:hint="default"/>
          <w:sz w:val="24"/>
          <w:szCs w:val="24"/>
          <w:rtl w:val="0"/>
          <w:lang w:val="es-ES_tradnl"/>
        </w:rPr>
        <w:t>í</w:t>
      </w:r>
      <w:r>
        <w:rPr>
          <w:rStyle w:val="Ninguno"/>
          <w:rFonts w:ascii="Arial" w:hAnsi="Arial"/>
          <w:sz w:val="24"/>
          <w:szCs w:val="24"/>
          <w:rtl w:val="0"/>
          <w:lang w:val="es-ES_tradnl"/>
        </w:rPr>
        <w:t>an justificar por qu</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han optado por restringir la revisi</w:t>
      </w:r>
      <w:r>
        <w:rPr>
          <w:rStyle w:val="Ninguno"/>
          <w:rFonts w:ascii="Arial" w:hAnsi="Arial" w:hint="default"/>
          <w:sz w:val="24"/>
          <w:szCs w:val="24"/>
          <w:rtl w:val="0"/>
          <w:lang w:val="es-ES_tradnl"/>
        </w:rPr>
        <w:t>ó</w:t>
      </w:r>
      <w:r>
        <w:rPr>
          <w:rStyle w:val="Ninguno"/>
          <w:rFonts w:ascii="Arial" w:hAnsi="Arial"/>
          <w:sz w:val="24"/>
          <w:szCs w:val="24"/>
          <w:rtl w:val="0"/>
          <w:lang w:val="es-ES_tradnl"/>
        </w:rPr>
        <w:t>n a ensayos aleatorios o por incluir estudios no aleatorios.</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Los tipos de estudio incluidos deber</w:t>
      </w:r>
      <w:r>
        <w:rPr>
          <w:rStyle w:val="Ninguno"/>
          <w:rFonts w:ascii="Arial" w:hAnsi="Arial" w:hint="default"/>
          <w:sz w:val="24"/>
          <w:szCs w:val="24"/>
          <w:rtl w:val="0"/>
          <w:lang w:val="es-ES_tradnl"/>
        </w:rPr>
        <w:t>í</w:t>
      </w:r>
      <w:r>
        <w:rPr>
          <w:rStyle w:val="Ninguno"/>
          <w:rFonts w:ascii="Arial" w:hAnsi="Arial"/>
          <w:sz w:val="24"/>
          <w:szCs w:val="24"/>
          <w:rtl w:val="0"/>
          <w:lang w:val="es-ES_tradnl"/>
        </w:rPr>
        <w:t>an justificarse con respecto a la idoneidad de la pregunta de revisi</w:t>
      </w:r>
      <w:r>
        <w:rPr>
          <w:rStyle w:val="Ninguno"/>
          <w:rFonts w:ascii="Arial" w:hAnsi="Arial" w:hint="default"/>
          <w:sz w:val="24"/>
          <w:szCs w:val="24"/>
          <w:rtl w:val="0"/>
          <w:lang w:val="es-ES_tradnl"/>
        </w:rPr>
        <w:t>ó</w:t>
      </w:r>
      <w:r>
        <w:rPr>
          <w:rStyle w:val="Ninguno"/>
          <w:rFonts w:ascii="Arial" w:hAnsi="Arial"/>
          <w:sz w:val="24"/>
          <w:szCs w:val="24"/>
          <w:rtl w:val="0"/>
          <w:lang w:val="es-ES_tradnl"/>
        </w:rPr>
        <w:t>n y con respecto al potencial de sesgo.</w:t>
      </w:r>
    </w:p>
    <w:p>
      <w:pPr>
        <w:pStyle w:val="Cuerpo"/>
        <w:spacing w:line="36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sz w:val="24"/>
          <w:szCs w:val="24"/>
        </w:rPr>
      </w:pPr>
      <w:r>
        <w:rPr>
          <w:rStyle w:val="Ninguno"/>
          <w:rFonts w:ascii="Arial" w:hAnsi="Arial"/>
          <w:b w:val="1"/>
          <w:bCs w:val="1"/>
          <w:sz w:val="24"/>
          <w:szCs w:val="24"/>
          <w:rtl w:val="0"/>
        </w:rPr>
        <w:t>Exclusi</w:t>
      </w:r>
      <w:r>
        <w:rPr>
          <w:rStyle w:val="Ninguno"/>
          <w:rFonts w:ascii="Arial" w:hAnsi="Arial" w:hint="default"/>
          <w:b w:val="1"/>
          <w:bCs w:val="1"/>
          <w:sz w:val="24"/>
          <w:szCs w:val="24"/>
          <w:rtl w:val="0"/>
          <w:lang w:val="es-ES_tradnl"/>
        </w:rPr>
        <w:t>ó</w:t>
      </w:r>
      <w:r>
        <w:rPr>
          <w:rStyle w:val="Ninguno"/>
          <w:rFonts w:ascii="Arial" w:hAnsi="Arial"/>
          <w:b w:val="1"/>
          <w:bCs w:val="1"/>
          <w:sz w:val="24"/>
          <w:szCs w:val="24"/>
          <w:rtl w:val="0"/>
          <w:lang w:val="es-ES_tradnl"/>
        </w:rPr>
        <w:t>n de estudios en base a su estado de publicaci</w:t>
      </w:r>
      <w:r>
        <w:rPr>
          <w:rStyle w:val="Ninguno"/>
          <w:rFonts w:ascii="Arial" w:hAnsi="Arial" w:hint="default"/>
          <w:b w:val="1"/>
          <w:bCs w:val="1"/>
          <w:sz w:val="24"/>
          <w:szCs w:val="24"/>
          <w:rtl w:val="0"/>
          <w:lang w:val="es-ES_tradnl"/>
        </w:rPr>
        <w:t>ó</w:t>
      </w:r>
      <w:r>
        <w:rPr>
          <w:rStyle w:val="Ninguno"/>
          <w:rFonts w:ascii="Arial" w:hAnsi="Arial"/>
          <w:b w:val="1"/>
          <w:bCs w:val="1"/>
          <w:sz w:val="24"/>
          <w:szCs w:val="24"/>
          <w:rtl w:val="0"/>
        </w:rPr>
        <w:t>n</w:t>
      </w: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Hay que incluir todos los estudios independientemente de su estado de publicaci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a menos que la exclusi</w:t>
      </w:r>
      <w:r>
        <w:rPr>
          <w:rStyle w:val="Ninguno"/>
          <w:rFonts w:ascii="Arial" w:hAnsi="Arial" w:hint="default"/>
          <w:sz w:val="24"/>
          <w:szCs w:val="24"/>
          <w:rtl w:val="0"/>
          <w:lang w:val="es-ES_tradnl"/>
        </w:rPr>
        <w:t>ó</w:t>
      </w:r>
      <w:r>
        <w:rPr>
          <w:rStyle w:val="Ninguno"/>
          <w:rFonts w:ascii="Arial" w:hAnsi="Arial"/>
          <w:sz w:val="24"/>
          <w:szCs w:val="24"/>
          <w:rtl w:val="0"/>
          <w:lang w:val="es-ES_tradnl"/>
        </w:rPr>
        <w:t>n est</w:t>
      </w:r>
      <w:r>
        <w:rPr>
          <w:rStyle w:val="Ninguno"/>
          <w:rFonts w:ascii="Arial" w:hAnsi="Arial" w:hint="default"/>
          <w:sz w:val="24"/>
          <w:szCs w:val="24"/>
          <w:rtl w:val="0"/>
          <w:lang w:val="es-ES_tradnl"/>
        </w:rPr>
        <w:t xml:space="preserve">é </w:t>
      </w:r>
      <w:r>
        <w:rPr>
          <w:rStyle w:val="Ninguno"/>
          <w:rFonts w:ascii="Arial" w:hAnsi="Arial"/>
          <w:sz w:val="24"/>
          <w:szCs w:val="24"/>
          <w:rtl w:val="0"/>
        </w:rPr>
        <w:t>expl</w:t>
      </w:r>
      <w:r>
        <w:rPr>
          <w:rStyle w:val="Ninguno"/>
          <w:rFonts w:ascii="Arial" w:hAnsi="Arial" w:hint="default"/>
          <w:sz w:val="24"/>
          <w:szCs w:val="24"/>
          <w:rtl w:val="0"/>
          <w:lang w:val="es-ES_tradnl"/>
        </w:rPr>
        <w:t>í</w:t>
      </w:r>
      <w:r>
        <w:rPr>
          <w:rStyle w:val="Ninguno"/>
          <w:rFonts w:ascii="Arial" w:hAnsi="Arial"/>
          <w:sz w:val="24"/>
          <w:szCs w:val="24"/>
          <w:rtl w:val="0"/>
          <w:lang w:val="pt-PT"/>
        </w:rPr>
        <w:t>citamente justificada.</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Obtener e incluir datos de estudios no publicados (incluida la literatura gris) puede reducir los efectos del sesgo de la publicaci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Sin embargo, los estudios no publicados que se pueden localizar pueden no ser una muestra representativa de todos los estudios no publicados.</w:t>
      </w:r>
    </w:p>
    <w:p>
      <w:pPr>
        <w:pStyle w:val="Cuerpo"/>
        <w:spacing w:line="36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sz w:val="24"/>
          <w:szCs w:val="24"/>
        </w:rPr>
      </w:pPr>
      <w:r>
        <w:rPr>
          <w:rStyle w:val="Ninguno"/>
          <w:rFonts w:ascii="Arial" w:hAnsi="Arial"/>
          <w:b w:val="1"/>
          <w:bCs w:val="1"/>
          <w:sz w:val="24"/>
          <w:szCs w:val="24"/>
          <w:rtl w:val="0"/>
          <w:lang w:val="es-ES_tradnl"/>
        </w:rPr>
        <w:t>Cambio de los criterios de elegibilidad</w:t>
      </w: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Hay que justificar cualquier cambio en los criterios de elegibilidad.</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Seguir los criterios de elegibilidad preespecificados es un requisito fundamental de toda RS. Sin embargo, pueden surgir problemas inesperados. En este caso, los autores deben documentar estos cambios posteriores y, como se ha mencionado anteriormente, justificarlos.</w:t>
      </w:r>
    </w:p>
    <w:p>
      <w:pPr>
        <w:pStyle w:val="Cuerpo"/>
        <w:spacing w:line="360" w:lineRule="auto"/>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No se debe realizar cambios en el protocolo en base a los hallazgos encontrados en los</w:t>
      </w:r>
      <w:r>
        <w:rPr>
          <w:rStyle w:val="Ninguno"/>
          <w:rFonts w:ascii="Arial" w:hAnsi="Arial" w:hint="default"/>
          <w:sz w:val="24"/>
          <w:szCs w:val="24"/>
          <w:rtl w:val="0"/>
          <w:lang w:val="es-ES_tradnl"/>
        </w:rPr>
        <w:t> </w:t>
      </w:r>
      <w:r>
        <w:rPr>
          <w:rStyle w:val="Ninguno"/>
          <w:rFonts w:ascii="Arial" w:hAnsi="Arial"/>
          <w:sz w:val="24"/>
          <w:szCs w:val="24"/>
          <w:rtl w:val="0"/>
          <w:lang w:val="es-ES_tradnl"/>
        </w:rPr>
        <w:t>estudios, ya que esto introducir</w:t>
      </w:r>
      <w:r>
        <w:rPr>
          <w:rStyle w:val="Ninguno"/>
          <w:rFonts w:ascii="Arial" w:hAnsi="Arial" w:hint="default"/>
          <w:sz w:val="24"/>
          <w:szCs w:val="24"/>
          <w:rtl w:val="0"/>
          <w:lang w:val="es-ES_tradnl"/>
        </w:rPr>
        <w:t>í</w:t>
      </w:r>
      <w:r>
        <w:rPr>
          <w:rStyle w:val="Ninguno"/>
          <w:rFonts w:ascii="Arial" w:hAnsi="Arial"/>
          <w:sz w:val="24"/>
          <w:szCs w:val="24"/>
          <w:rtl w:val="0"/>
          <w:lang w:val="it-IT"/>
        </w:rPr>
        <w:t>a sesgo.</w:t>
      </w:r>
    </w:p>
    <w:p>
      <w:pPr>
        <w:pStyle w:val="Cuerpo"/>
        <w:spacing w:line="360" w:lineRule="auto"/>
        <w:ind w:firstLine="708"/>
        <w:jc w:val="both"/>
        <w:rPr>
          <w:rStyle w:val="Ninguno"/>
          <w:rFonts w:ascii="Arial" w:cs="Arial" w:hAnsi="Arial" w:eastAsia="Arial"/>
          <w:sz w:val="24"/>
          <w:szCs w:val="24"/>
        </w:rPr>
      </w:pPr>
    </w:p>
    <w:p>
      <w:pPr>
        <w:pStyle w:val="heading 3"/>
        <w:jc w:val="both"/>
        <w:rPr>
          <w:rStyle w:val="Ninguno"/>
          <w:rFonts w:ascii="Arial" w:cs="Arial" w:hAnsi="Arial" w:eastAsia="Arial"/>
          <w:outline w:val="0"/>
          <w:color w:val="000000"/>
          <w:u w:color="000000"/>
          <w14:textFill>
            <w14:solidFill>
              <w14:srgbClr w14:val="000000"/>
            </w14:solidFill>
          </w14:textFill>
        </w:rPr>
      </w:pPr>
      <w:bookmarkStart w:name="_Toc12" w:id="12"/>
      <w:r>
        <w:rPr>
          <w:rStyle w:val="Ninguno"/>
          <w:rFonts w:ascii="Arial" w:hAnsi="Arial"/>
          <w:outline w:val="0"/>
          <w:color w:val="000000"/>
          <w:u w:color="000000"/>
          <w:rtl w:val="0"/>
          <w:lang w:val="es-ES_tradnl"/>
          <w14:textFill>
            <w14:solidFill>
              <w14:srgbClr w14:val="000000"/>
            </w14:solidFill>
          </w14:textFill>
        </w:rPr>
        <w:t>Criterios de inclusi</w:t>
      </w:r>
      <w:r>
        <w:rPr>
          <w:rStyle w:val="Ninguno"/>
          <w:rFonts w:ascii="Arial" w:hAnsi="Arial" w:hint="default"/>
          <w:outline w:val="0"/>
          <w:color w:val="000000"/>
          <w:u w:color="000000"/>
          <w:rtl w:val="0"/>
          <w:lang w:val="es-ES_tradnl"/>
          <w14:textFill>
            <w14:solidFill>
              <w14:srgbClr w14:val="000000"/>
            </w14:solidFill>
          </w14:textFill>
        </w:rPr>
        <w:t>ó</w:t>
      </w:r>
      <w:r>
        <w:rPr>
          <w:rStyle w:val="Ninguno"/>
          <w:rFonts w:ascii="Arial" w:hAnsi="Arial"/>
          <w:outline w:val="0"/>
          <w:color w:val="000000"/>
          <w:u w:color="000000"/>
          <w:rtl w:val="0"/>
          <w:lang w:val="es-ES_tradnl"/>
          <w14:textFill>
            <w14:solidFill>
              <w14:srgbClr w14:val="000000"/>
            </w14:solidFill>
          </w14:textFill>
        </w:rPr>
        <w:t>n usados</w:t>
      </w:r>
      <w:bookmarkEnd w:id="12"/>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sz w:val="24"/>
          <w:szCs w:val="24"/>
          <w:rtl w:val="0"/>
          <w:lang w:val="es-ES_tradnl"/>
        </w:rPr>
        <w:t>Los Criterios que manejamos para la elaboraci</w:t>
      </w:r>
      <w:r>
        <w:rPr>
          <w:rStyle w:val="Ninguno"/>
          <w:rFonts w:ascii="Arial" w:hAnsi="Arial" w:hint="default"/>
          <w:sz w:val="24"/>
          <w:szCs w:val="24"/>
          <w:rtl w:val="0"/>
          <w:lang w:val="es-ES_tradnl"/>
        </w:rPr>
        <w:t>ó</w:t>
      </w:r>
      <w:r>
        <w:rPr>
          <w:rStyle w:val="Ninguno"/>
          <w:rFonts w:ascii="Arial" w:hAnsi="Arial"/>
          <w:sz w:val="24"/>
          <w:szCs w:val="24"/>
          <w:rtl w:val="0"/>
          <w:lang w:val="es-ES_tradnl"/>
        </w:rPr>
        <w:t xml:space="preserve">n de este documento abarcan a los neonatos que existen en el </w:t>
      </w:r>
      <w:r>
        <w:rPr>
          <w:rStyle w:val="Ninguno"/>
          <w:rFonts w:ascii="Arial" w:hAnsi="Arial" w:hint="default"/>
          <w:sz w:val="24"/>
          <w:szCs w:val="24"/>
          <w:rtl w:val="0"/>
          <w:lang w:val="es-ES_tradnl"/>
        </w:rPr>
        <w:t>á</w:t>
      </w:r>
      <w:r>
        <w:rPr>
          <w:rStyle w:val="Ninguno"/>
          <w:rFonts w:ascii="Arial" w:hAnsi="Arial"/>
          <w:sz w:val="24"/>
          <w:szCs w:val="24"/>
          <w:rtl w:val="0"/>
          <w:lang w:val="es-ES_tradnl"/>
        </w:rPr>
        <w:t>rea de crecimiento y desarrollo que est</w:t>
      </w:r>
      <w:r>
        <w:rPr>
          <w:rStyle w:val="Ninguno"/>
          <w:rFonts w:ascii="Arial" w:hAnsi="Arial" w:hint="default"/>
          <w:sz w:val="24"/>
          <w:szCs w:val="24"/>
          <w:rtl w:val="0"/>
          <w:lang w:val="es-ES_tradnl"/>
        </w:rPr>
        <w:t>é</w:t>
      </w:r>
      <w:r>
        <w:rPr>
          <w:rStyle w:val="Ninguno"/>
          <w:rFonts w:ascii="Arial" w:hAnsi="Arial"/>
          <w:sz w:val="24"/>
          <w:szCs w:val="24"/>
          <w:rtl w:val="0"/>
          <w:lang w:val="es-ES_tradnl"/>
        </w:rPr>
        <w:t>n bajo oxigenoterapia, fototerapia o ambos y adem</w:t>
      </w:r>
      <w:r>
        <w:rPr>
          <w:rStyle w:val="Ninguno"/>
          <w:rFonts w:ascii="Arial" w:hAnsi="Arial" w:hint="default"/>
          <w:sz w:val="24"/>
          <w:szCs w:val="24"/>
          <w:rtl w:val="0"/>
          <w:lang w:val="es-ES_tradnl"/>
        </w:rPr>
        <w:t>á</w:t>
      </w:r>
      <w:r>
        <w:rPr>
          <w:rStyle w:val="Ninguno"/>
          <w:rFonts w:ascii="Arial" w:hAnsi="Arial"/>
          <w:sz w:val="24"/>
          <w:szCs w:val="24"/>
          <w:rtl w:val="0"/>
          <w:lang w:val="es-ES_tradnl"/>
        </w:rPr>
        <w:t>s, deben de ser neonatos prematuros.</w:t>
      </w:r>
    </w:p>
    <w:p>
      <w:pPr>
        <w:pStyle w:val="Cuerpo"/>
      </w:pPr>
      <w:r>
        <w:rPr>
          <w:rStyle w:val="Ninguno"/>
          <w:rFonts w:ascii="Arial Unicode MS" w:cs="Arial Unicode MS" w:hAnsi="Arial Unicode MS" w:eastAsia="Arial Unicode MS"/>
          <w:b w:val="0"/>
          <w:bCs w:val="0"/>
          <w:i w:val="0"/>
          <w:iCs w:val="0"/>
          <w:outline w:val="0"/>
          <w:color w:val="000000"/>
          <w:sz w:val="28"/>
          <w:szCs w:val="28"/>
          <w:u w:color="000000"/>
          <w14:textFill>
            <w14:solidFill>
              <w14:srgbClr w14:val="000000"/>
            </w14:solidFill>
          </w14:textFill>
        </w:rPr>
        <w:br w:type="page"/>
      </w:r>
    </w:p>
    <w:p>
      <w:pPr>
        <w:pStyle w:val="heading 1"/>
        <w:rPr>
          <w:rStyle w:val="Ninguno"/>
          <w:outline w:val="0"/>
          <w:color w:val="000000"/>
          <w:u w:color="000000"/>
          <w14:textFill>
            <w14:solidFill>
              <w14:srgbClr w14:val="000000"/>
            </w14:solidFill>
          </w14:textFill>
        </w:rPr>
      </w:pPr>
      <w:bookmarkStart w:name="_Toc13" w:id="13"/>
      <w:r>
        <w:rPr>
          <w:rStyle w:val="Ninguno"/>
          <w:rFonts w:cs="Arial Unicode MS" w:eastAsia="Arial Unicode MS"/>
          <w:outline w:val="0"/>
          <w:color w:val="000000"/>
          <w:u w:color="000000"/>
          <w:rtl w:val="0"/>
          <w:lang w:val="es-ES_tradnl"/>
          <w14:textFill>
            <w14:solidFill>
              <w14:srgbClr w14:val="000000"/>
            </w14:solidFill>
          </w14:textFill>
        </w:rPr>
        <w:t>l. INTRODUCCI</w:t>
      </w:r>
      <w:r>
        <w:rPr>
          <w:rStyle w:val="Ninguno"/>
          <w:rFonts w:cs="Arial Unicode MS" w:eastAsia="Arial Unicode MS" w:hint="default"/>
          <w:outline w:val="0"/>
          <w:color w:val="000000"/>
          <w:u w:color="000000"/>
          <w:rtl w:val="0"/>
          <w:lang w:val="es-ES_tradnl"/>
          <w14:textFill>
            <w14:solidFill>
              <w14:srgbClr w14:val="000000"/>
            </w14:solidFill>
          </w14:textFill>
        </w:rPr>
        <w:t>Ó</w:t>
      </w:r>
      <w:r>
        <w:rPr>
          <w:rStyle w:val="Ninguno"/>
          <w:rFonts w:cs="Arial Unicode MS" w:eastAsia="Arial Unicode MS"/>
          <w:outline w:val="0"/>
          <w:color w:val="000000"/>
          <w:u w:color="000000"/>
          <w:rtl w:val="0"/>
          <w:lang w:val="es-ES_tradnl"/>
          <w14:textFill>
            <w14:solidFill>
              <w14:srgbClr w14:val="000000"/>
            </w14:solidFill>
          </w14:textFill>
        </w:rPr>
        <w:t>N</w:t>
      </w:r>
      <w:bookmarkEnd w:id="13"/>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En el Valle San Francisco Pujiltic, la molienda e industrializaci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14:textFill>
            <w14:solidFill>
              <w14:srgbClr w14:val="000000"/>
            </w14:solidFill>
          </w14:textFill>
        </w:rPr>
        <w:t>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pt-PT"/>
          <w14:textFill>
            <w14:solidFill>
              <w14:srgbClr w14:val="000000"/>
            </w14:solidFill>
          </w14:textFill>
        </w:rPr>
        <w:t>car se inici</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ó </w:t>
      </w:r>
      <w:r>
        <w:rPr>
          <w:rStyle w:val="Ninguno"/>
          <w:rFonts w:ascii="Arial" w:hAnsi="Arial"/>
          <w:outline w:val="0"/>
          <w:color w:val="000000"/>
          <w:sz w:val="24"/>
          <w:szCs w:val="24"/>
          <w:u w:color="000000"/>
          <w:rtl w:val="0"/>
          <w:lang w:val="es-ES_tradnl"/>
          <w14:textFill>
            <w14:solidFill>
              <w14:srgbClr w14:val="000000"/>
            </w14:solidFill>
          </w14:textFill>
        </w:rPr>
        <w:t>en el 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pt-PT"/>
          <w14:textFill>
            <w14:solidFill>
              <w14:srgbClr w14:val="000000"/>
            </w14:solidFill>
          </w14:textFill>
        </w:rPr>
        <w:t>o de 1958 a trav</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 del Ingenio Pujiltic, el cual 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it-IT"/>
          <w14:textFill>
            <w14:solidFill>
              <w14:srgbClr w14:val="000000"/>
            </w14:solidFill>
          </w14:textFill>
        </w:rPr>
        <w:t>con 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 incrementa su producci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y as</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í </w:t>
      </w:r>
      <w:r>
        <w:rPr>
          <w:rStyle w:val="Ninguno"/>
          <w:rFonts w:ascii="Arial" w:hAnsi="Arial"/>
          <w:outline w:val="0"/>
          <w:color w:val="000000"/>
          <w:sz w:val="24"/>
          <w:szCs w:val="24"/>
          <w:u w:color="000000"/>
          <w:rtl w:val="0"/>
          <w:lang w:val="es-ES_tradnl"/>
          <w14:textFill>
            <w14:solidFill>
              <w14:srgbClr w14:val="000000"/>
            </w14:solidFill>
          </w14:textFill>
        </w:rPr>
        <w:t>mismo en la actualidad teniendo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n-US"/>
          <w14:textFill>
            <w14:solidFill>
              <w14:srgbClr w14:val="000000"/>
            </w14:solidFill>
          </w14:textFill>
        </w:rPr>
        <w:t>16,000 hect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reas de superficie cosechable</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it-IT"/>
          <w14:textFill>
            <w14:solidFill>
              <w14:srgbClr w14:val="000000"/>
            </w14:solidFill>
          </w14:textFill>
        </w:rPr>
        <w:t>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it-IT"/>
          <w14:textFill>
            <w14:solidFill>
              <w14:srgbClr w14:val="000000"/>
            </w14:solidFill>
          </w14:textFill>
        </w:rPr>
        <w:t>car (Saccharum officinarum L), se</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ala que la producci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b</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sica para la alimentaci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del pueblo, resultando dif</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cil sustituirla por alg</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14:textFill>
            <w14:solidFill>
              <w14:srgbClr w14:val="000000"/>
            </w14:solidFill>
          </w14:textFill>
        </w:rPr>
        <w:t>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otro producto. La actividad que representa sirve para dar ocupaci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fr-FR"/>
          <w14:textFill>
            <w14:solidFill>
              <w14:srgbClr w14:val="000000"/>
            </w14:solidFill>
          </w14:textFill>
        </w:rPr>
        <w:t>n a un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elevado n</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mero de trabajadores, tanto en el campo como en la f</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it-IT"/>
          <w14:textFill>
            <w14:solidFill>
              <w14:srgbClr w14:val="000000"/>
            </w14:solidFill>
          </w14:textFill>
        </w:rPr>
        <w:t>brica, as</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mismo, constituye uno de los principales renglones de la econom</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14:textFill>
            <w14:solidFill>
              <w14:srgbClr w14:val="000000"/>
            </w14:solidFill>
          </w14:textFill>
        </w:rPr>
        <w:t>a mexicana.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Con el transcurso de los 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 xml:space="preserve">os, la industria azucarera </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fr-FR"/>
          <w14:textFill>
            <w14:solidFill>
              <w14:srgbClr w14:val="000000"/>
            </w14:solidFill>
          </w14:textFill>
        </w:rPr>
        <w:t>La F</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é </w:t>
      </w:r>
      <w:r>
        <w:rPr>
          <w:rStyle w:val="Ninguno"/>
          <w:rFonts w:ascii="Arial" w:hAnsi="Arial"/>
          <w:outline w:val="0"/>
          <w:color w:val="000000"/>
          <w:sz w:val="24"/>
          <w:szCs w:val="24"/>
          <w:u w:color="000000"/>
          <w:rtl w:val="0"/>
          <w14:textFill>
            <w14:solidFill>
              <w14:srgbClr w14:val="000000"/>
            </w14:solidFill>
          </w14:textFill>
        </w:rPr>
        <w:t>Zucarmex</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de-DE"/>
          <w14:textFill>
            <w14:solidFill>
              <w14:srgbClr w14:val="000000"/>
            </w14:solidFill>
          </w14:textFill>
        </w:rPr>
        <w:t>, Ingenio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Pujiltic, Chiapas ha llegado a ocupar un lugar importante por el monto de los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cr</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ditos que se operan, tanto por el n</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mero de personas que trabajan en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misma, que entre los empleados productores y obreros suman varios miles y 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tiempo de zafra, que es un periodo de intensa actividad aumentan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considerablemente, pues la recolecci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y transporte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adem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fr-FR"/>
          <w14:textFill>
            <w14:solidFill>
              <w14:srgbClr w14:val="000000"/>
            </w14:solidFill>
          </w14:textFill>
        </w:rPr>
        <w:t>s de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gente local, hay una fuerte emigraci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campesinos (jefes de familia y</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elementos libres) que se trasladan a las zonas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eras para trabajar durante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seis o siete meses para ayudarse en su econom</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puesto que en sus lugares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 origen, donde la agricultura es de temporal, en esos meses casi no tendr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14:textFill>
            <w14:solidFill>
              <w14:srgbClr w14:val="000000"/>
            </w14:solidFill>
          </w14:textFill>
        </w:rPr>
        <w:t>an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en que ocuparse, teniendo que esperar que se inicien las lluvias para as</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í </w:t>
      </w:r>
      <w:r>
        <w:rPr>
          <w:rStyle w:val="Ninguno"/>
          <w:rFonts w:ascii="Arial" w:hAnsi="Arial"/>
          <w:outline w:val="0"/>
          <w:color w:val="000000"/>
          <w:sz w:val="24"/>
          <w:szCs w:val="24"/>
          <w:u w:color="000000"/>
          <w:rtl w:val="0"/>
          <w:lang w:val="pt-PT"/>
          <w14:textFill>
            <w14:solidFill>
              <w14:srgbClr w14:val="000000"/>
            </w14:solidFill>
          </w14:textFill>
        </w:rPr>
        <w:t>poder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efectuar siembras de diversos cultivos, especialmente ma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14:textFill>
            <w14:solidFill>
              <w14:srgbClr w14:val="000000"/>
            </w14:solidFill>
          </w14:textFill>
        </w:rPr>
        <w:t>z.</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cultivo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representa una de las actividades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14:textFill>
            <w14:solidFill>
              <w14:srgbClr w14:val="000000"/>
            </w14:solidFill>
          </w14:textFill>
        </w:rPr>
        <w:t>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importantes en la econom</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nacional, junto con el ma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z, frijol, trigo y caf</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 est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catalogado entre los cincos productos b</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sicos alimenticios de la poblaci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humana.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En el 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 xml:space="preserve">o 2001/2002, </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fr-FR"/>
          <w14:textFill>
            <w14:solidFill>
              <w14:srgbClr w14:val="000000"/>
            </w14:solidFill>
          </w14:textFill>
        </w:rPr>
        <w:t>La F</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é </w:t>
      </w:r>
      <w:r>
        <w:rPr>
          <w:rStyle w:val="Ninguno"/>
          <w:rFonts w:ascii="Arial" w:hAnsi="Arial"/>
          <w:outline w:val="0"/>
          <w:color w:val="000000"/>
          <w:sz w:val="24"/>
          <w:szCs w:val="24"/>
          <w:u w:color="000000"/>
          <w:rtl w:val="0"/>
          <w14:textFill>
            <w14:solidFill>
              <w14:srgbClr w14:val="000000"/>
            </w14:solidFill>
          </w14:textFill>
        </w:rPr>
        <w:t>Zucarmex</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Ingenio Pujiltic, ocup</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ó </w:t>
      </w:r>
      <w:r>
        <w:rPr>
          <w:rStyle w:val="Ninguno"/>
          <w:rFonts w:ascii="Arial" w:hAnsi="Arial"/>
          <w:outline w:val="0"/>
          <w:color w:val="000000"/>
          <w:sz w:val="24"/>
          <w:szCs w:val="24"/>
          <w:u w:color="000000"/>
          <w:rtl w:val="0"/>
          <w:lang w:val="pt-PT"/>
          <w14:textFill>
            <w14:solidFill>
              <w14:srgbClr w14:val="000000"/>
            </w14:solidFill>
          </w14:textFill>
        </w:rPr>
        <w:t>el segundo lugar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 nivel nacional en cuanto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molida (1,450,786.625 toneladas) y un tercer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lugar a nivel nacional en cuanto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producida (163,653.1 toneladas). Una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 las principales limitantes en la producci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este cultivo es el uso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inadecuado del agua ya que casi en la actualidad de la superficie irrigada se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utiliza el sistema de riego por gravedad (surcos).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Ahora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que nunca se reconoce la importancia del uso eficiente del agua y</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un adecuado suministra de nutrimentos, a las plantas para mantener un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eficiente nivel de producci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las mismas. Debido a su influencia en el sector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agr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cola, los fertilizantes juegan un papel determinante en el logro de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autosuficiencia alimentaria y en el desarrollo econ</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mico y social de nuestro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pa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pt-PT"/>
          <w14:textFill>
            <w14:solidFill>
              <w14:srgbClr w14:val="000000"/>
            </w14:solidFill>
          </w14:textFill>
        </w:rPr>
        <w:t xml:space="preserve">s. Actualmente en </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de-DE"/>
          <w14:textFill>
            <w14:solidFill>
              <w14:srgbClr w14:val="000000"/>
            </w14:solidFill>
          </w14:textFill>
        </w:rPr>
        <w:t>La Fe Zucarmex</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 Chiapas y otros estados y pa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14:textFill>
            <w14:solidFill>
              <w14:srgbClr w14:val="000000"/>
            </w14:solidFill>
          </w14:textFill>
        </w:rPr>
        <w:t>ses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productores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este cultivo constituye unas de las principales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fuentes de la econom</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 xml:space="preserve">a, desde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pocas espa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olas hasta nuestros d</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pt-PT"/>
          <w14:textFill>
            <w14:solidFill>
              <w14:srgbClr w14:val="000000"/>
            </w14:solidFill>
          </w14:textFill>
        </w:rPr>
        <w:t>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Actualmente se cultiva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en casi todo el mundo, siempre y cuando se encuentre con las condiciones clim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ticas adecuadas, as</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como la satisfacci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las necesidades del cultivo en cuanto a suelo,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disponibilidad de agua.</w:t>
      </w:r>
    </w:p>
    <w:p>
      <w:pPr>
        <w:pStyle w:val="Cuerpo"/>
        <w:rPr>
          <w:rStyle w:val="Ninguno"/>
          <w:rFonts w:ascii="Arial" w:cs="Arial" w:hAnsi="Arial" w:eastAsia="Arial"/>
          <w:outline w:val="0"/>
          <w:color w:val="000000"/>
          <w:sz w:val="24"/>
          <w:szCs w:val="24"/>
          <w:u w:color="000000"/>
          <w14:textFill>
            <w14:solidFill>
              <w14:srgbClr w14:val="000000"/>
            </w14:solidFill>
          </w14:textFill>
        </w:rPr>
      </w:pPr>
    </w:p>
    <w:p>
      <w:pPr>
        <w:pStyle w:val="Cuerpo"/>
      </w:pPr>
      <w:r>
        <w:rPr>
          <w:rStyle w:val="Ninguno"/>
          <w:rFonts w:ascii="Arial Unicode MS" w:cs="Arial Unicode MS" w:hAnsi="Arial Unicode MS" w:eastAsia="Arial Unicode MS"/>
          <w:b w:val="0"/>
          <w:bCs w:val="0"/>
          <w:i w:val="0"/>
          <w:iCs w:val="0"/>
          <w:outline w:val="0"/>
          <w:color w:val="000000"/>
          <w:sz w:val="24"/>
          <w:szCs w:val="24"/>
          <w:u w:color="000000"/>
          <w14:textFill>
            <w14:solidFill>
              <w14:srgbClr w14:val="000000"/>
            </w14:solidFill>
          </w14:textFill>
        </w:rPr>
        <w:br w:type="page"/>
      </w:r>
    </w:p>
    <w:p>
      <w:pPr>
        <w:pStyle w:val="heading 1"/>
      </w:pPr>
      <w:bookmarkStart w:name="_Toc14" w:id="14"/>
      <w:r>
        <w:rPr>
          <w:rStyle w:val="Ninguno"/>
          <w:rFonts w:cs="Arial Unicode MS" w:eastAsia="Arial Unicode MS"/>
          <w:rtl w:val="0"/>
          <w:lang w:val="es-ES_tradnl"/>
        </w:rPr>
        <w:t>1.1 Objetivos</w:t>
      </w:r>
      <w:bookmarkEnd w:id="14"/>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Proporcionar un escrito por medio del cual los estudiantes de la Universidad</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tengan un material de apoyo relacionada con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cuando estos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lo requieran.</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Recopilar todo el material posible y el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actualizado del cultivo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en el Ingenio Pujiltic, Chiapas, para que sirva como consulta tambi</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14:textFill>
            <w14:solidFill>
              <w14:srgbClr w14:val="000000"/>
            </w14:solidFill>
          </w14:textFill>
        </w:rPr>
        <w:t>n 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los productores e interesados en el cultivo.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Participar y contribuir en la difusi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la informaci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cient</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fica sobre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it-IT"/>
          <w14:textFill>
            <w14:solidFill>
              <w14:srgbClr w14:val="000000"/>
            </w14:solidFill>
          </w14:textFill>
        </w:rPr>
        <w:t>producci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 industrializaci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en elIngenio Pujiltic,</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procurando que sea de aplicaci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en las zonas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eras de Chiapas,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respectivamente.</w:t>
      </w:r>
    </w:p>
    <w:p>
      <w:pPr>
        <w:pStyle w:val="Cuerpo"/>
        <w:rPr>
          <w:rStyle w:val="Ninguno"/>
          <w:rFonts w:ascii="Arial" w:cs="Arial" w:hAnsi="Arial" w:eastAsia="Arial"/>
          <w:outline w:val="0"/>
          <w:color w:val="000000"/>
          <w:sz w:val="24"/>
          <w:szCs w:val="24"/>
          <w:u w:color="000000"/>
          <w14:textFill>
            <w14:solidFill>
              <w14:srgbClr w14:val="000000"/>
            </w14:solidFill>
          </w14:textFill>
        </w:rPr>
      </w:pPr>
    </w:p>
    <w:p>
      <w:pPr>
        <w:pStyle w:val="Cuerpo"/>
      </w:pPr>
    </w:p>
    <w:p>
      <w:pPr>
        <w:pStyle w:val="Cuerpo"/>
      </w:pPr>
      <w:r>
        <w:rPr>
          <w:rStyle w:val="Ninguno"/>
          <w:rFonts w:ascii="Arial Unicode MS" w:cs="Arial Unicode MS" w:hAnsi="Arial Unicode MS" w:eastAsia="Arial Unicode MS"/>
          <w:b w:val="0"/>
          <w:bCs w:val="0"/>
          <w:i w:val="0"/>
          <w:iCs w:val="0"/>
        </w:rPr>
        <w:br w:type="page"/>
      </w:r>
    </w:p>
    <w:p>
      <w:pPr>
        <w:pStyle w:val="heading 1"/>
      </w:pPr>
      <w:bookmarkStart w:name="_Toc15" w:id="15"/>
      <w:r>
        <w:rPr>
          <w:rStyle w:val="Ninguno"/>
          <w:rFonts w:cs="Arial Unicode MS" w:eastAsia="Arial Unicode MS"/>
          <w:rtl w:val="0"/>
          <w:lang w:val="es-ES_tradnl"/>
        </w:rPr>
        <w:t>ll. ANTECEDENTES HIST</w:t>
      </w:r>
      <w:r>
        <w:rPr>
          <w:rStyle w:val="Ninguno"/>
          <w:rFonts w:cs="Arial Unicode MS" w:eastAsia="Arial Unicode MS" w:hint="default"/>
          <w:rtl w:val="0"/>
          <w:lang w:val="es-ES_tradnl"/>
        </w:rPr>
        <w:t>Ó</w:t>
      </w:r>
      <w:r>
        <w:rPr>
          <w:rStyle w:val="Ninguno"/>
          <w:rFonts w:cs="Arial Unicode MS" w:eastAsia="Arial Unicode MS"/>
          <w:rtl w:val="0"/>
          <w:lang w:val="es-ES_tradnl"/>
        </w:rPr>
        <w:t>RICOS DE LA CA</w:t>
      </w:r>
      <w:r>
        <w:rPr>
          <w:rStyle w:val="Ninguno"/>
          <w:rFonts w:cs="Arial Unicode MS" w:eastAsia="Arial Unicode MS" w:hint="default"/>
          <w:rtl w:val="0"/>
          <w:lang w:val="es-ES_tradnl"/>
        </w:rPr>
        <w:t>Ñ</w:t>
      </w:r>
      <w:r>
        <w:rPr>
          <w:rStyle w:val="Ninguno"/>
          <w:rFonts w:cs="Arial Unicode MS" w:eastAsia="Arial Unicode MS"/>
          <w:rtl w:val="0"/>
          <w:lang w:val="es-ES_tradnl"/>
        </w:rPr>
        <w:t>A DE AZUCAR</w:t>
      </w:r>
      <w:bookmarkEnd w:id="15"/>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Las aseveraciones acerca del origen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fr-FR"/>
          <w14:textFill>
            <w14:solidFill>
              <w14:srgbClr w14:val="000000"/>
            </w14:solidFill>
          </w14:textFill>
        </w:rPr>
        <w:t>car, la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s generalizada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es la que se</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ala a la India como el pa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s donde primero apareci</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ó </w:t>
      </w:r>
      <w:r>
        <w:rPr>
          <w:rStyle w:val="Ninguno"/>
          <w:rFonts w:ascii="Arial" w:hAnsi="Arial"/>
          <w:outline w:val="0"/>
          <w:color w:val="000000"/>
          <w:sz w:val="24"/>
          <w:szCs w:val="24"/>
          <w:u w:color="000000"/>
          <w:rtl w:val="0"/>
          <w:lang w:val="es-ES_tradnl"/>
          <w14:textFill>
            <w14:solidFill>
              <w14:srgbClr w14:val="000000"/>
            </w14:solidFill>
          </w14:textFill>
        </w:rPr>
        <w:t>y lugar donde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el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 xml:space="preserve">car fue producido desde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pocas muy remotas, y de este pa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s luego pas</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 cultivarse a otros lugares del mundo, inicialmente a las Islas de Silicia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(Rodr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14:textFill>
            <w14:solidFill>
              <w14:srgbClr w14:val="000000"/>
            </w14:solidFill>
          </w14:textFill>
        </w:rPr>
        <w:t>guez, 1987).</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s</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nscrito antiguo (idioma hind</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pt-PT"/>
          <w14:textFill>
            <w14:solidFill>
              <w14:srgbClr w14:val="000000"/>
            </w14:solidFill>
          </w14:textFill>
        </w:rPr>
        <w:t>), design</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ó </w:t>
      </w:r>
      <w:r>
        <w:rPr>
          <w:rStyle w:val="Ninguno"/>
          <w:rFonts w:ascii="Arial" w:hAnsi="Arial"/>
          <w:outline w:val="0"/>
          <w:color w:val="000000"/>
          <w:sz w:val="24"/>
          <w:szCs w:val="24"/>
          <w:u w:color="000000"/>
          <w:rtl w:val="0"/>
          <w14:textFill>
            <w14:solidFill>
              <w14:srgbClr w14:val="000000"/>
            </w14:solidFill>
          </w14:textFill>
        </w:rPr>
        <w:t>el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 xml:space="preserve">car con la palabra </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14:textFill>
            <w14:solidFill>
              <w14:srgbClr w14:val="000000"/>
            </w14:solidFill>
          </w14:textFill>
        </w:rPr>
        <w:t>Sacrara</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14:textFill>
            <w14:solidFill>
              <w14:srgbClr w14:val="000000"/>
            </w14:solidFill>
          </w14:textFill>
        </w:rPr>
        <w:t>,</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 xml:space="preserve">en griego </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it-IT"/>
          <w14:textFill>
            <w14:solidFill>
              <w14:srgbClr w14:val="000000"/>
            </w14:solidFill>
          </w14:textFill>
        </w:rPr>
        <w:t>Saccharum</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 xml:space="preserve">, en persia </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14:textFill>
            <w14:solidFill>
              <w14:srgbClr w14:val="000000"/>
            </w14:solidFill>
          </w14:textFill>
        </w:rPr>
        <w:t>Xacar</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 xml:space="preserve">, y en </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14:textFill>
            <w14:solidFill>
              <w14:srgbClr w14:val="000000"/>
            </w14:solidFill>
          </w14:textFill>
        </w:rPr>
        <w:t>rabe</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14:textFill>
            <w14:solidFill>
              <w14:srgbClr w14:val="000000"/>
            </w14:solidFill>
          </w14:textFill>
        </w:rPr>
        <w:t>Sukkar</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 de donde se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origin</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ó </w:t>
      </w:r>
      <w:r>
        <w:rPr>
          <w:rStyle w:val="Ninguno"/>
          <w:rFonts w:ascii="Arial" w:hAnsi="Arial"/>
          <w:outline w:val="0"/>
          <w:color w:val="000000"/>
          <w:sz w:val="24"/>
          <w:szCs w:val="24"/>
          <w:u w:color="000000"/>
          <w:rtl w:val="0"/>
          <w14:textFill>
            <w14:solidFill>
              <w14:srgbClr w14:val="000000"/>
            </w14:solidFill>
          </w14:textFill>
        </w:rPr>
        <w:t>la palabra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pt-PT"/>
          <w14:textFill>
            <w14:solidFill>
              <w14:srgbClr w14:val="000000"/>
            </w14:solidFill>
          </w14:textFill>
        </w:rPr>
        <w:t>car (S</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it-IT"/>
          <w14:textFill>
            <w14:solidFill>
              <w14:srgbClr w14:val="000000"/>
            </w14:solidFill>
          </w14:textFill>
        </w:rPr>
        <w:t>nchez, 1992).</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Cuando Alejandro el Grande invadi</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ó </w:t>
      </w:r>
      <w:r>
        <w:rPr>
          <w:rStyle w:val="Ninguno"/>
          <w:rFonts w:ascii="Arial" w:hAnsi="Arial"/>
          <w:outline w:val="0"/>
          <w:color w:val="000000"/>
          <w:sz w:val="24"/>
          <w:szCs w:val="24"/>
          <w:u w:color="000000"/>
          <w:rtl w:val="0"/>
          <w:lang w:val="es-ES_tradnl"/>
          <w14:textFill>
            <w14:solidFill>
              <w14:srgbClr w14:val="000000"/>
            </w14:solidFill>
          </w14:textFill>
        </w:rPr>
        <w:t>la India en el 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 de 327 a C.,sus escribas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anotaron que sus habitantes </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mascaban una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maravillosa que produc</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14:textFill>
            <w14:solidFill>
              <w14:srgbClr w14:val="000000"/>
            </w14:solidFill>
          </w14:textFill>
        </w:rPr>
        <w:t>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una especie de miel sin ninguna ayuda de las abejas</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it-IT"/>
          <w14:textFill>
            <w14:solidFill>
              <w14:srgbClr w14:val="000000"/>
            </w14:solidFill>
          </w14:textFill>
        </w:rPr>
        <w:t>.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lleg</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 Persia y despu</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pt-PT"/>
          <w14:textFill>
            <w14:solidFill>
              <w14:srgbClr w14:val="000000"/>
            </w14:solidFill>
          </w14:textFill>
        </w:rPr>
        <w:t>s a Egipto a trav</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 xml:space="preserve">s de las invasiones </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rabes, con lo cual, el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uso del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se difundi</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ó </w:t>
      </w:r>
      <w:r>
        <w:rPr>
          <w:rStyle w:val="Ninguno"/>
          <w:rFonts w:ascii="Arial" w:hAnsi="Arial"/>
          <w:outline w:val="0"/>
          <w:color w:val="000000"/>
          <w:sz w:val="24"/>
          <w:szCs w:val="24"/>
          <w:u w:color="000000"/>
          <w:rtl w:val="0"/>
          <w:lang w:val="es-ES_tradnl"/>
          <w14:textFill>
            <w14:solidFill>
              <w14:srgbClr w14:val="000000"/>
            </w14:solidFill>
          </w14:textFill>
        </w:rPr>
        <w:t>en Europa con la extensi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del cultivo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fr-FR"/>
          <w14:textFill>
            <w14:solidFill>
              <w14:srgbClr w14:val="000000"/>
            </w14:solidFill>
          </w14:textFill>
        </w:rPr>
        <w:t>la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it-IT"/>
          <w14:textFill>
            <w14:solidFill>
              <w14:srgbClr w14:val="000000"/>
            </w14:solidFill>
          </w14:textFill>
        </w:rPr>
        <w:t>n del mediterr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neo a principios del siglo Xlll (Navarro, et al, 1966).</w:t>
      </w:r>
    </w:p>
    <w:p>
      <w:pPr>
        <w:pStyle w:val="Cuerpo"/>
        <w:rPr>
          <w:rStyle w:val="Ninguno"/>
          <w:rFonts w:ascii="Arial" w:cs="Arial" w:hAnsi="Arial" w:eastAsia="Arial"/>
          <w:outline w:val="0"/>
          <w:color w:val="000000"/>
          <w:sz w:val="24"/>
          <w:szCs w:val="24"/>
          <w:u w:color="000000"/>
          <w14:textFill>
            <w14:solidFill>
              <w14:srgbClr w14:val="000000"/>
            </w14:solidFill>
          </w14:textFill>
        </w:rPr>
      </w:pPr>
    </w:p>
    <w:p>
      <w:pPr>
        <w:pStyle w:val="Cuerpo"/>
      </w:pPr>
      <w:r>
        <w:rPr>
          <w:rStyle w:val="Ninguno"/>
          <w:rFonts w:ascii="Arial Unicode MS" w:cs="Arial Unicode MS" w:hAnsi="Arial Unicode MS" w:eastAsia="Arial Unicode MS"/>
          <w:b w:val="0"/>
          <w:bCs w:val="0"/>
          <w:i w:val="0"/>
          <w:iCs w:val="0"/>
          <w:outline w:val="0"/>
          <w:color w:val="000000"/>
          <w:sz w:val="24"/>
          <w:szCs w:val="24"/>
          <w:u w:color="000000"/>
          <w14:textFill>
            <w14:solidFill>
              <w14:srgbClr w14:val="000000"/>
            </w14:solidFill>
          </w14:textFill>
        </w:rPr>
        <w:br w:type="page"/>
      </w:r>
    </w:p>
    <w:p>
      <w:pPr>
        <w:pStyle w:val="heading 1"/>
      </w:pPr>
      <w:bookmarkStart w:name="_Toc16" w:id="16"/>
      <w:r>
        <w:rPr>
          <w:rStyle w:val="Ninguno"/>
          <w:rFonts w:cs="Arial Unicode MS" w:eastAsia="Arial Unicode MS"/>
          <w:rtl w:val="0"/>
          <w:lang w:val="es-ES_tradnl"/>
        </w:rPr>
        <w:t>2.1. Distribuci</w:t>
      </w:r>
      <w:r>
        <w:rPr>
          <w:rStyle w:val="Ninguno"/>
          <w:rFonts w:cs="Arial Unicode MS" w:eastAsia="Arial Unicode MS" w:hint="default"/>
          <w:rtl w:val="0"/>
          <w:lang w:val="es-ES_tradnl"/>
        </w:rPr>
        <w:t>ó</w:t>
      </w:r>
      <w:r>
        <w:rPr>
          <w:rStyle w:val="Ninguno"/>
          <w:rFonts w:cs="Arial Unicode MS" w:eastAsia="Arial Unicode MS"/>
          <w:rtl w:val="0"/>
          <w:lang w:val="es-ES_tradnl"/>
        </w:rPr>
        <w:t>n geogr</w:t>
      </w:r>
      <w:r>
        <w:rPr>
          <w:rStyle w:val="Ninguno"/>
          <w:rFonts w:cs="Arial Unicode MS" w:eastAsia="Arial Unicode MS" w:hint="default"/>
          <w:rtl w:val="0"/>
          <w:lang w:val="es-ES_tradnl"/>
        </w:rPr>
        <w:t>á</w:t>
      </w:r>
      <w:r>
        <w:rPr>
          <w:rStyle w:val="Ninguno"/>
          <w:rFonts w:cs="Arial Unicode MS" w:eastAsia="Arial Unicode MS"/>
          <w:rtl w:val="0"/>
          <w:lang w:val="es-ES_tradnl"/>
        </w:rPr>
        <w:t>fica mundial</w:t>
      </w:r>
      <w:bookmarkEnd w:id="16"/>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mayor parte de las regiones tropicales y numerosas zonas subtropicales son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aptas para el cultivo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Actualmente, los principales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productores son la India, Cuba y Brasil, siguiendo despu</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14:textFill>
            <w14:solidFill>
              <w14:srgbClr w14:val="000000"/>
            </w14:solidFill>
          </w14:textFill>
        </w:rPr>
        <w:t>s M</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xico, China,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it-IT"/>
          <w14:textFill>
            <w14:solidFill>
              <w14:srgbClr w14:val="000000"/>
            </w14:solidFill>
          </w14:textFill>
        </w:rPr>
        <w:t xml:space="preserve">Filipinas, Australia, </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 xml:space="preserve">frica del Sur y por </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ltimo, las Islas Hawai, la Rep</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pt-PT"/>
          <w14:textFill>
            <w14:solidFill>
              <w14:srgbClr w14:val="000000"/>
            </w14:solidFill>
          </w14:textFill>
        </w:rPr>
        <w:t>blica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Dominicana y Formosa.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jc w:val="center"/>
      </w:pPr>
      <w:r>
        <w:rPr>
          <w:rStyle w:val="Ninguno"/>
        </w:rPr>
        <w:drawing xmlns:a="http://schemas.openxmlformats.org/drawingml/2006/main">
          <wp:inline distT="0" distB="0" distL="0" distR="0">
            <wp:extent cx="4477375" cy="2991267"/>
            <wp:effectExtent l="0" t="0" r="0" b="0"/>
            <wp:docPr id="1073741829" name="officeArt object" descr="Imagen 1"/>
            <wp:cNvGraphicFramePr/>
            <a:graphic xmlns:a="http://schemas.openxmlformats.org/drawingml/2006/main">
              <a:graphicData uri="http://schemas.openxmlformats.org/drawingml/2006/picture">
                <pic:pic xmlns:pic="http://schemas.openxmlformats.org/drawingml/2006/picture">
                  <pic:nvPicPr>
                    <pic:cNvPr id="1073741829" name="Imagen 1" descr="Imagen 1"/>
                    <pic:cNvPicPr>
                      <a:picLocks noChangeAspect="1"/>
                    </pic:cNvPicPr>
                  </pic:nvPicPr>
                  <pic:blipFill>
                    <a:blip r:embed="rId8">
                      <a:extLst/>
                    </a:blip>
                    <a:stretch>
                      <a:fillRect/>
                    </a:stretch>
                  </pic:blipFill>
                  <pic:spPr>
                    <a:xfrm>
                      <a:off x="0" y="0"/>
                      <a:ext cx="4477375" cy="2991267"/>
                    </a:xfrm>
                    <a:prstGeom prst="rect">
                      <a:avLst/>
                    </a:prstGeom>
                    <a:ln w="12700" cap="flat">
                      <a:noFill/>
                      <a:miter lim="400000"/>
                    </a:ln>
                    <a:effectLst/>
                  </pic:spPr>
                </pic:pic>
              </a:graphicData>
            </a:graphic>
          </wp:inline>
        </w:drawing>
      </w:r>
    </w:p>
    <w:p>
      <w:pPr>
        <w:pStyle w:val="Cuerpo"/>
        <w:jc w:val="cente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Fuente: S</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de-DE"/>
          <w14:textFill>
            <w14:solidFill>
              <w14:srgbClr w14:val="000000"/>
            </w14:solidFill>
          </w14:textFill>
        </w:rPr>
        <w:t>nchez, 1992; FAO, 1980: SARH-DGEA, 1982)</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fr-FR"/>
          <w14:textFill>
            <w14:solidFill>
              <w14:srgbClr w14:val="000000"/>
            </w14:solidFill>
          </w14:textFill>
        </w:rPr>
        <w:t>Principales pa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ses productores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en el mundo.</w:t>
      </w:r>
    </w:p>
    <w:p>
      <w:pPr>
        <w:pStyle w:val="Cuerpo"/>
        <w:rPr>
          <w:rStyle w:val="Ninguno"/>
          <w:rFonts w:ascii="Arial" w:cs="Arial" w:hAnsi="Arial" w:eastAsia="Arial"/>
          <w:outline w:val="0"/>
          <w:color w:val="000000"/>
          <w:sz w:val="24"/>
          <w:szCs w:val="24"/>
          <w:u w:color="000000"/>
          <w14:textFill>
            <w14:solidFill>
              <w14:srgbClr w14:val="000000"/>
            </w14:solidFill>
          </w14:textFill>
        </w:rPr>
      </w:pPr>
    </w:p>
    <w:p>
      <w:pPr>
        <w:pStyle w:val="Cuerpo"/>
      </w:pPr>
      <w:r>
        <w:rPr>
          <w:rStyle w:val="Ninguno"/>
          <w:rFonts w:ascii="Arial Unicode MS" w:cs="Arial Unicode MS" w:hAnsi="Arial Unicode MS" w:eastAsia="Arial Unicode MS"/>
          <w:b w:val="0"/>
          <w:bCs w:val="0"/>
          <w:i w:val="0"/>
          <w:iCs w:val="0"/>
          <w:outline w:val="0"/>
          <w:color w:val="000000"/>
          <w:sz w:val="24"/>
          <w:szCs w:val="24"/>
          <w:u w:color="000000"/>
          <w14:textFill>
            <w14:solidFill>
              <w14:srgbClr w14:val="000000"/>
            </w14:solidFill>
          </w14:textFill>
        </w:rPr>
        <w:br w:type="page"/>
      </w:r>
    </w:p>
    <w:p>
      <w:pPr>
        <w:pStyle w:val="heading 1"/>
      </w:pPr>
      <w:bookmarkStart w:name="_Toc17" w:id="17"/>
      <w:r>
        <w:rPr>
          <w:rStyle w:val="Ninguno"/>
          <w:rFonts w:cs="Arial Unicode MS" w:eastAsia="Arial Unicode MS"/>
          <w:rtl w:val="0"/>
          <w:lang w:val="es-ES_tradnl"/>
        </w:rPr>
        <w:t>2.2.1. Distribuci</w:t>
      </w:r>
      <w:r>
        <w:rPr>
          <w:rStyle w:val="Ninguno"/>
          <w:rFonts w:cs="Arial Unicode MS" w:eastAsia="Arial Unicode MS" w:hint="default"/>
          <w:rtl w:val="0"/>
          <w:lang w:val="es-ES_tradnl"/>
        </w:rPr>
        <w:t>ó</w:t>
      </w:r>
      <w:r>
        <w:rPr>
          <w:rStyle w:val="Ninguno"/>
          <w:rFonts w:cs="Arial Unicode MS" w:eastAsia="Arial Unicode MS"/>
          <w:rtl w:val="0"/>
          <w:lang w:val="es-ES_tradnl"/>
        </w:rPr>
        <w:t>n nacional</w:t>
      </w:r>
      <w:bookmarkEnd w:id="17"/>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Los principales estados productores son Veracruz, Sinaloa, Jalisco, Oaxaca,</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San Luis Potos</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í </w:t>
      </w:r>
      <w:r>
        <w:rPr>
          <w:rStyle w:val="Ninguno"/>
          <w:rFonts w:ascii="Arial" w:hAnsi="Arial"/>
          <w:outline w:val="0"/>
          <w:color w:val="000000"/>
          <w:sz w:val="24"/>
          <w:szCs w:val="24"/>
          <w:u w:color="000000"/>
          <w:rtl w:val="0"/>
          <w:lang w:val="es-ES_tradnl"/>
          <w14:textFill>
            <w14:solidFill>
              <w14:srgbClr w14:val="000000"/>
            </w14:solidFill>
          </w14:textFill>
        </w:rPr>
        <w:t>y Tamaulipas. Con un rendimiento promedio nacional de 65.2</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it-IT"/>
          <w14:textFill>
            <w14:solidFill>
              <w14:srgbClr w14:val="000000"/>
            </w14:solidFill>
          </w14:textFill>
        </w:rPr>
        <w:t>ton/a, con un 7.6% m</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pt-PT"/>
          <w14:textFill>
            <w14:solidFill>
              <w14:srgbClr w14:val="000000"/>
            </w14:solidFill>
          </w14:textFill>
        </w:rPr>
        <w:t>nimo de sacarosa.</w:t>
      </w:r>
    </w:p>
    <w:p>
      <w:pPr>
        <w:pStyle w:val="Cuerpo"/>
        <w:jc w:val="center"/>
      </w:pPr>
      <w:r>
        <w:rPr>
          <w:rStyle w:val="Ninguno"/>
        </w:rPr>
        <w:drawing xmlns:a="http://schemas.openxmlformats.org/drawingml/2006/main">
          <wp:inline distT="0" distB="0" distL="0" distR="0">
            <wp:extent cx="4467849" cy="4601217"/>
            <wp:effectExtent l="0" t="0" r="0" b="0"/>
            <wp:docPr id="1073741830" name="officeArt object" descr="Imagen 2"/>
            <wp:cNvGraphicFramePr/>
            <a:graphic xmlns:a="http://schemas.openxmlformats.org/drawingml/2006/main">
              <a:graphicData uri="http://schemas.openxmlformats.org/drawingml/2006/picture">
                <pic:pic xmlns:pic="http://schemas.openxmlformats.org/drawingml/2006/picture">
                  <pic:nvPicPr>
                    <pic:cNvPr id="1073741830" name="Imagen 2" descr="Imagen 2"/>
                    <pic:cNvPicPr>
                      <a:picLocks noChangeAspect="1"/>
                    </pic:cNvPicPr>
                  </pic:nvPicPr>
                  <pic:blipFill>
                    <a:blip r:embed="rId9">
                      <a:extLst/>
                    </a:blip>
                    <a:stretch>
                      <a:fillRect/>
                    </a:stretch>
                  </pic:blipFill>
                  <pic:spPr>
                    <a:xfrm>
                      <a:off x="0" y="0"/>
                      <a:ext cx="4467849" cy="4601217"/>
                    </a:xfrm>
                    <a:prstGeom prst="rect">
                      <a:avLst/>
                    </a:prstGeom>
                    <a:ln w="12700" cap="flat">
                      <a:noFill/>
                      <a:miter lim="400000"/>
                    </a:ln>
                    <a:effectLst/>
                  </pic:spPr>
                </pic:pic>
              </a:graphicData>
            </a:graphic>
          </wp:inline>
        </w:drawing>
      </w:r>
    </w:p>
    <w:p>
      <w:pPr>
        <w:pStyle w:val="Cuerpo"/>
        <w:jc w:val="center"/>
      </w:pPr>
    </w:p>
    <w:p>
      <w:pPr>
        <w:pStyle w:val="Cuerpo"/>
      </w:pPr>
    </w:p>
    <w:p>
      <w:pPr>
        <w:pStyle w:val="Cuerpo"/>
      </w:pPr>
      <w:r>
        <w:rPr>
          <w:rStyle w:val="Ninguno"/>
          <w:rFonts w:ascii="Arial Unicode MS" w:cs="Arial Unicode MS" w:hAnsi="Arial Unicode MS" w:eastAsia="Arial Unicode MS"/>
          <w:b w:val="0"/>
          <w:bCs w:val="0"/>
          <w:i w:val="0"/>
          <w:iCs w:val="0"/>
        </w:rPr>
        <w:br w:type="page"/>
      </w:r>
    </w:p>
    <w:p>
      <w:pPr>
        <w:pStyle w:val="Cuerpo"/>
        <w:jc w:val="center"/>
      </w:pPr>
      <w:r>
        <w:rPr>
          <w:rStyle w:val="Ninguno"/>
        </w:rPr>
        <w:drawing xmlns:a="http://schemas.openxmlformats.org/drawingml/2006/main">
          <wp:inline distT="0" distB="0" distL="0" distR="0">
            <wp:extent cx="3982006" cy="3982006"/>
            <wp:effectExtent l="0" t="0" r="0" b="0"/>
            <wp:docPr id="1073741831" name="officeArt object" descr="Imagen 3"/>
            <wp:cNvGraphicFramePr/>
            <a:graphic xmlns:a="http://schemas.openxmlformats.org/drawingml/2006/main">
              <a:graphicData uri="http://schemas.openxmlformats.org/drawingml/2006/picture">
                <pic:pic xmlns:pic="http://schemas.openxmlformats.org/drawingml/2006/picture">
                  <pic:nvPicPr>
                    <pic:cNvPr id="1073741831" name="Imagen 3" descr="Imagen 3"/>
                    <pic:cNvPicPr>
                      <a:picLocks noChangeAspect="1"/>
                    </pic:cNvPicPr>
                  </pic:nvPicPr>
                  <pic:blipFill>
                    <a:blip r:embed="rId10">
                      <a:extLst/>
                    </a:blip>
                    <a:stretch>
                      <a:fillRect/>
                    </a:stretch>
                  </pic:blipFill>
                  <pic:spPr>
                    <a:xfrm>
                      <a:off x="0" y="0"/>
                      <a:ext cx="3982006" cy="3982006"/>
                    </a:xfrm>
                    <a:prstGeom prst="rect">
                      <a:avLst/>
                    </a:prstGeom>
                    <a:ln w="12700" cap="flat">
                      <a:noFill/>
                      <a:miter lim="400000"/>
                    </a:ln>
                    <a:effectLst/>
                  </pic:spPr>
                </pic:pic>
              </a:graphicData>
            </a:graphic>
          </wp:inline>
        </w:drawing>
      </w: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lang w:val="es-ES_tradnl"/>
        </w:rPr>
        <w:t>Fuente: S</w:t>
      </w:r>
      <w:r>
        <w:rPr>
          <w:rStyle w:val="Ninguno"/>
          <w:rFonts w:ascii="Arial" w:hAnsi="Arial" w:hint="default"/>
          <w:sz w:val="24"/>
          <w:szCs w:val="24"/>
          <w:rtl w:val="0"/>
          <w:lang w:val="es-ES_tradnl"/>
        </w:rPr>
        <w:t>á</w:t>
      </w:r>
      <w:r>
        <w:rPr>
          <w:rStyle w:val="Ninguno"/>
          <w:rFonts w:ascii="Arial" w:hAnsi="Arial"/>
          <w:sz w:val="24"/>
          <w:szCs w:val="24"/>
          <w:rtl w:val="0"/>
          <w:lang w:val="it-IT"/>
        </w:rPr>
        <w:t>nchez, 1992.</w:t>
      </w:r>
      <w:r>
        <w:rPr>
          <w:rStyle w:val="Ninguno"/>
          <w:rFonts w:ascii="Arial" w:hAnsi="Arial"/>
          <w:rtl w:val="0"/>
        </w:rPr>
        <w:t xml:space="preserve"> </w:t>
      </w:r>
      <w:r>
        <w:rPr>
          <w:rStyle w:val="Ninguno"/>
          <w:rFonts w:ascii="Arial" w:hAnsi="Arial"/>
          <w:sz w:val="24"/>
          <w:szCs w:val="24"/>
          <w:rtl w:val="0"/>
        </w:rPr>
        <w:t>25</w:t>
      </w:r>
      <w:r>
        <w:rPr>
          <w:rStyle w:val="Ninguno"/>
          <w:rFonts w:ascii="Arial" w:hAnsi="Arial"/>
          <w:rtl w:val="0"/>
        </w:rPr>
        <w:t xml:space="preserve"> </w:t>
      </w:r>
      <w:r>
        <w:rPr>
          <w:rStyle w:val="Ninguno"/>
          <w:rFonts w:ascii="Arial" w:hAnsi="Arial"/>
          <w:sz w:val="24"/>
          <w:szCs w:val="24"/>
          <w:rtl w:val="0"/>
          <w:lang w:val="es-ES_tradnl"/>
        </w:rPr>
        <w:t>se han establecido 15 regiones del territorio nacional en atenci</w:t>
      </w:r>
      <w:r>
        <w:rPr>
          <w:rStyle w:val="Ninguno"/>
          <w:rFonts w:ascii="Arial" w:hAnsi="Arial" w:hint="default"/>
          <w:sz w:val="24"/>
          <w:szCs w:val="24"/>
          <w:rtl w:val="0"/>
          <w:lang w:val="es-ES_tradnl"/>
        </w:rPr>
        <w:t>ó</w:t>
      </w:r>
      <w:r>
        <w:rPr>
          <w:rStyle w:val="Ninguno"/>
          <w:rFonts w:ascii="Arial" w:hAnsi="Arial"/>
          <w:sz w:val="24"/>
          <w:szCs w:val="24"/>
          <w:rtl w:val="0"/>
          <w:lang w:val="es-ES_tradnl"/>
        </w:rPr>
        <w:t>n a sus</w:t>
      </w:r>
      <w:r>
        <w:rPr>
          <w:rStyle w:val="Ninguno"/>
          <w:rFonts w:ascii="Arial" w:hAnsi="Arial"/>
          <w:rtl w:val="0"/>
        </w:rPr>
        <w:t xml:space="preserve"> </w:t>
      </w:r>
      <w:r>
        <w:rPr>
          <w:rStyle w:val="Ninguno"/>
          <w:rFonts w:ascii="Arial" w:hAnsi="Arial"/>
          <w:sz w:val="24"/>
          <w:szCs w:val="24"/>
          <w:rtl w:val="0"/>
          <w:lang w:val="es-ES_tradnl"/>
        </w:rPr>
        <w:t>condiciones geogr</w:t>
      </w:r>
      <w:r>
        <w:rPr>
          <w:rStyle w:val="Ninguno"/>
          <w:rFonts w:ascii="Arial" w:hAnsi="Arial" w:hint="default"/>
          <w:sz w:val="24"/>
          <w:szCs w:val="24"/>
          <w:rtl w:val="0"/>
          <w:lang w:val="es-ES_tradnl"/>
        </w:rPr>
        <w:t>á</w:t>
      </w:r>
      <w:r>
        <w:rPr>
          <w:rStyle w:val="Ninguno"/>
          <w:rFonts w:ascii="Arial" w:hAnsi="Arial"/>
          <w:sz w:val="24"/>
          <w:szCs w:val="24"/>
          <w:rtl w:val="0"/>
          <w:lang w:val="pt-PT"/>
        </w:rPr>
        <w:t>ficas, agr</w:t>
      </w:r>
      <w:r>
        <w:rPr>
          <w:rStyle w:val="Ninguno"/>
          <w:rFonts w:ascii="Arial" w:hAnsi="Arial" w:hint="default"/>
          <w:sz w:val="24"/>
          <w:szCs w:val="24"/>
          <w:rtl w:val="0"/>
          <w:lang w:val="es-ES_tradnl"/>
        </w:rPr>
        <w:t>í</w:t>
      </w:r>
      <w:r>
        <w:rPr>
          <w:rStyle w:val="Ninguno"/>
          <w:rFonts w:ascii="Arial" w:hAnsi="Arial"/>
          <w:sz w:val="24"/>
          <w:szCs w:val="24"/>
          <w:rtl w:val="0"/>
          <w:lang w:val="pt-PT"/>
        </w:rPr>
        <w:t>colas, clim</w:t>
      </w:r>
      <w:r>
        <w:rPr>
          <w:rStyle w:val="Ninguno"/>
          <w:rFonts w:ascii="Arial" w:hAnsi="Arial" w:hint="default"/>
          <w:sz w:val="24"/>
          <w:szCs w:val="24"/>
          <w:rtl w:val="0"/>
          <w:lang w:val="es-ES_tradnl"/>
        </w:rPr>
        <w:t>á</w:t>
      </w:r>
      <w:r>
        <w:rPr>
          <w:rStyle w:val="Ninguno"/>
          <w:rFonts w:ascii="Arial" w:hAnsi="Arial"/>
          <w:sz w:val="24"/>
          <w:szCs w:val="24"/>
          <w:rtl w:val="0"/>
          <w:lang w:val="pt-PT"/>
        </w:rPr>
        <w:t>ticas.</w:t>
      </w:r>
    </w:p>
    <w:p>
      <w:pPr>
        <w:pStyle w:val="Cuerpo"/>
        <w:spacing w:line="360" w:lineRule="auto"/>
        <w:jc w:val="center"/>
      </w:pPr>
      <w:r>
        <w:rPr>
          <w:rStyle w:val="Ninguno"/>
          <w:rFonts w:ascii="Arial" w:cs="Arial" w:hAnsi="Arial" w:eastAsia="Arial"/>
        </w:rPr>
        <w:drawing xmlns:a="http://schemas.openxmlformats.org/drawingml/2006/main">
          <wp:inline distT="0" distB="0" distL="0" distR="0">
            <wp:extent cx="3953427" cy="3439005"/>
            <wp:effectExtent l="0" t="0" r="0" b="0"/>
            <wp:docPr id="1073741832" name="officeArt object" descr="Imagen 4"/>
            <wp:cNvGraphicFramePr/>
            <a:graphic xmlns:a="http://schemas.openxmlformats.org/drawingml/2006/main">
              <a:graphicData uri="http://schemas.openxmlformats.org/drawingml/2006/picture">
                <pic:pic xmlns:pic="http://schemas.openxmlformats.org/drawingml/2006/picture">
                  <pic:nvPicPr>
                    <pic:cNvPr id="1073741832" name="Imagen 4" descr="Imagen 4"/>
                    <pic:cNvPicPr>
                      <a:picLocks noChangeAspect="1"/>
                    </pic:cNvPicPr>
                  </pic:nvPicPr>
                  <pic:blipFill>
                    <a:blip r:embed="rId11">
                      <a:extLst/>
                    </a:blip>
                    <a:stretch>
                      <a:fillRect/>
                    </a:stretch>
                  </pic:blipFill>
                  <pic:spPr>
                    <a:xfrm>
                      <a:off x="0" y="0"/>
                      <a:ext cx="3953427" cy="3439005"/>
                    </a:xfrm>
                    <a:prstGeom prst="rect">
                      <a:avLst/>
                    </a:prstGeom>
                    <a:ln w="12700" cap="flat">
                      <a:noFill/>
                      <a:miter lim="400000"/>
                    </a:ln>
                    <a:effectLst/>
                  </pic:spPr>
                </pic:pic>
              </a:graphicData>
            </a:graphic>
          </wp:inline>
        </w:drawing>
      </w:r>
      <w:r>
        <w:rPr>
          <w:rStyle w:val="Ninguno"/>
          <w:rFonts w:ascii="Arial Unicode MS" w:cs="Arial Unicode MS" w:hAnsi="Arial Unicode MS" w:eastAsia="Arial Unicode MS"/>
          <w:b w:val="0"/>
          <w:bCs w:val="0"/>
          <w:i w:val="0"/>
          <w:iCs w:val="0"/>
        </w:rPr>
        <w:br w:type="page"/>
      </w:r>
    </w:p>
    <w:p>
      <w:pPr>
        <w:pStyle w:val="heading 1"/>
      </w:pPr>
      <w:bookmarkStart w:name="_Toc18" w:id="18"/>
      <w:r>
        <w:rPr>
          <w:rStyle w:val="Ninguno"/>
          <w:rFonts w:ascii="Verdana" w:hAnsi="Verdana"/>
          <w:rtl w:val="0"/>
          <w:lang w:val="es-ES_tradnl"/>
        </w:rPr>
        <w:t xml:space="preserve">2.2.1 </w:t>
      </w:r>
      <w:r>
        <w:rPr>
          <w:rStyle w:val="Ninguno"/>
          <w:rFonts w:cs="Arial Unicode MS" w:eastAsia="Arial Unicode MS"/>
          <w:rtl w:val="0"/>
          <w:lang w:val="es-ES_tradnl"/>
        </w:rPr>
        <w:t>Importancia de la ca</w:t>
      </w:r>
      <w:r>
        <w:rPr>
          <w:rStyle w:val="Ninguno"/>
          <w:rFonts w:cs="Arial Unicode MS" w:eastAsia="Arial Unicode MS" w:hint="default"/>
          <w:rtl w:val="0"/>
          <w:lang w:val="es-ES_tradnl"/>
        </w:rPr>
        <w:t>ñ</w:t>
      </w:r>
      <w:r>
        <w:rPr>
          <w:rStyle w:val="Ninguno"/>
          <w:rFonts w:cs="Arial Unicode MS" w:eastAsia="Arial Unicode MS"/>
          <w:rtl w:val="0"/>
          <w:lang w:val="es-ES_tradnl"/>
        </w:rPr>
        <w:t>a de az</w:t>
      </w:r>
      <w:r>
        <w:rPr>
          <w:rStyle w:val="Ninguno"/>
          <w:rFonts w:cs="Arial Unicode MS" w:eastAsia="Arial Unicode MS" w:hint="default"/>
          <w:rtl w:val="0"/>
          <w:lang w:val="es-ES_tradnl"/>
        </w:rPr>
        <w:t>ú</w:t>
      </w:r>
      <w:r>
        <w:rPr>
          <w:rStyle w:val="Ninguno"/>
          <w:rFonts w:cs="Arial Unicode MS" w:eastAsia="Arial Unicode MS"/>
          <w:rtl w:val="0"/>
          <w:lang w:val="es-ES_tradnl"/>
        </w:rPr>
        <w:t>car a nivel mundial</w:t>
      </w:r>
      <w:bookmarkEnd w:id="18"/>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En el 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 de 1980 se produjeron 736,123,454 toneladas m</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pt-PT"/>
          <w14:textFill>
            <w14:solidFill>
              <w14:srgbClr w14:val="000000"/>
            </w14:solidFill>
          </w14:textFill>
        </w:rPr>
        <w:t>tricas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molida, a nivel mundial (FAO, 1980).</w:t>
      </w: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Se menciona que en las zafras a nivel mundial se han empleado gran cantidad</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 mano de obra humana, y la mayor cantidad de hect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reas cultivadas fu</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é </w:t>
      </w:r>
      <w:r>
        <w:rPr>
          <w:rStyle w:val="Ninguno"/>
          <w:rFonts w:ascii="Arial" w:hAnsi="Arial"/>
          <w:outline w:val="0"/>
          <w:color w:val="000000"/>
          <w:sz w:val="24"/>
          <w:szCs w:val="24"/>
          <w:u w:color="000000"/>
          <w:rtl w:val="0"/>
          <w14:textFill>
            <w14:solidFill>
              <w14:srgbClr w14:val="000000"/>
            </w14:solidFill>
          </w14:textFill>
        </w:rPr>
        <w:t>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temporal. Debido a que cada vez es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la demanda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que lo que se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produce, entonces se recurre a otros cultivos remolacha azucarera para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satisfacer dicha demanda (an</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it-IT"/>
          <w14:textFill>
            <w14:solidFill>
              <w14:srgbClr w14:val="000000"/>
            </w14:solidFill>
          </w14:textFill>
        </w:rPr>
        <w:t>nimo, 1983).</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situaci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global del rendimiento de la cosecha azucarera en los 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os 90</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14:textFill>
            <w14:solidFill>
              <w14:srgbClr w14:val="000000"/>
            </w14:solidFill>
          </w14:textFill>
        </w:rPr>
        <w:t>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ha sido una d</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cada de crecimiento impresionante de la producci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it-IT"/>
          <w14:textFill>
            <w14:solidFill>
              <w14:srgbClr w14:val="000000"/>
            </w14:solidFill>
          </w14:textFill>
        </w:rPr>
        <w:t>n azucarera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mundial, que subi</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ó </w:t>
      </w:r>
      <w:r>
        <w:rPr>
          <w:rStyle w:val="Ninguno"/>
          <w:rFonts w:ascii="Arial" w:hAnsi="Arial"/>
          <w:outline w:val="0"/>
          <w:color w:val="000000"/>
          <w:sz w:val="24"/>
          <w:szCs w:val="24"/>
          <w:u w:color="000000"/>
          <w:rtl w:val="0"/>
          <w:lang w:val="es-ES_tradnl"/>
          <w14:textFill>
            <w14:solidFill>
              <w14:srgbClr w14:val="000000"/>
            </w14:solidFill>
          </w14:textFill>
        </w:rPr>
        <w:t>de 110.4 millones de toneladas, (valor crudo), en 1990</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hasta 126.9 millones de toneladas en 1998. De este modo, la producci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it-IT"/>
          <w14:textFill>
            <w14:solidFill>
              <w14:srgbClr w14:val="000000"/>
            </w14:solidFill>
          </w14:textFill>
        </w:rPr>
        <w:t>azucarera creci</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ó </w:t>
      </w:r>
      <w:r>
        <w:rPr>
          <w:rStyle w:val="Ninguno"/>
          <w:rFonts w:ascii="Arial" w:hAnsi="Arial"/>
          <w:outline w:val="0"/>
          <w:color w:val="000000"/>
          <w:sz w:val="24"/>
          <w:szCs w:val="24"/>
          <w:u w:color="000000"/>
          <w:rtl w:val="0"/>
          <w:lang w:val="es-ES_tradnl"/>
          <w14:textFill>
            <w14:solidFill>
              <w14:srgbClr w14:val="000000"/>
            </w14:solidFill>
          </w14:textFill>
        </w:rPr>
        <w:t>en un 15.4 por ciento respecto a la media del per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odo entre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1989 y 1991. Esto va generalmente a la par con el crecimiento de la producci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agr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pt-PT"/>
          <w14:textFill>
            <w14:solidFill>
              <w14:srgbClr w14:val="000000"/>
            </w14:solidFill>
          </w14:textFill>
        </w:rPr>
        <w:t>cola mundial de 15.8 por ciento (FAO, 2000).</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Se estima que la producci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mundial en 1999 super</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ó </w:t>
      </w:r>
      <w:r>
        <w:rPr>
          <w:rStyle w:val="Ninguno"/>
          <w:rFonts w:ascii="Arial" w:hAnsi="Arial"/>
          <w:outline w:val="0"/>
          <w:color w:val="000000"/>
          <w:sz w:val="24"/>
          <w:szCs w:val="24"/>
          <w:u w:color="000000"/>
          <w:rtl w:val="0"/>
          <w:lang w:val="es-ES_tradnl"/>
          <w14:textFill>
            <w14:solidFill>
              <w14:srgbClr w14:val="000000"/>
            </w14:solidFill>
          </w14:textFill>
        </w:rPr>
        <w:t>los 133 millones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toneladas. Es de especial importancia el aumento de producci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en casi todos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los grandes productores, incluyendo a Australia, Brasil, China, Colombia, India,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M</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xico, Pakist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 Tailandia, Turqu</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y Sud</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frica. El rendimiento industrial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medio mundial mejor</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ó </w:t>
      </w:r>
      <w:r>
        <w:rPr>
          <w:rStyle w:val="Ninguno"/>
          <w:rFonts w:ascii="Arial" w:hAnsi="Arial"/>
          <w:outline w:val="0"/>
          <w:color w:val="000000"/>
          <w:sz w:val="24"/>
          <w:szCs w:val="24"/>
          <w:u w:color="000000"/>
          <w:rtl w:val="0"/>
          <w:lang w:val="es-ES_tradnl"/>
          <w14:textFill>
            <w14:solidFill>
              <w14:srgbClr w14:val="000000"/>
            </w14:solidFill>
          </w14:textFill>
        </w:rPr>
        <w:t>en 12.9 por ciento, desde 55 toneladas por hect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rea en 1991/92 hasta 62</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toneladas por hect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rea en 1998/99.</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it-IT"/>
          <w14:textFill>
            <w14:solidFill>
              <w14:srgbClr w14:val="000000"/>
            </w14:solidFill>
          </w14:textFill>
        </w:rPr>
        <w:t>En 1999/2000 la producci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mundial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fu</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é </w:t>
      </w:r>
      <w:r>
        <w:rPr>
          <w:rStyle w:val="Ninguno"/>
          <w:rFonts w:ascii="Arial" w:hAnsi="Arial"/>
          <w:outline w:val="0"/>
          <w:color w:val="000000"/>
          <w:sz w:val="24"/>
          <w:szCs w:val="24"/>
          <w:u w:color="000000"/>
          <w:rtl w:val="0"/>
          <w:lang w:val="es-ES_tradnl"/>
          <w14:textFill>
            <w14:solidFill>
              <w14:srgbClr w14:val="000000"/>
            </w14:solidFill>
          </w14:textFill>
        </w:rPr>
        <w:t>de 134.3 millones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toneladas (valor bruto), lo que representa un aumento de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de un 2 por ciento</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con respecto a 1998/99, debido principalmente a una expansi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del 5 por ciento</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de la producci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en los pa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ses desarrollados. El aumento de las cosechas en</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la Comunidad Europea y los Estados Unidos contribuy</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ó </w:t>
      </w:r>
      <w:r>
        <w:rPr>
          <w:rStyle w:val="Ninguno"/>
          <w:rFonts w:ascii="Arial" w:hAnsi="Arial"/>
          <w:outline w:val="0"/>
          <w:color w:val="000000"/>
          <w:sz w:val="24"/>
          <w:szCs w:val="24"/>
          <w:u w:color="000000"/>
          <w:rtl w:val="0"/>
          <w:lang w:val="it-IT"/>
          <w14:textFill>
            <w14:solidFill>
              <w14:srgbClr w14:val="000000"/>
            </w14:solidFill>
          </w14:textFill>
        </w:rPr>
        <w:t>significativamente a</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it-IT"/>
          <w14:textFill>
            <w14:solidFill>
              <w14:srgbClr w14:val="000000"/>
            </w14:solidFill>
          </w14:textFill>
        </w:rPr>
        <w:t>este incremento. La producci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los pa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ses desarrollados se calcula en 44.2</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millones de toneladas, mientras que la de los pa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ses en desarrollo deber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14:textFill>
            <w14:solidFill>
              <w14:srgbClr w14:val="000000"/>
            </w14:solidFill>
          </w14:textFill>
        </w:rPr>
        <w:t>an</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aumentar ligeramente (menos del 1 por ciento) para alcanzar los 90.2 millones</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pt-PT"/>
          <w14:textFill>
            <w14:solidFill>
              <w14:srgbClr w14:val="000000"/>
            </w14:solidFill>
          </w14:textFill>
        </w:rPr>
        <w:t>de toneladas.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pt-PT"/>
          <w14:textFill>
            <w14:solidFill>
              <w14:srgbClr w14:val="000000"/>
            </w14:solidFill>
          </w14:textFill>
        </w:rPr>
        <w:t>Seg</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n la Organizaci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Internacional del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it-IT"/>
          <w14:textFill>
            <w14:solidFill>
              <w14:srgbClr w14:val="000000"/>
            </w14:solidFill>
          </w14:textFill>
        </w:rPr>
        <w:t>car, la producci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mundial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en el per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odo 1998/99, de 130.1 millones de toneladas y el consumo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mundial en 126,681 millones de toneladas.</w:t>
      </w:r>
    </w:p>
    <w:p>
      <w:pPr>
        <w:pStyle w:val="Cuerpo"/>
      </w:pPr>
      <w:r>
        <w:rPr>
          <w:rStyle w:val="Ninguno"/>
          <w:rFonts w:ascii="Arial Unicode MS" w:cs="Arial Unicode MS" w:hAnsi="Arial Unicode MS" w:eastAsia="Arial Unicode MS"/>
          <w:b w:val="0"/>
          <w:bCs w:val="0"/>
          <w:i w:val="0"/>
          <w:iCs w:val="0"/>
          <w:outline w:val="0"/>
          <w:color w:val="000000"/>
          <w:sz w:val="24"/>
          <w:szCs w:val="24"/>
          <w:u w:color="000000"/>
          <w14:textFill>
            <w14:solidFill>
              <w14:srgbClr w14:val="000000"/>
            </w14:solidFill>
          </w14:textFill>
        </w:rPr>
        <w:br w:type="page"/>
      </w:r>
    </w:p>
    <w:p>
      <w:pPr>
        <w:pStyle w:val="heading 1"/>
        <w:spacing w:line="360" w:lineRule="auto"/>
      </w:pPr>
      <w:bookmarkStart w:name="_Toc19" w:id="19"/>
      <w:r>
        <w:rPr>
          <w:rStyle w:val="Ninguno"/>
          <w:rFonts w:ascii="Verdana" w:hAnsi="Verdana"/>
          <w:rtl w:val="0"/>
          <w:lang w:val="es-ES_tradnl"/>
        </w:rPr>
        <w:t xml:space="preserve">2.2.2 </w:t>
      </w:r>
      <w:r>
        <w:rPr>
          <w:rStyle w:val="Ninguno"/>
          <w:rtl w:val="0"/>
          <w:lang w:val="es-ES_tradnl"/>
        </w:rPr>
        <w:t>Importancia de la ca</w:t>
      </w:r>
      <w:r>
        <w:rPr>
          <w:rStyle w:val="Ninguno"/>
          <w:rtl w:val="0"/>
          <w:lang w:val="es-ES_tradnl"/>
        </w:rPr>
        <w:t>ñ</w:t>
      </w:r>
      <w:r>
        <w:rPr>
          <w:rStyle w:val="Ninguno"/>
          <w:rtl w:val="0"/>
          <w:lang w:val="es-ES_tradnl"/>
        </w:rPr>
        <w:t>a de az</w:t>
      </w:r>
      <w:r>
        <w:rPr>
          <w:rStyle w:val="Ninguno"/>
          <w:rtl w:val="0"/>
          <w:lang w:val="es-ES_tradnl"/>
        </w:rPr>
        <w:t>ú</w:t>
      </w:r>
      <w:r>
        <w:rPr>
          <w:rStyle w:val="Ninguno"/>
          <w:rtl w:val="0"/>
          <w:lang w:val="es-ES_tradnl"/>
        </w:rPr>
        <w:t xml:space="preserve">car en </w:t>
      </w:r>
      <w:r>
        <w:rPr>
          <w:rStyle w:val="Ninguno"/>
          <w:rtl w:val="0"/>
          <w:lang w:val="es-ES_tradnl"/>
        </w:rPr>
        <w:t>“</w:t>
      </w:r>
      <w:r>
        <w:rPr>
          <w:rStyle w:val="Ninguno"/>
          <w:rtl w:val="0"/>
          <w:lang w:val="es-ES_tradnl"/>
        </w:rPr>
        <w:t>La F</w:t>
      </w:r>
      <w:r>
        <w:rPr>
          <w:rStyle w:val="Ninguno"/>
          <w:rtl w:val="0"/>
          <w:lang w:val="es-ES_tradnl"/>
        </w:rPr>
        <w:t xml:space="preserve">é </w:t>
      </w:r>
      <w:r>
        <w:rPr>
          <w:rStyle w:val="Ninguno"/>
          <w:rtl w:val="0"/>
          <w:lang w:val="es-ES_tradnl"/>
        </w:rPr>
        <w:t>Zucarmex</w:t>
      </w:r>
      <w:r>
        <w:rPr>
          <w:rStyle w:val="Ninguno"/>
          <w:rtl w:val="0"/>
          <w:lang w:val="es-ES_tradnl"/>
        </w:rPr>
        <w:t xml:space="preserve">” </w:t>
      </w:r>
      <w:r>
        <w:rPr>
          <w:rStyle w:val="Ninguno"/>
          <w:rtl w:val="0"/>
          <w:lang w:val="es-ES_tradnl"/>
        </w:rPr>
        <w:t>del Ingenio Pujiltic, Chiapas.</w:t>
      </w:r>
      <w:bookmarkEnd w:id="19"/>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cultivo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es de lo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importante en La Fe Zucarmex del</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Ingenio Pujiltic, Chiapas, debido a que ocupa actualmente el segundo lugar 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nivel nacional en cuanto 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molida, un tercer lugar a nivel nacional 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cuanta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producida y un 17 lugar respecto a toneladas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14:textFill>
            <w14:solidFill>
              <w14:srgbClr w14:val="000000"/>
            </w14:solidFill>
          </w14:textFill>
        </w:rPr>
        <w:t>car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producidas por hect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rea. La siembra, el cultivo y la cosecha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en la F</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é </w:t>
      </w:r>
      <w:r>
        <w:rPr>
          <w:rStyle w:val="Ninguno"/>
          <w:rFonts w:ascii="Arial" w:hAnsi="Arial"/>
          <w:outline w:val="0"/>
          <w:color w:val="000000"/>
          <w:sz w:val="24"/>
          <w:szCs w:val="24"/>
          <w:u w:color="000000"/>
          <w:rtl w:val="0"/>
          <w:lang w:val="es-ES_tradnl"/>
          <w14:textFill>
            <w14:solidFill>
              <w14:srgbClr w14:val="000000"/>
            </w14:solidFill>
          </w14:textFill>
        </w:rPr>
        <w:t>Zucarmex, proporcionan ocupaci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y sustento actualmente 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6000 familias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pt-PT"/>
          <w14:textFill>
            <w14:solidFill>
              <w14:srgbClr w14:val="000000"/>
            </w14:solidFill>
          </w14:textFill>
        </w:rPr>
        <w:t>eros, 2800 cortadores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pt-PT"/>
          <w14:textFill>
            <w14:solidFill>
              <w14:srgbClr w14:val="000000"/>
            </w14:solidFill>
          </w14:textFill>
        </w:rPr>
        <w:t>a, jornaleros 1,500,</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operadores de camiones 400, operadores de alzadoras 60, obreros 800 y</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empleados de oficinas 123, siendo en total 11,683 empleos que genera esta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industria y puede considerarse como una industria de gran importancia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nl-NL"/>
          <w14:textFill>
            <w14:solidFill>
              <w14:srgbClr w14:val="000000"/>
            </w14:solidFill>
          </w14:textFill>
        </w:rPr>
        <w:t>socioecon</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mica a nivel nacional como internacional. Se encuentran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asentados en la entidad los Ingenios </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14:textFill>
            <w14:solidFill>
              <w14:srgbClr w14:val="000000"/>
            </w14:solidFill>
          </w14:textFill>
        </w:rPr>
        <w:t>Huiztla</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y la F</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é </w:t>
      </w:r>
      <w:r>
        <w:rPr>
          <w:rStyle w:val="Ninguno"/>
          <w:rFonts w:ascii="Arial" w:hAnsi="Arial"/>
          <w:outline w:val="0"/>
          <w:color w:val="000000"/>
          <w:sz w:val="24"/>
          <w:szCs w:val="24"/>
          <w:u w:color="000000"/>
          <w:rtl w:val="0"/>
          <w:lang w:val="pt-PT"/>
          <w14:textFill>
            <w14:solidFill>
              <w14:srgbClr w14:val="000000"/>
            </w14:solidFill>
          </w14:textFill>
        </w:rPr>
        <w:t>Zucarmex, Ingenio Pujiltic, Chiapas,</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cubriendo una zona de influencia que involucra a 4 municipios de los 12l que</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componen el estado de Chiapas.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14:textFill>
            <w14:solidFill>
              <w14:srgbClr w14:val="000000"/>
            </w14:solidFill>
          </w14:textFill>
        </w:rPr>
        <w:t>As</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í </w:t>
      </w:r>
      <w:r>
        <w:rPr>
          <w:rStyle w:val="Ninguno"/>
          <w:rFonts w:ascii="Arial" w:hAnsi="Arial"/>
          <w:outline w:val="0"/>
          <w:color w:val="000000"/>
          <w:sz w:val="24"/>
          <w:szCs w:val="24"/>
          <w:u w:color="000000"/>
          <w:rtl w:val="0"/>
          <w:lang w:val="es-ES_tradnl"/>
          <w14:textFill>
            <w14:solidFill>
              <w14:srgbClr w14:val="000000"/>
            </w14:solidFill>
          </w14:textFill>
        </w:rPr>
        <w:t>como tambi</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n la importancia que tiene el Ingenio Pujiltic, la de absorber 4</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municipios que son: Venustiano Carranza, Villa de las Rosas, Jocotenango y</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Tzimol, cada municipio tiene sus colonias o ejidos que son favorecidos por este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ingenio.</w:t>
      </w:r>
    </w:p>
    <w:p>
      <w:pPr>
        <w:pStyle w:val="Cuerpo"/>
        <w:spacing w:line="360" w:lineRule="auto"/>
        <w:jc w:val="both"/>
        <w:rPr>
          <w:rStyle w:val="Ninguno"/>
          <w:rFonts w:ascii="Arial" w:cs="Arial" w:hAnsi="Arial" w:eastAsia="Arial"/>
        </w:rPr>
      </w:pPr>
    </w:p>
    <w:p>
      <w:pPr>
        <w:pStyle w:val="Cuerpo"/>
      </w:pPr>
      <w:r>
        <w:rPr>
          <w:rStyle w:val="Ninguno"/>
          <w:rFonts w:ascii="Arial Unicode MS" w:cs="Arial Unicode MS" w:hAnsi="Arial Unicode MS" w:eastAsia="Arial Unicode MS"/>
          <w:b w:val="0"/>
          <w:bCs w:val="0"/>
          <w:i w:val="0"/>
          <w:iCs w:val="0"/>
        </w:rPr>
        <w:br w:type="page"/>
      </w:r>
    </w:p>
    <w:p>
      <w:pPr>
        <w:pStyle w:val="heading 1"/>
      </w:pPr>
      <w:bookmarkStart w:name="_Toc20" w:id="20"/>
      <w:r>
        <w:rPr>
          <w:rStyle w:val="Ninguno"/>
          <w:rFonts w:ascii="Verdana" w:hAnsi="Verdana"/>
          <w:rtl w:val="0"/>
          <w:lang w:val="es-ES_tradnl"/>
        </w:rPr>
        <w:t xml:space="preserve">IV. </w:t>
      </w:r>
      <w:r>
        <w:rPr>
          <w:rStyle w:val="Ninguno"/>
          <w:rFonts w:cs="Arial Unicode MS" w:eastAsia="Arial Unicode MS"/>
          <w:rtl w:val="0"/>
          <w:lang w:val="es-ES_tradnl"/>
        </w:rPr>
        <w:t>DESCRIPCI</w:t>
      </w:r>
      <w:r>
        <w:rPr>
          <w:rStyle w:val="Ninguno"/>
          <w:rFonts w:cs="Arial Unicode MS" w:eastAsia="Arial Unicode MS" w:hint="default"/>
          <w:rtl w:val="0"/>
          <w:lang w:val="es-ES_tradnl"/>
        </w:rPr>
        <w:t>Ó</w:t>
      </w:r>
      <w:r>
        <w:rPr>
          <w:rStyle w:val="Ninguno"/>
          <w:rFonts w:cs="Arial Unicode MS" w:eastAsia="Arial Unicode MS"/>
          <w:rtl w:val="0"/>
          <w:lang w:val="es-ES_tradnl"/>
        </w:rPr>
        <w:t>N BOT</w:t>
      </w:r>
      <w:r>
        <w:rPr>
          <w:rStyle w:val="Ninguno"/>
          <w:rFonts w:cs="Arial Unicode MS" w:eastAsia="Arial Unicode MS" w:hint="default"/>
          <w:rtl w:val="0"/>
          <w:lang w:val="es-ES_tradnl"/>
        </w:rPr>
        <w:t>Á</w:t>
      </w:r>
      <w:r>
        <w:rPr>
          <w:rStyle w:val="Ninguno"/>
          <w:rFonts w:cs="Arial Unicode MS" w:eastAsia="Arial Unicode MS"/>
          <w:rtl w:val="0"/>
          <w:lang w:val="es-ES_tradnl"/>
        </w:rPr>
        <w:t>NICA</w:t>
      </w:r>
      <w:bookmarkEnd w:id="20"/>
    </w:p>
    <w:p>
      <w:pPr>
        <w:pStyle w:val="Cuerpo"/>
        <w:spacing w:line="360" w:lineRule="auto"/>
        <w:ind w:firstLine="708"/>
        <w:jc w:val="both"/>
        <w:rPr>
          <w:rStyle w:val="Ninguno"/>
          <w:rFonts w:ascii="Arial" w:cs="Arial" w:hAnsi="Arial" w:eastAsia="Arial"/>
          <w:sz w:val="24"/>
          <w:szCs w:val="24"/>
        </w:rPr>
      </w:pPr>
    </w:p>
    <w:p>
      <w:pPr>
        <w:pStyle w:val="Cuerpo"/>
        <w:spacing w:line="360" w:lineRule="auto"/>
        <w:ind w:firstLine="708"/>
        <w:jc w:val="both"/>
        <w:rPr>
          <w:rStyle w:val="Ninguno"/>
          <w:rFonts w:ascii="Arial" w:cs="Arial" w:hAnsi="Arial" w:eastAsia="Arial"/>
          <w:sz w:val="24"/>
          <w:szCs w:val="24"/>
        </w:rPr>
      </w:pPr>
      <w:r>
        <w:rPr>
          <w:rStyle w:val="Ninguno"/>
          <w:rFonts w:ascii="Arial" w:hAnsi="Arial"/>
          <w:sz w:val="24"/>
          <w:szCs w:val="24"/>
          <w:rtl w:val="0"/>
          <w:lang w:val="es-ES_tradnl"/>
        </w:rPr>
        <w:t>Para estudiar la planta de la ca</w:t>
      </w:r>
      <w:r>
        <w:rPr>
          <w:rStyle w:val="Ninguno"/>
          <w:rFonts w:ascii="Arial" w:hAnsi="Arial" w:hint="default"/>
          <w:sz w:val="24"/>
          <w:szCs w:val="24"/>
          <w:rtl w:val="0"/>
          <w:lang w:val="es-ES_tradnl"/>
        </w:rPr>
        <w:t>ñ</w:t>
      </w:r>
      <w:r>
        <w:rPr>
          <w:rStyle w:val="Ninguno"/>
          <w:rFonts w:ascii="Arial" w:hAnsi="Arial"/>
          <w:sz w:val="24"/>
          <w:szCs w:val="24"/>
          <w:rtl w:val="0"/>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es necesario hacer la descripci</w:t>
      </w:r>
      <w:r>
        <w:rPr>
          <w:rStyle w:val="Ninguno"/>
          <w:rFonts w:ascii="Arial" w:hAnsi="Arial" w:hint="default"/>
          <w:sz w:val="24"/>
          <w:szCs w:val="24"/>
          <w:rtl w:val="0"/>
          <w:lang w:val="es-ES_tradnl"/>
        </w:rPr>
        <w:t>ó</w:t>
      </w:r>
      <w:r>
        <w:rPr>
          <w:rStyle w:val="Ninguno"/>
          <w:rFonts w:ascii="Arial" w:hAnsi="Arial"/>
          <w:sz w:val="24"/>
          <w:szCs w:val="24"/>
          <w:rtl w:val="0"/>
        </w:rPr>
        <w:t>n</w:t>
      </w:r>
      <w:r>
        <w:rPr>
          <w:rStyle w:val="Ninguno"/>
          <w:rFonts w:ascii="Arial" w:cs="Arial" w:hAnsi="Arial" w:eastAsia="Arial"/>
        </w:rPr>
        <w:br w:type="textWrapping"/>
      </w:r>
      <w:r>
        <w:rPr>
          <w:rStyle w:val="Ninguno"/>
          <w:rFonts w:ascii="Arial" w:hAnsi="Arial"/>
          <w:sz w:val="24"/>
          <w:szCs w:val="24"/>
          <w:rtl w:val="0"/>
          <w:lang w:val="es-ES_tradnl"/>
        </w:rPr>
        <w:t>de las caracter</w:t>
      </w:r>
      <w:r>
        <w:rPr>
          <w:rStyle w:val="Ninguno"/>
          <w:rFonts w:ascii="Arial" w:hAnsi="Arial" w:hint="default"/>
          <w:sz w:val="24"/>
          <w:szCs w:val="24"/>
          <w:rtl w:val="0"/>
          <w:lang w:val="es-ES_tradnl"/>
        </w:rPr>
        <w:t>í</w:t>
      </w:r>
      <w:r>
        <w:rPr>
          <w:rStyle w:val="Ninguno"/>
          <w:rFonts w:ascii="Arial" w:hAnsi="Arial"/>
          <w:sz w:val="24"/>
          <w:szCs w:val="24"/>
          <w:rtl w:val="0"/>
          <w:lang w:val="pt-PT"/>
        </w:rPr>
        <w:t>sticas morfol</w:t>
      </w:r>
      <w:r>
        <w:rPr>
          <w:rStyle w:val="Ninguno"/>
          <w:rFonts w:ascii="Arial" w:hAnsi="Arial" w:hint="default"/>
          <w:sz w:val="24"/>
          <w:szCs w:val="24"/>
          <w:rtl w:val="0"/>
          <w:lang w:val="es-ES_tradnl"/>
        </w:rPr>
        <w:t>ó</w:t>
      </w:r>
      <w:r>
        <w:rPr>
          <w:rStyle w:val="Ninguno"/>
          <w:rFonts w:ascii="Arial" w:hAnsi="Arial"/>
          <w:sz w:val="24"/>
          <w:szCs w:val="24"/>
          <w:rtl w:val="0"/>
          <w:lang w:val="es-ES_tradnl"/>
        </w:rPr>
        <w:t>gica y anat</w:t>
      </w:r>
      <w:r>
        <w:rPr>
          <w:rStyle w:val="Ninguno"/>
          <w:rFonts w:ascii="Arial" w:hAnsi="Arial" w:hint="default"/>
          <w:sz w:val="24"/>
          <w:szCs w:val="24"/>
          <w:rtl w:val="0"/>
          <w:lang w:val="es-ES_tradnl"/>
        </w:rPr>
        <w:t>ó</w:t>
      </w:r>
      <w:r>
        <w:rPr>
          <w:rStyle w:val="Ninguno"/>
          <w:rFonts w:ascii="Arial" w:hAnsi="Arial"/>
          <w:sz w:val="24"/>
          <w:szCs w:val="24"/>
          <w:rtl w:val="0"/>
          <w:lang w:val="es-ES_tradnl"/>
        </w:rPr>
        <w:t>micas de la ra</w:t>
      </w:r>
      <w:r>
        <w:rPr>
          <w:rStyle w:val="Ninguno"/>
          <w:rFonts w:ascii="Arial" w:hAnsi="Arial" w:hint="default"/>
          <w:sz w:val="24"/>
          <w:szCs w:val="24"/>
          <w:rtl w:val="0"/>
          <w:lang w:val="es-ES_tradnl"/>
        </w:rPr>
        <w:t>í</w:t>
      </w:r>
      <w:r>
        <w:rPr>
          <w:rStyle w:val="Ninguno"/>
          <w:rFonts w:ascii="Arial" w:hAnsi="Arial"/>
          <w:sz w:val="24"/>
          <w:szCs w:val="24"/>
          <w:rtl w:val="0"/>
          <w:lang w:val="pt-PT"/>
        </w:rPr>
        <w:t>z, tallo, hojas e</w:t>
      </w:r>
      <w:r>
        <w:rPr>
          <w:rStyle w:val="Ninguno"/>
          <w:rFonts w:ascii="Arial" w:cs="Arial" w:hAnsi="Arial" w:eastAsia="Arial"/>
        </w:rPr>
        <w:br w:type="textWrapping"/>
      </w:r>
      <w:r>
        <w:rPr>
          <w:rStyle w:val="Ninguno"/>
          <w:rFonts w:ascii="Arial" w:hAnsi="Arial"/>
          <w:sz w:val="24"/>
          <w:szCs w:val="24"/>
          <w:rtl w:val="0"/>
          <w:lang w:val="es-ES_tradnl"/>
        </w:rPr>
        <w:t>inflorescencias por separado, ya que todas ellas tienen caracter</w:t>
      </w:r>
      <w:r>
        <w:rPr>
          <w:rStyle w:val="Ninguno"/>
          <w:rFonts w:ascii="Arial" w:hAnsi="Arial" w:hint="default"/>
          <w:sz w:val="24"/>
          <w:szCs w:val="24"/>
          <w:rtl w:val="0"/>
          <w:lang w:val="es-ES_tradnl"/>
        </w:rPr>
        <w:t>í</w:t>
      </w:r>
      <w:r>
        <w:rPr>
          <w:rStyle w:val="Ninguno"/>
          <w:rFonts w:ascii="Arial" w:hAnsi="Arial"/>
          <w:sz w:val="24"/>
          <w:szCs w:val="24"/>
          <w:rtl w:val="0"/>
          <w:lang w:val="pt-PT"/>
        </w:rPr>
        <w:t>sticas m</w:t>
      </w:r>
      <w:r>
        <w:rPr>
          <w:rStyle w:val="Ninguno"/>
          <w:rFonts w:ascii="Arial" w:hAnsi="Arial" w:hint="default"/>
          <w:sz w:val="24"/>
          <w:szCs w:val="24"/>
          <w:rtl w:val="0"/>
          <w:lang w:val="es-ES_tradnl"/>
        </w:rPr>
        <w:t>á</w:t>
      </w:r>
      <w:r>
        <w:rPr>
          <w:rStyle w:val="Ninguno"/>
          <w:rFonts w:ascii="Arial" w:hAnsi="Arial"/>
          <w:sz w:val="24"/>
          <w:szCs w:val="24"/>
          <w:rtl w:val="0"/>
        </w:rPr>
        <w:t>s o</w:t>
      </w:r>
      <w:r>
        <w:rPr>
          <w:rStyle w:val="Ninguno"/>
          <w:rFonts w:ascii="Arial" w:cs="Arial" w:hAnsi="Arial" w:eastAsia="Arial"/>
        </w:rPr>
        <w:br w:type="textWrapping"/>
      </w:r>
      <w:r>
        <w:rPr>
          <w:rStyle w:val="Ninguno"/>
          <w:rFonts w:ascii="Arial" w:hAnsi="Arial"/>
          <w:sz w:val="24"/>
          <w:szCs w:val="24"/>
          <w:rtl w:val="0"/>
          <w:lang w:val="es-ES_tradnl"/>
        </w:rPr>
        <w:t>menos sobresalientes que se pueden utilizar parala identificaci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las</w:t>
      </w:r>
      <w:r>
        <w:rPr>
          <w:rStyle w:val="Ninguno"/>
          <w:rFonts w:ascii="Arial" w:cs="Arial" w:hAnsi="Arial" w:eastAsia="Arial"/>
        </w:rPr>
        <w:br w:type="textWrapping"/>
      </w:r>
      <w:r>
        <w:rPr>
          <w:rStyle w:val="Ninguno"/>
          <w:rFonts w:ascii="Arial" w:hAnsi="Arial"/>
          <w:sz w:val="24"/>
          <w:szCs w:val="24"/>
          <w:rtl w:val="0"/>
          <w:lang w:val="pt-PT"/>
        </w:rPr>
        <w:t>distintas variedades (S</w:t>
      </w:r>
      <w:r>
        <w:rPr>
          <w:rStyle w:val="Ninguno"/>
          <w:rFonts w:ascii="Arial" w:hAnsi="Arial" w:hint="default"/>
          <w:sz w:val="24"/>
          <w:szCs w:val="24"/>
          <w:rtl w:val="0"/>
          <w:lang w:val="es-ES_tradnl"/>
        </w:rPr>
        <w:t>á</w:t>
      </w:r>
      <w:r>
        <w:rPr>
          <w:rStyle w:val="Ninguno"/>
          <w:rFonts w:ascii="Arial" w:hAnsi="Arial"/>
          <w:sz w:val="24"/>
          <w:szCs w:val="24"/>
          <w:rtl w:val="0"/>
          <w:lang w:val="de-DE"/>
        </w:rPr>
        <w:t>nchez, 1972 y1992; Ochse et al, 1982; Dom</w:t>
      </w:r>
      <w:r>
        <w:rPr>
          <w:rStyle w:val="Ninguno"/>
          <w:rFonts w:ascii="Arial" w:hAnsi="Arial" w:hint="default"/>
          <w:sz w:val="24"/>
          <w:szCs w:val="24"/>
          <w:rtl w:val="0"/>
          <w:lang w:val="es-ES_tradnl"/>
        </w:rPr>
        <w:t>í</w:t>
      </w:r>
      <w:r>
        <w:rPr>
          <w:rStyle w:val="Ninguno"/>
          <w:rFonts w:ascii="Arial" w:hAnsi="Arial"/>
          <w:sz w:val="24"/>
          <w:szCs w:val="24"/>
          <w:rtl w:val="0"/>
          <w:lang w:val="es-ES_tradnl"/>
        </w:rPr>
        <w:t>nguez,</w:t>
      </w:r>
      <w:r>
        <w:rPr>
          <w:rStyle w:val="Ninguno"/>
          <w:rFonts w:ascii="Arial" w:cs="Arial" w:hAnsi="Arial" w:eastAsia="Arial"/>
        </w:rPr>
        <w:br w:type="textWrapping"/>
      </w:r>
      <w:r>
        <w:rPr>
          <w:rStyle w:val="Ninguno"/>
          <w:rFonts w:ascii="Arial" w:hAnsi="Arial"/>
          <w:sz w:val="24"/>
          <w:szCs w:val="24"/>
          <w:rtl w:val="0"/>
        </w:rPr>
        <w:t>1985).</w:t>
      </w:r>
    </w:p>
    <w:p>
      <w:pPr>
        <w:pStyle w:val="Cuerpo"/>
        <w:spacing w:line="36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lang w:val="it-IT"/>
        </w:rPr>
        <w:t>La ca</w:t>
      </w:r>
      <w:r>
        <w:rPr>
          <w:rStyle w:val="Ninguno"/>
          <w:rFonts w:ascii="Arial" w:hAnsi="Arial" w:hint="default"/>
          <w:sz w:val="24"/>
          <w:szCs w:val="24"/>
          <w:rtl w:val="0"/>
          <w:lang w:val="es-ES_tradnl"/>
        </w:rPr>
        <w:t>ñ</w:t>
      </w:r>
      <w:r>
        <w:rPr>
          <w:rStyle w:val="Ninguno"/>
          <w:rFonts w:ascii="Arial" w:hAnsi="Arial"/>
          <w:sz w:val="24"/>
          <w:szCs w:val="24"/>
          <w:rtl w:val="0"/>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es una gram</w:t>
      </w:r>
      <w:r>
        <w:rPr>
          <w:rStyle w:val="Ninguno"/>
          <w:rFonts w:ascii="Arial" w:hAnsi="Arial" w:hint="default"/>
          <w:sz w:val="24"/>
          <w:szCs w:val="24"/>
          <w:rtl w:val="0"/>
          <w:lang w:val="es-ES_tradnl"/>
        </w:rPr>
        <w:t>í</w:t>
      </w:r>
      <w:r>
        <w:rPr>
          <w:rStyle w:val="Ninguno"/>
          <w:rFonts w:ascii="Arial" w:hAnsi="Arial"/>
          <w:sz w:val="24"/>
          <w:szCs w:val="24"/>
          <w:rtl w:val="0"/>
          <w:lang w:val="es-ES_tradnl"/>
        </w:rPr>
        <w:t>nea que pertenece al g</w:t>
      </w:r>
      <w:r>
        <w:rPr>
          <w:rStyle w:val="Ninguno"/>
          <w:rFonts w:ascii="Arial" w:hAnsi="Arial" w:hint="default"/>
          <w:sz w:val="24"/>
          <w:szCs w:val="24"/>
          <w:rtl w:val="0"/>
          <w:lang w:val="es-ES_tradnl"/>
        </w:rPr>
        <w:t>é</w:t>
      </w:r>
      <w:r>
        <w:rPr>
          <w:rStyle w:val="Ninguno"/>
          <w:rFonts w:ascii="Arial" w:hAnsi="Arial"/>
          <w:sz w:val="24"/>
          <w:szCs w:val="24"/>
          <w:rtl w:val="0"/>
          <w:lang w:val="it-IT"/>
        </w:rPr>
        <w:t>nero Saccharum,</w:t>
      </w:r>
      <w:r>
        <w:rPr>
          <w:rStyle w:val="Ninguno"/>
          <w:rFonts w:ascii="Arial" w:cs="Arial" w:hAnsi="Arial" w:eastAsia="Arial"/>
        </w:rPr>
        <w:br w:type="textWrapping"/>
      </w:r>
      <w:r>
        <w:rPr>
          <w:rStyle w:val="Ninguno"/>
          <w:rFonts w:ascii="Arial" w:hAnsi="Arial"/>
          <w:sz w:val="24"/>
          <w:szCs w:val="24"/>
          <w:rtl w:val="0"/>
          <w:lang w:val="es-ES_tradnl"/>
        </w:rPr>
        <w:t>generalmente se presenta en forma de matas o macollos que se propaga por</w:t>
      </w:r>
      <w:r>
        <w:rPr>
          <w:rStyle w:val="Ninguno"/>
          <w:rFonts w:ascii="Arial" w:cs="Arial" w:hAnsi="Arial" w:eastAsia="Arial"/>
        </w:rPr>
        <w:br w:type="textWrapping"/>
      </w:r>
      <w:r>
        <w:rPr>
          <w:rStyle w:val="Ninguno"/>
          <w:rFonts w:ascii="Arial" w:hAnsi="Arial"/>
          <w:sz w:val="24"/>
          <w:szCs w:val="24"/>
          <w:rtl w:val="0"/>
          <w:lang w:val="pt-PT"/>
        </w:rPr>
        <w:t>partes vegetativas (en forma asexual).</w:t>
      </w:r>
    </w:p>
    <w:p>
      <w:pPr>
        <w:pStyle w:val="Cuerpo"/>
        <w:spacing w:line="360" w:lineRule="auto"/>
        <w:jc w:val="both"/>
        <w:rPr>
          <w:rStyle w:val="Ninguno"/>
          <w:rFonts w:ascii="Verdana" w:cs="Verdana" w:hAnsi="Verdana" w:eastAsia="Verdana"/>
          <w:b w:val="1"/>
          <w:bCs w:val="1"/>
          <w:outline w:val="0"/>
          <w:color w:val="000000"/>
          <w:sz w:val="24"/>
          <w:szCs w:val="24"/>
          <w:u w:color="000000"/>
          <w14:textFill>
            <w14:solidFill>
              <w14:srgbClr w14:val="000000"/>
            </w14:solidFill>
          </w14:textFill>
        </w:rPr>
      </w:pPr>
    </w:p>
    <w:p>
      <w:pPr>
        <w:pStyle w:val="heading 1"/>
        <w:rPr>
          <w:rStyle w:val="Ninguno"/>
        </w:rPr>
      </w:pPr>
      <w:bookmarkStart w:name="_Toc21" w:id="21"/>
      <w:r>
        <w:rPr>
          <w:rStyle w:val="Ninguno"/>
          <w:rFonts w:cs="Arial Unicode MS" w:eastAsia="Arial Unicode MS"/>
          <w:rtl w:val="0"/>
          <w:lang w:val="es-ES_tradnl"/>
        </w:rPr>
        <w:t xml:space="preserve">4.1.1. </w:t>
      </w:r>
      <w:r>
        <w:rPr>
          <w:rStyle w:val="Ninguno"/>
          <w:rFonts w:cs="Arial Unicode MS" w:eastAsia="Arial Unicode MS"/>
          <w:rtl w:val="0"/>
          <w:lang w:val="es-ES_tradnl"/>
        </w:rPr>
        <w:t>Ra</w:t>
      </w:r>
      <w:r>
        <w:rPr>
          <w:rStyle w:val="Ninguno"/>
          <w:rFonts w:cs="Arial Unicode MS" w:eastAsia="Arial Unicode MS" w:hint="default"/>
          <w:rtl w:val="0"/>
          <w:lang w:val="es-ES_tradnl"/>
        </w:rPr>
        <w:t>í</w:t>
      </w:r>
      <w:r>
        <w:rPr>
          <w:rStyle w:val="Ninguno"/>
          <w:rFonts w:cs="Arial Unicode MS" w:eastAsia="Arial Unicode MS"/>
          <w:rtl w:val="0"/>
          <w:lang w:val="es-ES_tradnl"/>
        </w:rPr>
        <w:t>z</w:t>
      </w:r>
      <w:bookmarkEnd w:id="21"/>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Como en todas las gram</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neas, las 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fr-FR"/>
          <w14:textFill>
            <w14:solidFill>
              <w14:srgbClr w14:val="000000"/>
            </w14:solidFill>
          </w14:textFill>
        </w:rPr>
        <w:t>ces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son fibrosas y</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laterales, extendi</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ndose en todas direcciones, la evaluaci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fr-FR"/>
          <w14:textFill>
            <w14:solidFill>
              <w14:srgbClr w14:val="000000"/>
            </w14:solidFill>
          </w14:textFill>
        </w:rPr>
        <w:t>caracter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sticas generales del sistema radicular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ya han sido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determinadas.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sistema radicular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sostiene al tallo y su grado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ramificaci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depende del terreno. Asegura una forma adecuada de humedad</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y nutrientes del suelo, abasteciendo a los macollos o tallos, mediante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exploraci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que realiza las 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ces y los pelos absorbentes en el suelo.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ramificaci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y producci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nl-NL"/>
          <w14:textFill>
            <w14:solidFill>
              <w14:srgbClr w14:val="000000"/>
            </w14:solidFill>
          </w14:textFill>
        </w:rPr>
        <w:t>n de 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ces est</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pt-PT"/>
          <w14:textFill>
            <w14:solidFill>
              <w14:srgbClr w14:val="000000"/>
            </w14:solidFill>
          </w14:textFill>
        </w:rPr>
        <w:t>en funci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la edad, variedad y</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ambiente,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que nada su principal funci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en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es suministrar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it-IT"/>
          <w14:textFill>
            <w14:solidFill>
              <w14:srgbClr w14:val="000000"/>
            </w14:solidFill>
          </w14:textFill>
        </w:rPr>
        <w:t>alimento necesario a</w:t>
      </w:r>
      <w:r>
        <w:rPr>
          <w:rStyle w:val="Ninguno"/>
          <w:rFonts w:ascii="Arial" w:hAnsi="Arial"/>
          <w:b w:val="1"/>
          <w:bCs w:val="1"/>
          <w:outline w:val="0"/>
          <w:color w:val="000000"/>
          <w:sz w:val="32"/>
          <w:szCs w:val="32"/>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la planta, y es un sost</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14:textFill>
            <w14:solidFill>
              <w14:srgbClr w14:val="000000"/>
            </w14:solidFill>
          </w14:textFill>
        </w:rPr>
        <w:t>n mec</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it-IT"/>
          <w14:textFill>
            <w14:solidFill>
              <w14:srgbClr w14:val="000000"/>
            </w14:solidFill>
          </w14:textFill>
        </w:rPr>
        <w:t>nico (Benvenutti, 1981; Dom</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nguez,1985;</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pt-PT"/>
          <w14:textFill>
            <w14:solidFill>
              <w14:srgbClr w14:val="000000"/>
            </w14:solidFill>
          </w14:textFill>
        </w:rPr>
        <w:t>Monsivais, 1946).</w:t>
      </w:r>
    </w:p>
    <w:p>
      <w:pPr>
        <w:pStyle w:val="Cuerpo"/>
        <w:spacing w:line="360" w:lineRule="auto"/>
        <w:jc w:val="center"/>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fr-FR"/>
          <w14:textFill>
            <w14:solidFill>
              <w14:srgbClr w14:val="000000"/>
            </w14:solidFill>
          </w14:textFill>
        </w:rPr>
        <w:t>Fig. 1. Caracter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pt-PT"/>
          <w14:textFill>
            <w14:solidFill>
              <w14:srgbClr w14:val="000000"/>
            </w14:solidFill>
          </w14:textFill>
        </w:rPr>
        <w:t>sticas morfol</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gicas y anat</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micas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14:textFill>
            <w14:solidFill>
              <w14:srgbClr w14:val="000000"/>
            </w14:solidFill>
          </w14:textFill>
        </w:rPr>
        <w:t>car.</w:t>
      </w:r>
    </w:p>
    <w:p>
      <w:pPr>
        <w:pStyle w:val="Cuerpo"/>
        <w:spacing w:line="360" w:lineRule="auto"/>
        <w:jc w:val="center"/>
        <w:rPr>
          <w:rStyle w:val="Ninguno"/>
          <w:rFonts w:ascii="Arial" w:cs="Arial" w:hAnsi="Arial" w:eastAsia="Arial"/>
        </w:rPr>
      </w:pPr>
      <w:r>
        <w:rPr>
          <w:rStyle w:val="Ninguno"/>
          <w:rFonts w:ascii="Arial" w:cs="Arial" w:hAnsi="Arial" w:eastAsia="Arial"/>
        </w:rPr>
        <w:drawing xmlns:a="http://schemas.openxmlformats.org/drawingml/2006/main">
          <wp:inline distT="0" distB="0" distL="0" distR="0">
            <wp:extent cx="4594017" cy="3722523"/>
            <wp:effectExtent l="0" t="0" r="0" b="0"/>
            <wp:docPr id="1073741833" name="officeArt object" descr="Imagen 5"/>
            <wp:cNvGraphicFramePr/>
            <a:graphic xmlns:a="http://schemas.openxmlformats.org/drawingml/2006/main">
              <a:graphicData uri="http://schemas.openxmlformats.org/drawingml/2006/picture">
                <pic:pic xmlns:pic="http://schemas.openxmlformats.org/drawingml/2006/picture">
                  <pic:nvPicPr>
                    <pic:cNvPr id="1073741833" name="Imagen 5" descr="Imagen 5"/>
                    <pic:cNvPicPr>
                      <a:picLocks noChangeAspect="1"/>
                    </pic:cNvPicPr>
                  </pic:nvPicPr>
                  <pic:blipFill>
                    <a:blip r:embed="rId12">
                      <a:extLst/>
                    </a:blip>
                    <a:stretch>
                      <a:fillRect/>
                    </a:stretch>
                  </pic:blipFill>
                  <pic:spPr>
                    <a:xfrm>
                      <a:off x="0" y="0"/>
                      <a:ext cx="4594017" cy="3722523"/>
                    </a:xfrm>
                    <a:prstGeom prst="rect">
                      <a:avLst/>
                    </a:prstGeom>
                    <a:ln w="12700" cap="flat">
                      <a:noFill/>
                      <a:miter lim="400000"/>
                    </a:ln>
                    <a:effectLst/>
                  </pic:spPr>
                </pic:pic>
              </a:graphicData>
            </a:graphic>
          </wp:inline>
        </w:drawing>
      </w:r>
    </w:p>
    <w:p>
      <w:pPr>
        <w:pStyle w:val="Cuerpo"/>
        <w:spacing w:line="360" w:lineRule="auto"/>
        <w:jc w:val="center"/>
        <w:rPr>
          <w:rStyle w:val="Ninguno"/>
          <w:rFonts w:ascii="Arial" w:cs="Arial" w:hAnsi="Arial" w:eastAsia="Arial"/>
        </w:rPr>
      </w:pPr>
    </w:p>
    <w:p>
      <w:pPr>
        <w:pStyle w:val="List Paragraph"/>
        <w:numPr>
          <w:ilvl w:val="0"/>
          <w:numId w:val="11"/>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ces. Se originan de los nudos del esqueje o trozo de tallos que se</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planta. En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as desarrolladas el mayor porcentaje de 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ces es superficial. Se</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diferencian 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ces</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del esqueje y 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ces del tallo.</w:t>
      </w:r>
    </w:p>
    <w:p>
      <w:pPr>
        <w:pStyle w:val="List Paragraph"/>
        <w:numPr>
          <w:ilvl w:val="0"/>
          <w:numId w:val="11"/>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ces del esqueje. Son de vida corta, delgadas, muy ramificadas y</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superficiales.</w:t>
      </w:r>
    </w:p>
    <w:p>
      <w:pPr>
        <w:pStyle w:val="List Paragraph"/>
        <w:numPr>
          <w:ilvl w:val="0"/>
          <w:numId w:val="11"/>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ces del tallo. Reemplazan a las anteriores, al principio son blancas,</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carnosas</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y menos ramificadas, luego se tornan suberosas.</w:t>
      </w:r>
    </w:p>
    <w:p>
      <w:pPr>
        <w:pStyle w:val="List Paragraph"/>
        <w:numPr>
          <w:ilvl w:val="0"/>
          <w:numId w:val="11"/>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Tallo. Est</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formado por nudos y entrenudos, de longitud entre 5 y 25</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cm, di</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metro hasta de 6 cm. En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as desarrolladas, la longitud total del tallo puede</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ser de 3 -</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hasta 6 m.</w:t>
      </w:r>
    </w:p>
    <w:p>
      <w:pPr>
        <w:pStyle w:val="List Paragraph"/>
        <w:numPr>
          <w:ilvl w:val="0"/>
          <w:numId w:val="11"/>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Macolla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as adultas. Est</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formada por un conjunto de tallos de</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di</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metro, altura y edad diferentes.</w:t>
      </w:r>
    </w:p>
    <w:p>
      <w:pPr>
        <w:pStyle w:val="List Paragraph"/>
        <w:numPr>
          <w:ilvl w:val="0"/>
          <w:numId w:val="11"/>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Hojas. Se originan de los nudos. Son alternas, alargadas y formadas por la vaina y el limbo. Est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 unidas por una articulaci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La vaina es tubular, envolvente,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ancha en su base. El limbo tiene una nervadura central prominente y los bordes ligeramente dentados. La articulaci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entre la vaina y el limbo se llama collar y pose l</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gula y articulas.</w:t>
      </w:r>
    </w:p>
    <w:p>
      <w:pPr>
        <w:pStyle w:val="List Paragraph"/>
        <w:numPr>
          <w:ilvl w:val="0"/>
          <w:numId w:val="12"/>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Inflorescencia. Es una panoja ramificada con muchas espiguillas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dispuestas en pares</w:t>
      </w:r>
      <w:r>
        <w:rPr>
          <w:rStyle w:val="Ninguno"/>
          <w:rFonts w:ascii="Arial" w:hAnsi="Arial"/>
          <w:outline w:val="0"/>
          <w:color w:val="000000"/>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una s</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 xml:space="preserve">sil y otra pedunculada. La flor es bisexual y con un solo </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vulo.</w:t>
      </w:r>
      <w:r>
        <w:rPr>
          <w:rStyle w:val="Ninguno"/>
          <w:rFonts w:ascii="Arial" w:hAnsi="Arial"/>
          <w:outline w:val="0"/>
          <w:color w:val="000000"/>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La semilla es -</w:t>
      </w:r>
      <w:r>
        <w:rPr>
          <w:rStyle w:val="Ninguno"/>
          <w:rFonts w:ascii="Arial" w:hAnsi="Arial"/>
          <w:outline w:val="0"/>
          <w:color w:val="000000"/>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muy peque</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w:t>
      </w:r>
    </w:p>
    <w:p>
      <w:pPr>
        <w:pStyle w:val="Cuerpo"/>
        <w:spacing w:line="360" w:lineRule="auto"/>
        <w:jc w:val="center"/>
        <w:rPr>
          <w:rStyle w:val="Ninguno"/>
          <w:rFonts w:ascii="Arial" w:cs="Arial" w:hAnsi="Arial" w:eastAsia="Arial"/>
        </w:rPr>
      </w:pPr>
      <w:r>
        <w:rPr>
          <w:rStyle w:val="Ninguno"/>
          <w:rFonts w:ascii="Arial" w:cs="Arial" w:hAnsi="Arial" w:eastAsia="Arial"/>
        </w:rPr>
        <w:drawing xmlns:a="http://schemas.openxmlformats.org/drawingml/2006/main">
          <wp:inline distT="0" distB="0" distL="0" distR="0">
            <wp:extent cx="4778062" cy="5489689"/>
            <wp:effectExtent l="0" t="0" r="0" b="0"/>
            <wp:docPr id="1073741834" name="officeArt object" descr="Imagen 6"/>
            <wp:cNvGraphicFramePr/>
            <a:graphic xmlns:a="http://schemas.openxmlformats.org/drawingml/2006/main">
              <a:graphicData uri="http://schemas.openxmlformats.org/drawingml/2006/picture">
                <pic:pic xmlns:pic="http://schemas.openxmlformats.org/drawingml/2006/picture">
                  <pic:nvPicPr>
                    <pic:cNvPr id="1073741834" name="Imagen 6" descr="Imagen 6"/>
                    <pic:cNvPicPr>
                      <a:picLocks noChangeAspect="1"/>
                    </pic:cNvPicPr>
                  </pic:nvPicPr>
                  <pic:blipFill>
                    <a:blip r:embed="rId13">
                      <a:extLst/>
                    </a:blip>
                    <a:stretch>
                      <a:fillRect/>
                    </a:stretch>
                  </pic:blipFill>
                  <pic:spPr>
                    <a:xfrm>
                      <a:off x="0" y="0"/>
                      <a:ext cx="4778062" cy="5489689"/>
                    </a:xfrm>
                    <a:prstGeom prst="rect">
                      <a:avLst/>
                    </a:prstGeom>
                    <a:ln w="12700" cap="flat">
                      <a:noFill/>
                      <a:miter lim="400000"/>
                    </a:ln>
                    <a:effectLst/>
                  </pic:spPr>
                </pic:pic>
              </a:graphicData>
            </a:graphic>
          </wp:inline>
        </w:drawing>
      </w:r>
    </w:p>
    <w:p>
      <w:pPr>
        <w:pStyle w:val="List Paragraph"/>
        <w:spacing w:line="360" w:lineRule="auto"/>
        <w:ind w:left="0" w:firstLine="0"/>
        <w:jc w:val="both"/>
      </w:pPr>
      <w:r>
        <w:rPr>
          <w:rStyle w:val="Ninguno"/>
          <w:rFonts w:ascii="Arial Unicode MS" w:cs="Arial Unicode MS" w:hAnsi="Arial Unicode MS" w:eastAsia="Arial Unicode MS"/>
          <w:b w:val="0"/>
          <w:bCs w:val="0"/>
          <w:i w:val="0"/>
          <w:iCs w:val="0"/>
        </w:rPr>
        <w:br w:type="page"/>
      </w:r>
    </w:p>
    <w:p>
      <w:pPr>
        <w:pStyle w:val="List Paragraph"/>
        <w:numPr>
          <w:ilvl w:val="0"/>
          <w:numId w:val="14"/>
        </w:numPr>
        <w:spacing w:line="360" w:lineRule="auto"/>
        <w:jc w:val="both"/>
        <w:rPr>
          <w:sz w:val="24"/>
          <w:szCs w:val="24"/>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Las primordiales, primarias o de esqueje: Se originan del meristemo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radicular de la banda de las 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ces en los entrenudos de los tallos tomados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como semillas, son delgadas, no manifiestan polaridad y sin dominancia.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Funciona durante un per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odo que termina con la germinaci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desarrollo y</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distribuci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las 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ces permanentes.</w:t>
      </w:r>
    </w:p>
    <w:p>
      <w:pPr>
        <w:pStyle w:val="List Paragraph"/>
        <w:numPr>
          <w:ilvl w:val="0"/>
          <w:numId w:val="15"/>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Las 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ces permanentes, definitivas o del tallo: Son emitidas por el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macollo, al principio son blancas y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cortas, gruesas,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fibrosas, con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crecimiento y protegidas por la cofia que las capacita para penetrar al suelo (</w:t>
      </w:r>
      <w:r>
        <w:rPr>
          <w:rStyle w:val="Ninguno"/>
          <w:rFonts w:ascii="Arial" w:hAnsi="Arial"/>
          <w:outline w:val="0"/>
          <w:color w:val="000000"/>
          <w:u w:color="000000"/>
          <w:rtl w:val="0"/>
          <w:lang w:val="es-ES_tradnl"/>
          <w14:textFill>
            <w14:solidFill>
              <w14:srgbClr w14:val="000000"/>
            </w14:solidFill>
          </w14:textFill>
        </w:rPr>
        <w:t>Dom</w:t>
      </w:r>
      <w:r>
        <w:rPr>
          <w:rStyle w:val="Ninguno"/>
          <w:rFonts w:ascii="Arial" w:hAnsi="Arial" w:hint="default"/>
          <w:outline w:val="0"/>
          <w:color w:val="000000"/>
          <w:u w:color="000000"/>
          <w:rtl w:val="0"/>
          <w:lang w:val="es-ES_tradnl"/>
          <w14:textFill>
            <w14:solidFill>
              <w14:srgbClr w14:val="000000"/>
            </w14:solidFill>
          </w14:textFill>
        </w:rPr>
        <w:t>í</w:t>
      </w:r>
      <w:r>
        <w:rPr>
          <w:rStyle w:val="Ninguno"/>
          <w:rFonts w:ascii="Arial" w:hAnsi="Arial"/>
          <w:outline w:val="0"/>
          <w:color w:val="000000"/>
          <w:u w:color="000000"/>
          <w:rtl w:val="0"/>
          <w:lang w:val="es-ES_tradnl"/>
          <w14:textFill>
            <w14:solidFill>
              <w14:srgbClr w14:val="000000"/>
            </w14:solidFill>
          </w14:textFill>
        </w:rPr>
        <w:t>nguez</w:t>
      </w:r>
      <w:r>
        <w:rPr>
          <w:rStyle w:val="Ninguno"/>
          <w:rFonts w:ascii="Arial" w:hAnsi="Arial"/>
          <w:outline w:val="0"/>
          <w:color w:val="000000"/>
          <w:sz w:val="24"/>
          <w:szCs w:val="24"/>
          <w:u w:color="000000"/>
          <w:rtl w:val="0"/>
          <w:lang w:val="es-ES_tradnl"/>
          <w14:textFill>
            <w14:solidFill>
              <w14:srgbClr w14:val="000000"/>
            </w14:solidFill>
          </w14:textFill>
        </w:rPr>
        <w:t>, 1985; Navarrete, 1949; Qui</w:t>
      </w:r>
      <w:r>
        <w:rPr>
          <w:rStyle w:val="Ninguno"/>
          <w:rFonts w:ascii="Arial" w:hAnsi="Arial" w:hint="default"/>
          <w:outline w:val="0"/>
          <w:color w:val="000000"/>
          <w:sz w:val="24"/>
          <w:szCs w:val="24"/>
          <w:u w:color="000000"/>
          <w:rtl w:val="0"/>
          <w:lang w:val="es-ES_tradnl"/>
          <w14:textFill>
            <w14:solidFill>
              <w14:srgbClr w14:val="000000"/>
            </w14:solidFill>
          </w14:textFill>
        </w:rPr>
        <w:t>ñó</w:t>
      </w:r>
      <w:r>
        <w:rPr>
          <w:rStyle w:val="Ninguno"/>
          <w:rFonts w:ascii="Arial" w:hAnsi="Arial"/>
          <w:outline w:val="0"/>
          <w:color w:val="000000"/>
          <w:sz w:val="24"/>
          <w:szCs w:val="24"/>
          <w:u w:color="000000"/>
          <w:rtl w:val="0"/>
          <w:lang w:val="es-ES_tradnl"/>
          <w14:textFill>
            <w14:solidFill>
              <w14:srgbClr w14:val="000000"/>
            </w14:solidFill>
          </w14:textFill>
        </w:rPr>
        <w:t>nez, 1979).</w:t>
      </w:r>
    </w:p>
    <w:p>
      <w:pPr>
        <w:pStyle w:val="Cuerpo"/>
        <w:spacing w:line="360" w:lineRule="auto"/>
        <w:jc w:val="both"/>
        <w:rPr>
          <w:rStyle w:val="Ninguno"/>
          <w:rFonts w:ascii="Arial" w:cs="Arial" w:hAnsi="Arial" w:eastAsia="Arial"/>
        </w:rPr>
      </w:pPr>
    </w:p>
    <w:p>
      <w:pPr>
        <w:pStyle w:val="heading 1"/>
        <w:rPr>
          <w:rStyle w:val="Ninguno"/>
        </w:rPr>
      </w:pPr>
      <w:bookmarkStart w:name="_Toc22" w:id="22"/>
      <w:r>
        <w:rPr>
          <w:rStyle w:val="Ninguno"/>
          <w:rFonts w:cs="Arial Unicode MS" w:eastAsia="Arial Unicode MS"/>
          <w:rtl w:val="0"/>
          <w:lang w:val="es-ES_tradnl"/>
        </w:rPr>
        <w:t xml:space="preserve">4.1.2. </w:t>
      </w:r>
      <w:r>
        <w:rPr>
          <w:rStyle w:val="Ninguno"/>
          <w:rFonts w:cs="Arial Unicode MS" w:eastAsia="Arial Unicode MS"/>
          <w:rtl w:val="0"/>
          <w:lang w:val="es-ES_tradnl"/>
        </w:rPr>
        <w:t>Tallo.</w:t>
      </w:r>
      <w:bookmarkEnd w:id="22"/>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Como sucede en numerosas gram</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neas,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pt-PT"/>
          <w14:textFill>
            <w14:solidFill>
              <w14:srgbClr w14:val="000000"/>
            </w14:solidFill>
          </w14:textFill>
        </w:rPr>
        <w:t>car forma sepas, matas</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o macollos, constituidos por la aglomeraci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tallos que se originan primero,</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 xml:space="preserve">de las yemas u </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14:textFill>
            <w14:solidFill>
              <w14:srgbClr w14:val="000000"/>
            </w14:solidFill>
          </w14:textFill>
        </w:rPr>
        <w:t>ojos</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de la semilla y, posteriormente, de los brotes laterales</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que se originan de las yemas del rizoma o de los tallos subterr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neos de la cepa</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pt-PT"/>
          <w14:textFill>
            <w14:solidFill>
              <w14:srgbClr w14:val="000000"/>
            </w14:solidFill>
          </w14:textFill>
        </w:rPr>
        <w:t>formada (Fig. 3).</w:t>
      </w: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Individualmente, los tallos son erectos, de longitud variable, entre5 y 25 cm y</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hasta 6 cm de di</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metro; formado por porciones o unidades sucesivas de tallos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llamados entrenudos o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utos, separados unos de otros por zonas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prominentes notables denominadas nudos. El n</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mero y tama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 de los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utos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fr-FR"/>
          <w14:textFill>
            <w14:solidFill>
              <w14:srgbClr w14:val="000000"/>
            </w14:solidFill>
          </w14:textFill>
        </w:rPr>
        <w:t>es variable, encontr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ndose los de mayor longitud en la parte media y los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menores en sus extremos. Los tallos se clasifican en cortos, medianos y largos,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conforme a su longitud, correspondiendo hasta 2 metros a los primeros; entre 2 y 3 metros, a los segundos, y</w:t>
      </w:r>
      <w:r>
        <w:rPr>
          <w:rStyle w:val="Ninguno"/>
          <w:rFonts w:ascii="Arial" w:hAnsi="Arial"/>
          <w:b w:val="1"/>
          <w:bCs w:val="1"/>
          <w:outline w:val="0"/>
          <w:color w:val="000000"/>
          <w:sz w:val="32"/>
          <w:szCs w:val="32"/>
          <w:u w:color="000000"/>
          <w:rtl w:val="0"/>
          <w14:textFill>
            <w14:solidFill>
              <w14:srgbClr w14:val="000000"/>
            </w14:solidFill>
          </w14:textFill>
        </w:rPr>
        <w:t xml:space="preserve"> </w:t>
      </w:r>
      <w:r>
        <w:rPr>
          <w:rStyle w:val="Ninguno"/>
          <w:rFonts w:ascii="Arial" w:hAnsi="Arial"/>
          <w:outline w:val="0"/>
          <w:color w:val="000000"/>
          <w:sz w:val="24"/>
          <w:szCs w:val="24"/>
          <w:u w:color="000000"/>
          <w:rtl w:val="0"/>
          <w14:textFill>
            <w14:solidFill>
              <w14:srgbClr w14:val="000000"/>
            </w14:solidFill>
          </w14:textFill>
        </w:rPr>
        <w:t>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 xml:space="preserve">s de 3 metros a los </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pt-PT"/>
          <w14:textFill>
            <w14:solidFill>
              <w14:srgbClr w14:val="000000"/>
            </w14:solidFill>
          </w14:textFill>
        </w:rPr>
        <w:t>ltimos. En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as bien desarrolladas pueden alcanzar</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pt-PT"/>
          <w14:textFill>
            <w14:solidFill>
              <w14:srgbClr w14:val="000000"/>
            </w14:solidFill>
          </w14:textFill>
        </w:rPr>
        <w:t>de 3 a 6 m de altura (S</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it-IT"/>
          <w14:textFill>
            <w14:solidFill>
              <w14:srgbClr w14:val="000000"/>
            </w14:solidFill>
          </w14:textFill>
        </w:rPr>
        <w:t>nchez, 1972).</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rPr>
      </w:pPr>
      <w:r>
        <w:rPr>
          <w:rStyle w:val="Ninguno"/>
          <w:rFonts w:ascii="Arial" w:cs="Arial" w:hAnsi="Arial" w:eastAsia="Arial"/>
        </w:rPr>
        <w:drawing xmlns:a="http://schemas.openxmlformats.org/drawingml/2006/main">
          <wp:inline distT="0" distB="0" distL="0" distR="0">
            <wp:extent cx="5254581" cy="5944964"/>
            <wp:effectExtent l="0" t="0" r="0" b="0"/>
            <wp:docPr id="1073741835" name="officeArt object" descr="Imagen 8"/>
            <wp:cNvGraphicFramePr/>
            <a:graphic xmlns:a="http://schemas.openxmlformats.org/drawingml/2006/main">
              <a:graphicData uri="http://schemas.openxmlformats.org/drawingml/2006/picture">
                <pic:pic xmlns:pic="http://schemas.openxmlformats.org/drawingml/2006/picture">
                  <pic:nvPicPr>
                    <pic:cNvPr id="1073741835" name="Imagen 8" descr="Imagen 8"/>
                    <pic:cNvPicPr>
                      <a:picLocks noChangeAspect="1"/>
                    </pic:cNvPicPr>
                  </pic:nvPicPr>
                  <pic:blipFill>
                    <a:blip r:embed="rId14">
                      <a:extLst/>
                    </a:blip>
                    <a:stretch>
                      <a:fillRect/>
                    </a:stretch>
                  </pic:blipFill>
                  <pic:spPr>
                    <a:xfrm>
                      <a:off x="0" y="0"/>
                      <a:ext cx="5254581" cy="5944964"/>
                    </a:xfrm>
                    <a:prstGeom prst="rect">
                      <a:avLst/>
                    </a:prstGeom>
                    <a:ln w="12700" cap="flat">
                      <a:noFill/>
                      <a:miter lim="400000"/>
                    </a:ln>
                    <a:effectLst/>
                  </pic:spPr>
                </pic:pic>
              </a:graphicData>
            </a:graphic>
          </wp:inline>
        </w:drawing>
      </w:r>
    </w:p>
    <w:p>
      <w:pPr>
        <w:pStyle w:val="Cuerpo"/>
        <w:spacing w:line="360" w:lineRule="auto"/>
        <w:jc w:val="both"/>
        <w:rPr>
          <w:rStyle w:val="Ninguno"/>
          <w:rFonts w:ascii="Arial" w:cs="Arial" w:hAnsi="Arial" w:eastAsia="Aria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Las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as son de forma de huso, o sea, delgadas en los extremos y gruesos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en la parte media. Est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 limitados por dos nudos, uno en cada extremo, esta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conformaci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tiene las siguientes ventajas:</w:t>
      </w:r>
    </w:p>
    <w:p>
      <w:pPr>
        <w:pStyle w:val="List Paragraph"/>
        <w:numPr>
          <w:ilvl w:val="0"/>
          <w:numId w:val="17"/>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La parte basal tienen abundancia de yemas que favorecen el</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amacolla miento.</w:t>
      </w:r>
    </w:p>
    <w:p>
      <w:pPr>
        <w:pStyle w:val="List Paragraph"/>
        <w:numPr>
          <w:ilvl w:val="0"/>
          <w:numId w:val="18"/>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El n</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mero de yemas que se presenta en la planta la hace valiosa.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Conforme a su h</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bito de crecimiento, los tallos se clasifican en:</w:t>
      </w:r>
    </w:p>
    <w:p>
      <w:pPr>
        <w:pStyle w:val="List Paragraph"/>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20"/>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Erguidos: Cuando se desarrollan verticalmente.</w:t>
      </w:r>
    </w:p>
    <w:p>
      <w:pPr>
        <w:pStyle w:val="List Paragraph"/>
        <w:numPr>
          <w:ilvl w:val="0"/>
          <w:numId w:val="20"/>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Reclinados: Cuando se desarrollan oblicuamente.</w:t>
      </w:r>
    </w:p>
    <w:p>
      <w:pPr>
        <w:pStyle w:val="List Paragraph"/>
        <w:numPr>
          <w:ilvl w:val="0"/>
          <w:numId w:val="20"/>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Postrados: Cuando al llegar la planta a cierta edad, apoyan su tallo sobre una</w:t>
      </w:r>
      <w:r>
        <w:rPr>
          <w:rStyle w:val="Ninguno"/>
          <w:rFonts w:ascii="Arial" w:hAnsi="Arial"/>
          <w:outline w:val="0"/>
          <w:color w:val="000000"/>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porci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los entrenudos inferiores.</w:t>
      </w:r>
    </w:p>
    <w:p>
      <w:pPr>
        <w:pStyle w:val="List Paragraph"/>
        <w:numPr>
          <w:ilvl w:val="0"/>
          <w:numId w:val="20"/>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Rastreros: Cuando crecen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o menos tendidos en el suelo.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Conforme a su grosor, los tallos pueden clasificarse en:</w:t>
      </w:r>
    </w:p>
    <w:p>
      <w:pPr>
        <w:pStyle w:val="List Paragraph"/>
        <w:numPr>
          <w:ilvl w:val="0"/>
          <w:numId w:val="22"/>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Delgados: Cuando su di</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metro es menor de 3 cm</w:t>
      </w:r>
    </w:p>
    <w:p>
      <w:pPr>
        <w:pStyle w:val="List Paragraph"/>
        <w:numPr>
          <w:ilvl w:val="0"/>
          <w:numId w:val="22"/>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Medio delgado: Cuando su di</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metro es de 3 cm.</w:t>
      </w:r>
    </w:p>
    <w:p>
      <w:pPr>
        <w:pStyle w:val="List Paragraph"/>
        <w:numPr>
          <w:ilvl w:val="0"/>
          <w:numId w:val="22"/>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Grueso: Cuando su di</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metro var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entre 4 y 5 cm.</w:t>
      </w:r>
    </w:p>
    <w:p>
      <w:pPr>
        <w:pStyle w:val="List Paragraph"/>
        <w:numPr>
          <w:ilvl w:val="0"/>
          <w:numId w:val="22"/>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Muy grueso: Cuando su di</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metro es mayor a los di</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metros anteriores.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En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el color es caracter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 xml:space="preserve">stica varietal, siendo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sta una de las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fr-FR"/>
          <w14:textFill>
            <w14:solidFill>
              <w14:srgbClr w14:val="000000"/>
            </w14:solidFill>
          </w14:textFill>
        </w:rPr>
        <w:t>s enga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osas, ya que depende de la fertilidad delsuelo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y la exposici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a la luz (Dur</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1967).</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De acuerdo con las variedades de que se trate, los tallos pueden ser de:</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24"/>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Color entero: Si el tono es amarillo claro, amarillo intenso, amarillo verdoso,</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verde claro o de matiz intermedio.</w:t>
      </w:r>
    </w:p>
    <w:p>
      <w:pPr>
        <w:pStyle w:val="List Paragraph"/>
        <w:numPr>
          <w:ilvl w:val="0"/>
          <w:numId w:val="24"/>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Color obscuro entero: Cuando es rojo, violeta, morado, p</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rpura con matices</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intermedios</w:t>
      </w:r>
    </w:p>
    <w:p>
      <w:pPr>
        <w:pStyle w:val="List Paragraph"/>
        <w:numPr>
          <w:ilvl w:val="0"/>
          <w:numId w:val="25"/>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Variegados: Cuando presenta estr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as o rayas longitudinales de diferente color.</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tallo est</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formado por una sucesi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alterna de nudos y entrenudos. Los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nudos est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 limitados por una zona de color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claro y generalmente poseen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fr-FR"/>
          <w14:textFill>
            <w14:solidFill>
              <w14:srgbClr w14:val="000000"/>
            </w14:solidFill>
          </w14:textFill>
        </w:rPr>
        <w:t>un di</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metro diferente a la del entrenudo. Est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 limitados por anillo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crecimiento y la cicatriz foliar. En el nudo se inserta una sola hoja y una sola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yema. El orden y colocaci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las hojas y yemas en cada nudo del tallo 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alterno y opuesta o de segundo orden.</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Por su formaci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el nudo puede ser:</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27"/>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Liso o erecto: Cuando presenta el mismo di</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metro que el entrenudo:</w:t>
      </w:r>
    </w:p>
    <w:p>
      <w:pPr>
        <w:pStyle w:val="List Paragraph"/>
        <w:numPr>
          <w:ilvl w:val="0"/>
          <w:numId w:val="27"/>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Constructo o sumido: Cuando el di</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metro es mayor y propicia el entrenudo tenga</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apariencia de barril.</w:t>
      </w:r>
    </w:p>
    <w:p>
      <w:pPr>
        <w:pStyle w:val="List Paragraph"/>
        <w:numPr>
          <w:ilvl w:val="0"/>
          <w:numId w:val="27"/>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Hinchado o saliente: Cuando el di</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metro es sobresaliente al de los entrenudos</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contiguos.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fr-FR"/>
          <w14:textFill>
            <w14:solidFill>
              <w14:srgbClr w14:val="000000"/>
            </w14:solidFill>
          </w14:textFill>
        </w:rPr>
        <w:t>La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del nudo comprende de arriba hacia abajo las siguientes partes: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29"/>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Anillo de crecimiento</w:t>
      </w:r>
    </w:p>
    <w:p>
      <w:pPr>
        <w:pStyle w:val="List Paragraph"/>
        <w:numPr>
          <w:ilvl w:val="0"/>
          <w:numId w:val="29"/>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Banda de 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ces</w:t>
      </w:r>
    </w:p>
    <w:p>
      <w:pPr>
        <w:pStyle w:val="List Paragraph"/>
        <w:numPr>
          <w:ilvl w:val="0"/>
          <w:numId w:val="29"/>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Cicatriz foliar o de la vaina</w:t>
      </w:r>
    </w:p>
    <w:p>
      <w:pPr>
        <w:pStyle w:val="List Paragraph"/>
        <w:numPr>
          <w:ilvl w:val="0"/>
          <w:numId w:val="29"/>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 xml:space="preserve"> Nudo</w:t>
      </w:r>
    </w:p>
    <w:p>
      <w:pPr>
        <w:pStyle w:val="List Paragraph"/>
        <w:numPr>
          <w:ilvl w:val="0"/>
          <w:numId w:val="29"/>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Yema u ojo</w:t>
      </w:r>
    </w:p>
    <w:p>
      <w:pPr>
        <w:pStyle w:val="List Paragraph"/>
        <w:numPr>
          <w:ilvl w:val="0"/>
          <w:numId w:val="29"/>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Anillo ceroso</w:t>
      </w:r>
    </w:p>
    <w:p>
      <w:pPr>
        <w:pStyle w:val="Cuerpo"/>
        <w:spacing w:line="360" w:lineRule="auto"/>
        <w:jc w:val="both"/>
        <w:rPr>
          <w:rStyle w:val="Ninguno"/>
          <w:rFonts w:ascii="Arial" w:cs="Arial" w:hAnsi="Arial" w:eastAsia="Arial"/>
        </w:rPr>
      </w:pPr>
    </w:p>
    <w:p>
      <w:pPr>
        <w:pStyle w:val="List Paragraph"/>
        <w:numPr>
          <w:ilvl w:val="0"/>
          <w:numId w:val="31"/>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Anillo de crecimiento: Presenta una coloraci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que generalmente difiere a</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la del entrenudo y t</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picamente es una zona de transici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constituida por tejido</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meristem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tico que origina el alargamiento o crecimiento del entrenudo.</w:t>
      </w:r>
    </w:p>
    <w:p>
      <w:pPr>
        <w:pStyle w:val="List Paragraph"/>
        <w:numPr>
          <w:ilvl w:val="0"/>
          <w:numId w:val="31"/>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Banda de las 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ces: Es una zona peque</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que se presenta inmediatamente</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arriba del nudo, en la cual se localiza una serie de manchas como aureola,</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colocadas en hileras y en n</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mero que var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de 1a 3, cubierta con tejidos cortical</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muy delgado; corresponden a cada mancha n</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cleos de tejido meristem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tico</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que, bajo condiciones adecuadas del medio, originan las primeras 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ces de la</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semilla o 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ces primordiales. Las 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ces primarias emitidas por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tienen</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tambi</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n su origen en esta zona.</w:t>
      </w:r>
    </w:p>
    <w:p>
      <w:pPr>
        <w:pStyle w:val="List Paragraph"/>
        <w:numPr>
          <w:ilvl w:val="0"/>
          <w:numId w:val="31"/>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Cicatriz foliar de la vaina: Ordinariamente rodea al nudo despu</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 de que la</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hoja se ha secado y separado del tallo. De manera general se pueden observar</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sobre esta cicatriz, restos o trozos de tejido, as</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í </w:t>
      </w:r>
      <w:r>
        <w:rPr>
          <w:rStyle w:val="Ninguno"/>
          <w:rFonts w:ascii="Arial" w:hAnsi="Arial"/>
          <w:outline w:val="0"/>
          <w:color w:val="000000"/>
          <w:sz w:val="24"/>
          <w:szCs w:val="24"/>
          <w:u w:color="000000"/>
          <w:rtl w:val="0"/>
          <w:lang w:val="es-ES_tradnl"/>
          <w14:textFill>
            <w14:solidFill>
              <w14:srgbClr w14:val="000000"/>
            </w14:solidFill>
          </w14:textFill>
        </w:rPr>
        <w:t>como haces fibrovasculares</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rotos pertenecientes a la vaina.</w:t>
      </w:r>
    </w:p>
    <w:p>
      <w:pPr>
        <w:pStyle w:val="List Paragraph"/>
        <w:numPr>
          <w:ilvl w:val="0"/>
          <w:numId w:val="31"/>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Nudo: Es la porci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dura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y est</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constituido por tejido fibroso que, en forma de disco, separa a dos entre nundos vecinos en el</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tallo.</w:t>
      </w:r>
    </w:p>
    <w:p>
      <w:pPr>
        <w:pStyle w:val="List Paragraph"/>
        <w:numPr>
          <w:ilvl w:val="0"/>
          <w:numId w:val="32"/>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 xml:space="preserve">Yema u ojo: Es el </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rgano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importante de la semilla, con capacidad de</w:t>
      </w:r>
      <w:r>
        <w:rPr>
          <w:rStyle w:val="Ninguno"/>
          <w:rFonts w:ascii="Arial" w:hAnsi="Arial"/>
          <w:outline w:val="0"/>
          <w:color w:val="000000"/>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generar por crecimiento vegetativo, una planta semejante a la original.</w:t>
      </w:r>
    </w:p>
    <w:p>
      <w:pPr>
        <w:pStyle w:val="List Paragraph"/>
        <w:numPr>
          <w:ilvl w:val="0"/>
          <w:numId w:val="32"/>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Anillo ceroso: Se localiza abajo del nudo y su presencia puede ser notoria o</w:t>
      </w:r>
      <w:r>
        <w:rPr>
          <w:rStyle w:val="Ninguno"/>
          <w:rFonts w:ascii="Arial" w:hAnsi="Arial"/>
          <w:outline w:val="0"/>
          <w:color w:val="000000"/>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imperceptible. Esta capa de cera var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en las distintas variedades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aun</w:t>
      </w:r>
      <w:r>
        <w:rPr>
          <w:rStyle w:val="Ninguno"/>
          <w:rFonts w:ascii="Arial" w:hAnsi="Arial"/>
          <w:outline w:val="0"/>
          <w:color w:val="000000"/>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cuando toda la superficie del entrenudo se encuentra cubierta con este</w:t>
      </w:r>
      <w:r>
        <w:rPr>
          <w:rStyle w:val="Ninguno"/>
          <w:rFonts w:ascii="Arial" w:hAnsi="Arial"/>
          <w:outline w:val="0"/>
          <w:color w:val="000000"/>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material. La cera se acumula en la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superior del entrenudo y forma un anillo.</w:t>
      </w:r>
    </w:p>
    <w:p>
      <w:pPr>
        <w:pStyle w:val="Cuerpo"/>
        <w:spacing w:line="360" w:lineRule="auto"/>
        <w:jc w:val="both"/>
        <w:rPr>
          <w:rStyle w:val="Ninguno"/>
          <w:rFonts w:ascii="Arial" w:cs="Arial" w:hAnsi="Arial" w:eastAsia="Aria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Por su posici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en el tallo, la yema puede estar sobre, en medio o debajo de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cicatriz de la vaina; puede ser corta o larga, ancha o angosta, aplanada,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prominente o hundida.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Por su forma puede ser (Fig. 4):</w:t>
      </w:r>
    </w:p>
    <w:p>
      <w:pPr>
        <w:pStyle w:val="Cuerpo"/>
        <w:spacing w:line="360" w:lineRule="auto"/>
        <w:jc w:val="center"/>
        <w:rPr>
          <w:rStyle w:val="Ninguno"/>
          <w:rFonts w:ascii="Arial" w:cs="Arial" w:hAnsi="Arial" w:eastAsia="Arial"/>
        </w:rPr>
      </w:pPr>
      <w:r>
        <w:rPr>
          <w:rStyle w:val="Ninguno"/>
          <w:rFonts w:ascii="Arial" w:cs="Arial" w:hAnsi="Arial" w:eastAsia="Arial"/>
        </w:rPr>
        <w:drawing xmlns:a="http://schemas.openxmlformats.org/drawingml/2006/main">
          <wp:inline distT="0" distB="0" distL="0" distR="0">
            <wp:extent cx="4945487" cy="6007764"/>
            <wp:effectExtent l="0" t="0" r="0" b="0"/>
            <wp:docPr id="1073741836" name="officeArt object" descr="Imagen 9"/>
            <wp:cNvGraphicFramePr/>
            <a:graphic xmlns:a="http://schemas.openxmlformats.org/drawingml/2006/main">
              <a:graphicData uri="http://schemas.openxmlformats.org/drawingml/2006/picture">
                <pic:pic xmlns:pic="http://schemas.openxmlformats.org/drawingml/2006/picture">
                  <pic:nvPicPr>
                    <pic:cNvPr id="1073741836" name="Imagen 9" descr="Imagen 9"/>
                    <pic:cNvPicPr>
                      <a:picLocks noChangeAspect="1"/>
                    </pic:cNvPicPr>
                  </pic:nvPicPr>
                  <pic:blipFill>
                    <a:blip r:embed="rId15">
                      <a:extLst/>
                    </a:blip>
                    <a:stretch>
                      <a:fillRect/>
                    </a:stretch>
                  </pic:blipFill>
                  <pic:spPr>
                    <a:xfrm>
                      <a:off x="0" y="0"/>
                      <a:ext cx="4945487" cy="6007764"/>
                    </a:xfrm>
                    <a:prstGeom prst="rect">
                      <a:avLst/>
                    </a:prstGeom>
                    <a:ln w="12700" cap="flat">
                      <a:noFill/>
                      <a:miter lim="400000"/>
                    </a:ln>
                    <a:effectLst/>
                  </pic:spPr>
                </pic:pic>
              </a:graphicData>
            </a:graphic>
          </wp:inline>
        </w:drawing>
      </w:r>
    </w:p>
    <w:p>
      <w:pPr>
        <w:pStyle w:val="List Paragraph"/>
        <w:numPr>
          <w:ilvl w:val="1"/>
          <w:numId w:val="34"/>
        </w:numPr>
        <w:bidi w:val="0"/>
        <w:spacing w:line="360" w:lineRule="auto"/>
        <w:ind w:right="0"/>
        <w:jc w:val="left"/>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Triangular</w:t>
      </w:r>
      <w:r>
        <w:rPr>
          <w:rStyle w:val="Ninguno"/>
          <w:rFonts w:ascii="Arial" w:hAnsi="Arial"/>
          <w:outline w:val="0"/>
          <w:color w:val="000000"/>
          <w:u w:color="000000"/>
          <w:rtl w:val="0"/>
          <w:lang w:val="es-ES_tradnl"/>
          <w14:textFill>
            <w14:solidFill>
              <w14:srgbClr w14:val="000000"/>
            </w14:solidFill>
          </w14:textFill>
        </w:rPr>
        <w:t xml:space="preserve"> </w:t>
      </w:r>
    </w:p>
    <w:p>
      <w:pPr>
        <w:pStyle w:val="List Paragraph"/>
        <w:numPr>
          <w:ilvl w:val="1"/>
          <w:numId w:val="34"/>
        </w:numPr>
        <w:bidi w:val="0"/>
        <w:spacing w:line="360" w:lineRule="auto"/>
        <w:ind w:right="0"/>
        <w:jc w:val="left"/>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Oval</w:t>
      </w:r>
    </w:p>
    <w:p>
      <w:pPr>
        <w:pStyle w:val="List Paragraph"/>
        <w:numPr>
          <w:ilvl w:val="1"/>
          <w:numId w:val="34"/>
        </w:numPr>
        <w:bidi w:val="0"/>
        <w:spacing w:line="360" w:lineRule="auto"/>
        <w:ind w:right="0"/>
        <w:jc w:val="left"/>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Abovada</w:t>
      </w:r>
    </w:p>
    <w:p>
      <w:pPr>
        <w:pStyle w:val="List Paragraph"/>
        <w:numPr>
          <w:ilvl w:val="1"/>
          <w:numId w:val="34"/>
        </w:numPr>
        <w:bidi w:val="0"/>
        <w:spacing w:line="360" w:lineRule="auto"/>
        <w:ind w:right="0"/>
        <w:jc w:val="left"/>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Pentagonal</w:t>
      </w:r>
    </w:p>
    <w:p>
      <w:pPr>
        <w:pStyle w:val="List Paragraph"/>
        <w:numPr>
          <w:ilvl w:val="1"/>
          <w:numId w:val="34"/>
        </w:numPr>
        <w:bidi w:val="0"/>
        <w:spacing w:line="360" w:lineRule="auto"/>
        <w:ind w:right="0"/>
        <w:jc w:val="left"/>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Romboide</w:t>
      </w:r>
    </w:p>
    <w:p>
      <w:pPr>
        <w:pStyle w:val="List Paragraph"/>
        <w:numPr>
          <w:ilvl w:val="1"/>
          <w:numId w:val="34"/>
        </w:numPr>
        <w:bidi w:val="0"/>
        <w:spacing w:line="360" w:lineRule="auto"/>
        <w:ind w:right="0"/>
        <w:jc w:val="left"/>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Redonda</w:t>
      </w:r>
    </w:p>
    <w:p>
      <w:pPr>
        <w:pStyle w:val="List Paragraph"/>
        <w:numPr>
          <w:ilvl w:val="1"/>
          <w:numId w:val="34"/>
        </w:numPr>
        <w:bidi w:val="0"/>
        <w:spacing w:line="360" w:lineRule="auto"/>
        <w:ind w:right="0"/>
        <w:jc w:val="left"/>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Ovada</w:t>
      </w:r>
    </w:p>
    <w:p>
      <w:pPr>
        <w:pStyle w:val="List Paragraph"/>
        <w:numPr>
          <w:ilvl w:val="1"/>
          <w:numId w:val="34"/>
        </w:numPr>
        <w:bidi w:val="0"/>
        <w:spacing w:line="360" w:lineRule="auto"/>
        <w:ind w:right="0"/>
        <w:jc w:val="left"/>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Rectangular</w:t>
      </w:r>
    </w:p>
    <w:p>
      <w:pPr>
        <w:pStyle w:val="List Paragraph"/>
        <w:numPr>
          <w:ilvl w:val="1"/>
          <w:numId w:val="34"/>
        </w:numPr>
        <w:bidi w:val="0"/>
        <w:spacing w:line="360" w:lineRule="auto"/>
        <w:ind w:right="0"/>
        <w:jc w:val="left"/>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Picuda o en espol</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w:t>
      </w:r>
    </w:p>
    <w:p>
      <w:pPr>
        <w:pStyle w:val="Cuerpo"/>
        <w:spacing w:line="360" w:lineRule="auto"/>
        <w:rPr>
          <w:rStyle w:val="Ninguno"/>
          <w:rFonts w:ascii="Arial" w:cs="Arial" w:hAnsi="Arial" w:eastAsia="Aria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tejido epid</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rmico del entrenudo es generalmente glabro o lampi</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 puede o no presentar grietas corchosas que, al ocurrir, pueden ser peque</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as 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profundas originadas por el crecimiento exterior del tallo. Enel caso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el aumento en di</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metro es de adentro hacia fuera,ya que no existe zona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 cambium o crecimiento (S</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it-IT"/>
          <w14:textFill>
            <w14:solidFill>
              <w14:srgbClr w14:val="000000"/>
            </w14:solidFill>
          </w14:textFill>
        </w:rPr>
        <w:t>nchez, 1992;Dur</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1967).</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rPr>
          <w:rStyle w:val="Ninguno"/>
        </w:rPr>
      </w:pPr>
      <w:bookmarkStart w:name="_Toc23" w:id="23"/>
      <w:r>
        <w:rPr>
          <w:rStyle w:val="Ninguno"/>
          <w:rFonts w:cs="Arial Unicode MS" w:eastAsia="Arial Unicode MS"/>
          <w:rtl w:val="0"/>
          <w:lang w:val="es-ES_tradnl"/>
        </w:rPr>
        <w:t xml:space="preserve">4.1.3. </w:t>
      </w:r>
      <w:r>
        <w:rPr>
          <w:rStyle w:val="Ninguno"/>
          <w:rFonts w:cs="Arial Unicode MS" w:eastAsia="Arial Unicode MS"/>
          <w:rtl w:val="0"/>
          <w:lang w:val="es-ES_tradnl"/>
        </w:rPr>
        <w:t>Hojas</w:t>
      </w:r>
      <w:bookmarkEnd w:id="23"/>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Las hojas en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son alternas, colocadas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o menos en el mismo plano</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de adherencia al nudo; ocasionalmente difiere esta colocaci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pues se han</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observado casos con un arreglo foliar en espiral. La hoja est</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pt-PT"/>
          <w14:textFill>
            <w14:solidFill>
              <w14:srgbClr w14:val="000000"/>
            </w14:solidFill>
          </w14:textFill>
        </w:rPr>
        <w:t>constituida por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el limbo y la vaina. La vaina semeja la forma de un tubo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ancha en su zona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it-IT"/>
          <w14:textFill>
            <w14:solidFill>
              <w14:srgbClr w14:val="000000"/>
            </w14:solidFill>
          </w14:textFill>
        </w:rPr>
        <w:t>de inserci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reduciendo gradualmente su tama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 hacia la zona de uni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con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el limbo. El lado externo de la vaina es de color verde, frecuentemente cubierto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 pelos o ahuates, mientras el interno es liso y glabro, con haces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fibrovasculares espaciados y sin nervadura central. La superficie externa de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vaina se ti</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e ocasionalmente de color rojo p</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rpura, cuando la hoja alcanza su</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completo desarrollo (S</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it-IT"/>
          <w14:textFill>
            <w14:solidFill>
              <w14:srgbClr w14:val="000000"/>
            </w14:solidFill>
          </w14:textFill>
        </w:rPr>
        <w:t>nchez, 1972; Qui</w:t>
      </w:r>
      <w:r>
        <w:rPr>
          <w:rStyle w:val="Ninguno"/>
          <w:rFonts w:ascii="Arial" w:hAnsi="Arial" w:hint="default"/>
          <w:outline w:val="0"/>
          <w:color w:val="000000"/>
          <w:sz w:val="24"/>
          <w:szCs w:val="24"/>
          <w:u w:color="000000"/>
          <w:rtl w:val="0"/>
          <w:lang w:val="es-ES_tradnl"/>
          <w14:textFill>
            <w14:solidFill>
              <w14:srgbClr w14:val="000000"/>
            </w14:solidFill>
          </w14:textFill>
        </w:rPr>
        <w:t>ñó</w:t>
      </w:r>
      <w:r>
        <w:rPr>
          <w:rStyle w:val="Ninguno"/>
          <w:rFonts w:ascii="Arial" w:hAnsi="Arial"/>
          <w:outline w:val="0"/>
          <w:color w:val="000000"/>
          <w:sz w:val="24"/>
          <w:szCs w:val="24"/>
          <w:u w:color="000000"/>
          <w:rtl w:val="0"/>
          <w14:textFill>
            <w14:solidFill>
              <w14:srgbClr w14:val="000000"/>
            </w14:solidFill>
          </w14:textFill>
        </w:rPr>
        <w:t>nez, 1979).</w:t>
      </w: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Las hojas de la planta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son la f</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brica donde las materias primas: agua,</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14:textFill>
            <w14:solidFill>
              <w14:srgbClr w14:val="000000"/>
            </w14:solidFill>
          </w14:textFill>
        </w:rPr>
        <w:t>di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xido de carbono y nutrientes se convierten en carbohidratos bajo la acci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de la luz del sol. Las hojas, unidas a los nudos del tallo, son l</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minas largas y</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planas, que se sostienen por la nervadura central. Son generalmente de 3 a 5</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pies de largo y var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pt-PT"/>
          <w14:textFill>
            <w14:solidFill>
              <w14:srgbClr w14:val="000000"/>
            </w14:solidFill>
          </w14:textFill>
        </w:rPr>
        <w:t>a de media pulgada a 4 pulgada de ancho, seg</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n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variedad (Humbert.1974; SEP,1983).</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Principales funciones de la hoja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14:textFill>
            <w14:solidFill>
              <w14:srgbClr w14:val="000000"/>
            </w14:solidFill>
          </w14:textFill>
        </w:rPr>
        <w:t>car</w:t>
      </w:r>
    </w:p>
    <w:p>
      <w:pPr>
        <w:pStyle w:val="List Paragraph"/>
        <w:numPr>
          <w:ilvl w:val="0"/>
          <w:numId w:val="36"/>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La manufacturaci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carbohidratos (fotos</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ntesis)</w:t>
      </w:r>
    </w:p>
    <w:p>
      <w:pPr>
        <w:pStyle w:val="List Paragraph"/>
        <w:numPr>
          <w:ilvl w:val="0"/>
          <w:numId w:val="36"/>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La s</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ntesis de carbohidratos en otros alimentos para la planta,</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especialmente compuestos nitrogenados.</w:t>
      </w:r>
    </w:p>
    <w:p>
      <w:pPr>
        <w:pStyle w:val="List Paragraph"/>
        <w:numPr>
          <w:ilvl w:val="0"/>
          <w:numId w:val="37"/>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La transpiraci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w:t>
      </w:r>
    </w:p>
    <w:p>
      <w:pPr>
        <w:pStyle w:val="Cuerpo"/>
        <w:spacing w:line="360" w:lineRule="auto"/>
        <w:jc w:val="both"/>
        <w:rPr>
          <w:rStyle w:val="Ninguno"/>
          <w:rFonts w:ascii="Arial" w:cs="Arial" w:hAnsi="Arial" w:eastAsia="Aria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n</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mero de hojas verdes es peque</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 en las plantas j</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venes y aumenta 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medida que los tallos crece hasta un n</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it-IT"/>
          <w14:textFill>
            <w14:solidFill>
              <w14:srgbClr w14:val="000000"/>
            </w14:solidFill>
          </w14:textFill>
        </w:rPr>
        <w:t>mero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ximo de 10a 15, dependiendo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 la variedad y de las condiciones de crecimiento. La vaina o parte inferior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 la hoja que est</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pegada al tallo en el nudo, es el soporte de la l</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mina de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hoja. Es de forma tubular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ancha y gradualmente se estrecha hacia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banda ligular. La exterior de la vaina verde y a menudo cubierta de pelos, 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tanto que la cara interior es de color claro. Extendi</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ndose a trav</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fr-FR"/>
          <w14:textFill>
            <w14:solidFill>
              <w14:srgbClr w14:val="000000"/>
            </w14:solidFill>
          </w14:textFill>
        </w:rPr>
        <w:t>s de la vaina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 la hoja est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 los manojos vasculares, o sea el tejido conductor de la planta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(Humbert, 1974; Solano, 1998).</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adherencia de la vaina al tallo difiere en las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as cultivada; en algunas, 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medida que las hojas mueren y se secan, la vaina se separado suelta del tallo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desprendi</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ndose del nudo. Se dice entonces que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despeja bien. El agua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que retiene en las vainas propicia la germinaci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las yemas y 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14:textFill>
            <w14:solidFill>
              <w14:srgbClr w14:val="000000"/>
            </w14:solidFill>
          </w14:textFill>
        </w:rPr>
        <w:t>ces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it-IT"/>
          <w14:textFill>
            <w14:solidFill>
              <w14:srgbClr w14:val="000000"/>
            </w14:solidFill>
          </w14:textFill>
        </w:rPr>
        <w:t>adventicias (Benvenutti, 1981; Ochseet al, 1982).</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rPr>
          <w:rStyle w:val="Ninguno"/>
        </w:rPr>
      </w:pPr>
      <w:bookmarkStart w:name="_Toc24" w:id="24"/>
      <w:r>
        <w:rPr>
          <w:rStyle w:val="Ninguno"/>
          <w:rFonts w:cs="Arial Unicode MS" w:eastAsia="Arial Unicode MS"/>
          <w:rtl w:val="0"/>
          <w:lang w:val="es-ES_tradnl"/>
        </w:rPr>
        <w:t xml:space="preserve">4.1.4. </w:t>
      </w:r>
      <w:r>
        <w:rPr>
          <w:rStyle w:val="Ninguno"/>
          <w:rFonts w:cs="Arial Unicode MS" w:eastAsia="Arial Unicode MS"/>
          <w:rtl w:val="0"/>
          <w:lang w:val="es-ES_tradnl"/>
        </w:rPr>
        <w:t>Flor</w:t>
      </w:r>
      <w:bookmarkEnd w:id="24"/>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En la parte superior del tallo, se encuentra la inflorescencia que en ocasiones</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puede ser la clave para identificar una variedad en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14:textFill>
            <w14:solidFill>
              <w14:srgbClr w14:val="000000"/>
            </w14:solidFill>
          </w14:textFill>
        </w:rPr>
        <w:t>car (Fig. 1),</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fue descrita por Soltwedel en Java en el 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 de 1888. Es una pan</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cula sedosa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que se conoce como espiga, var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de longitud de 20 a 60 cm. Lo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llamativo en las inflorescencias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son los</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pelos largos y sedoso que salen de la base de las espiguillas (Valdez, 1980;</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fr-FR"/>
          <w14:textFill>
            <w14:solidFill>
              <w14:srgbClr w14:val="000000"/>
            </w14:solidFill>
          </w14:textFill>
        </w:rPr>
        <w:t>Monsivais, 1946; Ochse et al, 1982).</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Cada espiguilla contiene una flor hermafrodita, el ovario es de forma ovalada y</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lleva en sus extremos un pistilo b</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fido de estigmas plumosos de color rojo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p</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pt-PT"/>
          <w14:textFill>
            <w14:solidFill>
              <w14:srgbClr w14:val="000000"/>
            </w14:solidFill>
          </w14:textFill>
        </w:rPr>
        <w:t xml:space="preserve">rpura, dentro de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 xml:space="preserve">l se encuentran un solo </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vulo unido por una placenta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ancha. El elemento masculino est</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formado por tres estambres filamentosos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blancos y delgados en cuyos extremos se insertan las anteras. Estas est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14:textFill>
            <w14:solidFill>
              <w14:srgbClr w14:val="000000"/>
            </w14:solidFill>
          </w14:textFill>
        </w:rPr>
        <w:t>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divididas en dos l</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bulos por una depresi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longitudinal central que forra a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l</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nea de dehiscencia por donde sale el polen cuando llega a su madurez. Las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anteras son de color amarillo al principio y moradas cuando est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 maduras, si</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permanecen de color amarillo, es indicio de que no contienen polen o de que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fr-FR"/>
          <w14:textFill>
            <w14:solidFill>
              <w14:srgbClr w14:val="000000"/>
            </w14:solidFill>
          </w14:textFill>
        </w:rPr>
        <w:t>son est</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14:textFill>
            <w14:solidFill>
              <w14:srgbClr w14:val="000000"/>
            </w14:solidFill>
          </w14:textFill>
        </w:rPr>
        <w:t>riles.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Cada flor est</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pt-PT"/>
          <w14:textFill>
            <w14:solidFill>
              <w14:srgbClr w14:val="000000"/>
            </w14:solidFill>
          </w14:textFill>
        </w:rPr>
        <w:t>sustentada por dos br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cteas y rodeadas en su base por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numerosos pelos. Una de estas br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cteas tiene especie de quilla formando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gluma interna. En el interior de la gluma se encuentra un lema est</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ril que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envuelve a una palea peque</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En la base de la flor y dentro de la gluma interna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existen dos gruesos lod</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culos hiliados que viene a constituir los vestigios del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periantio; y a ello se debe la apertura de la flor. La flor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est</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pt-PT"/>
          <w14:textFill>
            <w14:solidFill>
              <w14:srgbClr w14:val="000000"/>
            </w14:solidFill>
          </w14:textFill>
        </w:rPr>
        <w:t>colocada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por pares en disposici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alterna a lo largo de los ejes, una es s</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sil y otra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pedicelda. Los granos de polen son de 30 a 40 micras de di</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metro y de forma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s o menos esf</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rica. Su coloraci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nl-NL"/>
          <w14:textFill>
            <w14:solidFill>
              <w14:srgbClr w14:val="000000"/>
            </w14:solidFill>
          </w14:textFill>
        </w:rPr>
        <w:t>n var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en su estado de madurez y con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variedad (Cabrera, 1994).</w:t>
      </w:r>
    </w:p>
    <w:p>
      <w:pPr>
        <w:pStyle w:val="Cuerpo"/>
      </w:pPr>
      <w:r>
        <w:rPr>
          <w:rStyle w:val="Ninguno"/>
          <w:rFonts w:ascii="Arial Unicode MS" w:cs="Arial Unicode MS" w:hAnsi="Arial Unicode MS" w:eastAsia="Arial Unicode MS"/>
          <w:b w:val="0"/>
          <w:bCs w:val="0"/>
          <w:i w:val="0"/>
          <w:iCs w:val="0"/>
          <w:outline w:val="0"/>
          <w:color w:val="000000"/>
          <w:sz w:val="24"/>
          <w:szCs w:val="24"/>
          <w:u w:color="000000"/>
          <w14:textFill>
            <w14:solidFill>
              <w14:srgbClr w14:val="000000"/>
            </w14:solidFill>
          </w14:textFill>
        </w:rPr>
        <w:br w:type="page"/>
      </w:r>
    </w:p>
    <w:p>
      <w:pPr>
        <w:pStyle w:val="heading 1"/>
        <w:rPr>
          <w:rStyle w:val="Ninguno"/>
        </w:rPr>
      </w:pPr>
      <w:bookmarkStart w:name="_Toc25" w:id="25"/>
      <w:r>
        <w:rPr>
          <w:rStyle w:val="Ninguno"/>
          <w:rFonts w:cs="Arial Unicode MS" w:eastAsia="Arial Unicode MS"/>
          <w:rtl w:val="0"/>
          <w:lang w:val="es-ES_tradnl"/>
        </w:rPr>
        <w:t xml:space="preserve">4.1.5. </w:t>
      </w:r>
      <w:r>
        <w:rPr>
          <w:rStyle w:val="Ninguno"/>
          <w:rFonts w:cs="Arial Unicode MS" w:eastAsia="Arial Unicode MS"/>
          <w:rtl w:val="0"/>
          <w:lang w:val="es-ES_tradnl"/>
        </w:rPr>
        <w:t>Fruto</w:t>
      </w:r>
      <w:bookmarkEnd w:id="25"/>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semilla o fruto es una cari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pside, es de forma el</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ptica que presenta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en el embri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una ligera depresi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en el extremo inmediato al embri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est</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14:textFill>
            <w14:solidFill>
              <w14:srgbClr w14:val="000000"/>
            </w14:solidFill>
          </w14:textFill>
        </w:rPr>
        <w:t>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cicatriz de la semilla mientras que en el opuesto los residuos del estilo, el fruto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es de color blanquecino antes de la madurez y amarilla cuando madura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(Cabrera, 1944).</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t</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it-IT"/>
          <w14:textFill>
            <w14:solidFill>
              <w14:srgbClr w14:val="000000"/>
            </w14:solidFill>
          </w14:textFill>
        </w:rPr>
        <w:t xml:space="preserve">rmino </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it-IT"/>
          <w14:textFill>
            <w14:solidFill>
              <w14:srgbClr w14:val="000000"/>
            </w14:solidFill>
          </w14:textFill>
        </w:rPr>
        <w:t>semilla</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usado en la industria, se refiere a los trozos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que normalmente usan para la propagaci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vegetativa, que hace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inapropiado dicho t</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rmino en la pr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ctica ya que, hablando en forma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estricto, esta semilla no es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que un trozo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de-DE"/>
          <w14:textFill>
            <w14:solidFill>
              <w14:srgbClr w14:val="000000"/>
            </w14:solidFill>
          </w14:textFill>
        </w:rPr>
        <w:t>a (Ochse etal, 1982).</w:t>
      </w:r>
    </w:p>
    <w:p>
      <w:pPr>
        <w:pStyle w:val="Cuerpo"/>
      </w:pPr>
      <w:r>
        <w:rPr>
          <w:rStyle w:val="Ninguno"/>
          <w:rFonts w:ascii="Arial Unicode MS" w:cs="Arial Unicode MS" w:hAnsi="Arial Unicode MS" w:eastAsia="Arial Unicode MS"/>
          <w:b w:val="0"/>
          <w:bCs w:val="0"/>
          <w:i w:val="0"/>
          <w:iCs w:val="0"/>
          <w:outline w:val="0"/>
          <w:color w:val="000000"/>
          <w:sz w:val="24"/>
          <w:szCs w:val="24"/>
          <w:u w:color="000000"/>
          <w14:textFill>
            <w14:solidFill>
              <w14:srgbClr w14:val="000000"/>
            </w14:solidFill>
          </w14:textFill>
        </w:rPr>
        <w:br w:type="page"/>
      </w:r>
    </w:p>
    <w:p>
      <w:pPr>
        <w:pStyle w:val="heading 1"/>
      </w:pPr>
      <w:bookmarkStart w:name="_Toc26" w:id="26"/>
      <w:r>
        <w:rPr>
          <w:rStyle w:val="Ninguno"/>
          <w:rFonts w:ascii="Verdana" w:hAnsi="Verdana"/>
          <w:sz w:val="24"/>
          <w:szCs w:val="24"/>
          <w:rtl w:val="0"/>
          <w:lang w:val="es-ES_tradnl"/>
        </w:rPr>
        <w:t xml:space="preserve">V. </w:t>
      </w:r>
      <w:r>
        <w:rPr>
          <w:rStyle w:val="Ninguno"/>
          <w:rFonts w:cs="Arial Unicode MS" w:eastAsia="Arial Unicode MS"/>
          <w:rtl w:val="0"/>
          <w:lang w:val="es-ES_tradnl"/>
        </w:rPr>
        <w:t>MEJORAMIENTO GEN</w:t>
      </w:r>
      <w:r>
        <w:rPr>
          <w:rStyle w:val="Ninguno"/>
          <w:rFonts w:cs="Arial Unicode MS" w:eastAsia="Arial Unicode MS" w:hint="default"/>
          <w:rtl w:val="0"/>
          <w:lang w:val="es-ES_tradnl"/>
        </w:rPr>
        <w:t>É</w:t>
      </w:r>
      <w:r>
        <w:rPr>
          <w:rStyle w:val="Ninguno"/>
          <w:rFonts w:cs="Arial Unicode MS" w:eastAsia="Arial Unicode MS"/>
          <w:rtl w:val="0"/>
          <w:lang w:val="es-ES_tradnl"/>
        </w:rPr>
        <w:t>TICO.</w:t>
      </w:r>
      <w:bookmarkEnd w:id="26"/>
    </w:p>
    <w:p>
      <w:pPr>
        <w:pStyle w:val="heading 1"/>
        <w:rPr>
          <w:rStyle w:val="Ninguno"/>
          <w:sz w:val="24"/>
          <w:szCs w:val="24"/>
        </w:rPr>
      </w:pPr>
      <w:bookmarkStart w:name="_Toc27" w:id="27"/>
      <w:r>
        <w:rPr>
          <w:rStyle w:val="Ninguno"/>
          <w:rFonts w:ascii="Verdana" w:hAnsi="Verdana"/>
          <w:sz w:val="24"/>
          <w:szCs w:val="24"/>
          <w:rtl w:val="0"/>
          <w:lang w:val="es-ES_tradnl"/>
        </w:rPr>
        <w:t xml:space="preserve">5.1. </w:t>
      </w:r>
      <w:r>
        <w:rPr>
          <w:rStyle w:val="Ninguno"/>
          <w:rFonts w:cs="Arial Unicode MS" w:eastAsia="Arial Unicode MS"/>
          <w:sz w:val="24"/>
          <w:szCs w:val="24"/>
          <w:rtl w:val="0"/>
          <w:lang w:val="es-ES_tradnl"/>
        </w:rPr>
        <w:t>Generalidades.</w:t>
      </w:r>
      <w:bookmarkEnd w:id="27"/>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Todas las circunstancias llevan al hombre al recurrir al conocimiento alcanzado</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en el paso utilizado, para acelerar el progreso tecnol</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gico que proporciona</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satisfactorias a la humanidad. Lo anterior es aplicable a la industria azucarera</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con relaci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a los estudios realizados a fines del siglo XIX y principios del XX,</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tendientes a solucionar los graves problemas que hab</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an casi arruinado a la</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agricultura y a la industria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en diferentes regiones del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mundo.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necesidad de combatir las enfermedades de car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fr-FR"/>
          <w14:textFill>
            <w14:solidFill>
              <w14:srgbClr w14:val="000000"/>
            </w14:solidFill>
          </w14:textFill>
        </w:rPr>
        <w:t>cter epif</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tico que afectan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al cultivo, fue el primer est</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mulo para lograr su mejoramiento gen</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pt-PT"/>
          <w14:textFill>
            <w14:solidFill>
              <w14:srgbClr w14:val="000000"/>
            </w14:solidFill>
          </w14:textFill>
        </w:rPr>
        <w:t>tico. Estas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afecciones no eran nuevas siendo tan antiguas como las ramas ancestrales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as sometidas al cultivo (S</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it-IT"/>
          <w14:textFill>
            <w14:solidFill>
              <w14:srgbClr w14:val="000000"/>
            </w14:solidFill>
          </w14:textFill>
        </w:rPr>
        <w:t>nchez, 1992).</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28" w:id="28"/>
      <w:r>
        <w:rPr>
          <w:rStyle w:val="Ninguno"/>
          <w:rFonts w:ascii="Verdana" w:hAnsi="Verdana"/>
          <w:rtl w:val="0"/>
          <w:lang w:val="es-ES_tradnl"/>
        </w:rPr>
        <w:t xml:space="preserve">5.2. </w:t>
      </w:r>
      <w:r>
        <w:rPr>
          <w:rStyle w:val="Ninguno"/>
          <w:rFonts w:cs="Arial Unicode MS" w:eastAsia="Arial Unicode MS"/>
          <w:rtl w:val="0"/>
          <w:lang w:val="es-ES_tradnl"/>
        </w:rPr>
        <w:t>Hibridaci</w:t>
      </w:r>
      <w:r>
        <w:rPr>
          <w:rStyle w:val="Ninguno"/>
          <w:rFonts w:cs="Arial Unicode MS" w:eastAsia="Arial Unicode MS" w:hint="default"/>
          <w:rtl w:val="0"/>
          <w:lang w:val="es-ES_tradnl"/>
        </w:rPr>
        <w:t>ó</w:t>
      </w:r>
      <w:r>
        <w:rPr>
          <w:rStyle w:val="Ninguno"/>
          <w:rFonts w:cs="Arial Unicode MS" w:eastAsia="Arial Unicode MS"/>
          <w:rtl w:val="0"/>
          <w:lang w:val="es-ES_tradnl"/>
        </w:rPr>
        <w:t>n.</w:t>
      </w:r>
      <w:bookmarkEnd w:id="28"/>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 xml:space="preserve">El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xito de un programa de hibridaci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depende de la selecci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progenitores de valor comprobado por medio de sus progenitores, despu</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fr-FR"/>
          <w14:textFill>
            <w14:solidFill>
              <w14:srgbClr w14:val="000000"/>
            </w14:solidFill>
          </w14:textFill>
        </w:rPr>
        <w:t>s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lo cual se dan los siguientes pasos: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39"/>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Dos variedades A y B que poseen las caracter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sticas</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agron</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micas deseadas, unos en A y otros en B, se cruzan.</w:t>
      </w:r>
    </w:p>
    <w:p>
      <w:pPr>
        <w:pStyle w:val="List Paragraph"/>
        <w:numPr>
          <w:ilvl w:val="0"/>
          <w:numId w:val="39"/>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Sobre la descendencia se practica la selecci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y los clones as</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í </w:t>
      </w:r>
      <w:r>
        <w:rPr>
          <w:rStyle w:val="Ninguno"/>
          <w:rFonts w:ascii="Arial" w:hAnsi="Arial"/>
          <w:outline w:val="0"/>
          <w:color w:val="000000"/>
          <w:sz w:val="24"/>
          <w:szCs w:val="24"/>
          <w:u w:color="000000"/>
          <w:rtl w:val="0"/>
          <w:lang w:val="es-ES_tradnl"/>
          <w14:textFill>
            <w14:solidFill>
              <w14:srgbClr w14:val="000000"/>
            </w14:solidFill>
          </w14:textFill>
        </w:rPr>
        <w:t>obtenidos se multiplican y se someten a prueba de adaptaci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en las diferentes localidades o regiones dependiendo donde se lleve a cabo la prueba</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para adaptarse.</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pt-PT"/>
          <w14:textFill>
            <w14:solidFill>
              <w14:srgbClr w14:val="000000"/>
            </w14:solidFill>
          </w14:textFill>
        </w:rPr>
        <w:t>Este m</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todo es muy tardado, ya que para una variedad logre llegar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 su fase comercial, pasan de 8 a 10 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os despu</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 de realizar las cruzas.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Desventaja que elimina un porcentaje muy alto de las pl</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ntulas producidas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(Ojeda, 1978).</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rPr>
          <w:rStyle w:val="Ninguno"/>
        </w:rPr>
      </w:pPr>
      <w:bookmarkStart w:name="_Toc29" w:id="29"/>
      <w:r>
        <w:rPr>
          <w:rStyle w:val="Ninguno"/>
          <w:rFonts w:cs="Arial Unicode MS" w:eastAsia="Arial Unicode MS"/>
          <w:rtl w:val="0"/>
          <w:lang w:val="es-ES_tradnl"/>
        </w:rPr>
        <w:t xml:space="preserve">5.3. </w:t>
      </w:r>
      <w:r>
        <w:rPr>
          <w:rStyle w:val="Ninguno"/>
          <w:rFonts w:cs="Arial Unicode MS" w:eastAsia="Arial Unicode MS"/>
          <w:rtl w:val="0"/>
          <w:lang w:val="es-ES_tradnl"/>
        </w:rPr>
        <w:t>M</w:t>
      </w:r>
      <w:r>
        <w:rPr>
          <w:rStyle w:val="Ninguno"/>
          <w:rFonts w:cs="Arial Unicode MS" w:eastAsia="Arial Unicode MS" w:hint="default"/>
          <w:rtl w:val="0"/>
          <w:lang w:val="es-ES_tradnl"/>
        </w:rPr>
        <w:t>é</w:t>
      </w:r>
      <w:r>
        <w:rPr>
          <w:rStyle w:val="Ninguno"/>
          <w:rFonts w:cs="Arial Unicode MS" w:eastAsia="Arial Unicode MS"/>
          <w:rtl w:val="0"/>
          <w:lang w:val="es-ES_tradnl"/>
        </w:rPr>
        <w:t>todos de cruzamiento.</w:t>
      </w:r>
      <w:bookmarkEnd w:id="29"/>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Lamentablemente este m</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todo no se utiliza en esta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it-IT"/>
          <w14:textFill>
            <w14:solidFill>
              <w14:srgbClr w14:val="000000"/>
            </w14:solidFill>
          </w14:textFill>
        </w:rPr>
        <w:t>n del Ingenio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Pujiltic, por lo que, lleva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tiempo y dinero y productores no tienen una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asistencia t</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pt-PT"/>
          <w14:textFill>
            <w14:solidFill>
              <w14:srgbClr w14:val="000000"/>
            </w14:solidFill>
          </w14:textFill>
        </w:rPr>
        <w:t>cnica de c</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mo realmente es este cruzamiento.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30" w:id="30"/>
      <w:r>
        <w:rPr>
          <w:rStyle w:val="Ninguno"/>
          <w:rFonts w:ascii="Verdana" w:hAnsi="Verdana"/>
          <w:rtl w:val="0"/>
          <w:lang w:val="es-ES_tradnl"/>
        </w:rPr>
        <w:t xml:space="preserve">5.4. </w:t>
      </w:r>
      <w:r>
        <w:rPr>
          <w:rStyle w:val="Ninguno"/>
          <w:rFonts w:cs="Arial Unicode MS" w:eastAsia="Arial Unicode MS"/>
          <w:rtl w:val="0"/>
          <w:lang w:val="es-ES_tradnl"/>
        </w:rPr>
        <w:t>VARIEDADES Y TIPOS</w:t>
      </w:r>
      <w:bookmarkEnd w:id="30"/>
    </w:p>
    <w:p>
      <w:pPr>
        <w:pStyle w:val="heading 1"/>
      </w:pPr>
      <w:bookmarkStart w:name="_Toc31" w:id="31"/>
      <w:r>
        <w:rPr>
          <w:rStyle w:val="Ninguno"/>
          <w:rFonts w:ascii="Verdana" w:hAnsi="Verdana"/>
          <w:rtl w:val="0"/>
          <w:lang w:val="es-ES_tradnl"/>
        </w:rPr>
        <w:t xml:space="preserve">5.5. </w:t>
      </w:r>
      <w:r>
        <w:rPr>
          <w:rStyle w:val="Ninguno"/>
          <w:rFonts w:cs="Arial Unicode MS" w:eastAsia="Arial Unicode MS"/>
          <w:rtl w:val="0"/>
          <w:lang w:val="es-ES_tradnl"/>
        </w:rPr>
        <w:t>Generalidades</w:t>
      </w:r>
      <w:bookmarkEnd w:id="31"/>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Para lograr la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xima productividad azucarera en el campo, se requiere de una</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gran variedad, es decir, la conjugaci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los elementos agron</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pt-PT"/>
          <w14:textFill>
            <w14:solidFill>
              <w14:srgbClr w14:val="000000"/>
            </w14:solidFill>
          </w14:textFill>
        </w:rPr>
        <w:t>micos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necesarios para el buen desarrollo y producci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campo. El Instituto para el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Mejoramiento de la Producci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deduce su mayor esfuerzo a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obtenci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nuevas variedades que superan la problem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tica en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productividad azucarera.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comportamiento agroindustrial de cada variedad en cada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it-IT"/>
          <w14:textFill>
            <w14:solidFill>
              <w14:srgbClr w14:val="000000"/>
            </w14:solidFill>
          </w14:textFill>
        </w:rPr>
        <w:t>n ecol</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gica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es el resultante de la interacci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los factores gen</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ticos y ambientales.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Aquellas variedades cuyo comportamiento sea el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adecuado en la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it-IT"/>
          <w14:textFill>
            <w14:solidFill>
              <w14:srgbClr w14:val="000000"/>
            </w14:solidFill>
          </w14:textFill>
        </w:rPr>
        <w:t>n ecol</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gica donde se cultivar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14:textFill>
            <w14:solidFill>
              <w14:srgbClr w14:val="000000"/>
            </w14:solidFill>
          </w14:textFill>
        </w:rPr>
        <w:t>, ser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 lo que rinda los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ximos resultados tanto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para el productor como para el industrial.</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14:textFill>
            <w14:solidFill>
              <w14:srgbClr w14:val="000000"/>
            </w14:solidFill>
          </w14:textFill>
        </w:rPr>
        <w:t>As</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 que cada variedad tiene sus propias caracter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pt-PT"/>
          <w14:textFill>
            <w14:solidFill>
              <w14:srgbClr w14:val="000000"/>
            </w14:solidFill>
          </w14:textFill>
        </w:rPr>
        <w:t>sticas respecto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condiciones ecol</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gicas y resistencia a plagas y enfermedades, la variedad 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sembrar en cada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la designa el Departamento T</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pt-PT"/>
          <w14:textFill>
            <w14:solidFill>
              <w14:srgbClr w14:val="000000"/>
            </w14:solidFill>
          </w14:textFill>
        </w:rPr>
        <w:t>cnico de Campo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acuerdo a las caracter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pt-PT"/>
          <w14:textFill>
            <w14:solidFill>
              <w14:srgbClr w14:val="000000"/>
            </w14:solidFill>
          </w14:textFill>
        </w:rPr>
        <w:t>sticas ecol</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gicas y sanitarias d</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cada lugar, esta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misma variedad puede ser que en determinado tiempo de muy buenos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resultados y pasadas varias cosechas se observan bajas en el rendimiento ya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sea por ataques de plagas que antes no se presentaban o bien por nuevas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enfermedades, en el caso de que se llegara a observar esto, deber</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avisarse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it-IT"/>
          <w14:textFill>
            <w14:solidFill>
              <w14:srgbClr w14:val="000000"/>
            </w14:solidFill>
          </w14:textFill>
        </w:rPr>
        <w:t>al Departamento T</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cnico de Campo para que determine y valore si se hace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necesario el cambio de esa variedad por otra.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importancia primordial del estudio de las variedades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estriba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principalmente en el conocimiento correcto de todas sus caracter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pt-PT"/>
          <w14:textFill>
            <w14:solidFill>
              <w14:srgbClr w14:val="000000"/>
            </w14:solidFill>
          </w14:textFill>
        </w:rPr>
        <w:t>sticas, tanto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bot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nica como agr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colas, para adaptarse a las condiciones de clima, suelo y</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condiciones de sanidad en un sitio determinado, para obtener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ximos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rendimientos (Aguirre, 1987).</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spacing w:line="360" w:lineRule="auto"/>
        <w:jc w:val="both"/>
      </w:pPr>
      <w:bookmarkStart w:name="_Toc32" w:id="32"/>
      <w:r>
        <w:rPr>
          <w:rStyle w:val="Ninguno"/>
          <w:rFonts w:ascii="Verdana" w:hAnsi="Verdana"/>
          <w:rtl w:val="0"/>
          <w:lang w:val="es-ES_tradnl"/>
        </w:rPr>
        <w:t xml:space="preserve">5.6. </w:t>
      </w:r>
      <w:r>
        <w:rPr>
          <w:rStyle w:val="Ninguno"/>
          <w:rtl w:val="0"/>
          <w:lang w:val="es-ES_tradnl"/>
        </w:rPr>
        <w:t>Principales variedades de ca</w:t>
      </w:r>
      <w:r>
        <w:rPr>
          <w:rStyle w:val="Ninguno"/>
          <w:rtl w:val="0"/>
          <w:lang w:val="es-ES_tradnl"/>
        </w:rPr>
        <w:t>ñ</w:t>
      </w:r>
      <w:r>
        <w:rPr>
          <w:rStyle w:val="Ninguno"/>
          <w:rtl w:val="0"/>
          <w:lang w:val="es-ES_tradnl"/>
        </w:rPr>
        <w:t>as cultivadas en el Ingenio Pujiltic, Chiapas</w:t>
      </w:r>
      <w:bookmarkEnd w:id="32"/>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center"/>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Cuadro 4. Principales variedades cultivas en el Ingenio Pujiltic, Chiapas.</w:t>
      </w:r>
    </w:p>
    <w:p>
      <w:pPr>
        <w:pStyle w:val="Cuerpo"/>
        <w:spacing w:line="360" w:lineRule="auto"/>
        <w:jc w:val="center"/>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center"/>
        <w:rPr>
          <w:rStyle w:val="Ninguno"/>
          <w:rFonts w:ascii="Arial" w:cs="Arial" w:hAnsi="Arial" w:eastAsia="Arial"/>
          <w:outline w:val="0"/>
          <w:color w:val="000000"/>
          <w:sz w:val="20"/>
          <w:szCs w:val="20"/>
          <w:u w:color="000000"/>
          <w14:textFill>
            <w14:solidFill>
              <w14:srgbClr w14:val="000000"/>
            </w14:solidFill>
          </w14:textFill>
        </w:rPr>
      </w:pPr>
      <w:r>
        <w:rPr>
          <w:rStyle w:val="Ninguno"/>
          <w:rFonts w:ascii="Arial" w:cs="Arial" w:hAnsi="Arial" w:eastAsia="Arial"/>
          <w:outline w:val="0"/>
          <w:color w:val="000000"/>
          <w:sz w:val="20"/>
          <w:szCs w:val="20"/>
          <w:u w:color="000000"/>
          <w14:textFill>
            <w14:solidFill>
              <w14:srgbClr w14:val="000000"/>
            </w14:solidFill>
          </w14:textFill>
        </w:rPr>
        <w:drawing xmlns:a="http://schemas.openxmlformats.org/drawingml/2006/main">
          <wp:inline distT="0" distB="0" distL="0" distR="0">
            <wp:extent cx="4412975" cy="6000480"/>
            <wp:effectExtent l="0" t="0" r="0" b="0"/>
            <wp:docPr id="1073741837" name="officeArt object" descr="Imagen 10"/>
            <wp:cNvGraphicFramePr/>
            <a:graphic xmlns:a="http://schemas.openxmlformats.org/drawingml/2006/main">
              <a:graphicData uri="http://schemas.openxmlformats.org/drawingml/2006/picture">
                <pic:pic xmlns:pic="http://schemas.openxmlformats.org/drawingml/2006/picture">
                  <pic:nvPicPr>
                    <pic:cNvPr id="1073741837" name="Imagen 10" descr="Imagen 10"/>
                    <pic:cNvPicPr>
                      <a:picLocks noChangeAspect="1"/>
                    </pic:cNvPicPr>
                  </pic:nvPicPr>
                  <pic:blipFill>
                    <a:blip r:embed="rId16">
                      <a:extLst/>
                    </a:blip>
                    <a:stretch>
                      <a:fillRect/>
                    </a:stretch>
                  </pic:blipFill>
                  <pic:spPr>
                    <a:xfrm>
                      <a:off x="0" y="0"/>
                      <a:ext cx="4412975" cy="6000480"/>
                    </a:xfrm>
                    <a:prstGeom prst="rect">
                      <a:avLst/>
                    </a:prstGeom>
                    <a:ln w="12700" cap="flat">
                      <a:noFill/>
                      <a:miter lim="400000"/>
                    </a:ln>
                    <a:effectLst/>
                  </pic:spPr>
                </pic:pic>
              </a:graphicData>
            </a:graphic>
          </wp:inline>
        </w:drawing>
      </w:r>
    </w:p>
    <w:p>
      <w:pPr>
        <w:pStyle w:val="Cuerpo"/>
      </w:pPr>
      <w:r>
        <w:rPr>
          <w:rStyle w:val="Ninguno"/>
          <w:rFonts w:ascii="Arial Unicode MS" w:cs="Arial Unicode MS" w:hAnsi="Arial Unicode MS" w:eastAsia="Arial Unicode MS"/>
          <w:b w:val="0"/>
          <w:bCs w:val="0"/>
          <w:i w:val="0"/>
          <w:iCs w:val="0"/>
          <w:outline w:val="0"/>
          <w:color w:val="000000"/>
          <w:sz w:val="20"/>
          <w:szCs w:val="20"/>
          <w:u w:color="000000"/>
          <w14:textFill>
            <w14:solidFill>
              <w14:srgbClr w14:val="000000"/>
            </w14:solidFill>
          </w14:textFill>
        </w:rPr>
        <w:br w:type="page"/>
      </w:r>
    </w:p>
    <w:p>
      <w:pPr>
        <w:pStyle w:val="heading 1"/>
      </w:pPr>
      <w:bookmarkStart w:name="_Toc33" w:id="33"/>
      <w:r>
        <w:rPr>
          <w:rStyle w:val="Ninguno"/>
          <w:rFonts w:cs="Arial Unicode MS" w:eastAsia="Arial Unicode MS"/>
          <w:rtl w:val="0"/>
          <w:lang w:val="es-ES_tradnl"/>
        </w:rPr>
        <w:t>Vl. ASPECTOS FISIOL</w:t>
      </w:r>
      <w:r>
        <w:rPr>
          <w:rStyle w:val="Ninguno"/>
          <w:rFonts w:cs="Arial Unicode MS" w:eastAsia="Arial Unicode MS" w:hint="default"/>
          <w:rtl w:val="0"/>
          <w:lang w:val="es-ES_tradnl"/>
        </w:rPr>
        <w:t>Ó</w:t>
      </w:r>
      <w:r>
        <w:rPr>
          <w:rStyle w:val="Ninguno"/>
          <w:rFonts w:cs="Arial Unicode MS" w:eastAsia="Arial Unicode MS"/>
          <w:rtl w:val="0"/>
          <w:lang w:val="es-ES_tradnl"/>
        </w:rPr>
        <w:t>GICOS</w:t>
      </w:r>
      <w:bookmarkEnd w:id="33"/>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planta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es capaz de almacenar en forma deenerg</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14:textFill>
            <w14:solidFill>
              <w14:srgbClr w14:val="000000"/>
            </w14:solidFill>
          </w14:textFill>
        </w:rPr>
        <w:t>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qu</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it-IT"/>
          <w14:textFill>
            <w14:solidFill>
              <w14:srgbClr w14:val="000000"/>
            </w14:solidFill>
          </w14:textFill>
        </w:rPr>
        <w:t>mica, un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ximo de energ</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pt-PT"/>
          <w14:textFill>
            <w14:solidFill>
              <w14:srgbClr w14:val="000000"/>
            </w14:solidFill>
          </w14:textFill>
        </w:rPr>
        <w:t>a solar. La germinaci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los hidratos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carbono en los tallos se realiza por la noche y durante el d</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a,y puede alcanzar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una velocidad de 40 cm por hora (Qui</w:t>
      </w:r>
      <w:r>
        <w:rPr>
          <w:rStyle w:val="Ninguno"/>
          <w:rFonts w:ascii="Arial" w:hAnsi="Arial" w:hint="default"/>
          <w:outline w:val="0"/>
          <w:color w:val="000000"/>
          <w:sz w:val="24"/>
          <w:szCs w:val="24"/>
          <w:u w:color="000000"/>
          <w:rtl w:val="0"/>
          <w:lang w:val="es-ES_tradnl"/>
          <w14:textFill>
            <w14:solidFill>
              <w14:srgbClr w14:val="000000"/>
            </w14:solidFill>
          </w14:textFill>
        </w:rPr>
        <w:t>ñó</w:t>
      </w:r>
      <w:r>
        <w:rPr>
          <w:rStyle w:val="Ninguno"/>
          <w:rFonts w:ascii="Arial" w:hAnsi="Arial"/>
          <w:outline w:val="0"/>
          <w:color w:val="000000"/>
          <w:sz w:val="24"/>
          <w:szCs w:val="24"/>
          <w:u w:color="000000"/>
          <w:rtl w:val="0"/>
          <w14:textFill>
            <w14:solidFill>
              <w14:srgbClr w14:val="000000"/>
            </w14:solidFill>
          </w14:textFill>
        </w:rPr>
        <w:t>nez, 1979).</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concentraci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mayor de sacarosa est</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en la parte media de cada tallo y 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los entrenudos, formando el alimento de reserva. Aunque las 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ces son los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fr-FR"/>
          <w14:textFill>
            <w14:solidFill>
              <w14:srgbClr w14:val="000000"/>
            </w14:solidFill>
          </w14:textFill>
        </w:rPr>
        <w:t xml:space="preserve">principales </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pt-PT"/>
          <w14:textFill>
            <w14:solidFill>
              <w14:srgbClr w14:val="000000"/>
            </w14:solidFill>
          </w14:textFill>
        </w:rPr>
        <w:t>rganos de absorci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las hojas pueden aprovechar el roc</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o de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noche en la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pt-PT"/>
          <w14:textFill>
            <w14:solidFill>
              <w14:srgbClr w14:val="000000"/>
            </w14:solidFill>
          </w14:textFill>
        </w:rPr>
        <w:t>poca de sequ</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y los elementos minerales de fertilizantes foliares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(L</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pez, 2002).</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pt-PT"/>
          <w14:textFill>
            <w14:solidFill>
              <w14:srgbClr w14:val="000000"/>
            </w14:solidFill>
          </w14:textFill>
        </w:rPr>
        <w:t>Seg</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n la edad, un tallo con sus hojas puede transportar diariamente 200 a 750</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cm c</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bicos de agua. Cuando la transpiraci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es mayor que la absorci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las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hojas se enredan y se enrollan de manera que disminuye la p</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rdida de un 10 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20% de agua (SEP, 1983).</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34" w:id="34"/>
      <w:r>
        <w:rPr>
          <w:rStyle w:val="Ninguno"/>
          <w:rFonts w:ascii="Verdana" w:hAnsi="Verdana"/>
          <w:rtl w:val="0"/>
          <w:lang w:val="es-ES_tradnl"/>
        </w:rPr>
        <w:t xml:space="preserve">6.1. </w:t>
      </w:r>
      <w:r>
        <w:rPr>
          <w:rStyle w:val="Ninguno"/>
          <w:rFonts w:cs="Arial Unicode MS" w:eastAsia="Arial Unicode MS"/>
          <w:rtl w:val="0"/>
          <w:lang w:val="es-ES_tradnl"/>
        </w:rPr>
        <w:t>Germinaci</w:t>
      </w:r>
      <w:r>
        <w:rPr>
          <w:rStyle w:val="Ninguno"/>
          <w:rFonts w:cs="Arial Unicode MS" w:eastAsia="Arial Unicode MS" w:hint="default"/>
          <w:rtl w:val="0"/>
          <w:lang w:val="es-ES_tradnl"/>
        </w:rPr>
        <w:t>ó</w:t>
      </w:r>
      <w:r>
        <w:rPr>
          <w:rStyle w:val="Ninguno"/>
          <w:rFonts w:cs="Arial Unicode MS" w:eastAsia="Arial Unicode MS"/>
          <w:rtl w:val="0"/>
          <w:lang w:val="es-ES_tradnl"/>
        </w:rPr>
        <w:t>n</w:t>
      </w:r>
      <w:bookmarkEnd w:id="34"/>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pt-PT"/>
          <w14:textFill>
            <w14:solidFill>
              <w14:srgbClr w14:val="000000"/>
            </w14:solidFill>
          </w14:textFill>
        </w:rPr>
        <w:t>La germinaci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por lo general se efect</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a entre la tercera y la cuarta semana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verificada la plantaci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La velocidad en la germinaci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y desarrollo de las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yemas se reduce a temperaturas del suelo inferiores a 18</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 xml:space="preserve">C, y cuando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sta 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de 6</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C, el desarrollo pr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cticamente cesa. La germinaci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it-IT"/>
          <w14:textFill>
            <w14:solidFill>
              <w14:srgbClr w14:val="000000"/>
            </w14:solidFill>
          </w14:textFill>
        </w:rPr>
        <w:t>n termina con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emisi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las 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ces primordiales que se originan de los meristemos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radiculares de la banda de 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ces en los entrenudos del tallo de la semilla (Cabrera, 1944; S</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it-IT"/>
          <w14:textFill>
            <w14:solidFill>
              <w14:srgbClr w14:val="000000"/>
            </w14:solidFill>
          </w14:textFill>
        </w:rPr>
        <w:t>nchez, 1972).</w:t>
      </w:r>
    </w:p>
    <w:p>
      <w:pPr>
        <w:pStyle w:val="Cuerpo"/>
      </w:pPr>
      <w:r>
        <w:rPr>
          <w:rStyle w:val="Ninguno"/>
          <w:rFonts w:ascii="Arial Unicode MS" w:cs="Arial Unicode MS" w:hAnsi="Arial Unicode MS" w:eastAsia="Arial Unicode MS"/>
          <w:b w:val="0"/>
          <w:bCs w:val="0"/>
          <w:i w:val="0"/>
          <w:iCs w:val="0"/>
          <w:outline w:val="0"/>
          <w:color w:val="000000"/>
          <w:sz w:val="24"/>
          <w:szCs w:val="24"/>
          <w:u w:color="000000"/>
          <w14:textFill>
            <w14:solidFill>
              <w14:srgbClr w14:val="000000"/>
            </w14:solidFill>
          </w14:textFill>
        </w:rPr>
        <w:br w:type="page"/>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it-IT"/>
          <w14:textFill>
            <w14:solidFill>
              <w14:srgbClr w14:val="000000"/>
            </w14:solidFill>
          </w14:textFill>
        </w:rPr>
        <w:t>Con an</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lisis de resultados de germinaci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a diferentes edades, se ha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observado que la semilla de 6 meses presenta mayor intensidad de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germinaci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entre los 15 y 28 d</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as de la siembra, y la semilla de 9 a 12 meses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entre los 21 y 24 d</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as muestran deficiencia con la semilla de 6 meses, tanto 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la rapidez como en el porcentaje de germinaci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pt-PT"/>
          <w14:textFill>
            <w14:solidFill>
              <w14:srgbClr w14:val="000000"/>
            </w14:solidFill>
          </w14:textFill>
        </w:rPr>
        <w:t>n. Se encontr</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ó </w:t>
      </w:r>
      <w:r>
        <w:rPr>
          <w:rStyle w:val="Ninguno"/>
          <w:rFonts w:ascii="Arial" w:hAnsi="Arial"/>
          <w:outline w:val="0"/>
          <w:color w:val="000000"/>
          <w:sz w:val="24"/>
          <w:szCs w:val="24"/>
          <w:u w:color="000000"/>
          <w:rtl w:val="0"/>
          <w:lang w:val="pt-PT"/>
          <w14:textFill>
            <w14:solidFill>
              <w14:srgbClr w14:val="000000"/>
            </w14:solidFill>
          </w14:textFill>
        </w:rPr>
        <w:t>que a medida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que aumenta la edad de la semilla, disminuye la germinaci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pt-PT"/>
          <w14:textFill>
            <w14:solidFill>
              <w14:srgbClr w14:val="000000"/>
            </w14:solidFill>
          </w14:textFill>
        </w:rPr>
        <w:t>n. La germinaci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ptima y el lugar temprano de los brotesse obtienen cuando tanto los factores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internos como los externos est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 xml:space="preserve">n en su nivel </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ptimo (Humbert, 1974; Valdez y</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fr-FR"/>
          <w14:textFill>
            <w14:solidFill>
              <w14:srgbClr w14:val="000000"/>
            </w14:solidFill>
          </w14:textFill>
        </w:rPr>
        <w:t>Roque, 1980).</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35" w:id="35"/>
      <w:r>
        <w:rPr>
          <w:rStyle w:val="Ninguno"/>
          <w:rFonts w:ascii="Verdana" w:hAnsi="Verdana"/>
          <w:rtl w:val="0"/>
          <w:lang w:val="es-ES_tradnl"/>
        </w:rPr>
        <w:t xml:space="preserve">6.2. </w:t>
      </w:r>
      <w:r>
        <w:rPr>
          <w:rStyle w:val="Ninguno"/>
          <w:rFonts w:cs="Arial Unicode MS" w:eastAsia="Arial Unicode MS"/>
          <w:rtl w:val="0"/>
          <w:lang w:val="es-ES_tradnl"/>
        </w:rPr>
        <w:t>Crecimiento</w:t>
      </w:r>
      <w:bookmarkEnd w:id="35"/>
    </w:p>
    <w:p>
      <w:pPr>
        <w:pStyle w:val="Cuerpo"/>
        <w:spacing w:line="360" w:lineRule="auto"/>
        <w:jc w:val="both"/>
        <w:rPr>
          <w:rStyle w:val="Ninguno"/>
          <w:rFonts w:ascii="Arial" w:cs="Arial" w:hAnsi="Arial" w:eastAsia="Arial"/>
          <w:outline w:val="0"/>
          <w:color w:val="000000"/>
          <w:sz w:val="20"/>
          <w:szCs w:val="20"/>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crecimiento de la planta est</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manejado por un complejo de hormonas y</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elementos externos cuya medida y respuesta es dif</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cil determinar, tales como: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lluvia, humedad relativa, la fluctuaci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temperaturas y la longitud del d</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las regiones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it-IT"/>
          <w14:textFill>
            <w14:solidFill>
              <w14:srgbClr w14:val="000000"/>
            </w14:solidFill>
          </w14:textFill>
        </w:rPr>
        <w:t>eras. Dentro del ciclo vegetativo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el crecimiento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representa un aumento en su masa aun cuando este se manifiesta en forma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un desarrollo lento (S</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it-IT"/>
          <w14:textFill>
            <w14:solidFill>
              <w14:srgbClr w14:val="000000"/>
            </w14:solidFill>
          </w14:textFill>
        </w:rPr>
        <w:t>nchez, 1972).</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per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odo de crecimiento dura desde algunas semanas hasta varios meses.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Cuando la planta se aproxima a su madurez, el n</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pt-PT"/>
          <w14:textFill>
            <w14:solidFill>
              <w14:srgbClr w14:val="000000"/>
            </w14:solidFill>
          </w14:textFill>
        </w:rPr>
        <w:t>mero de hojas disminuye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y el crecimiento se hace lento (Qui</w:t>
      </w:r>
      <w:r>
        <w:rPr>
          <w:rStyle w:val="Ninguno"/>
          <w:rFonts w:ascii="Arial" w:hAnsi="Arial" w:hint="default"/>
          <w:outline w:val="0"/>
          <w:color w:val="000000"/>
          <w:sz w:val="24"/>
          <w:szCs w:val="24"/>
          <w:u w:color="000000"/>
          <w:rtl w:val="0"/>
          <w:lang w:val="es-ES_tradnl"/>
          <w14:textFill>
            <w14:solidFill>
              <w14:srgbClr w14:val="000000"/>
            </w14:solidFill>
          </w14:textFill>
        </w:rPr>
        <w:t>ñó</w:t>
      </w:r>
      <w:r>
        <w:rPr>
          <w:rStyle w:val="Ninguno"/>
          <w:rFonts w:ascii="Arial" w:hAnsi="Arial"/>
          <w:outline w:val="0"/>
          <w:color w:val="000000"/>
          <w:sz w:val="24"/>
          <w:szCs w:val="24"/>
          <w:u w:color="000000"/>
          <w:rtl w:val="0"/>
          <w14:textFill>
            <w14:solidFill>
              <w14:srgbClr w14:val="000000"/>
            </w14:solidFill>
          </w14:textFill>
        </w:rPr>
        <w:t>nez, 1979).</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En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se conocen tres procesos de crecimiento: divisi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diferenciaci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y elongaci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celular, estos dan lugar a nuevas c</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lulas y tejidos cuyo origen se sit</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a en el meristemo apical de la yema terminal o cogollo. Este crecimiento no se realiza a velocidades uniformes, es lento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despu</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 de la germinaci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la yema y primordios radiculares, para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posteriormente alcanzar su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ximo durante los meses de calor y humedad</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abundante, decreciendo a medida que se presenta la maduraci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y emergencia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de la flor (S</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it-IT"/>
          <w14:textFill>
            <w14:solidFill>
              <w14:srgbClr w14:val="000000"/>
            </w14:solidFill>
          </w14:textFill>
        </w:rPr>
        <w:t>nchez, 1972).</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36" w:id="36"/>
      <w:r>
        <w:rPr>
          <w:rStyle w:val="Ninguno"/>
          <w:rFonts w:ascii="Verdana" w:hAnsi="Verdana"/>
          <w:rtl w:val="0"/>
          <w:lang w:val="es-ES_tradnl"/>
        </w:rPr>
        <w:t xml:space="preserve">6.3. </w:t>
      </w:r>
      <w:r>
        <w:rPr>
          <w:rStyle w:val="Ninguno"/>
          <w:rFonts w:cs="Arial Unicode MS" w:eastAsia="Arial Unicode MS"/>
          <w:rtl w:val="0"/>
          <w:lang w:val="es-ES_tradnl"/>
        </w:rPr>
        <w:t>Desarrollo</w:t>
      </w:r>
      <w:bookmarkEnd w:id="36"/>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t</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rmino corresponde a una serie de transformaciones de tipo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de-DE"/>
          <w14:textFill>
            <w14:solidFill>
              <w14:srgbClr w14:val="000000"/>
            </w14:solidFill>
          </w14:textFill>
        </w:rPr>
        <w:t>morfol</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gico y fisiol</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gico que ocurren en la planta en forma cont</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nua. El clima y</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los factores que en el intervienen tales como la temperatura, luminosidad,</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humedad relativa y capacidad de campo del suelo cultivado, determina el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desarrollo y producci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cosecha. El gran per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odo de desarrollo se basa 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que durante las primeras fases, los </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rganos de asimilaci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y absorci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est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14:textFill>
            <w14:solidFill>
              <w14:srgbClr w14:val="000000"/>
            </w14:solidFill>
          </w14:textFill>
        </w:rPr>
        <w:t>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constituidos por hojas y 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ces muy peque</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pt-PT"/>
          <w14:textFill>
            <w14:solidFill>
              <w14:srgbClr w14:val="000000"/>
            </w14:solidFill>
          </w14:textFill>
        </w:rPr>
        <w:t>as que desempe</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an sus funciones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en forma limitada produciendo materia tambi</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n limitada. A medida que estos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pt-PT"/>
          <w14:textFill>
            <w14:solidFill>
              <w14:srgbClr w14:val="000000"/>
            </w14:solidFill>
          </w14:textFill>
        </w:rPr>
        <w:t>rganos aumentan en n</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mero, tama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 xml:space="preserve">o y </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rea, las funciones metab</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licas de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planta crecen correspondi</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ndole un aumento en materia, tama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 y peso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(S</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it-IT"/>
          <w14:textFill>
            <w14:solidFill>
              <w14:srgbClr w14:val="000000"/>
            </w14:solidFill>
          </w14:textFill>
        </w:rPr>
        <w:t>nchez, 1972).</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37" w:id="37"/>
      <w:r>
        <w:rPr>
          <w:rStyle w:val="Ninguno"/>
          <w:rFonts w:ascii="Verdana" w:hAnsi="Verdana"/>
          <w:rtl w:val="0"/>
          <w:lang w:val="es-ES_tradnl"/>
        </w:rPr>
        <w:t xml:space="preserve">6.4. </w:t>
      </w:r>
      <w:r>
        <w:rPr>
          <w:rStyle w:val="Ninguno"/>
          <w:rFonts w:cs="Arial Unicode MS" w:eastAsia="Arial Unicode MS"/>
          <w:rtl w:val="0"/>
          <w:lang w:val="es-ES_tradnl"/>
        </w:rPr>
        <w:t>Maduraci</w:t>
      </w:r>
      <w:r>
        <w:rPr>
          <w:rStyle w:val="Ninguno"/>
          <w:rFonts w:cs="Arial Unicode MS" w:eastAsia="Arial Unicode MS" w:hint="default"/>
          <w:rtl w:val="0"/>
          <w:lang w:val="es-ES_tradnl"/>
        </w:rPr>
        <w:t>ó</w:t>
      </w:r>
      <w:r>
        <w:rPr>
          <w:rStyle w:val="Ninguno"/>
          <w:rFonts w:cs="Arial Unicode MS" w:eastAsia="Arial Unicode MS"/>
          <w:rtl w:val="0"/>
          <w:lang w:val="es-ES_tradnl"/>
        </w:rPr>
        <w:t>n</w:t>
      </w:r>
      <w:bookmarkEnd w:id="37"/>
    </w:p>
    <w:p>
      <w:pPr>
        <w:pStyle w:val="Cuerpo"/>
        <w:spacing w:line="360" w:lineRule="auto"/>
        <w:jc w:val="both"/>
        <w:rPr>
          <w:rStyle w:val="Ninguno"/>
          <w:rFonts w:ascii="Arial" w:cs="Arial" w:hAnsi="Arial" w:eastAsia="Arial"/>
          <w:outline w:val="0"/>
          <w:color w:val="000000"/>
          <w:sz w:val="20"/>
          <w:szCs w:val="20"/>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En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la maduraci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es de dos tipos: industrial y fisiol</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 xml:space="preserve">gica. </w:t>
      </w:r>
    </w:p>
    <w:p>
      <w:pPr>
        <w:pStyle w:val="List Paragraph"/>
        <w:numPr>
          <w:ilvl w:val="0"/>
          <w:numId w:val="41"/>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La industrial: Ocurre cuando la materia prima exhibe un</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ptimo de sacarosa en sus jugos.</w:t>
      </w:r>
    </w:p>
    <w:p>
      <w:pPr>
        <w:pStyle w:val="List Paragraph"/>
        <w:numPr>
          <w:ilvl w:val="0"/>
          <w:numId w:val="41"/>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La fisiol</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gica: Ocurre cuando se forma la pan</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cula o inflorescencia,</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continuaci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del crecimiento y de la yema terminal o cogollo al t</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rmino del desarrollo vegetativo de la planta (S</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nchez,1972).</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maduraci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no se determina con la floraci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porque muchas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variedades apenas si florecen y otras lo hacen varios meses antes deque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it-IT"/>
          <w14:textFill>
            <w14:solidFill>
              <w14:srgbClr w14:val="000000"/>
            </w14:solidFill>
          </w14:textFill>
        </w:rPr>
        <w:t>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est</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é </w:t>
      </w:r>
      <w:r>
        <w:rPr>
          <w:rStyle w:val="Ninguno"/>
          <w:rFonts w:ascii="Arial" w:hAnsi="Arial"/>
          <w:outline w:val="0"/>
          <w:color w:val="000000"/>
          <w:sz w:val="24"/>
          <w:szCs w:val="24"/>
          <w:u w:color="000000"/>
          <w:rtl w:val="0"/>
          <w14:textFill>
            <w14:solidFill>
              <w14:srgbClr w14:val="000000"/>
            </w14:solidFill>
          </w14:textFill>
        </w:rPr>
        <w:t>completamente madura (Ochse, et al, 1982).</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Para las regiones donde se limita la maduraci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por heladas, se han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seleccionado variedades de maduraci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precoz que hacen factible laexistencia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 la industria azucarera en esas zonas.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Los reguladores de crecimiento en el cultivo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14:textFill>
            <w14:solidFill>
              <w14:srgbClr w14:val="000000"/>
            </w14:solidFill>
          </w14:textFill>
        </w:rPr>
        <w:t>car,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pueden usarse de varias maneras: inmedi</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tamente o cinco meses antes de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cosecha, y al volver a brotar el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averal. Cuando se usan inmediatamente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antes de la cosecha, acelera la madurez y la deposici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en la parte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superior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La aplicaci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cuatro o cincomeses antes de la cosecha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aumenta el rendimiento de 15 a 20%, con este uso se alargan los entrenudos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y almacenan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14:textFill>
            <w14:solidFill>
              <w14:srgbClr w14:val="000000"/>
            </w14:solidFill>
          </w14:textFill>
        </w:rPr>
        <w:t>s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y por consecuencia, mayor producci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por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hect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14:textFill>
            <w14:solidFill>
              <w14:srgbClr w14:val="000000"/>
            </w14:solidFill>
          </w14:textFill>
        </w:rPr>
        <w:t>rea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de-DE"/>
          <w14:textFill>
            <w14:solidFill>
              <w14:srgbClr w14:val="000000"/>
            </w14:solidFill>
          </w14:textFill>
        </w:rPr>
        <w:t>a (Traub,1981).</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38" w:id="38"/>
      <w:r>
        <w:rPr>
          <w:rStyle w:val="Ninguno"/>
          <w:rFonts w:ascii="Verdana" w:hAnsi="Verdana"/>
          <w:rtl w:val="0"/>
          <w:lang w:val="es-ES_tradnl"/>
        </w:rPr>
        <w:t xml:space="preserve">6.5. </w:t>
      </w:r>
      <w:r>
        <w:rPr>
          <w:rStyle w:val="Ninguno"/>
          <w:rFonts w:cs="Arial Unicode MS" w:eastAsia="Arial Unicode MS"/>
          <w:rtl w:val="0"/>
          <w:lang w:val="es-ES_tradnl"/>
        </w:rPr>
        <w:t>Floraci</w:t>
      </w:r>
      <w:r>
        <w:rPr>
          <w:rStyle w:val="Ninguno"/>
          <w:rFonts w:cs="Arial Unicode MS" w:eastAsia="Arial Unicode MS" w:hint="default"/>
          <w:rtl w:val="0"/>
          <w:lang w:val="es-ES_tradnl"/>
        </w:rPr>
        <w:t>ó</w:t>
      </w:r>
      <w:r>
        <w:rPr>
          <w:rStyle w:val="Ninguno"/>
          <w:rFonts w:cs="Arial Unicode MS" w:eastAsia="Arial Unicode MS"/>
          <w:rtl w:val="0"/>
          <w:lang w:val="es-ES_tradnl"/>
        </w:rPr>
        <w:t>n</w:t>
      </w:r>
      <w:bookmarkEnd w:id="38"/>
    </w:p>
    <w:p>
      <w:pPr>
        <w:pStyle w:val="Cuerpo"/>
        <w:spacing w:line="360" w:lineRule="auto"/>
        <w:jc w:val="both"/>
        <w:rPr>
          <w:rStyle w:val="Ninguno"/>
          <w:rFonts w:ascii="Arial" w:cs="Arial" w:hAnsi="Arial" w:eastAsia="Arial"/>
          <w:outline w:val="0"/>
          <w:color w:val="000000"/>
          <w:sz w:val="20"/>
          <w:szCs w:val="20"/>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floraci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es una cadena de procesos fisiol</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gicos que incluyen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iniciaci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floral, la organizaci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floral y la maduraci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 xml:space="preserve">n y emergencia. En </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n-US"/>
          <w14:textFill>
            <w14:solidFill>
              <w14:srgbClr w14:val="000000"/>
            </w14:solidFill>
          </w14:textFill>
        </w:rPr>
        <w:t>reas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tropicales y subtropicales, con condiciones de clima favorables para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floraci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natural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la sucesi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los diferentes estados 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ininterrumpida. Una vez que el tallo forma la primordial floral, el desarrollo y</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diferenciaci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prosiguen hasta alcanzar el completo desarrollo y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emergencia. El tiempo de la iniciaci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a la emergencia var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pt-PT"/>
          <w14:textFill>
            <w14:solidFill>
              <w14:srgbClr w14:val="000000"/>
            </w14:solidFill>
          </w14:textFill>
        </w:rPr>
        <w:t>a de 4 a 6 semanas.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floraci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tiene lugar cuando las circunstancias son favorables para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un cambio del estado vegetativo al reproductivo, cuando se ha sobrepasado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edad m</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nima y/o el estado fisiol</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gico de desarrollo. Las variedades difieren 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sus caracter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pt-PT"/>
          <w14:textFill>
            <w14:solidFill>
              <w14:srgbClr w14:val="000000"/>
            </w14:solidFill>
          </w14:textFill>
        </w:rPr>
        <w:t>sticas de floraci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Algunas son de floraci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temprana, otras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tard</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as; algunas son de floraci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abundante y otras no florean. La floraci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normalmente tiene lugar durante el oto</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 cuando hay una reducci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it-IT"/>
          <w14:textFill>
            <w14:solidFill>
              <w14:srgbClr w14:val="000000"/>
            </w14:solidFill>
          </w14:textFill>
        </w:rPr>
        <w:t>n del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crecimiento debido a d</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14:textFill>
            <w14:solidFill>
              <w14:srgbClr w14:val="000000"/>
            </w14:solidFill>
          </w14:textFill>
        </w:rPr>
        <w:t>as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cortos y noches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14:textFill>
            <w14:solidFill>
              <w14:srgbClr w14:val="000000"/>
            </w14:solidFill>
          </w14:textFill>
        </w:rPr>
        <w:t>s fr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as, despu</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 del 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pido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crecimiento en los meses calientes del verano (Rodr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14:textFill>
            <w14:solidFill>
              <w14:srgbClr w14:val="000000"/>
            </w14:solidFill>
          </w14:textFill>
        </w:rPr>
        <w:t>guez, 1987).</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it-IT"/>
          <w14:textFill>
            <w14:solidFill>
              <w14:srgbClr w14:val="000000"/>
            </w14:solidFill>
          </w14:textFill>
        </w:rPr>
        <w:t>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cultivada en suelos inf</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rtiles y delgados se desarrolla con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lentitud y normalmente florea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que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bien nutrida de la misma variedad</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cultivada en buenos suelos. Existe la evidencia de que una sustancia qu</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it-IT"/>
          <w14:textFill>
            <w14:solidFill>
              <w14:srgbClr w14:val="000000"/>
            </w14:solidFill>
          </w14:textFill>
        </w:rPr>
        <w:t>mica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o grupo de sustancias controlan la floraci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fr-FR"/>
          <w14:textFill>
            <w14:solidFill>
              <w14:srgbClr w14:val="000000"/>
            </w14:solidFill>
          </w14:textFill>
        </w:rPr>
        <w:t>n. Las auxinas, hormonas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crecimiento de las plantas, se sabe que disminuyen en la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poca de floraci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La floraci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est</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indicada en la 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z por la reducci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la absorci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y</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distribuci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pt-PT"/>
          <w14:textFill>
            <w14:solidFill>
              <w14:srgbClr w14:val="000000"/>
            </w14:solidFill>
          </w14:textFill>
        </w:rPr>
        <w:t>n interna de agua, nutrientes org</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nicos e inorg</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it-IT"/>
          <w14:textFill>
            <w14:solidFill>
              <w14:srgbClr w14:val="000000"/>
            </w14:solidFill>
          </w14:textFill>
        </w:rPr>
        <w:t>nicos. Con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iniciaci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floral los tejidos vasculares sufren modificaciones de estructura, y el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punto decrecimiento del tallo (yema apical) se transforma en bot</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floral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n-US"/>
          <w14:textFill>
            <w14:solidFill>
              <w14:srgbClr w14:val="000000"/>
            </w14:solidFill>
          </w14:textFill>
        </w:rPr>
        <w:t>(Humbert, 1974).</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numPr>
          <w:ilvl w:val="1"/>
          <w:numId w:val="42"/>
        </w:numPr>
        <w:bidi w:val="0"/>
        <w:ind w:right="0"/>
        <w:jc w:val="left"/>
        <w:rPr>
          <w:rtl w:val="0"/>
        </w:rPr>
      </w:pPr>
      <w:bookmarkStart w:name="_Toc39" w:id="39"/>
      <w:r>
        <w:rPr>
          <w:rStyle w:val="Ninguno"/>
          <w:rtl w:val="0"/>
          <w:lang w:val="es-ES_tradnl"/>
        </w:rPr>
        <w:t>Control de la floraci</w:t>
      </w:r>
      <w:r>
        <w:rPr>
          <w:rStyle w:val="Ninguno"/>
          <w:rtl w:val="0"/>
          <w:lang w:val="es-ES_tradnl"/>
        </w:rPr>
        <w:t>ó</w:t>
      </w:r>
      <w:r>
        <w:rPr>
          <w:rStyle w:val="Ninguno"/>
          <w:rtl w:val="0"/>
          <w:lang w:val="es-ES_tradnl"/>
        </w:rPr>
        <w:t>n</w:t>
      </w:r>
      <w:bookmarkEnd w:id="39"/>
    </w:p>
    <w:p>
      <w:pPr>
        <w:pStyle w:val="Cuerpo"/>
        <w:spacing w:line="360" w:lineRule="auto"/>
        <w:ind w:firstLine="360"/>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Existen algunos productos qu</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micos que se aplican para impedir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floraci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Cuando se tienen variedades que florean, es necesario evitarlo. Para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lograr regular la intensidad de la floraci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se tienen los siguientes factores de control de floraci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w:t>
      </w:r>
    </w:p>
    <w:p>
      <w:pPr>
        <w:pStyle w:val="Cuerpo"/>
        <w:spacing w:line="360" w:lineRule="auto"/>
        <w:ind w:firstLine="360"/>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44"/>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Control de la floraci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con la luz: No se ha inventado ning</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n medio pr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ctico para</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controlar por iluminaci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la floraci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en campos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del Ingenio Pujiltic,</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Chiapas.</w:t>
      </w:r>
    </w:p>
    <w:p>
      <w:pPr>
        <w:pStyle w:val="List Paragraph"/>
        <w:numPr>
          <w:ilvl w:val="0"/>
          <w:numId w:val="44"/>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Control con fertilizantes: Este control est</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relacionada con el desarrollo</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vegetativo, cabe suponer que la adici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adecuada conserva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en estado</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vegetativo y previene la floraci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como es el triple 17 y la urea.</w:t>
      </w:r>
    </w:p>
    <w:p>
      <w:pPr>
        <w:pStyle w:val="List Paragraph"/>
        <w:numPr>
          <w:ilvl w:val="0"/>
          <w:numId w:val="44"/>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Control con el manejo de riego: El procedimiento para este control se hace</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suspendiendo en determinada fecha el riego con el fin de asegurar la</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suficiente tensi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humedad dentro de la planta para evitar la floraci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usualmente es utilizado el control en esta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w:t>
      </w:r>
    </w:p>
    <w:p>
      <w:pPr>
        <w:pStyle w:val="List Paragraph"/>
        <w:numPr>
          <w:ilvl w:val="0"/>
          <w:numId w:val="44"/>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Control con productos qu</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micos: Por lo general, se han usado para este control</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del desarrollo de la floraci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Se sabe que muchas sustancias qu</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micas</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pueden ser efectivas para reducir el porcentaje de la floraci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Muchas sustancias qu</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micas como los aceites, cuyos asperjados queman los</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tejidos en forma severa ocasionando la detenci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en el crecimiento y la</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reducci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la iniciaci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floral, pr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cticamente los productos qu</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micos se utilizan</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para las malezas que compiten con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para un mejor control.</w:t>
      </w:r>
    </w:p>
    <w:p>
      <w:pPr>
        <w:pStyle w:val="Cuerpo"/>
        <w:spacing w:line="360" w:lineRule="auto"/>
        <w:ind w:firstLine="360"/>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360"/>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it-IT"/>
          <w14:textFill>
            <w14:solidFill>
              <w14:srgbClr w14:val="000000"/>
            </w14:solidFill>
          </w14:textFill>
        </w:rPr>
        <w:t>La hidracina mal</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ica, detiene temporalmente el crecimiento ytambi</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14:textFill>
            <w14:solidFill>
              <w14:srgbClr w14:val="000000"/>
            </w14:solidFill>
          </w14:textFill>
        </w:rPr>
        <w:t>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reduce la floraci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w:t>
      </w:r>
    </w:p>
    <w:p>
      <w:pPr>
        <w:pStyle w:val="Cuerpo"/>
        <w:spacing w:line="360" w:lineRule="auto"/>
        <w:ind w:firstLine="360"/>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360"/>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 xml:space="preserve">El </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cido alfa-naftalenec</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tico, qu</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micamente relacionado con la auxina,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produce una ligera reducci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en la floraci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n-US"/>
          <w14:textFill>
            <w14:solidFill>
              <w14:srgbClr w14:val="000000"/>
            </w14:solidFill>
          </w14:textFill>
        </w:rPr>
        <w:t>n (Humbert, 1974).</w:t>
      </w:r>
    </w:p>
    <w:p>
      <w:pPr>
        <w:pStyle w:val="heading 1"/>
      </w:pPr>
      <w:r>
        <w:rPr>
          <w:rStyle w:val="Ninguno"/>
          <w:rFonts w:ascii="Arial Unicode MS" w:cs="Arial Unicode MS" w:hAnsi="Arial Unicode MS" w:eastAsia="Arial Unicode MS"/>
          <w:b w:val="0"/>
          <w:bCs w:val="0"/>
          <w:i w:val="0"/>
          <w:iCs w:val="0"/>
        </w:rPr>
        <w:br w:type="page"/>
      </w:r>
    </w:p>
    <w:p>
      <w:pPr>
        <w:pStyle w:val="heading 1"/>
      </w:pPr>
      <w:bookmarkStart w:name="_Toc40" w:id="40"/>
      <w:r>
        <w:rPr>
          <w:rStyle w:val="Ninguno"/>
          <w:rFonts w:cs="Arial Unicode MS" w:eastAsia="Arial Unicode MS"/>
          <w:rtl w:val="0"/>
          <w:lang w:val="es-ES_tradnl"/>
        </w:rPr>
        <w:t>Vll. CONDICIONES ECOL</w:t>
      </w:r>
      <w:r>
        <w:rPr>
          <w:rStyle w:val="Ninguno"/>
          <w:rFonts w:cs="Arial Unicode MS" w:eastAsia="Arial Unicode MS" w:hint="default"/>
          <w:rtl w:val="0"/>
          <w:lang w:val="es-ES_tradnl"/>
        </w:rPr>
        <w:t>Ó</w:t>
      </w:r>
      <w:r>
        <w:rPr>
          <w:rStyle w:val="Ninguno"/>
          <w:rFonts w:cs="Arial Unicode MS" w:eastAsia="Arial Unicode MS"/>
          <w:rtl w:val="0"/>
          <w:lang w:val="es-ES_tradnl"/>
        </w:rPr>
        <w:t>GICAS Y ED</w:t>
      </w:r>
      <w:r>
        <w:rPr>
          <w:rStyle w:val="Ninguno"/>
          <w:rFonts w:cs="Arial Unicode MS" w:eastAsia="Arial Unicode MS" w:hint="default"/>
          <w:rtl w:val="0"/>
          <w:lang w:val="es-ES_tradnl"/>
        </w:rPr>
        <w:t>Á</w:t>
      </w:r>
      <w:r>
        <w:rPr>
          <w:rStyle w:val="Ninguno"/>
          <w:rFonts w:cs="Arial Unicode MS" w:eastAsia="Arial Unicode MS"/>
          <w:rtl w:val="0"/>
          <w:lang w:val="es-ES_tradnl"/>
        </w:rPr>
        <w:t>FICAS</w:t>
      </w:r>
      <w:bookmarkEnd w:id="40"/>
    </w:p>
    <w:p>
      <w:pPr>
        <w:pStyle w:val="heading 1"/>
      </w:pPr>
      <w:bookmarkStart w:name="_Toc41" w:id="41"/>
      <w:r>
        <w:rPr>
          <w:rStyle w:val="Ninguno"/>
          <w:rFonts w:ascii="Verdana" w:hAnsi="Verdana"/>
          <w:rtl w:val="0"/>
          <w:lang w:val="es-ES_tradnl"/>
        </w:rPr>
        <w:t xml:space="preserve">7.1. </w:t>
      </w:r>
      <w:r>
        <w:rPr>
          <w:rStyle w:val="Ninguno"/>
          <w:rFonts w:cs="Arial Unicode MS" w:eastAsia="Arial Unicode MS"/>
          <w:rtl w:val="0"/>
          <w:lang w:val="es-ES_tradnl"/>
        </w:rPr>
        <w:t>Condiciones ecol</w:t>
      </w:r>
      <w:r>
        <w:rPr>
          <w:rStyle w:val="Ninguno"/>
          <w:rFonts w:cs="Arial Unicode MS" w:eastAsia="Arial Unicode MS" w:hint="default"/>
          <w:rtl w:val="0"/>
          <w:lang w:val="es-ES_tradnl"/>
        </w:rPr>
        <w:t>ó</w:t>
      </w:r>
      <w:r>
        <w:rPr>
          <w:rStyle w:val="Ninguno"/>
          <w:rFonts w:cs="Arial Unicode MS" w:eastAsia="Arial Unicode MS"/>
          <w:rtl w:val="0"/>
          <w:lang w:val="es-ES_tradnl"/>
        </w:rPr>
        <w:t>gicas.</w:t>
      </w:r>
      <w:bookmarkEnd w:id="41"/>
    </w:p>
    <w:p>
      <w:pPr>
        <w:pStyle w:val="Cuerpo"/>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temperatura, la humedad y la insolaci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son factores</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determinantes para el desarrollo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Durante elinvierno la</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14:textFill>
            <w14:solidFill>
              <w14:srgbClr w14:val="000000"/>
            </w14:solidFill>
          </w14:textFill>
        </w:rPr>
        <w:t>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retrasa su desarrollo aproximadamente en un tercio en relaci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con el</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 xml:space="preserve">verano, y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it-IT"/>
          <w14:textFill>
            <w14:solidFill>
              <w14:srgbClr w14:val="000000"/>
            </w14:solidFill>
          </w14:textFill>
        </w:rPr>
        <w:t>ste retraso,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que el descenso de la temperatura, se debe a la</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it-IT"/>
          <w14:textFill>
            <w14:solidFill>
              <w14:srgbClr w14:val="000000"/>
            </w14:solidFill>
          </w14:textFill>
        </w:rPr>
        <w:t>reducci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la insolaci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Ya que en invierno los d</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fr-FR"/>
          <w14:textFill>
            <w14:solidFill>
              <w14:srgbClr w14:val="000000"/>
            </w14:solidFill>
          </w14:textFill>
        </w:rPr>
        <w:t>as son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cortos, es decir,</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las horas-luz tienden a reducirse. Sin embargo, en la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it-IT"/>
          <w14:textFill>
            <w14:solidFill>
              <w14:srgbClr w14:val="000000"/>
            </w14:solidFill>
          </w14:textFill>
        </w:rPr>
        <w:t>n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de-DE"/>
          <w14:textFill>
            <w14:solidFill>
              <w14:srgbClr w14:val="000000"/>
            </w14:solidFill>
          </w14:textFill>
        </w:rPr>
        <w:t>era Ingenio</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 xml:space="preserve">Pujiltic, no presenta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poca de invierno fuertes ni heladas, es decir, que es apta</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para este cultivo que viene siendo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pt-PT"/>
          <w14:textFill>
            <w14:solidFill>
              <w14:srgbClr w14:val="000000"/>
            </w14:solidFill>
          </w14:textFill>
        </w:rPr>
        <w:t>car (Zucarmex, 2003).</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42" w:id="42"/>
      <w:r>
        <w:rPr>
          <w:rStyle w:val="Ninguno"/>
          <w:rFonts w:ascii="Verdana" w:hAnsi="Verdana"/>
          <w:rtl w:val="0"/>
          <w:lang w:val="es-ES_tradnl"/>
        </w:rPr>
        <w:t xml:space="preserve">7.2. </w:t>
      </w:r>
      <w:r>
        <w:rPr>
          <w:rStyle w:val="Ninguno"/>
          <w:rFonts w:cs="Arial Unicode MS" w:eastAsia="Arial Unicode MS"/>
          <w:rtl w:val="0"/>
          <w:lang w:val="es-ES_tradnl"/>
        </w:rPr>
        <w:t>DESCRIPCION DEL AREA</w:t>
      </w:r>
      <w:bookmarkEnd w:id="42"/>
    </w:p>
    <w:p>
      <w:pPr>
        <w:pStyle w:val="heading 1"/>
      </w:pPr>
      <w:bookmarkStart w:name="_Toc43" w:id="43"/>
      <w:r>
        <w:rPr>
          <w:rStyle w:val="Ninguno"/>
          <w:rFonts w:ascii="Verdana" w:hAnsi="Verdana"/>
          <w:rtl w:val="0"/>
          <w:lang w:val="es-ES_tradnl"/>
        </w:rPr>
        <w:t xml:space="preserve">7.2.1. </w:t>
      </w:r>
      <w:r>
        <w:rPr>
          <w:rStyle w:val="Ninguno"/>
          <w:rFonts w:cs="Arial Unicode MS" w:eastAsia="Arial Unicode MS"/>
          <w:rtl w:val="0"/>
          <w:lang w:val="es-ES_tradnl"/>
        </w:rPr>
        <w:t>Localizaci</w:t>
      </w:r>
      <w:r>
        <w:rPr>
          <w:rStyle w:val="Ninguno"/>
          <w:rFonts w:cs="Arial Unicode MS" w:eastAsia="Arial Unicode MS" w:hint="default"/>
          <w:rtl w:val="0"/>
          <w:lang w:val="es-ES_tradnl"/>
        </w:rPr>
        <w:t>ó</w:t>
      </w:r>
      <w:r>
        <w:rPr>
          <w:rStyle w:val="Ninguno"/>
          <w:rFonts w:cs="Arial Unicode MS" w:eastAsia="Arial Unicode MS"/>
          <w:rtl w:val="0"/>
          <w:lang w:val="es-ES_tradnl"/>
        </w:rPr>
        <w:t>n</w:t>
      </w:r>
      <w:bookmarkEnd w:id="43"/>
    </w:p>
    <w:p>
      <w:pPr>
        <w:pStyle w:val="Cuerpo"/>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Ingenio Pujiltic, se localiza sobre el kil</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metro 106 de la carretera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fr-FR"/>
          <w14:textFill>
            <w14:solidFill>
              <w14:srgbClr w14:val="000000"/>
            </w14:solidFill>
          </w14:textFill>
        </w:rPr>
        <w:t>Tuxtla Guti</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it-IT"/>
          <w14:textFill>
            <w14:solidFill>
              <w14:srgbClr w14:val="000000"/>
            </w14:solidFill>
          </w14:textFill>
        </w:rPr>
        <w:t>rrez a Venustiano Carrana - Comit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nl-NL"/>
          <w14:textFill>
            <w14:solidFill>
              <w14:srgbClr w14:val="000000"/>
            </w14:solidFill>
          </w14:textFill>
        </w:rPr>
        <w:t>n de Dom</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pt-PT"/>
          <w14:textFill>
            <w14:solidFill>
              <w14:srgbClr w14:val="000000"/>
            </w14:solidFill>
          </w14:textFill>
        </w:rPr>
        <w:t>nguez (Compa</w:t>
      </w:r>
      <w:r>
        <w:rPr>
          <w:rStyle w:val="Ninguno"/>
          <w:rFonts w:ascii="Arial" w:hAnsi="Arial" w:hint="default"/>
          <w:outline w:val="0"/>
          <w:color w:val="000000"/>
          <w:sz w:val="24"/>
          <w:szCs w:val="24"/>
          <w:u w:color="000000"/>
          <w:rtl w:val="0"/>
          <w:lang w:val="es-ES_tradnl"/>
          <w14:textFill>
            <w14:solidFill>
              <w14:srgbClr w14:val="000000"/>
            </w14:solidFill>
          </w14:textFill>
        </w:rPr>
        <w:t>ñí</w:t>
      </w:r>
      <w:r>
        <w:rPr>
          <w:rStyle w:val="Ninguno"/>
          <w:rFonts w:ascii="Arial" w:hAnsi="Arial"/>
          <w:outline w:val="0"/>
          <w:color w:val="000000"/>
          <w:sz w:val="24"/>
          <w:szCs w:val="24"/>
          <w:u w:color="000000"/>
          <w:rtl w:val="0"/>
          <w14:textFill>
            <w14:solidFill>
              <w14:srgbClr w14:val="000000"/>
            </w14:solidFill>
          </w14:textFill>
        </w:rPr>
        <w:t>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nl-NL"/>
          <w14:textFill>
            <w14:solidFill>
              <w14:srgbClr w14:val="000000"/>
            </w14:solidFill>
          </w14:textFill>
        </w:rPr>
        <w:t>La Fe Zucarmex, S. A. de C.V., 2003).</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zona de cultivo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es bastante extensa, en t</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14:textFill>
            <w14:solidFill>
              <w14:srgbClr w14:val="000000"/>
            </w14:solidFill>
          </w14:textFill>
        </w:rPr>
        <w:t>rminos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generales se puede decir que se encuentra comprendida entre 16</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14:textFill>
            <w14:solidFill>
              <w14:srgbClr w14:val="000000"/>
            </w14:solidFill>
          </w14:textFill>
        </w:rPr>
        <w:t>17</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14:textFill>
            <w14:solidFill>
              <w14:srgbClr w14:val="000000"/>
            </w14:solidFill>
          </w14:textFill>
        </w:rPr>
        <w:t>LN, 92</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21</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pt-PT"/>
          <w14:textFill>
            <w14:solidFill>
              <w14:srgbClr w14:val="000000"/>
            </w14:solidFill>
          </w14:textFill>
        </w:rPr>
        <w:t>de longitud W (Zucarmex, 2003).</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it-IT"/>
          <w14:textFill>
            <w14:solidFill>
              <w14:srgbClr w14:val="000000"/>
            </w14:solidFill>
          </w14:textFill>
        </w:rPr>
        <w:t>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 xml:space="preserve">car adquiere su </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ptimo desarrollo en las zonas tropicales, en las regiones subtropicales se desarrolla aun cuando sus</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rendimientos sean menores. Referente a la altura es de 635 msnm, la siembra</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se cultiva desde unos cuantos metrossobre el nivel</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del mar, hasta de 1800 msnm (Qui</w:t>
      </w:r>
      <w:r>
        <w:rPr>
          <w:rStyle w:val="Ninguno"/>
          <w:rFonts w:ascii="Arial" w:hAnsi="Arial" w:hint="default"/>
          <w:outline w:val="0"/>
          <w:color w:val="000000"/>
          <w:sz w:val="24"/>
          <w:szCs w:val="24"/>
          <w:u w:color="000000"/>
          <w:rtl w:val="0"/>
          <w:lang w:val="es-ES_tradnl"/>
          <w14:textFill>
            <w14:solidFill>
              <w14:srgbClr w14:val="000000"/>
            </w14:solidFill>
          </w14:textFill>
        </w:rPr>
        <w:t>ñó</w:t>
      </w:r>
      <w:r>
        <w:rPr>
          <w:rStyle w:val="Ninguno"/>
          <w:rFonts w:ascii="Arial" w:hAnsi="Arial"/>
          <w:outline w:val="0"/>
          <w:color w:val="000000"/>
          <w:sz w:val="24"/>
          <w:szCs w:val="24"/>
          <w:u w:color="000000"/>
          <w:rtl w:val="0"/>
          <w14:textFill>
            <w14:solidFill>
              <w14:srgbClr w14:val="000000"/>
            </w14:solidFill>
          </w14:textFill>
        </w:rPr>
        <w:t xml:space="preserve">nez, 1979; </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nl-NL"/>
          <w14:textFill>
            <w14:solidFill>
              <w14:srgbClr w14:val="000000"/>
            </w14:solidFill>
          </w14:textFill>
        </w:rPr>
        <w:t>La Fe Zucarmex, 2003).</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it-IT"/>
          <w14:textFill>
            <w14:solidFill>
              <w14:srgbClr w14:val="000000"/>
            </w14:solidFill>
          </w14:textFill>
        </w:rPr>
        <w:t>La precipitaci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promedio anual en 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os anteriores ha sido de 1,618.8</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mm en el Ingenio Pujiltic, Chiapas y el per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odo de lluvias inicia en junio y termina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en octubre con el 80-85% del total, el per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pt-PT"/>
          <w14:textFill>
            <w14:solidFill>
              <w14:srgbClr w14:val="000000"/>
            </w14:solidFill>
          </w14:textFill>
        </w:rPr>
        <w:t>odo de sequ</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est</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bien definido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noviembre a mayo con el 20-15% restante de la lluvia.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Las caracter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sticas de un clima ideal para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en el Ingenio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Pujiltic (Garc</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14:textFill>
            <w14:solidFill>
              <w14:srgbClr w14:val="000000"/>
            </w14:solidFill>
          </w14:textFill>
        </w:rPr>
        <w:t>a, 1973, Zucarmex, 2003) son:</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46"/>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Un verano largo y caliente, con lluvia adecuada durante el periodo de</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crecimiento.</w:t>
      </w:r>
    </w:p>
    <w:p>
      <w:pPr>
        <w:pStyle w:val="List Paragraph"/>
        <w:numPr>
          <w:ilvl w:val="0"/>
          <w:numId w:val="46"/>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Un clima seco, soleado y fr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 xml:space="preserve">o, pero sin heladas, en la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poca de maduraci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y</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cosecha.</w:t>
      </w:r>
    </w:p>
    <w:p>
      <w:pPr>
        <w:pStyle w:val="List Paragraph"/>
        <w:numPr>
          <w:ilvl w:val="0"/>
          <w:numId w:val="46"/>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Ausencia de huracanes y vientos fuertes.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pt-PT"/>
          <w14:textFill>
            <w14:solidFill>
              <w14:srgbClr w14:val="000000"/>
            </w14:solidFill>
          </w14:textFill>
        </w:rPr>
        <w:t>Seg</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n estudios realizados la precipitaci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fr-FR"/>
          <w14:textFill>
            <w14:solidFill>
              <w14:srgbClr w14:val="000000"/>
            </w14:solidFill>
          </w14:textFill>
        </w:rPr>
        <w:t>n pluvial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14:textFill>
            <w14:solidFill>
              <w14:srgbClr w14:val="000000"/>
            </w14:solidFill>
          </w14:textFill>
        </w:rPr>
        <w:t>car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son los siguientes (S</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it-IT"/>
          <w14:textFill>
            <w14:solidFill>
              <w14:srgbClr w14:val="000000"/>
            </w14:solidFill>
          </w14:textFill>
        </w:rPr>
        <w:t>nchez, 1992):</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48"/>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Las zonas con precipitaci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pluvial menor de 1,500 mm anuales y mal</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distribuida, requieren riegos de auxilio.</w:t>
      </w:r>
    </w:p>
    <w:p>
      <w:pPr>
        <w:pStyle w:val="List Paragraph"/>
        <w:numPr>
          <w:ilvl w:val="0"/>
          <w:numId w:val="48"/>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La necesidad de agua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var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en clima templado c</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lido(subtropical),</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de 3.8 a 8.6 mm por d</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en un 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 completo.</w:t>
      </w:r>
    </w:p>
    <w:p>
      <w:pPr>
        <w:pStyle w:val="List Paragraph"/>
        <w:numPr>
          <w:ilvl w:val="0"/>
          <w:numId w:val="48"/>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En la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Ingenio Pujiltic el promedio general acusa valores de 2.0 a 5.0 mm</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por d</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en un 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 completa.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Todos aquellos suelos en que el drenaje del subsuelo es adecuado, las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condiciones de saturaci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en la zona de las 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fr-FR"/>
          <w14:textFill>
            <w14:solidFill>
              <w14:srgbClr w14:val="000000"/>
            </w14:solidFill>
          </w14:textFill>
        </w:rPr>
        <w:t>ces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desaparecen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antes de que las mismas sufran alg</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14:textFill>
            <w14:solidFill>
              <w14:srgbClr w14:val="000000"/>
            </w14:solidFill>
          </w14:textFill>
        </w:rPr>
        <w:t>n da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it-IT"/>
          <w14:textFill>
            <w14:solidFill>
              <w14:srgbClr w14:val="000000"/>
            </w14:solidFill>
          </w14:textFill>
        </w:rPr>
        <w:t>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agua aprovechable por las plantas es la que puede moverse por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it-IT"/>
          <w14:textFill>
            <w14:solidFill>
              <w14:srgbClr w14:val="000000"/>
            </w14:solidFill>
          </w14:textFill>
        </w:rPr>
        <w:t>acci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las fuerzas de gravedad y de capilaridad (An</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nimo, 1985).</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14:textFill>
            <w14:solidFill>
              <w14:srgbClr w14:val="000000"/>
            </w14:solidFill>
          </w14:textFill>
        </w:rPr>
        <w:t>B</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sicamente en lo que respecta a la temperatura en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14:textFill>
            <w14:solidFill>
              <w14:srgbClr w14:val="000000"/>
            </w14:solidFill>
          </w14:textFill>
        </w:rPr>
        <w:t>car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en la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azucarera Ingenio Pujiltic son las siguientes (Garc</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14:textFill>
            <w14:solidFill>
              <w14:srgbClr w14:val="000000"/>
            </w14:solidFill>
          </w14:textFill>
        </w:rPr>
        <w:t>a,1973):</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50"/>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Margen para de germinaci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 xml:space="preserve">n </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ptima: 32 a 38</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C.</w:t>
      </w:r>
    </w:p>
    <w:p>
      <w:pPr>
        <w:pStyle w:val="List Paragraph"/>
        <w:numPr>
          <w:ilvl w:val="0"/>
          <w:numId w:val="50"/>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 xml:space="preserve">Margen </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ptimo para el desarrollo y absorci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nutrimentos:27</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C.</w:t>
      </w:r>
    </w:p>
    <w:p>
      <w:pPr>
        <w:pStyle w:val="List Paragraph"/>
        <w:numPr>
          <w:ilvl w:val="0"/>
          <w:numId w:val="50"/>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Margen de desarrollo normal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21 a 38</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C</w:t>
      </w:r>
    </w:p>
    <w:p>
      <w:pPr>
        <w:pStyle w:val="List Paragraph"/>
        <w:numPr>
          <w:ilvl w:val="0"/>
          <w:numId w:val="50"/>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Margen en que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retarda su desarrollo: 10 a 21</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C.</w:t>
      </w:r>
    </w:p>
    <w:p>
      <w:pPr>
        <w:pStyle w:val="List Paragraph"/>
        <w:numPr>
          <w:ilvl w:val="0"/>
          <w:numId w:val="50"/>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Margen en que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paraliza sus funciones: Menos de 10</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C.</w:t>
      </w:r>
    </w:p>
    <w:p>
      <w:pPr>
        <w:pStyle w:val="List Paragraph"/>
        <w:numPr>
          <w:ilvl w:val="0"/>
          <w:numId w:val="50"/>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Margen en que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se da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Menos de 2</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C.</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Las temperaturas de acuerdo a la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it-IT"/>
          <w14:textFill>
            <w14:solidFill>
              <w14:srgbClr w14:val="000000"/>
            </w14:solidFill>
          </w14:textFill>
        </w:rPr>
        <w:t>n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era Ingenio Pujilticson las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siguientes: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52"/>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La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xima promedio anual es de 30.8</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C</w:t>
      </w:r>
    </w:p>
    <w:p>
      <w:pPr>
        <w:pStyle w:val="List Paragraph"/>
        <w:numPr>
          <w:ilvl w:val="0"/>
          <w:numId w:val="52"/>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La m</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nima promedio anual es de 20.9</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C</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Meses con mayor calor:</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54"/>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Abril con una temperatura promedio de 36.3</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C</w:t>
      </w:r>
    </w:p>
    <w:p>
      <w:pPr>
        <w:pStyle w:val="List Paragraph"/>
        <w:numPr>
          <w:ilvl w:val="0"/>
          <w:numId w:val="54"/>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Mayo con una temperatura promedio de 29.4</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C</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Las condiciones climatol</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gicas permiten al Ingenio Pujiltic, realizarla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zafra de noviembre a mayo, sin riesgos de lluvias que afecten la entrega de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it-IT"/>
          <w14:textFill>
            <w14:solidFill>
              <w14:srgbClr w14:val="000000"/>
            </w14:solidFill>
          </w14:textFill>
        </w:rPr>
        <w:t>materia prima (Zucarmex, 2003).</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intensidad de la luz es un factor importante para determinar las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fr-FR"/>
          <w14:textFill>
            <w14:solidFill>
              <w14:srgbClr w14:val="000000"/>
            </w14:solidFill>
          </w14:textFill>
        </w:rPr>
        <w:t>caracter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sticas y proporci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del desarrollo de las plantas. Se ha observado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desde hace muchos 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os que la floraci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ocurre aproximadamente en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misma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pt-PT"/>
          <w14:textFill>
            <w14:solidFill>
              <w14:srgbClr w14:val="000000"/>
            </w14:solidFill>
          </w14:textFill>
        </w:rPr>
        <w:t>poca cada 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 es decir, se presenta por lo general durante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segunda quincena de octubre y primera semana de noviembre.</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it-IT"/>
          <w14:textFill>
            <w14:solidFill>
              <w14:srgbClr w14:val="000000"/>
            </w14:solidFill>
          </w14:textFill>
        </w:rPr>
        <w:t>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se clasifica entre las de d</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pt-PT"/>
          <w14:textFill>
            <w14:solidFill>
              <w14:srgbClr w14:val="000000"/>
            </w14:solidFill>
          </w14:textFill>
        </w:rPr>
        <w:t>as cortos que florean s</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lo si el per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14:textFill>
            <w14:solidFill>
              <w14:srgbClr w14:val="000000"/>
            </w14:solidFill>
          </w14:textFill>
        </w:rPr>
        <w:t>odo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 luz es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corto que el per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pt-PT"/>
          <w14:textFill>
            <w14:solidFill>
              <w14:srgbClr w14:val="000000"/>
            </w14:solidFill>
          </w14:textFill>
        </w:rPr>
        <w:t>odo cr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it-IT"/>
          <w14:textFill>
            <w14:solidFill>
              <w14:srgbClr w14:val="000000"/>
            </w14:solidFill>
          </w14:textFill>
        </w:rPr>
        <w:t>tico (An</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nimo, 1985).</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Desde el punto de vista del crecimiento, la intensidad de la luz afecta el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complejo enzim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tico de la planta; bajo un sol brillante los tallos son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gruesos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pero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cortos, las hojas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verdes y se estimula el macollamiento de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planta. Por el contrario, en </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reas con intensidad luminosa limitada por nublados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las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as se ah</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lan, su tallo en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largo y d</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bil, con hojas delgadas y</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angostas, cuyo color se torna verde amarillento, disminuyendo la materia seca;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cuando las plantas se desarrollan bajo completa luminosidad se produce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14:textFill>
            <w14:solidFill>
              <w14:srgbClr w14:val="000000"/>
            </w14:solidFill>
          </w14:textFill>
        </w:rPr>
        <w:t>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materia seca; el contenido de humedad disminuye y aumenta la sacarosa.</w:t>
      </w:r>
    </w:p>
    <w:p>
      <w:pPr>
        <w:pStyle w:val="heading 1"/>
      </w:pPr>
      <w:r>
        <w:rPr>
          <w:rStyle w:val="Ninguno"/>
          <w:rFonts w:ascii="Arial Unicode MS" w:cs="Arial Unicode MS" w:hAnsi="Arial Unicode MS" w:eastAsia="Arial Unicode MS"/>
          <w:b w:val="0"/>
          <w:bCs w:val="0"/>
          <w:i w:val="0"/>
          <w:iCs w:val="0"/>
        </w:rPr>
        <w:br w:type="page"/>
      </w:r>
    </w:p>
    <w:p>
      <w:pPr>
        <w:pStyle w:val="heading 1"/>
      </w:pPr>
      <w:bookmarkStart w:name="_Toc44" w:id="44"/>
      <w:r>
        <w:rPr>
          <w:rStyle w:val="Ninguno"/>
          <w:rFonts w:ascii="Verdana" w:hAnsi="Verdana"/>
          <w:rtl w:val="0"/>
          <w:lang w:val="es-ES_tradnl"/>
        </w:rPr>
        <w:t xml:space="preserve">7.2.2. </w:t>
      </w:r>
      <w:r>
        <w:rPr>
          <w:rStyle w:val="Ninguno"/>
          <w:rFonts w:cs="Arial Unicode MS" w:eastAsia="Arial Unicode MS"/>
          <w:rtl w:val="0"/>
          <w:lang w:val="es-ES_tradnl"/>
        </w:rPr>
        <w:t>Factores topogr</w:t>
      </w:r>
      <w:r>
        <w:rPr>
          <w:rStyle w:val="Ninguno"/>
          <w:rFonts w:cs="Arial Unicode MS" w:eastAsia="Arial Unicode MS" w:hint="default"/>
          <w:rtl w:val="0"/>
          <w:lang w:val="es-ES_tradnl"/>
        </w:rPr>
        <w:t>á</w:t>
      </w:r>
      <w:r>
        <w:rPr>
          <w:rStyle w:val="Ninguno"/>
          <w:rFonts w:cs="Arial Unicode MS" w:eastAsia="Arial Unicode MS"/>
          <w:rtl w:val="0"/>
          <w:lang w:val="es-ES_tradnl"/>
        </w:rPr>
        <w:t>ficos.</w:t>
      </w:r>
      <w:bookmarkEnd w:id="44"/>
    </w:p>
    <w:p>
      <w:pPr>
        <w:pStyle w:val="Cuerpo"/>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ind w:firstLine="360"/>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 xml:space="preserve">El </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it-IT"/>
          <w14:textFill>
            <w14:solidFill>
              <w14:srgbClr w14:val="000000"/>
            </w14:solidFill>
          </w14:textFill>
        </w:rPr>
        <w:t>ndice de topograf</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en la productividad de una zona refleja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necesidad de su explotaci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y el costo de desarrollo de la tierra; asimismo,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debido a la acci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factor topogr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 xml:space="preserve">fico en la profundidad del suelo, tal </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it-IT"/>
          <w14:textFill>
            <w14:solidFill>
              <w14:srgbClr w14:val="000000"/>
            </w14:solidFill>
          </w14:textFill>
        </w:rPr>
        <w:t>ndice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denota la adaptabilidad y permanencia del cultivo. Los factores o </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it-IT"/>
          <w14:textFill>
            <w14:solidFill>
              <w14:srgbClr w14:val="000000"/>
            </w14:solidFill>
          </w14:textFill>
        </w:rPr>
        <w:t>ndices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topogr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ficos principales a considerar son:</w:t>
      </w:r>
    </w:p>
    <w:p>
      <w:pPr>
        <w:pStyle w:val="Cuerpo"/>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56"/>
        </w:numPr>
        <w:bidi w:val="0"/>
        <w:ind w:right="0"/>
        <w:jc w:val="left"/>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Grado de pendiente</w:t>
      </w:r>
    </w:p>
    <w:p>
      <w:pPr>
        <w:pStyle w:val="List Paragraph"/>
        <w:numPr>
          <w:ilvl w:val="0"/>
          <w:numId w:val="56"/>
        </w:numPr>
        <w:bidi w:val="0"/>
        <w:ind w:right="0"/>
        <w:jc w:val="left"/>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Relanzamiento</w:t>
      </w:r>
    </w:p>
    <w:p>
      <w:pPr>
        <w:pStyle w:val="List Paragraph"/>
        <w:numPr>
          <w:ilvl w:val="0"/>
          <w:numId w:val="56"/>
        </w:numPr>
        <w:bidi w:val="0"/>
        <w:ind w:right="0"/>
        <w:jc w:val="left"/>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Posici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w:t>
      </w:r>
    </w:p>
    <w:p>
      <w:pPr>
        <w:pStyle w:val="Cuerpo"/>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58"/>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Grado de pendiente: los suelos que no tienen una pendiente</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general uniforme, o tienen muy poca pendiente, generalmente son afectados</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por mal drenaje, a menos que tengan condiciones que les denun buen drenaje</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 xml:space="preserve">interno (suelos aluviales). </w:t>
      </w:r>
    </w:p>
    <w:p>
      <w:pPr>
        <w:pStyle w:val="List Paragraph"/>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Los suelos con pendiente excesiva o de superficie irregular son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susceptibles a la erosi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y no se prestan para la nivelaci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58"/>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Los suelos de superficie irregular: no son recomendables, ya que</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por lo general tienden a incrementar maquinaria agr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cola, acarreo de la</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semilla, cultivos, factibilidad de nivelaci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y de riego, y las labores de cosecha.</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Por otra parte, lo irregular del relieve provoca el arrastre del suelo superficial, d</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ndole poca estabilidad y permanencia al cultivo, sobre todo cuando no se</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siguen pr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cticas de conservaci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y mantenimientos de este tipo suelos.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58"/>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Posici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 xml:space="preserve">n: se considera este </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ndice cuando las tierras est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aisladas, o sean altas o bajas (lomer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os o baj</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os), lo cual trae como resultado</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un aumento en los costos de desarrollo, operaci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y cosecha.</w:t>
      </w:r>
    </w:p>
    <w:p>
      <w:pPr>
        <w:pStyle w:val="List Paragrap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Con base en las especificaciones generales se integran los siguientes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n-US"/>
          <w14:textFill>
            <w14:solidFill>
              <w14:srgbClr w14:val="000000"/>
            </w14:solidFill>
          </w14:textFill>
        </w:rPr>
        <w:t>ndices topogr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ficos: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center"/>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cs="Arial" w:hAnsi="Arial" w:eastAsia="Arial"/>
          <w:outline w:val="0"/>
          <w:color w:val="000000"/>
          <w:sz w:val="24"/>
          <w:szCs w:val="24"/>
          <w:u w:color="000000"/>
          <w14:textFill>
            <w14:solidFill>
              <w14:srgbClr w14:val="000000"/>
            </w14:solidFill>
          </w14:textFill>
        </w:rPr>
        <w:drawing xmlns:a="http://schemas.openxmlformats.org/drawingml/2006/main">
          <wp:inline distT="0" distB="0" distL="0" distR="0">
            <wp:extent cx="4806398" cy="3141743"/>
            <wp:effectExtent l="0" t="0" r="0" b="0"/>
            <wp:docPr id="1073741838" name="officeArt object" descr="Imagen 7"/>
            <wp:cNvGraphicFramePr/>
            <a:graphic xmlns:a="http://schemas.openxmlformats.org/drawingml/2006/main">
              <a:graphicData uri="http://schemas.openxmlformats.org/drawingml/2006/picture">
                <pic:pic xmlns:pic="http://schemas.openxmlformats.org/drawingml/2006/picture">
                  <pic:nvPicPr>
                    <pic:cNvPr id="1073741838" name="Imagen 7" descr="Imagen 7"/>
                    <pic:cNvPicPr>
                      <a:picLocks noChangeAspect="1"/>
                    </pic:cNvPicPr>
                  </pic:nvPicPr>
                  <pic:blipFill>
                    <a:blip r:embed="rId17">
                      <a:extLst/>
                    </a:blip>
                    <a:stretch>
                      <a:fillRect/>
                    </a:stretch>
                  </pic:blipFill>
                  <pic:spPr>
                    <a:xfrm>
                      <a:off x="0" y="0"/>
                      <a:ext cx="4806398" cy="3141743"/>
                    </a:xfrm>
                    <a:prstGeom prst="rect">
                      <a:avLst/>
                    </a:prstGeom>
                    <a:ln w="12700" cap="flat">
                      <a:noFill/>
                      <a:miter lim="400000"/>
                    </a:ln>
                    <a:effectLst/>
                  </pic:spPr>
                </pic:pic>
              </a:graphicData>
            </a:graphic>
          </wp:inline>
        </w:drawing>
      </w:r>
    </w:p>
    <w:p>
      <w:pPr>
        <w:pStyle w:val="Cuerpo"/>
        <w:spacing w:line="360" w:lineRule="auto"/>
        <w:jc w:val="center"/>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Para la explotaci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it-IT"/>
          <w14:textFill>
            <w14:solidFill>
              <w14:srgbClr w14:val="000000"/>
            </w14:solidFill>
          </w14:textFill>
        </w:rPr>
        <w:t>n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era se refiere b</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sicamente la primera y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segunda clase, y </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nicamente en casos excepcionales, y previas las obras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necesarias, se emplear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 los suelos de tercera clase. Los suelos que sean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afectados topogr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ficamente por la cuarta clase no deben explotarse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agr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colamente, sobre todo con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que es un cultivo de escarda,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por inducir la erosi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los mismos.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A fin de tener un conocimiento de las denominaciones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it-IT"/>
          <w14:textFill>
            <w14:solidFill>
              <w14:srgbClr w14:val="000000"/>
            </w14:solidFill>
          </w14:textFill>
        </w:rPr>
        <w:t>s usuales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desde el punto de vista topogr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fico, a continuaci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se explican los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siguientes t</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14:textFill>
            <w14:solidFill>
              <w14:srgbClr w14:val="000000"/>
            </w14:solidFill>
          </w14:textFill>
        </w:rPr>
        <w:t>rminos: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14:textFill>
            <w14:solidFill>
              <w14:srgbClr w14:val="000000"/>
            </w14:solidFill>
          </w14:textFill>
        </w:rPr>
        <w:t>Planicies</w:t>
      </w: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Valles o llanuras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o menos amplia, sin accidentes topogr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ficos que modifiquen su aspecto; el desag</w:t>
      </w:r>
      <w:r>
        <w:rPr>
          <w:rStyle w:val="Ninguno"/>
          <w:rFonts w:ascii="Arial" w:hAnsi="Arial" w:hint="default"/>
          <w:outline w:val="0"/>
          <w:color w:val="000000"/>
          <w:sz w:val="24"/>
          <w:szCs w:val="24"/>
          <w:u w:color="000000"/>
          <w:rtl w:val="0"/>
          <w:lang w:val="es-ES_tradnl"/>
          <w14:textFill>
            <w14:solidFill>
              <w14:srgbClr w14:val="000000"/>
            </w14:solidFill>
          </w14:textFill>
        </w:rPr>
        <w:t>ü</w:t>
      </w:r>
      <w:r>
        <w:rPr>
          <w:rStyle w:val="Ninguno"/>
          <w:rFonts w:ascii="Arial" w:hAnsi="Arial"/>
          <w:outline w:val="0"/>
          <w:color w:val="000000"/>
          <w:sz w:val="24"/>
          <w:szCs w:val="24"/>
          <w:u w:color="000000"/>
          <w:rtl w:val="0"/>
          <w:lang w:val="es-ES_tradnl"/>
          <w14:textFill>
            <w14:solidFill>
              <w14:srgbClr w14:val="000000"/>
            </w14:solidFill>
          </w14:textFill>
        </w:rPr>
        <w:t>e superficial es mediano o malo, y sus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pendientes por lo general son menos del 2.50%. Es factible el uso de cualquier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tipo de maquinaria agr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it-IT"/>
          <w14:textFill>
            <w14:solidFill>
              <w14:srgbClr w14:val="000000"/>
            </w14:solidFill>
          </w14:textFill>
        </w:rPr>
        <w:t>cola.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14:textFill>
            <w14:solidFill>
              <w14:srgbClr w14:val="000000"/>
            </w14:solidFill>
          </w14:textFill>
        </w:rPr>
        <w:t>Mesetas</w:t>
      </w: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Terrenos planos con poca pendiente, que ocupan la parte alta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monta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as, cerros o lomas, limitando su uso la extensi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con que cuenten. Sus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planos cuentan con pendientes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o menos fuertes que limitan su explotaci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por la inducci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su aprovechamiento, el cual a su vez depende de su</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extensi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14:textFill>
            <w14:solidFill>
              <w14:srgbClr w14:val="000000"/>
            </w14:solidFill>
          </w14:textFill>
        </w:rPr>
        <w:t>Baj</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14:textFill>
            <w14:solidFill>
              <w14:srgbClr w14:val="000000"/>
            </w14:solidFill>
          </w14:textFill>
        </w:rPr>
        <w:t>os</w:t>
      </w: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 xml:space="preserve">Son las </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reas que ocupan depresiones, y pueden contar con mal drenaje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 xml:space="preserve">superficial o carecer de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ste; por lo general su drenaje interno es deficiente 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muy deficiente, debido a su alto nivel de manto fre</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tico. Su uso requiere casi</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siempre obras previas de drena miento, en cuya funci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est</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it-IT"/>
          <w14:textFill>
            <w14:solidFill>
              <w14:srgbClr w14:val="000000"/>
            </w14:solidFill>
          </w14:textFill>
        </w:rPr>
        <w:t>el uso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maquinaria agr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it-IT"/>
          <w14:textFill>
            <w14:solidFill>
              <w14:srgbClr w14:val="000000"/>
            </w14:solidFill>
          </w14:textFill>
        </w:rPr>
        <w:t>cola.</w:t>
      </w: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pt-PT"/>
          <w14:textFill>
            <w14:solidFill>
              <w14:srgbClr w14:val="000000"/>
            </w14:solidFill>
          </w14:textFill>
        </w:rPr>
        <w:t>Ondulado suave</w:t>
      </w: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Lo constituyen las faldas o prolongaciones de las monta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fr-FR"/>
          <w14:textFill>
            <w14:solidFill>
              <w14:srgbClr w14:val="000000"/>
            </w14:solidFill>
          </w14:textFill>
        </w:rPr>
        <w:t>as, cerroso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lomas; su topograf</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es una sucesi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elevaciones convexas y</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depresiones c</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ncavas de mucha amplitud y poco relieve. Las pendientes var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14:textFill>
            <w14:solidFill>
              <w14:srgbClr w14:val="000000"/>
            </w14:solidFill>
          </w14:textFill>
        </w:rPr>
        <w:t>an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 2.5 a 7.5%. Pueden usarse todos los tipos de maquinaria agr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it-IT"/>
          <w14:textFill>
            <w14:solidFill>
              <w14:srgbClr w14:val="000000"/>
            </w14:solidFill>
          </w14:textFill>
        </w:rPr>
        <w:t>cola.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14:textFill>
            <w14:solidFill>
              <w14:srgbClr w14:val="000000"/>
            </w14:solidFill>
          </w14:textFill>
        </w:rPr>
        <w:t>Lomer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14:textFill>
            <w14:solidFill>
              <w14:srgbClr w14:val="000000"/>
            </w14:solidFill>
          </w14:textFill>
        </w:rPr>
        <w:t>os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Terrenos ondulados con pendientes de 7.5 al 15%, integrados por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conjunto de lomas de poca altura con las pendientes consignadas; en estas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partes se hace evidente el peligro de la erosi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y en ocasiones se requiere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efectuar obras o trabajos de conservaci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suelos. El uso de maquinaria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agr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cola est</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restringido por la pendiente en algunas partes de estas regiones.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14:textFill>
            <w14:solidFill>
              <w14:srgbClr w14:val="000000"/>
            </w14:solidFill>
          </w14:textFill>
        </w:rPr>
        <w:t>Cerriles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Pendientes del 15 al 25%, no aptas para el cultivo econ</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mico de laca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ya que propician una marcada erosi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14:textFill>
            <w14:solidFill>
              <w14:srgbClr w14:val="000000"/>
            </w14:solidFill>
          </w14:textFill>
        </w:rPr>
        <w:t>Monta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it-IT"/>
          <w14:textFill>
            <w14:solidFill>
              <w14:srgbClr w14:val="000000"/>
            </w14:solidFill>
          </w14:textFill>
        </w:rPr>
        <w:t>osos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Pendientes mayores del 25%, en las cuales se localizan por lo general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los terrenos forestales.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 xml:space="preserve">Los </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ndices se integran con el grado de pendiente, el relieve, y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posici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o situaci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del campo. Los suelos se clasifican en la forma siguiente:</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cs="Arial" w:hAnsi="Arial" w:eastAsia="Arial"/>
          <w:outline w:val="0"/>
          <w:color w:val="000000"/>
          <w:sz w:val="24"/>
          <w:szCs w:val="24"/>
          <w:u w:color="000000"/>
          <w14:textFill>
            <w14:solidFill>
              <w14:srgbClr w14:val="000000"/>
            </w14:solidFill>
          </w14:textFill>
        </w:rPr>
        <w:drawing xmlns:a="http://schemas.openxmlformats.org/drawingml/2006/main">
          <wp:inline distT="0" distB="0" distL="0" distR="0">
            <wp:extent cx="5128591" cy="3021947"/>
            <wp:effectExtent l="0" t="0" r="0" b="0"/>
            <wp:docPr id="1073741839" name="officeArt object" descr="Imagen 14"/>
            <wp:cNvGraphicFramePr/>
            <a:graphic xmlns:a="http://schemas.openxmlformats.org/drawingml/2006/main">
              <a:graphicData uri="http://schemas.openxmlformats.org/drawingml/2006/picture">
                <pic:pic xmlns:pic="http://schemas.openxmlformats.org/drawingml/2006/picture">
                  <pic:nvPicPr>
                    <pic:cNvPr id="1073741839" name="Imagen 14" descr="Imagen 14"/>
                    <pic:cNvPicPr>
                      <a:picLocks noChangeAspect="1"/>
                    </pic:cNvPicPr>
                  </pic:nvPicPr>
                  <pic:blipFill>
                    <a:blip r:embed="rId18">
                      <a:extLst/>
                    </a:blip>
                    <a:stretch>
                      <a:fillRect/>
                    </a:stretch>
                  </pic:blipFill>
                  <pic:spPr>
                    <a:xfrm>
                      <a:off x="0" y="0"/>
                      <a:ext cx="5128591" cy="3021947"/>
                    </a:xfrm>
                    <a:prstGeom prst="rect">
                      <a:avLst/>
                    </a:prstGeom>
                    <a:ln w="12700" cap="flat">
                      <a:noFill/>
                      <a:miter lim="400000"/>
                    </a:ln>
                    <a:effectLst/>
                  </pic:spPr>
                </pic:pic>
              </a:graphicData>
            </a:graphic>
          </wp:inline>
        </w:drawing>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45" w:id="45"/>
      <w:r>
        <w:rPr>
          <w:rStyle w:val="Ninguno"/>
          <w:rFonts w:ascii="Verdana" w:hAnsi="Verdana"/>
          <w:rtl w:val="0"/>
          <w:lang w:val="es-ES_tradnl"/>
        </w:rPr>
        <w:t xml:space="preserve">7.2.3. </w:t>
      </w:r>
      <w:r>
        <w:rPr>
          <w:rStyle w:val="Ninguno"/>
          <w:rFonts w:cs="Arial Unicode MS" w:eastAsia="Arial Unicode MS"/>
          <w:rtl w:val="0"/>
          <w:lang w:val="es-ES_tradnl"/>
        </w:rPr>
        <w:t>Erosi</w:t>
      </w:r>
      <w:r>
        <w:rPr>
          <w:rStyle w:val="Ninguno"/>
          <w:rFonts w:cs="Arial Unicode MS" w:eastAsia="Arial Unicode MS" w:hint="default"/>
          <w:rtl w:val="0"/>
          <w:lang w:val="es-ES_tradnl"/>
        </w:rPr>
        <w:t>ó</w:t>
      </w:r>
      <w:r>
        <w:rPr>
          <w:rStyle w:val="Ninguno"/>
          <w:rFonts w:cs="Arial Unicode MS" w:eastAsia="Arial Unicode MS"/>
          <w:rtl w:val="0"/>
          <w:lang w:val="es-ES_tradnl"/>
        </w:rPr>
        <w:t>n</w:t>
      </w:r>
      <w:bookmarkEnd w:id="45"/>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 xml:space="preserve">Los </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ndices se integrar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 con la afecci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provocada en los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horizontes A y B.</w:t>
      </w:r>
    </w:p>
    <w:p>
      <w:pPr>
        <w:pStyle w:val="Cuerpo"/>
        <w:spacing w:line="360" w:lineRule="auto"/>
        <w:jc w:val="center"/>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cs="Arial" w:hAnsi="Arial" w:eastAsia="Arial"/>
          <w:outline w:val="0"/>
          <w:color w:val="000000"/>
          <w:sz w:val="24"/>
          <w:szCs w:val="24"/>
          <w:u w:color="000000"/>
          <w14:textFill>
            <w14:solidFill>
              <w14:srgbClr w14:val="000000"/>
            </w14:solidFill>
          </w14:textFill>
        </w:rPr>
        <w:drawing xmlns:a="http://schemas.openxmlformats.org/drawingml/2006/main">
          <wp:inline distT="0" distB="0" distL="0" distR="0">
            <wp:extent cx="4240696" cy="3197583"/>
            <wp:effectExtent l="0" t="0" r="0" b="0"/>
            <wp:docPr id="1073741840" name="officeArt object" descr="Imagen 15"/>
            <wp:cNvGraphicFramePr/>
            <a:graphic xmlns:a="http://schemas.openxmlformats.org/drawingml/2006/main">
              <a:graphicData uri="http://schemas.openxmlformats.org/drawingml/2006/picture">
                <pic:pic xmlns:pic="http://schemas.openxmlformats.org/drawingml/2006/picture">
                  <pic:nvPicPr>
                    <pic:cNvPr id="1073741840" name="Imagen 15" descr="Imagen 15"/>
                    <pic:cNvPicPr>
                      <a:picLocks noChangeAspect="1"/>
                    </pic:cNvPicPr>
                  </pic:nvPicPr>
                  <pic:blipFill>
                    <a:blip r:embed="rId19">
                      <a:extLst/>
                    </a:blip>
                    <a:stretch>
                      <a:fillRect/>
                    </a:stretch>
                  </pic:blipFill>
                  <pic:spPr>
                    <a:xfrm>
                      <a:off x="0" y="0"/>
                      <a:ext cx="4240696" cy="3197583"/>
                    </a:xfrm>
                    <a:prstGeom prst="rect">
                      <a:avLst/>
                    </a:prstGeom>
                    <a:ln w="12700" cap="flat">
                      <a:noFill/>
                      <a:miter lim="400000"/>
                    </a:ln>
                    <a:effectLst/>
                  </pic:spPr>
                </pic:pic>
              </a:graphicData>
            </a:graphic>
          </wp:inline>
        </w:drawing>
      </w:r>
    </w:p>
    <w:p>
      <w:pPr>
        <w:pStyle w:val="Cuerpo"/>
        <w:spacing w:line="360" w:lineRule="auto"/>
        <w:jc w:val="center"/>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cs="Arial" w:hAnsi="Arial" w:eastAsia="Arial"/>
          <w:outline w:val="0"/>
          <w:color w:val="000000"/>
          <w:sz w:val="24"/>
          <w:szCs w:val="24"/>
          <w:u w:color="000000"/>
          <w14:textFill>
            <w14:solidFill>
              <w14:srgbClr w14:val="000000"/>
            </w14:solidFill>
          </w14:textFill>
        </w:rPr>
        <w:drawing xmlns:a="http://schemas.openxmlformats.org/drawingml/2006/main">
          <wp:inline distT="0" distB="0" distL="0" distR="0">
            <wp:extent cx="4479235" cy="2483747"/>
            <wp:effectExtent l="0" t="0" r="0" b="0"/>
            <wp:docPr id="1073741841" name="officeArt object" descr="Imagen 16"/>
            <wp:cNvGraphicFramePr/>
            <a:graphic xmlns:a="http://schemas.openxmlformats.org/drawingml/2006/main">
              <a:graphicData uri="http://schemas.openxmlformats.org/drawingml/2006/picture">
                <pic:pic xmlns:pic="http://schemas.openxmlformats.org/drawingml/2006/picture">
                  <pic:nvPicPr>
                    <pic:cNvPr id="1073741841" name="Imagen 16" descr="Imagen 16"/>
                    <pic:cNvPicPr>
                      <a:picLocks noChangeAspect="1"/>
                    </pic:cNvPicPr>
                  </pic:nvPicPr>
                  <pic:blipFill>
                    <a:blip r:embed="rId20">
                      <a:extLst/>
                    </a:blip>
                    <a:stretch>
                      <a:fillRect/>
                    </a:stretch>
                  </pic:blipFill>
                  <pic:spPr>
                    <a:xfrm>
                      <a:off x="0" y="0"/>
                      <a:ext cx="4479235" cy="2483747"/>
                    </a:xfrm>
                    <a:prstGeom prst="rect">
                      <a:avLst/>
                    </a:prstGeom>
                    <a:ln w="12700" cap="flat">
                      <a:noFill/>
                      <a:miter lim="400000"/>
                    </a:ln>
                    <a:effectLst/>
                  </pic:spPr>
                </pic:pic>
              </a:graphicData>
            </a:graphic>
          </wp:inline>
        </w:drawing>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Para entender con mayor eficacia los horizontes es preciso conocerlas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siguientes caracter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pt-PT"/>
          <w14:textFill>
            <w14:solidFill>
              <w14:srgbClr w14:val="000000"/>
            </w14:solidFill>
          </w14:textFill>
        </w:rPr>
        <w:t>sticas: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unidad de estudio en los suelos es el perfil, o sea la sucesi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decapas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llamadas horizontes,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o menos desarrollados, con caracter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sticas propias y</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definidas por el efecto del lixiviaci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pt-PT"/>
          <w14:textFill>
            <w14:solidFill>
              <w14:srgbClr w14:val="000000"/>
            </w14:solidFill>
          </w14:textFill>
        </w:rPr>
        <w:t>n o acumulaci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materiales o sustancias.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horizonte A (superficial): Se caracteriza por su alta actividad bi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tica y</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la acumulaci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nl-NL"/>
          <w14:textFill>
            <w14:solidFill>
              <w14:srgbClr w14:val="000000"/>
            </w14:solidFill>
          </w14:textFill>
        </w:rPr>
        <w:t>n de materia org</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14:textFill>
            <w14:solidFill>
              <w14:srgbClr w14:val="000000"/>
            </w14:solidFill>
          </w14:textFill>
        </w:rPr>
        <w:t>nica.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horizonte B (abajo del A): Es una zona del perfil donde se acumula el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it-IT"/>
          <w14:textFill>
            <w14:solidFill>
              <w14:srgbClr w14:val="000000"/>
            </w14:solidFill>
          </w14:textFill>
        </w:rPr>
        <w:t>material coloidal (fino).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Los horizontes A y B: Juntamente, constituyen el verdadero suelo en el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cual se alojan las 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ces de las plantas.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horizonte C: Est</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formado por material relativamente no alterado, y se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encuentra en la parte inferior del horizonte B.</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horizonte A puede coincidir con la capa arable, por lo cual constituye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el suelo superficial. El horizonte B se encuentra inmediatamente abajo del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horizonte A y constituye el subsuelo, en donde por lo general suelen formarse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las capas duras como el </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piso de arada</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 arcillo compactum, etc. El horizonte C</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est</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constituido en ocasiones por el material rocoso o paterno, del cual se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integra en algunos casos en suelo. Por otra parte, la erosi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est</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pt-PT"/>
          <w14:textFill>
            <w14:solidFill>
              <w14:srgbClr w14:val="000000"/>
            </w14:solidFill>
          </w14:textFill>
        </w:rPr>
        <w:t>en funci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gran parte, de la textura y estructura de los suelos (Garc</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14:textFill>
            <w14:solidFill>
              <w14:srgbClr w14:val="000000"/>
            </w14:solidFill>
          </w14:textFill>
        </w:rPr>
        <w:t>a, 1973).</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46" w:id="46"/>
      <w:r>
        <w:rPr>
          <w:rStyle w:val="Ninguno"/>
          <w:rFonts w:ascii="Verdana" w:hAnsi="Verdana"/>
          <w:rtl w:val="0"/>
          <w:lang w:val="es-ES_tradnl"/>
        </w:rPr>
        <w:t xml:space="preserve">7.2.4. </w:t>
      </w:r>
      <w:r>
        <w:rPr>
          <w:rStyle w:val="Ninguno"/>
          <w:rFonts w:cs="Arial Unicode MS" w:eastAsia="Arial Unicode MS"/>
          <w:rtl w:val="0"/>
          <w:lang w:val="es-ES_tradnl"/>
        </w:rPr>
        <w:t>Nivel de fertilidad.</w:t>
      </w:r>
      <w:bookmarkEnd w:id="46"/>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 xml:space="preserve">El </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ndice de fertilidad se determina (IF) de acuerdo con los niveles que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se usan en los laboratorios de suelos, seg</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n el contenido de los elementos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requerimiento por las plantas, en porcentajes o en partes por mill</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(p.p.m.). El complemento al contenido de nutrimentos en los suelos lo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constituyen los elementos determinados en el an</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lisis foliar y en la Secci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8-</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10 de tallos, a fin de ponderar el aprovechamiento real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de los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valores que acusen los an</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lisis de suelos.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A continuaci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 xml:space="preserve">n, se presentan algunos </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ndices para la interpretaci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pt-PT"/>
          <w14:textFill>
            <w14:solidFill>
              <w14:srgbClr w14:val="000000"/>
            </w14:solidFill>
          </w14:textFill>
        </w:rPr>
        <w:t>n e an</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lisis foliar en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14:textFill>
            <w14:solidFill>
              <w14:srgbClr w14:val="000000"/>
            </w14:solidFill>
          </w14:textFill>
        </w:rPr>
        <w:t>car.</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Para el an</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lisis foliar se emplea el tercio medio (sin nervadura central)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 la hoja No. 5 (de arriba hacia debajo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en ocasiones se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usa de la hoja No. 3 a la hoja No. 6. Los </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fr-FR"/>
          <w14:textFill>
            <w14:solidFill>
              <w14:srgbClr w14:val="000000"/>
            </w14:solidFill>
          </w14:textFill>
        </w:rPr>
        <w:t>ndices seg</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14:textFill>
            <w14:solidFill>
              <w14:srgbClr w14:val="000000"/>
            </w14:solidFill>
          </w14:textFill>
        </w:rPr>
        <w:t>n an</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lisis foliar usados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por el Instituto para el Mejoramiento de la Producci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(IMPA) son los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siguientes: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cs="Arial" w:hAnsi="Arial" w:eastAsia="Arial"/>
          <w:outline w:val="0"/>
          <w:color w:val="000000"/>
          <w:sz w:val="24"/>
          <w:szCs w:val="24"/>
          <w:u w:color="000000"/>
          <w14:textFill>
            <w14:solidFill>
              <w14:srgbClr w14:val="000000"/>
            </w14:solidFill>
          </w14:textFill>
        </w:rPr>
        <w:drawing xmlns:a="http://schemas.openxmlformats.org/drawingml/2006/main">
          <wp:inline distT="0" distB="0" distL="0" distR="0">
            <wp:extent cx="5431663" cy="2816419"/>
            <wp:effectExtent l="0" t="0" r="0" b="0"/>
            <wp:docPr id="1073741842" name="officeArt object" descr="Imagen 17"/>
            <wp:cNvGraphicFramePr/>
            <a:graphic xmlns:a="http://schemas.openxmlformats.org/drawingml/2006/main">
              <a:graphicData uri="http://schemas.openxmlformats.org/drawingml/2006/picture">
                <pic:pic xmlns:pic="http://schemas.openxmlformats.org/drawingml/2006/picture">
                  <pic:nvPicPr>
                    <pic:cNvPr id="1073741842" name="Imagen 17" descr="Imagen 17"/>
                    <pic:cNvPicPr>
                      <a:picLocks noChangeAspect="1"/>
                    </pic:cNvPicPr>
                  </pic:nvPicPr>
                  <pic:blipFill>
                    <a:blip r:embed="rId21">
                      <a:extLst/>
                    </a:blip>
                    <a:stretch>
                      <a:fillRect/>
                    </a:stretch>
                  </pic:blipFill>
                  <pic:spPr>
                    <a:xfrm>
                      <a:off x="0" y="0"/>
                      <a:ext cx="5431663" cy="2816419"/>
                    </a:xfrm>
                    <a:prstGeom prst="rect">
                      <a:avLst/>
                    </a:prstGeom>
                    <a:ln w="12700" cap="flat">
                      <a:noFill/>
                      <a:miter lim="400000"/>
                    </a:ln>
                    <a:effectLst/>
                  </pic:spPr>
                </pic:pic>
              </a:graphicData>
            </a:graphic>
          </wp:inline>
        </w:drawing>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Los porcentajes de elementos son en base de materia seca.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r>
        <w:rPr>
          <w:rStyle w:val="Ninguno"/>
          <w:rFonts w:ascii="Arial" w:hAnsi="Arial"/>
          <w:b w:val="1"/>
          <w:bCs w:val="1"/>
          <w:outline w:val="0"/>
          <w:color w:val="000000"/>
          <w:sz w:val="24"/>
          <w:szCs w:val="24"/>
          <w:u w:color="000000"/>
          <w:rtl w:val="0"/>
          <w:lang w:val="de-DE"/>
          <w14:textFill>
            <w14:solidFill>
              <w14:srgbClr w14:val="000000"/>
            </w14:solidFill>
          </w14:textFill>
        </w:rPr>
        <w:t xml:space="preserve">INDICES EN LA SECCION 8 </w:t>
      </w:r>
      <w:r>
        <w:rPr>
          <w:rStyle w:val="Ninguno"/>
          <w:rFonts w:ascii="Arial" w:hAnsi="Arial" w:hint="default"/>
          <w:b w:val="1"/>
          <w:bCs w:val="1"/>
          <w:outline w:val="0"/>
          <w:color w:val="000000"/>
          <w:sz w:val="24"/>
          <w:szCs w:val="24"/>
          <w:u w:color="000000"/>
          <w:rtl w:val="0"/>
          <w:lang w:val="es-ES_tradnl"/>
          <w14:textFill>
            <w14:solidFill>
              <w14:srgbClr w14:val="000000"/>
            </w14:solidFill>
          </w14:textFill>
        </w:rPr>
        <w:t>–</w:t>
      </w:r>
      <w:r>
        <w:rPr>
          <w:rStyle w:val="Ninguno"/>
          <w:rFonts w:ascii="Arial" w:hAnsi="Arial"/>
          <w:b w:val="1"/>
          <w:bCs w:val="1"/>
          <w:outline w:val="0"/>
          <w:color w:val="000000"/>
          <w:sz w:val="24"/>
          <w:szCs w:val="24"/>
          <w:u w:color="000000"/>
          <w:rtl w:val="0"/>
          <w14:textFill>
            <w14:solidFill>
              <w14:srgbClr w14:val="000000"/>
            </w14:solidFill>
          </w14:textFill>
        </w:rPr>
        <w:t>10 DE TALLOS.</w:t>
      </w:r>
    </w:p>
    <w:tbl>
      <w:tblPr>
        <w:tblW w:w="8081"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110"/>
        <w:gridCol w:w="2126"/>
        <w:gridCol w:w="2845"/>
      </w:tblGrid>
      <w:tr>
        <w:tblPrEx>
          <w:shd w:val="clear" w:color="auto" w:fill="cdd4e9"/>
        </w:tblPrEx>
        <w:trPr>
          <w:trHeight w:val="1312" w:hRule="atLeast"/>
        </w:trPr>
        <w:tc>
          <w:tcPr>
            <w:tcW w:type="dxa" w:w="31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304"/>
            </w:tcMar>
            <w:vAlign w:val="top"/>
          </w:tcPr>
          <w:p>
            <w:pPr>
              <w:pStyle w:val="Table Paragraph"/>
              <w:spacing w:line="360" w:lineRule="auto"/>
              <w:ind w:left="1417" w:right="224" w:firstLine="0"/>
              <w:jc w:val="both"/>
            </w:pPr>
            <w:r>
              <w:rPr>
                <w:rStyle w:val="Ninguno"/>
                <w:rFonts w:ascii="Arial" w:hAnsi="Arial"/>
                <w:shd w:val="nil" w:color="auto" w:fill="auto"/>
                <w:rtl w:val="0"/>
                <w:lang w:val="es-ES_tradnl"/>
              </w:rPr>
              <w:t>Nitr</w:t>
            </w:r>
            <w:r>
              <w:rPr>
                <w:rStyle w:val="Ninguno"/>
                <w:rFonts w:ascii="Arial" w:hAnsi="Arial" w:hint="default"/>
                <w:shd w:val="nil" w:color="auto" w:fill="auto"/>
                <w:rtl w:val="0"/>
                <w:lang w:val="es-ES_tradnl"/>
              </w:rPr>
              <w:t>ó</w:t>
            </w:r>
            <w:r>
              <w:rPr>
                <w:rStyle w:val="Ninguno"/>
                <w:rFonts w:ascii="Arial" w:hAnsi="Arial"/>
                <w:shd w:val="nil" w:color="auto" w:fill="auto"/>
                <w:rtl w:val="0"/>
                <w:lang w:val="es-ES_tradnl"/>
              </w:rPr>
              <w:t>geno</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w:t>
            </w:r>
          </w:p>
        </w:tc>
        <w:tc>
          <w:tcPr>
            <w:tcW w:type="dxa" w:w="2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303"/>
            </w:tcMar>
            <w:vAlign w:val="top"/>
          </w:tcPr>
          <w:p>
            <w:pPr>
              <w:pStyle w:val="Table Paragraph"/>
              <w:spacing w:line="360" w:lineRule="auto"/>
              <w:ind w:left="1417" w:right="223" w:firstLine="0"/>
              <w:jc w:val="both"/>
            </w:pPr>
            <w:r>
              <w:rPr>
                <w:rStyle w:val="Ninguno"/>
                <w:rFonts w:ascii="Arial" w:hAnsi="Arial"/>
                <w:shd w:val="nil" w:color="auto" w:fill="auto"/>
                <w:rtl w:val="0"/>
                <w:lang w:val="es-ES_tradnl"/>
              </w:rPr>
              <w:t>F</w:t>
            </w:r>
            <w:r>
              <w:rPr>
                <w:rStyle w:val="Ninguno"/>
                <w:rFonts w:ascii="Arial" w:hAnsi="Arial" w:hint="default"/>
                <w:shd w:val="nil" w:color="auto" w:fill="auto"/>
                <w:rtl w:val="0"/>
                <w:lang w:val="es-ES_tradnl"/>
              </w:rPr>
              <w:t>ó</w:t>
            </w:r>
            <w:r>
              <w:rPr>
                <w:rStyle w:val="Ninguno"/>
                <w:rFonts w:ascii="Arial" w:hAnsi="Arial"/>
                <w:shd w:val="nil" w:color="auto" w:fill="auto"/>
                <w:rtl w:val="0"/>
                <w:lang w:val="es-ES_tradnl"/>
              </w:rPr>
              <w:t>sforo</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w:t>
            </w:r>
          </w:p>
        </w:tc>
        <w:tc>
          <w:tcPr>
            <w:tcW w:type="dxa" w:w="28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374"/>
            </w:tcMar>
            <w:vAlign w:val="top"/>
          </w:tcPr>
          <w:p>
            <w:pPr>
              <w:pStyle w:val="Table Paragraph"/>
              <w:spacing w:line="360" w:lineRule="auto"/>
              <w:ind w:left="1417" w:right="294" w:firstLine="0"/>
              <w:jc w:val="both"/>
            </w:pPr>
            <w:r>
              <w:rPr>
                <w:rStyle w:val="Ninguno"/>
                <w:rFonts w:ascii="Arial" w:hAnsi="Arial"/>
                <w:shd w:val="nil" w:color="auto" w:fill="auto"/>
                <w:rtl w:val="0"/>
                <w:lang w:val="es-ES_tradnl"/>
              </w:rPr>
              <w:t>Potasio</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w:t>
            </w:r>
          </w:p>
        </w:tc>
      </w:tr>
      <w:tr>
        <w:tblPrEx>
          <w:shd w:val="clear" w:color="auto" w:fill="cdd4e9"/>
        </w:tblPrEx>
        <w:trPr>
          <w:trHeight w:val="1668" w:hRule="atLeast"/>
        </w:trPr>
        <w:tc>
          <w:tcPr>
            <w:tcW w:type="dxa" w:w="31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304"/>
            </w:tcMar>
            <w:vAlign w:val="top"/>
          </w:tcPr>
          <w:p>
            <w:pPr>
              <w:pStyle w:val="Table Paragraph"/>
              <w:spacing w:line="360" w:lineRule="auto"/>
              <w:ind w:left="1417" w:right="224" w:firstLine="0"/>
              <w:jc w:val="both"/>
            </w:pPr>
            <w:r>
              <w:rPr>
                <w:rStyle w:val="Ninguno"/>
                <w:rFonts w:ascii="Arial" w:hAnsi="Arial"/>
                <w:shd w:val="nil" w:color="auto" w:fill="auto"/>
                <w:rtl w:val="0"/>
                <w:lang w:val="es-ES_tradnl"/>
              </w:rPr>
              <w:t>Menos</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de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0.19</w:t>
            </w:r>
          </w:p>
        </w:tc>
        <w:tc>
          <w:tcPr>
            <w:tcW w:type="dxa" w:w="2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303"/>
            </w:tcMar>
            <w:vAlign w:val="top"/>
          </w:tcPr>
          <w:p>
            <w:pPr>
              <w:pStyle w:val="Table Paragraph"/>
              <w:spacing w:line="360" w:lineRule="auto"/>
              <w:ind w:left="1417" w:right="223" w:firstLine="0"/>
              <w:jc w:val="both"/>
            </w:pPr>
            <w:r>
              <w:rPr>
                <w:rStyle w:val="Ninguno"/>
                <w:rFonts w:ascii="Arial" w:hAnsi="Arial"/>
                <w:shd w:val="nil" w:color="auto" w:fill="auto"/>
                <w:rtl w:val="0"/>
                <w:lang w:val="es-ES_tradnl"/>
              </w:rPr>
              <w:t>Menos</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de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0.04</w:t>
            </w:r>
          </w:p>
        </w:tc>
        <w:tc>
          <w:tcPr>
            <w:tcW w:type="dxa" w:w="28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374"/>
            </w:tcMar>
            <w:vAlign w:val="top"/>
          </w:tcPr>
          <w:p>
            <w:pPr>
              <w:pStyle w:val="Table Paragraph"/>
              <w:spacing w:line="360" w:lineRule="auto"/>
              <w:ind w:left="1417" w:right="294" w:firstLine="0"/>
              <w:jc w:val="both"/>
            </w:pPr>
            <w:r>
              <w:rPr>
                <w:rStyle w:val="Ninguno"/>
                <w:rFonts w:ascii="Arial" w:hAnsi="Arial"/>
                <w:shd w:val="nil" w:color="auto" w:fill="auto"/>
                <w:rtl w:val="0"/>
                <w:lang w:val="es-ES_tradnl"/>
              </w:rPr>
              <w:t>Menos</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de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1.00</w:t>
            </w:r>
          </w:p>
        </w:tc>
      </w:tr>
      <w:tr>
        <w:tblPrEx>
          <w:shd w:val="clear" w:color="auto" w:fill="cdd4e9"/>
        </w:tblPrEx>
        <w:trPr>
          <w:trHeight w:val="1312" w:hRule="atLeast"/>
        </w:trPr>
        <w:tc>
          <w:tcPr>
            <w:tcW w:type="dxa" w:w="31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304"/>
            </w:tcMar>
            <w:vAlign w:val="top"/>
          </w:tcPr>
          <w:p>
            <w:pPr>
              <w:pStyle w:val="Table Paragraph"/>
              <w:spacing w:line="360" w:lineRule="auto"/>
              <w:ind w:left="1417" w:right="224" w:firstLine="0"/>
              <w:jc w:val="both"/>
            </w:pPr>
            <w:r>
              <w:rPr>
                <w:rStyle w:val="Ninguno"/>
                <w:rFonts w:ascii="Arial" w:hAnsi="Arial"/>
                <w:shd w:val="nil" w:color="auto" w:fill="auto"/>
                <w:rtl w:val="0"/>
                <w:lang w:val="es-ES_tradnl"/>
              </w:rPr>
              <w:t>0.20</w:t>
            </w:r>
            <w:r>
              <w:rPr>
                <w:rStyle w:val="Ninguno"/>
                <w:rFonts w:ascii="Arial" w:hAnsi="Arial"/>
                <w:spacing w:val="0"/>
                <w:shd w:val="nil" w:color="auto" w:fill="auto"/>
                <w:rtl w:val="0"/>
                <w:lang w:val="es-ES_tradnl"/>
              </w:rPr>
              <w:t xml:space="preserve"> </w:t>
            </w:r>
            <w:r>
              <w:rPr>
                <w:rStyle w:val="Ninguno"/>
                <w:rFonts w:ascii="Arial" w:hAnsi="Arial" w:hint="default"/>
                <w:shd w:val="nil" w:color="auto" w:fill="auto"/>
                <w:rtl w:val="0"/>
                <w:lang w:val="es-ES_tradnl"/>
              </w:rPr>
              <w:t>–</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0.30</w:t>
            </w:r>
          </w:p>
        </w:tc>
        <w:tc>
          <w:tcPr>
            <w:tcW w:type="dxa" w:w="2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303"/>
            </w:tcMar>
            <w:vAlign w:val="top"/>
          </w:tcPr>
          <w:p>
            <w:pPr>
              <w:pStyle w:val="Table Paragraph"/>
              <w:spacing w:line="360" w:lineRule="auto"/>
              <w:ind w:left="1417" w:right="223" w:firstLine="0"/>
              <w:jc w:val="both"/>
            </w:pPr>
            <w:r>
              <w:rPr>
                <w:rStyle w:val="Ninguno"/>
                <w:rFonts w:ascii="Arial" w:hAnsi="Arial"/>
                <w:shd w:val="nil" w:color="auto" w:fill="auto"/>
                <w:rtl w:val="0"/>
                <w:lang w:val="es-ES_tradnl"/>
              </w:rPr>
              <w:t>0.04</w:t>
            </w:r>
            <w:r>
              <w:rPr>
                <w:rStyle w:val="Ninguno"/>
                <w:rFonts w:ascii="Arial" w:hAnsi="Arial"/>
                <w:spacing w:val="0"/>
                <w:shd w:val="nil" w:color="auto" w:fill="auto"/>
                <w:rtl w:val="0"/>
                <w:lang w:val="es-ES_tradnl"/>
              </w:rPr>
              <w:t xml:space="preserve"> </w:t>
            </w:r>
            <w:r>
              <w:rPr>
                <w:rStyle w:val="Ninguno"/>
                <w:rFonts w:ascii="Arial" w:hAnsi="Arial" w:hint="default"/>
                <w:shd w:val="nil" w:color="auto" w:fill="auto"/>
                <w:rtl w:val="0"/>
                <w:lang w:val="es-ES_tradnl"/>
              </w:rPr>
              <w:t>–</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0.06</w:t>
            </w:r>
          </w:p>
        </w:tc>
        <w:tc>
          <w:tcPr>
            <w:tcW w:type="dxa" w:w="28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374"/>
            </w:tcMar>
            <w:vAlign w:val="top"/>
          </w:tcPr>
          <w:p>
            <w:pPr>
              <w:pStyle w:val="Table Paragraph"/>
              <w:spacing w:line="360" w:lineRule="auto"/>
              <w:ind w:left="1417" w:right="294" w:firstLine="0"/>
              <w:jc w:val="both"/>
            </w:pPr>
            <w:r>
              <w:rPr>
                <w:rStyle w:val="Ninguno"/>
                <w:rFonts w:ascii="Arial" w:hAnsi="Arial"/>
                <w:shd w:val="nil" w:color="auto" w:fill="auto"/>
                <w:rtl w:val="0"/>
                <w:lang w:val="es-ES_tradnl"/>
              </w:rPr>
              <w:t>1.00</w:t>
            </w:r>
            <w:r>
              <w:rPr>
                <w:rStyle w:val="Ninguno"/>
                <w:rFonts w:ascii="Arial" w:hAnsi="Arial"/>
                <w:spacing w:val="0"/>
                <w:shd w:val="nil" w:color="auto" w:fill="auto"/>
                <w:rtl w:val="0"/>
                <w:lang w:val="es-ES_tradnl"/>
              </w:rPr>
              <w:t xml:space="preserve"> </w:t>
            </w:r>
            <w:r>
              <w:rPr>
                <w:rStyle w:val="Ninguno"/>
                <w:rFonts w:ascii="Arial" w:hAnsi="Arial" w:hint="default"/>
                <w:shd w:val="nil" w:color="auto" w:fill="auto"/>
                <w:rtl w:val="0"/>
                <w:lang w:val="es-ES_tradnl"/>
              </w:rPr>
              <w:t>–</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1.50</w:t>
            </w:r>
          </w:p>
        </w:tc>
      </w:tr>
      <w:tr>
        <w:tblPrEx>
          <w:shd w:val="clear" w:color="auto" w:fill="cdd4e9"/>
        </w:tblPrEx>
        <w:trPr>
          <w:trHeight w:val="1668" w:hRule="atLeast"/>
        </w:trPr>
        <w:tc>
          <w:tcPr>
            <w:tcW w:type="dxa" w:w="31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304"/>
            </w:tcMar>
            <w:vAlign w:val="top"/>
          </w:tcPr>
          <w:p>
            <w:pPr>
              <w:pStyle w:val="Table Paragraph"/>
              <w:spacing w:line="360" w:lineRule="auto"/>
              <w:ind w:left="1417" w:right="224" w:firstLine="0"/>
              <w:jc w:val="both"/>
            </w:pPr>
            <w:r>
              <w:rPr>
                <w:rStyle w:val="Ninguno"/>
                <w:rFonts w:ascii="Arial" w:hAnsi="Arial"/>
                <w:shd w:val="nil" w:color="auto" w:fill="auto"/>
                <w:rtl w:val="0"/>
                <w:lang w:val="es-ES_tradnl"/>
              </w:rPr>
              <w:t>M</w:t>
            </w:r>
            <w:r>
              <w:rPr>
                <w:rStyle w:val="Ninguno"/>
                <w:rFonts w:ascii="Arial" w:hAnsi="Arial" w:hint="default"/>
                <w:shd w:val="nil" w:color="auto" w:fill="auto"/>
                <w:rtl w:val="0"/>
                <w:lang w:val="es-ES_tradnl"/>
              </w:rPr>
              <w:t>á</w:t>
            </w:r>
            <w:r>
              <w:rPr>
                <w:rStyle w:val="Ninguno"/>
                <w:rFonts w:ascii="Arial" w:hAnsi="Arial"/>
                <w:shd w:val="nil" w:color="auto" w:fill="auto"/>
                <w:rtl w:val="0"/>
                <w:lang w:val="es-ES_tradnl"/>
              </w:rPr>
              <w:t>s</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de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0.30</w:t>
            </w:r>
          </w:p>
        </w:tc>
        <w:tc>
          <w:tcPr>
            <w:tcW w:type="dxa" w:w="2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303"/>
            </w:tcMar>
            <w:vAlign w:val="top"/>
          </w:tcPr>
          <w:p>
            <w:pPr>
              <w:pStyle w:val="Table Paragraph"/>
              <w:spacing w:line="360" w:lineRule="auto"/>
              <w:ind w:left="1417" w:right="223" w:firstLine="0"/>
              <w:jc w:val="both"/>
            </w:pPr>
            <w:r>
              <w:rPr>
                <w:rStyle w:val="Ninguno"/>
                <w:rFonts w:ascii="Arial" w:hAnsi="Arial"/>
                <w:shd w:val="nil" w:color="auto" w:fill="auto"/>
                <w:rtl w:val="0"/>
                <w:lang w:val="es-ES_tradnl"/>
              </w:rPr>
              <w:t>M</w:t>
            </w:r>
            <w:r>
              <w:rPr>
                <w:rStyle w:val="Ninguno"/>
                <w:rFonts w:ascii="Arial" w:hAnsi="Arial" w:hint="default"/>
                <w:shd w:val="nil" w:color="auto" w:fill="auto"/>
                <w:rtl w:val="0"/>
                <w:lang w:val="es-ES_tradnl"/>
              </w:rPr>
              <w:t>á</w:t>
            </w:r>
            <w:r>
              <w:rPr>
                <w:rStyle w:val="Ninguno"/>
                <w:rFonts w:ascii="Arial" w:hAnsi="Arial"/>
                <w:shd w:val="nil" w:color="auto" w:fill="auto"/>
                <w:rtl w:val="0"/>
                <w:lang w:val="es-ES_tradnl"/>
              </w:rPr>
              <w:t>s</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de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0.06</w:t>
            </w:r>
          </w:p>
        </w:tc>
        <w:tc>
          <w:tcPr>
            <w:tcW w:type="dxa" w:w="28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374"/>
            </w:tcMar>
            <w:vAlign w:val="top"/>
          </w:tcPr>
          <w:p>
            <w:pPr>
              <w:pStyle w:val="Table Paragraph"/>
              <w:spacing w:line="360" w:lineRule="auto"/>
              <w:ind w:left="1417" w:right="294" w:firstLine="0"/>
              <w:jc w:val="both"/>
            </w:pPr>
            <w:r>
              <w:rPr>
                <w:rStyle w:val="Ninguno"/>
                <w:rFonts w:ascii="Arial" w:hAnsi="Arial"/>
                <w:shd w:val="nil" w:color="auto" w:fill="auto"/>
                <w:rtl w:val="0"/>
                <w:lang w:val="es-ES_tradnl"/>
              </w:rPr>
              <w:t>M</w:t>
            </w:r>
            <w:r>
              <w:rPr>
                <w:rStyle w:val="Ninguno"/>
                <w:rFonts w:ascii="Arial" w:hAnsi="Arial" w:hint="default"/>
                <w:shd w:val="nil" w:color="auto" w:fill="auto"/>
                <w:rtl w:val="0"/>
                <w:lang w:val="es-ES_tradnl"/>
              </w:rPr>
              <w:t>á</w:t>
            </w:r>
            <w:r>
              <w:rPr>
                <w:rStyle w:val="Ninguno"/>
                <w:rFonts w:ascii="Arial" w:hAnsi="Arial"/>
                <w:shd w:val="nil" w:color="auto" w:fill="auto"/>
                <w:rtl w:val="0"/>
                <w:lang w:val="es-ES_tradnl"/>
              </w:rPr>
              <w:t>s</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de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1.50</w:t>
            </w:r>
          </w:p>
        </w:tc>
      </w:tr>
    </w:tbl>
    <w:p>
      <w:pPr>
        <w:pStyle w:val="Cuerpo"/>
        <w:widowControl w:val="0"/>
        <w:spacing w:line="24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Fuente: (Garc</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14:textFill>
            <w14:solidFill>
              <w14:srgbClr w14:val="000000"/>
            </w14:solidFill>
          </w14:textFill>
        </w:rPr>
        <w:t>a, 1973).</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Verdana" w:cs="Verdana" w:hAnsi="Verdana" w:eastAsia="Verdana"/>
          <w:b w:val="1"/>
          <w:bCs w:val="1"/>
          <w:outline w:val="0"/>
          <w:color w:val="000000"/>
          <w:sz w:val="24"/>
          <w:szCs w:val="24"/>
          <w:u w:color="000000"/>
          <w14:textFill>
            <w14:solidFill>
              <w14:srgbClr w14:val="000000"/>
            </w14:solidFill>
          </w14:textFill>
        </w:rPr>
      </w:pPr>
    </w:p>
    <w:p>
      <w:pPr>
        <w:pStyle w:val="heading 1"/>
      </w:pPr>
      <w:bookmarkStart w:name="_Toc47" w:id="47"/>
      <w:r>
        <w:rPr>
          <w:rStyle w:val="Ninguno"/>
          <w:rFonts w:ascii="Verdana" w:hAnsi="Verdana"/>
          <w:rtl w:val="0"/>
          <w:lang w:val="es-ES_tradnl"/>
        </w:rPr>
        <w:t xml:space="preserve">7.2.5. </w:t>
      </w:r>
      <w:r>
        <w:rPr>
          <w:rStyle w:val="Ninguno"/>
          <w:rFonts w:cs="Arial Unicode MS" w:eastAsia="Arial Unicode MS"/>
          <w:rtl w:val="0"/>
          <w:lang w:val="es-ES_tradnl"/>
        </w:rPr>
        <w:t>Nutrientes.</w:t>
      </w:r>
      <w:bookmarkEnd w:id="47"/>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fertilizaci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es b</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sica en el logro de una mayor productividad 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los cultivos. La producci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pt-PT"/>
          <w14:textFill>
            <w14:solidFill>
              <w14:srgbClr w14:val="000000"/>
            </w14:solidFill>
          </w14:textFill>
        </w:rPr>
        <w:t>n econ</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micamente costeable de una cosecha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requiere de un suelo f</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rtil, humedad adecuada, semilla de una variedad bien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adaptada y protecci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contra la acci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detrimento de las plagas, enfermedades y malezas. La falta de cualquiera de estos</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requerimientos puede, en general, limitar los rendimientos y la efectividad de</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los esfuerzos y de los medios dedicados a la suplementaci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los otros tres.</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El uso de los fertilizantes acrecienta la efectividad de los cuatro requisitos</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14:textFill>
            <w14:solidFill>
              <w14:srgbClr w14:val="000000"/>
            </w14:solidFill>
          </w14:textFill>
        </w:rPr>
        <w:t>se</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pt-PT"/>
          <w14:textFill>
            <w14:solidFill>
              <w14:srgbClr w14:val="000000"/>
            </w14:solidFill>
          </w14:textFill>
        </w:rPr>
        <w:t>alados (L</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pez, 2002).</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fertilidad es un estado potencial de los suelos con posibilidad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desarrollo, que debe explotarse al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ximo. Por consiguiente, los m</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todos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utilizados con la finalidad de mejorarla y aumentar la productividad deben ante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todo, considerarse dentro de las condiciones estructurales de los suelos y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posibilidad de una respuesta de estos a los fertilizantes (Solano, 1998).</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Los adelantos realizados en la ciencia del suelo y la orientaci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impartida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sobre las recientes t</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cnicas de aplicaci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los fertilizantes, imponen nuevas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exigencias en cuanto a la constituci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qu</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mica de los mismos (S</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it-IT"/>
          <w14:textFill>
            <w14:solidFill>
              <w14:srgbClr w14:val="000000"/>
            </w14:solidFill>
          </w14:textFill>
        </w:rPr>
        <w:t>nchez, 1992).</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it-IT"/>
          <w14:textFill>
            <w14:solidFill>
              <w14:srgbClr w14:val="000000"/>
            </w14:solidFill>
          </w14:textFill>
        </w:rPr>
        <w:t>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tiene elevadas necesidades de nitr</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geno y</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potasio y relativamente menores de f</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sforo, es decir, de 100 a 200 kg/ha de 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 20 a 90 kg/ha de P, y de 125 a 160 kg/ha de K, para un rendimiento de 100</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toneladas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por hect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rea; pero los niveles de aplicaci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son a veces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superiores. En la madurez, el contenido de nitr</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geno en el suelo debe ser lo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reducido posible para una buena recuperaci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del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especialmente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cuando el per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odo de maduraci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es h</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medo y c</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lido (FAO, 1980).</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48" w:id="48"/>
      <w:r>
        <w:rPr>
          <w:rStyle w:val="Ninguno"/>
          <w:rFonts w:ascii="Verdana" w:hAnsi="Verdana"/>
          <w:rtl w:val="0"/>
          <w:lang w:val="es-ES_tradnl"/>
        </w:rPr>
        <w:t xml:space="preserve">7.2.6. </w:t>
      </w:r>
      <w:r>
        <w:rPr>
          <w:rStyle w:val="Ninguno"/>
          <w:rFonts w:cs="Arial Unicode MS" w:eastAsia="Arial Unicode MS"/>
          <w:rtl w:val="0"/>
          <w:lang w:val="es-ES_tradnl"/>
        </w:rPr>
        <w:t>Elementos mayores.</w:t>
      </w:r>
      <w:bookmarkEnd w:id="48"/>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14:textFill>
            <w14:solidFill>
              <w14:srgbClr w14:val="000000"/>
            </w14:solidFill>
          </w14:textFill>
        </w:rPr>
        <w:t>El nitr</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geno (N), el f</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sforo (P) y el potasio (K) son los elementos que las plantas consumen en mayores cantidades, por lo cual se agotan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14:textFill>
            <w14:solidFill>
              <w14:srgbClr w14:val="000000"/>
            </w14:solidFill>
          </w14:textFill>
        </w:rPr>
        <w:t>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pidamente en el suelo y consecuentemente tienen que agregarse como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fertilizantes. Cuando alguno de ellos falta en la planta,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stamuestra su carencia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externando determinada sintomatolog</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cuyas principales caracter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sticas son:</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Deficiencia de nitr</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nl-NL"/>
          <w14:textFill>
            <w14:solidFill>
              <w14:srgbClr w14:val="000000"/>
            </w14:solidFill>
          </w14:textFill>
        </w:rPr>
        <w:t>geno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Cuando falta nitr</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geno se presenta un color amarillo verdoso en las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hojas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14:textFill>
            <w14:solidFill>
              <w14:srgbClr w14:val="000000"/>
            </w14:solidFill>
          </w14:textFill>
        </w:rPr>
        <w:t>s j</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venes (clorosis). Las puntas y los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rgenes de las hojas viejas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empiezan a secarse prematuramente, tomando un color caf</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 xml:space="preserve"> o pajizo que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algunas veces se denomina </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chamuscado de las hojas</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pt-PT"/>
          <w14:textFill>
            <w14:solidFill>
              <w14:srgbClr w14:val="000000"/>
            </w14:solidFill>
          </w14:textFill>
        </w:rPr>
        <w:t>. Las hojas maduras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mueren mucho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pronto que las correspondientes de las plantas sanas. El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desarrollo del tallo se detiene, y todas las hojas de la punta parece que emergen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it-IT"/>
          <w14:textFill>
            <w14:solidFill>
              <w14:srgbClr w14:val="000000"/>
            </w14:solidFill>
          </w14:textFill>
        </w:rPr>
        <w:t>de un punto com</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n, que es las caracter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sticas de la planta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que no est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creciendo. El tallo se adelgaza y toma un color rojo claro (S</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it-IT"/>
          <w14:textFill>
            <w14:solidFill>
              <w14:srgbClr w14:val="000000"/>
            </w14:solidFill>
          </w14:textFill>
        </w:rPr>
        <w:t>nchez, 1972).</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Es pertinente se</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alar que en ocasiones se suele confundir la clorosis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causada por deficiencia de nitr</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geno, con aquellas ocasionada por falta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fierro o manganeso, o bien la inducida por condiciones de anegamiento (mal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drenaje), e, inclusive, por da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os de plagas en el sistema radicular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por chupadores. Sin embargo, cada una de las condiciones se</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pt-PT"/>
          <w14:textFill>
            <w14:solidFill>
              <w14:srgbClr w14:val="000000"/>
            </w14:solidFill>
          </w14:textFill>
        </w:rPr>
        <w:t>aladas guardan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fr-FR"/>
          <w14:textFill>
            <w14:solidFill>
              <w14:srgbClr w14:val="000000"/>
            </w14:solidFill>
          </w14:textFill>
        </w:rPr>
        <w:t>caracter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sticas que las diferencian entre s</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 por lo cual antes de diagnosticar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hay que observar cuidadosamente las condiciones locales.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49" w:id="49"/>
      <w:r>
        <w:rPr>
          <w:rStyle w:val="Ninguno"/>
          <w:rFonts w:ascii="Verdana" w:hAnsi="Verdana"/>
          <w:rtl w:val="0"/>
          <w:lang w:val="es-ES_tradnl"/>
        </w:rPr>
        <w:t xml:space="preserve">7.2.7. </w:t>
      </w:r>
      <w:r>
        <w:rPr>
          <w:rStyle w:val="Ninguno"/>
          <w:rFonts w:cs="Arial Unicode MS" w:eastAsia="Arial Unicode MS"/>
          <w:rtl w:val="0"/>
          <w:lang w:val="es-ES_tradnl"/>
        </w:rPr>
        <w:t>Elementos secundarios.</w:t>
      </w:r>
      <w:bookmarkEnd w:id="49"/>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calcio (Ca), el magnesio (Mg) y el azufre (S) son elementos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secundarios. En las plantas son esenciales y se consumen en cantidades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relativamente grandes; sin embargo, como generalmente los suelos los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contienen en cantidades suficientes, no es necesario agregarlos como abonos,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aunque en algunos casos se 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aden como mejoradores de los suelos. Los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s</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da-DK"/>
          <w14:textFill>
            <w14:solidFill>
              <w14:srgbClr w14:val="000000"/>
            </w14:solidFill>
          </w14:textFill>
        </w:rPr>
        <w:t>ntomas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 xml:space="preserve">s notables de su deficiencia </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que es rara-, son:</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it-IT"/>
          <w14:textFill>
            <w14:solidFill>
              <w14:srgbClr w14:val="000000"/>
            </w14:solidFill>
          </w14:textFill>
        </w:rPr>
        <w:t>Calcio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it-IT"/>
          <w14:textFill>
            <w14:solidFill>
              <w14:srgbClr w14:val="000000"/>
            </w14:solidFill>
          </w14:textFill>
        </w:rPr>
        <w:t>Aparici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peque</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as manchas clor</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ticas con el centro muerto, que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despu</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 toman una coloraci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it-IT"/>
          <w14:textFill>
            <w14:solidFill>
              <w14:srgbClr w14:val="000000"/>
            </w14:solidFill>
          </w14:textFill>
        </w:rPr>
        <w:t>n caf</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é </w:t>
      </w:r>
      <w:r>
        <w:rPr>
          <w:rStyle w:val="Ninguno"/>
          <w:rFonts w:ascii="Arial" w:hAnsi="Arial"/>
          <w:outline w:val="0"/>
          <w:color w:val="000000"/>
          <w:sz w:val="24"/>
          <w:szCs w:val="24"/>
          <w:u w:color="000000"/>
          <w:rtl w:val="0"/>
          <w:lang w:val="es-ES_tradnl"/>
          <w14:textFill>
            <w14:solidFill>
              <w14:srgbClr w14:val="000000"/>
            </w14:solidFill>
          </w14:textFill>
        </w:rPr>
        <w:t>rojiza oscura. El n</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mero de manchas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aumenta a medida que la hoja envejece, el desarrollo se retarda, y las plantas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se debilitan, a la vez que se suaviza la corteza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fr-FR"/>
          <w14:textFill>
            <w14:solidFill>
              <w14:srgbClr w14:val="000000"/>
            </w14:solidFill>
          </w14:textFill>
        </w:rPr>
        <w:t>Magnesio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pt-PT"/>
          <w14:textFill>
            <w14:solidFill>
              <w14:srgbClr w14:val="000000"/>
            </w14:solidFill>
          </w14:textFill>
        </w:rPr>
        <w:t>Las hojas j</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venes toman una coloraci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verde claro, y las viejas verdes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amarillento, aparecen manchas clor</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ticas que a medida que la hoja envejece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toman un color caf</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é </w:t>
      </w:r>
      <w:r>
        <w:rPr>
          <w:rStyle w:val="Ninguno"/>
          <w:rFonts w:ascii="Arial" w:hAnsi="Arial"/>
          <w:outline w:val="0"/>
          <w:color w:val="000000"/>
          <w:sz w:val="24"/>
          <w:szCs w:val="24"/>
          <w:u w:color="000000"/>
          <w:rtl w:val="0"/>
          <w:lang w:val="es-ES_tradnl"/>
          <w14:textFill>
            <w14:solidFill>
              <w14:srgbClr w14:val="000000"/>
            </w14:solidFill>
          </w14:textFill>
        </w:rPr>
        <w:t>oscuro, y cuando estas manchas son muy numerosas se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juntan y dan la apariencia de roya o chahuixtle. Cuando la deficiencia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magnesio es grave, la clorosis se acent</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a y las hojas presentan manchas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numerosas; el tallo disminuye de di</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metro y los entrenudos se acortan,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it-IT"/>
          <w14:textFill>
            <w14:solidFill>
              <w14:srgbClr w14:val="000000"/>
            </w14:solidFill>
          </w14:textFill>
        </w:rPr>
        <w:t>tomando una coloraci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it-IT"/>
          <w14:textFill>
            <w14:solidFill>
              <w14:srgbClr w14:val="000000"/>
            </w14:solidFill>
          </w14:textFill>
        </w:rPr>
        <w:t>n caf</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é </w:t>
      </w:r>
      <w:r>
        <w:rPr>
          <w:rStyle w:val="Ninguno"/>
          <w:rFonts w:ascii="Arial" w:hAnsi="Arial"/>
          <w:outline w:val="0"/>
          <w:color w:val="000000"/>
          <w:sz w:val="24"/>
          <w:szCs w:val="24"/>
          <w:u w:color="000000"/>
          <w:rtl w:val="0"/>
          <w:lang w:val="es-ES_tradnl"/>
          <w14:textFill>
            <w14:solidFill>
              <w14:srgbClr w14:val="000000"/>
            </w14:solidFill>
          </w14:textFill>
        </w:rPr>
        <w:t>en su interior.</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de-DE"/>
          <w14:textFill>
            <w14:solidFill>
              <w14:srgbClr w14:val="000000"/>
            </w14:solidFill>
          </w14:textFill>
        </w:rPr>
        <w:t>Azufre</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Los primeros s</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ntomas son similares a la deficiencia de nitr</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geno: las hojas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14:textFill>
            <w14:solidFill>
              <w14:srgbClr w14:val="000000"/>
            </w14:solidFill>
          </w14:textFill>
        </w:rPr>
        <w:t>s j</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venes empiezan a perder su color verde normal, tomando un tinte amarillento verduzco claro; despu</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 las hojas j</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venes, as</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como las viejas, toman un tinte purpurino, caracter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it-IT"/>
          <w14:textFill>
            <w14:solidFill>
              <w14:srgbClr w14:val="000000"/>
            </w14:solidFill>
          </w14:textFill>
        </w:rPr>
        <w:t>stica b</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sica de la deficiencia</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de azufre, ya que no se forma con la deficiencia de nitr</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pt-PT"/>
          <w14:textFill>
            <w14:solidFill>
              <w14:srgbClr w14:val="000000"/>
            </w14:solidFill>
          </w14:textFill>
        </w:rPr>
        <w:t>geno. Las hojas se</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hacen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angostas y no desarrollan su longitud completa; las plantas pierden</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desarrollo y vigor, y los tallos son de di</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metro reducido, adelgaz</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ndose</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14:textFill>
            <w14:solidFill>
              <w14:srgbClr w14:val="000000"/>
            </w14:solidFill>
          </w14:textFill>
        </w:rPr>
        <w:t>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pidamente hacia la punta, con lo cual queda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 xml:space="preserve">a </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fr-FR"/>
          <w14:textFill>
            <w14:solidFill>
              <w14:srgbClr w14:val="000000"/>
            </w14:solidFill>
          </w14:textFill>
        </w:rPr>
        <w:t>achaparrada</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14:textFill>
            <w14:solidFill>
              <w14:srgbClr w14:val="000000"/>
            </w14:solidFill>
          </w14:textFill>
        </w:rPr>
        <w:t>(G</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mez,</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14:textFill>
            <w14:solidFill>
              <w14:srgbClr w14:val="000000"/>
            </w14:solidFill>
          </w14:textFill>
        </w:rPr>
        <w:t>2003).</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p>
    <w:p>
      <w:pPr>
        <w:pStyle w:val="heading 1"/>
      </w:pPr>
      <w:bookmarkStart w:name="_Toc50" w:id="50"/>
      <w:r>
        <w:rPr>
          <w:rStyle w:val="Ninguno"/>
          <w:rFonts w:ascii="Verdana" w:hAnsi="Verdana"/>
          <w:rtl w:val="0"/>
          <w:lang w:val="es-ES_tradnl"/>
        </w:rPr>
        <w:t xml:space="preserve">7.2.8. </w:t>
      </w:r>
      <w:r>
        <w:rPr>
          <w:rStyle w:val="Ninguno"/>
          <w:rFonts w:cs="Arial Unicode MS" w:eastAsia="Arial Unicode MS"/>
          <w:rtl w:val="0"/>
          <w:lang w:val="es-ES_tradnl"/>
        </w:rPr>
        <w:t>Elementos menores.</w:t>
      </w:r>
      <w:bookmarkEnd w:id="50"/>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Los elementos menores son aquellos que, aun siendo esenciales para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las plantas, los toman en muy peque</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as cantidades para satisfacer sus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funciones. Se encuentra entre ellos el fierro (Fe), manganeso (Mn), boro (B),</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zinc (ZN), cobre (Cu), molibdeno (Mo), cloro (Cl), y otros. Los s</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da-DK"/>
          <w14:textFill>
            <w14:solidFill>
              <w14:srgbClr w14:val="000000"/>
            </w14:solidFill>
          </w14:textFill>
        </w:rPr>
        <w:t>ntomas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14:textFill>
            <w14:solidFill>
              <w14:srgbClr w14:val="000000"/>
            </w14:solidFill>
          </w14:textFill>
        </w:rPr>
        <w:t>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fr-FR"/>
          <w14:textFill>
            <w14:solidFill>
              <w14:srgbClr w14:val="000000"/>
            </w14:solidFill>
          </w14:textFill>
        </w:rPr>
        <w:t>caracter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sticos que presenta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con deficiencia de elementos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menores son:</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14:textFill>
            <w14:solidFill>
              <w14:srgbClr w14:val="000000"/>
            </w14:solidFill>
          </w14:textFill>
        </w:rPr>
        <w:t>Fierro</w:t>
      </w: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Palidez de las hojas j</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venes, con aparici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posterior de franjas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longitudinales alternativamente verdes y clor</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ticas, al desaparecer el color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verde entre los peque</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os haces vasculares; si no se detiene la deficiencia,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desaparece el rayado, torn</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ndose amarillo uniforme, y manteniendo las hojas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viejas la coloraci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verdosa. En casos agudos las hojas superiores aparecen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blancas, las intermedias amarillas, y las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viejas (inferiores) verde claro. Si</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no se suministra el fierro, la planta muere.</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Es com</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n la recomendaci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asperjar sulfato ferroso al 2% en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planta para combatir la deficiencia de fierro; sin embargo, pr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cticamente se han observado mejores resultados con aspersiones al5% del</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it-IT"/>
          <w14:textFill>
            <w14:solidFill>
              <w14:srgbClr w14:val="000000"/>
            </w14:solidFill>
          </w14:textFill>
        </w:rPr>
        <w:t>sulfato ferroso comercial con 0.50% de alg</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n detergente, en</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140 a 150 litros de agua, por hect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rea, aplicadas sobre el follaje con bomba</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pt-PT"/>
          <w14:textFill>
            <w14:solidFill>
              <w14:srgbClr w14:val="000000"/>
            </w14:solidFill>
          </w14:textFill>
        </w:rPr>
        <w:t>de mochila aspersor o con aspersores montados en tractor.</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14:textFill>
            <w14:solidFill>
              <w14:srgbClr w14:val="000000"/>
            </w14:solidFill>
          </w14:textFill>
        </w:rPr>
        <w:t>Manganeso</w:t>
      </w: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Palidecen los tejidos verdes entre las nervaduras de las hojas, y despu</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14:textFill>
            <w14:solidFill>
              <w14:srgbClr w14:val="000000"/>
            </w14:solidFill>
          </w14:textFill>
        </w:rPr>
        <w:t>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aparecen franjas longitudinales verde amarillento p</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lido que se extienden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desde la mitad de la hoja hasta la punta, lo cual se distingue de las franjas que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denotan deficiencia de fierro, que abarcan toda la longitud de la hoja. Cuando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la deficiencia es grave, las franjas son blancas, con zonas de color caf</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é </w:t>
      </w:r>
      <w:r>
        <w:rPr>
          <w:rStyle w:val="Ninguno"/>
          <w:rFonts w:ascii="Arial" w:hAnsi="Arial"/>
          <w:outline w:val="0"/>
          <w:color w:val="000000"/>
          <w:sz w:val="24"/>
          <w:szCs w:val="24"/>
          <w:u w:color="000000"/>
          <w:rtl w:val="0"/>
          <w14:textFill>
            <w14:solidFill>
              <w14:srgbClr w14:val="000000"/>
            </w14:solidFill>
          </w14:textFill>
        </w:rPr>
        <w:t>rojizo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y de tejido muerto; posteriormente las hojas se rajan longitudinalmente. Las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aplicaciones de Sulfato de Manganeso comercial en los fertilizantes corrigen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deficiencia; la dosis, seg</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n las caracter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pt-PT"/>
          <w14:textFill>
            <w14:solidFill>
              <w14:srgbClr w14:val="000000"/>
            </w14:solidFill>
          </w14:textFill>
        </w:rPr>
        <w:t>sticas edafol</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gicas, suelen variar de 50</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 100 kilogramos por hect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rea, de 100 a 200 kg/ha, y de 200 a 400 kg/ha 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suelos fuertemente alcalinos (Aguirre, 1987).</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14:textFill>
            <w14:solidFill>
              <w14:srgbClr w14:val="000000"/>
            </w14:solidFill>
          </w14:textFill>
        </w:rPr>
        <w:t>Boro</w:t>
      </w: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14:textFill>
            <w14:solidFill>
              <w14:srgbClr w14:val="000000"/>
            </w14:solidFill>
          </w14:textFill>
        </w:rPr>
        <w:t>Se observa distorsi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y p</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rdida del color de la punta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aparecen en el limbo de las hojas j</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venes unas peque</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as manchas h</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de-DE"/>
          <w14:textFill>
            <w14:solidFill>
              <w14:srgbClr w14:val="000000"/>
            </w14:solidFill>
          </w14:textFill>
        </w:rPr>
        <w:t>medas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alargadas y paralelas a los haces fibrovasculares, dando un aspecto de rayado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muy definido; al agrandarse las lesiones se les deprime el centro, y con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frecuencia aparecen agallas alargadas en el env</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 de las hojas. Las hojas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j</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venes se angostan, se acortan, y aparecen clor</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ticas y distorsionadas.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deficiencia de boro se corrige con aplicaciones de 15 kg/ha de b</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 xml:space="preserve">rax en suelos </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cidos ligeros, a 60 kg/ha en otros tipos de suelo (Spencer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y George, 1967).</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14:textFill>
            <w14:solidFill>
              <w14:srgbClr w14:val="000000"/>
            </w14:solidFill>
          </w14:textFill>
        </w:rPr>
        <w:t>Zinc</w:t>
      </w: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it-IT"/>
          <w14:textFill>
            <w14:solidFill>
              <w14:srgbClr w14:val="000000"/>
            </w14:solidFill>
          </w14:textFill>
        </w:rPr>
        <w:t>Aparici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fr-FR"/>
          <w14:textFill>
            <w14:solidFill>
              <w14:srgbClr w14:val="000000"/>
            </w14:solidFill>
          </w14:textFill>
        </w:rPr>
        <w:t>n de l</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neas blancas a lo largo de las venas mayores de las hojas,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en marcado contraste con las bandas clor</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ticas del fierro y del manganeso, que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afectan las zonas de la hoja entre las venas; al aumentar la deficiencia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palidecen las </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reas intermedias, y en casos agudos las venas se secan, cesa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el desarrollo del punto de crecimiento, y los reto</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pt-PT"/>
          <w14:textFill>
            <w14:solidFill>
              <w14:srgbClr w14:val="000000"/>
            </w14:solidFill>
          </w14:textFill>
        </w:rPr>
        <w:t>os emergen completamente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blancos.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Generalmente se obtienen buenos resultados para combatir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deficiencia de zinc, asperjando una soluci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600 gramos de Sulfatode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n-US"/>
          <w14:textFill>
            <w14:solidFill>
              <w14:srgbClr w14:val="000000"/>
            </w14:solidFill>
          </w14:textFill>
        </w:rPr>
        <w:t>Zinc comercial,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400 gramos de Cal Hidratada, en 100 litros de agua, por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hect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14:textFill>
            <w14:solidFill>
              <w14:srgbClr w14:val="000000"/>
            </w14:solidFill>
          </w14:textFill>
        </w:rPr>
        <w:t>rea.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Cobre</w:t>
      </w: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Poco desarrollo en la cepa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pt-PT"/>
          <w14:textFill>
            <w14:solidFill>
              <w14:srgbClr w14:val="000000"/>
            </w14:solidFill>
          </w14:textFill>
        </w:rPr>
        <w:t>a; hojas colgantes, clorosis 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franjas definidas, y muchas veces aparecen manchas rectangulares; la planta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en general presenta un desarrollo excesivamente malo y un color enfermo.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Las deficiencias de cobre se corrigen, por lo general, mezclando con los fertilizantes comerciales Sulfato de Cobre en cantidades que var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nl-NL"/>
          <w14:textFill>
            <w14:solidFill>
              <w14:srgbClr w14:val="000000"/>
            </w14:solidFill>
          </w14:textFill>
        </w:rPr>
        <w:t>an de 30 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it-IT"/>
          <w14:textFill>
            <w14:solidFill>
              <w14:srgbClr w14:val="000000"/>
            </w14:solidFill>
          </w14:textFill>
        </w:rPr>
        <w:t>100 kg/ha. Tambi</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n se corrigen asperjando Caldo Bordel</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 a la semilla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ya tirada en el surco (S</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it-IT"/>
          <w14:textFill>
            <w14:solidFill>
              <w14:srgbClr w14:val="000000"/>
            </w14:solidFill>
          </w14:textFill>
        </w:rPr>
        <w:t>nchez, 1992).</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14:textFill>
            <w14:solidFill>
              <w14:srgbClr w14:val="000000"/>
            </w14:solidFill>
          </w14:textFill>
        </w:rPr>
        <w:t>Molibdeno</w:t>
      </w: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Los s</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ntomas se manifiestan en la mitad superior de las hojas maduras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y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viejas, por la aparici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un salpicado de rayas amarillas de 1 a 3 mm</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 ancho, y de largo variable hasta de 1 cm o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las rayas toman un tinte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rojizo en el centro y despu</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14:textFill>
            <w14:solidFill>
              <w14:srgbClr w14:val="000000"/>
            </w14:solidFill>
          </w14:textFill>
        </w:rPr>
        <w:t>s se secan.</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En la pr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ctica se ha reconocido que los suelos deficientes 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molibdeno tienen siempre un bajo nivel de f</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sforo, y son peque</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as las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cantidades de molibdeno que se requieren. Una dosis de 80 g/ha es suficiente,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y se aplica bajo la forma de Molibdato de Sodio o de </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cido Mol</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bdico mezclado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it-IT"/>
          <w14:textFill>
            <w14:solidFill>
              <w14:srgbClr w14:val="000000"/>
            </w14:solidFill>
          </w14:textFill>
        </w:rPr>
        <w:t>con Superfosfato (L</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pez, 2002).</w:t>
      </w:r>
    </w:p>
    <w:p>
      <w:pPr>
        <w:pStyle w:val="Cuerpo"/>
      </w:pPr>
      <w:r>
        <w:rPr>
          <w:rStyle w:val="Ninguno"/>
          <w:rFonts w:ascii="Arial Unicode MS" w:cs="Arial Unicode MS" w:hAnsi="Arial Unicode MS" w:eastAsia="Arial Unicode MS"/>
          <w:b w:val="0"/>
          <w:bCs w:val="0"/>
          <w:i w:val="0"/>
          <w:iCs w:val="0"/>
          <w:outline w:val="0"/>
          <w:color w:val="000000"/>
          <w:sz w:val="24"/>
          <w:szCs w:val="24"/>
          <w:u w:color="000000"/>
          <w14:textFill>
            <w14:solidFill>
              <w14:srgbClr w14:val="000000"/>
            </w14:solidFill>
          </w14:textFill>
        </w:rPr>
        <w:br w:type="page"/>
      </w:r>
    </w:p>
    <w:p>
      <w:pPr>
        <w:pStyle w:val="heading 1"/>
      </w:pPr>
      <w:bookmarkStart w:name="_Toc51" w:id="51"/>
      <w:r>
        <w:rPr>
          <w:rStyle w:val="Ninguno"/>
          <w:rFonts w:cs="Arial Unicode MS" w:eastAsia="Arial Unicode MS"/>
          <w:rtl w:val="0"/>
          <w:lang w:val="es-ES_tradnl"/>
        </w:rPr>
        <w:t>Vlll. LABORES CULTURALES DEL INGENIO PUJILTIC</w:t>
      </w:r>
      <w:bookmarkEnd w:id="51"/>
    </w:p>
    <w:p>
      <w:pPr>
        <w:pStyle w:val="heading 1"/>
        <w:rPr>
          <w:rStyle w:val="Ninguno"/>
        </w:rPr>
      </w:pPr>
      <w:bookmarkStart w:name="_Toc52" w:id="52"/>
      <w:r>
        <w:rPr>
          <w:rStyle w:val="Ninguno"/>
          <w:rFonts w:ascii="Verdana" w:hAnsi="Verdana"/>
          <w:rtl w:val="0"/>
          <w:lang w:val="es-ES_tradnl"/>
        </w:rPr>
        <w:t xml:space="preserve">8.1. </w:t>
      </w:r>
      <w:r>
        <w:rPr>
          <w:rStyle w:val="Ninguno"/>
          <w:rFonts w:cs="Arial Unicode MS" w:eastAsia="Arial Unicode MS"/>
          <w:rtl w:val="0"/>
          <w:lang w:val="es-ES_tradnl"/>
        </w:rPr>
        <w:t>Generalidades</w:t>
      </w:r>
      <w:bookmarkEnd w:id="52"/>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preparaci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los suelos en la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it-IT"/>
          <w14:textFill>
            <w14:solidFill>
              <w14:srgbClr w14:val="000000"/>
            </w14:solidFill>
          </w14:textFill>
        </w:rPr>
        <w:t>n Ingenio Pujiltic, Chiapas;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consiste de que la planta disponga al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ximo de los recursos naturales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existentes, expresados en t</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rminos de potencial nutrimental y humedad</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almacenada, que permita a la plantaci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producir un m</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nimo de siete ciclos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consecutivos, altos rendimientos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por unidad cultivada (S</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it-IT"/>
          <w14:textFill>
            <w14:solidFill>
              <w14:srgbClr w14:val="000000"/>
            </w14:solidFill>
          </w14:textFill>
        </w:rPr>
        <w:t>nchez, 1992,</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Zucarmex, 2003).</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En la mayor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de los campos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eros de esta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se requiere el uso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 xml:space="preserve">de cinceles o </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subsuelos</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 con alent</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 en el volteo de cepas, y sin alent</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ó </w:t>
      </w:r>
      <w:r>
        <w:rPr>
          <w:rStyle w:val="Ninguno"/>
          <w:rFonts w:ascii="Arial" w:hAnsi="Arial"/>
          <w:outline w:val="0"/>
          <w:color w:val="000000"/>
          <w:sz w:val="24"/>
          <w:szCs w:val="24"/>
          <w:u w:color="000000"/>
          <w:rtl w:val="0"/>
          <w14:textFill>
            <w14:solidFill>
              <w14:srgbClr w14:val="000000"/>
            </w14:solidFill>
          </w14:textFill>
        </w:rPr>
        <w:t>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socas y resocas a fin de aumentar la capa arable para que el sistema radicular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penetre a mayor profundidad en busca de fuentes adicionales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nutrimentos, as</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í </w:t>
      </w:r>
      <w:r>
        <w:rPr>
          <w:rStyle w:val="Ninguno"/>
          <w:rFonts w:ascii="Arial" w:hAnsi="Arial"/>
          <w:outline w:val="0"/>
          <w:color w:val="000000"/>
          <w:sz w:val="24"/>
          <w:szCs w:val="24"/>
          <w:u w:color="000000"/>
          <w:rtl w:val="0"/>
          <w:lang w:val="es-ES_tradnl"/>
          <w14:textFill>
            <w14:solidFill>
              <w14:srgbClr w14:val="000000"/>
            </w14:solidFill>
          </w14:textFill>
        </w:rPr>
        <w:t>como tambi</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n para aumentar la capacidad de absorci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agua y acumulaci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la misma; con ello se tiene una mejor aireaci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it-IT"/>
          <w14:textFill>
            <w14:solidFill>
              <w14:srgbClr w14:val="000000"/>
            </w14:solidFill>
          </w14:textFill>
        </w:rPr>
        <w:t>n del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suelo, se incrementa la fauna del mismo, y en general se facilita la penetraci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radicular, as</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í </w:t>
      </w:r>
      <w:r>
        <w:rPr>
          <w:rStyle w:val="Ninguno"/>
          <w:rFonts w:ascii="Arial" w:hAnsi="Arial"/>
          <w:outline w:val="0"/>
          <w:color w:val="000000"/>
          <w:sz w:val="24"/>
          <w:szCs w:val="24"/>
          <w:u w:color="000000"/>
          <w:rtl w:val="0"/>
          <w:lang w:val="es-ES_tradnl"/>
          <w14:textFill>
            <w14:solidFill>
              <w14:srgbClr w14:val="000000"/>
            </w14:solidFill>
          </w14:textFill>
        </w:rPr>
        <w:t>como se rompe la combatividad que dejan los veh</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culos en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soca de la cosecha, o bien el </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piso de arado</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que se va formando a trav</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fr-FR"/>
          <w14:textFill>
            <w14:solidFill>
              <w14:srgbClr w14:val="000000"/>
            </w14:solidFill>
          </w14:textFill>
        </w:rPr>
        <w:t>s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muchos 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os de arar a la misma profundidad (Qui</w:t>
      </w:r>
      <w:r>
        <w:rPr>
          <w:rStyle w:val="Ninguno"/>
          <w:rFonts w:ascii="Arial" w:hAnsi="Arial" w:hint="default"/>
          <w:outline w:val="0"/>
          <w:color w:val="000000"/>
          <w:sz w:val="24"/>
          <w:szCs w:val="24"/>
          <w:u w:color="000000"/>
          <w:rtl w:val="0"/>
          <w:lang w:val="es-ES_tradnl"/>
          <w14:textFill>
            <w14:solidFill>
              <w14:srgbClr w14:val="000000"/>
            </w14:solidFill>
          </w14:textFill>
        </w:rPr>
        <w:t>ñó</w:t>
      </w:r>
      <w:r>
        <w:rPr>
          <w:rStyle w:val="Ninguno"/>
          <w:rFonts w:ascii="Arial" w:hAnsi="Arial"/>
          <w:outline w:val="0"/>
          <w:color w:val="000000"/>
          <w:sz w:val="24"/>
          <w:szCs w:val="24"/>
          <w:u w:color="000000"/>
          <w:rtl w:val="0"/>
          <w14:textFill>
            <w14:solidFill>
              <w14:srgbClr w14:val="000000"/>
            </w14:solidFill>
          </w14:textFill>
        </w:rPr>
        <w:t>nez, 1979).</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Por lo que respecta a las socas y resocas, los cultivos y labores 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proporcionar se deber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 hacer con cuidado y oportunidad, ya que al ocupar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mayor superficie de explotaci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(en raz</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3:1 o 4:1 con respecto a las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plantillas) se obtiene el mayor porcentaje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it-IT"/>
          <w14:textFill>
            <w14:solidFill>
              <w14:srgbClr w14:val="000000"/>
            </w14:solidFill>
          </w14:textFill>
        </w:rPr>
        <w:t>a (Solano, 1998).</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pPr>
      <w:r>
        <w:rPr>
          <w:rStyle w:val="Ninguno"/>
          <w:rFonts w:ascii="Arial Unicode MS" w:cs="Arial Unicode MS" w:hAnsi="Arial Unicode MS" w:eastAsia="Arial Unicode MS"/>
          <w:b w:val="0"/>
          <w:bCs w:val="0"/>
          <w:i w:val="0"/>
          <w:iCs w:val="0"/>
          <w:outline w:val="0"/>
          <w:color w:val="000000"/>
          <w:sz w:val="24"/>
          <w:szCs w:val="24"/>
          <w:u w:color="000000"/>
          <w14:textFill>
            <w14:solidFill>
              <w14:srgbClr w14:val="000000"/>
            </w14:solidFill>
          </w14:textFill>
        </w:rPr>
        <w:br w:type="page"/>
      </w:r>
    </w:p>
    <w:p>
      <w:pPr>
        <w:pStyle w:val="heading 1"/>
      </w:pPr>
      <w:bookmarkStart w:name="_Toc53" w:id="53"/>
      <w:r>
        <w:rPr>
          <w:rStyle w:val="Ninguno"/>
          <w:rFonts w:ascii="Verdana" w:hAnsi="Verdana"/>
          <w:rtl w:val="0"/>
          <w:lang w:val="es-ES_tradnl"/>
        </w:rPr>
        <w:t xml:space="preserve">8.2. </w:t>
      </w:r>
      <w:r>
        <w:rPr>
          <w:rStyle w:val="Ninguno"/>
          <w:rFonts w:cs="Arial Unicode MS" w:eastAsia="Arial Unicode MS"/>
          <w:rtl w:val="0"/>
          <w:lang w:val="es-ES_tradnl"/>
        </w:rPr>
        <w:t>Preparaci</w:t>
      </w:r>
      <w:r>
        <w:rPr>
          <w:rStyle w:val="Ninguno"/>
          <w:rFonts w:cs="Arial Unicode MS" w:eastAsia="Arial Unicode MS" w:hint="default"/>
          <w:rtl w:val="0"/>
          <w:lang w:val="es-ES_tradnl"/>
        </w:rPr>
        <w:t>ó</w:t>
      </w:r>
      <w:r>
        <w:rPr>
          <w:rStyle w:val="Ninguno"/>
          <w:rFonts w:cs="Arial Unicode MS" w:eastAsia="Arial Unicode MS"/>
          <w:rtl w:val="0"/>
          <w:lang w:val="es-ES_tradnl"/>
        </w:rPr>
        <w:t>n del terreno en la Regi</w:t>
      </w:r>
      <w:r>
        <w:rPr>
          <w:rStyle w:val="Ninguno"/>
          <w:rFonts w:cs="Arial Unicode MS" w:eastAsia="Arial Unicode MS" w:hint="default"/>
          <w:rtl w:val="0"/>
          <w:lang w:val="es-ES_tradnl"/>
        </w:rPr>
        <w:t>ó</w:t>
      </w:r>
      <w:r>
        <w:rPr>
          <w:rStyle w:val="Ninguno"/>
          <w:rFonts w:cs="Arial Unicode MS" w:eastAsia="Arial Unicode MS"/>
          <w:rtl w:val="0"/>
          <w:lang w:val="es-ES_tradnl"/>
        </w:rPr>
        <w:t>n Ingenio Pujiltic.</w:t>
      </w:r>
      <w:bookmarkEnd w:id="53"/>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objetivo de la preparaci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del suelo es darle al terreno las condiciones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adecuadas que permitan someterlo a una explotaci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agr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it-IT"/>
          <w14:textFill>
            <w14:solidFill>
              <w14:srgbClr w14:val="000000"/>
            </w14:solidFill>
          </w14:textFill>
        </w:rPr>
        <w:t>cola intensiva,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 manera que el productor obtenga cosechas aceptables de elevada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redituabilidad. Adem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se le da la remoci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it-IT"/>
          <w14:textFill>
            <w14:solidFill>
              <w14:srgbClr w14:val="000000"/>
            </w14:solidFill>
          </w14:textFill>
        </w:rPr>
        <w:t>n de la vegetaci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el mejoramiento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del drenaje, la aireaci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y eliminaci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la compactaci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(Zucarmex, 2003).</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finalidad de la preparaci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it-IT"/>
          <w14:textFill>
            <w14:solidFill>
              <w14:srgbClr w14:val="000000"/>
            </w14:solidFill>
          </w14:textFill>
        </w:rPr>
        <w:t>n del terreno consiste en:</w:t>
      </w:r>
    </w:p>
    <w:p>
      <w:pPr>
        <w:pStyle w:val="List Paragraph"/>
        <w:numPr>
          <w:ilvl w:val="0"/>
          <w:numId w:val="60"/>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Aumentar el n</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mero de poros de aire que hay entre una part</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cula otra del</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suelo, con el prop</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sito de que en esos poros se puede almacenar una mayor</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cantidad de agua y aire, ya que las plantaciones intensivas las requieren en</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mayores proporciones.</w:t>
      </w:r>
    </w:p>
    <w:p>
      <w:pPr>
        <w:pStyle w:val="List Paragraph"/>
        <w:numPr>
          <w:ilvl w:val="0"/>
          <w:numId w:val="60"/>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 xml:space="preserve">Incorporar la materia vegetal al suelo para que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sta, al descomponerse mejore</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las condiciones f</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sicas y qu</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micas del suelo.</w:t>
      </w:r>
    </w:p>
    <w:p>
      <w:pPr>
        <w:pStyle w:val="List Paragraph"/>
        <w:numPr>
          <w:ilvl w:val="0"/>
          <w:numId w:val="60"/>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Aflojar el suelo a mayores profundidades para que las 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ces puedan crecer</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f</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cilmente, ya que con esto logramos plantas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vigorosas y por lo tanto se incrementa la producci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Dentro de la preparaci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del terreno, tenemos las siguientes labores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culturales en la zona Ingenio Pujiltic.</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Chapoleo: En este trabajo, previo a los barbechos, se cortan a machete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todas las hierbas que han crecido despu</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 del cultivo anterior, se amontonan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dentro o fuera del terreno, y luego se queman.</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Cuando el cultivo precedente ha sido tambi</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it-IT"/>
          <w14:textFill>
            <w14:solidFill>
              <w14:srgbClr w14:val="000000"/>
            </w14:solidFill>
          </w14:textFill>
        </w:rPr>
        <w:t>n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 xml:space="preserve">a, la paja que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14:textFill>
            <w14:solidFill>
              <w14:srgbClr w14:val="000000"/>
            </w14:solidFill>
          </w14:textFill>
        </w:rPr>
        <w:t>sta ha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dejado despu</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 del corte se alinea en los surcos y se quema. Los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desperdicios que no alcanzan a destruirse de esta manera se sacan de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parcela y se apilan en los carriles o andadores.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chapoleo es por lo general una operaci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manual, y s</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lo en casos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muy aislado se hacen por medio de un control qu</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it-IT"/>
          <w14:textFill>
            <w14:solidFill>
              <w14:srgbClr w14:val="000000"/>
            </w14:solidFill>
          </w14:textFill>
        </w:rPr>
        <w:t>mico.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Subsuelo: Se recomienda el uso del arado de cinceles para romper las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capas de suelo endurecidas que se encuentran de 0 a 40/50 cm bajo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superficie, como el </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piso de arado</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que se ha formado con el uso constante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implementos que penetran a poca profundidad. Con esta labor se facilita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n-US"/>
          <w14:textFill>
            <w14:solidFill>
              <w14:srgbClr w14:val="000000"/>
            </w14:solidFill>
          </w14:textFill>
        </w:rPr>
        <w:t>penetraci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las 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ces, se tiene mejor aireaci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fr-FR"/>
          <w14:textFill>
            <w14:solidFill>
              <w14:srgbClr w14:val="000000"/>
            </w14:solidFill>
          </w14:textFill>
        </w:rPr>
        <w:t>n en capas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s profundas, se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conserva la humedad en algunos casos, y en otros casos se mejora el drenaje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it-IT"/>
          <w14:textFill>
            <w14:solidFill>
              <w14:srgbClr w14:val="000000"/>
            </w14:solidFill>
          </w14:textFill>
        </w:rPr>
        <w:t>interno.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Barbecho: Por medio del barbecho se rompe, remueve y fragmenta una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capa superficial del suelo de 20/30 cm, y en estas condiciones se produce cierta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intemperizaci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al mismo tiempo que las larvas y huevecillos de plagas quedan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expuestos al sol y por lo mismo mueren.</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Nivelaci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Como algunos terrenos tienen depresiones o elevaciones que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producen estancamientos de agua o dejan fracciones que no se pueden regar,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se ha considerado este concepto para provocar las mejores condiciones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nivelaci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y surcado.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Cruza: Como su nombre lo indica, consiste en pasar el arado en forma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perpendicular al sentido contrario en que se hizo el barbecho. La cruza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completa el trabajo del barbecho al remover y fragmentar nuevamente la capa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superficial del suelo, junto con las dem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consecuencias ya se</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alada. Debe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hacerse por lo menos unos 12 d</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as despu</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 del primer barbecho.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Rastreo: Esta es una labor importante en el rastreo, sobre todo en aquellos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terrenos en que los barbechos han dejado terrones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o menos grandes, pues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la rastra los reduce en fracciones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s peque</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as. Se realiza unos diez d</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14:textFill>
            <w14:solidFill>
              <w14:srgbClr w14:val="000000"/>
            </w14:solidFill>
          </w14:textFill>
        </w:rPr>
        <w:t>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despu</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 de haber hecho la cruza.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14:textFill>
            <w14:solidFill>
              <w14:srgbClr w14:val="000000"/>
            </w14:solidFill>
          </w14:textFill>
        </w:rPr>
        <w:t>Topograf</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Tramo de surcada y regaderas y agrimensura. Es un trabajo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necesario mediante el cual se trazan la surcada y las regaderas de acuerdo 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las condiciones de topograf</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del terreno, y se mide la superficie de la parcela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para motivos de cr</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 xml:space="preserve">dito y para tener el </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rea real acreditada. Se hace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inmediatamente despu</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 de que se ha rastreado.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Surcada: Consiste en la formaci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los surcos en que ir</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depositada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semilla, dejando para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sta una cama bien preparada.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ejecuci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es inmediata al rastreo y al trazo de las directrices de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surcada. Se recomienda que los surcos en esta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se tracen a una distancia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 1.20 a 1.40 m para tener mejor espaciamiento a la mecanizaci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En el caso de esta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it-IT"/>
          <w14:textFill>
            <w14:solidFill>
              <w14:srgbClr w14:val="000000"/>
            </w14:solidFill>
          </w14:textFill>
        </w:rPr>
        <w:t>n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era Ingenio Pujiltic, son necesarios hacer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los siguientes trabajos adicionales para un buen riego superficial:</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62"/>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 xml:space="preserve">Limpia de canales: Se limpian los canales con el fin de dejar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stos en</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condiciones de que el agua corra libremente y se eviten p</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rdidas por filtraci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o evaporaciones debidas a la baja velocidad del agua. Este trabajo se hace al</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mismo tiempo que el rastreo y la surcada.</w:t>
      </w:r>
    </w:p>
    <w:p>
      <w:pPr>
        <w:pStyle w:val="List Paragraph"/>
        <w:numPr>
          <w:ilvl w:val="0"/>
          <w:numId w:val="62"/>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Construcci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regaderas: Las regaderas son canales peque</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os de</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iguales dimensiones que los surcos, y generalmente transversales a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stos, que</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conducen el agua que ha de ser repartida en los surcos. Se construyen</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 xml:space="preserve">habiendo terminado la surcada y con el mismo tractor que se hizo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ste.</w:t>
      </w:r>
    </w:p>
    <w:p>
      <w:pPr>
        <w:pStyle w:val="List Paragraph"/>
        <w:numPr>
          <w:ilvl w:val="0"/>
          <w:numId w:val="62"/>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Cabeceo de surcos: Con el cabecereo se afinan las entradas de los surcos</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de manera que el agua no tenga dificultad para comenzar a circular por ellos.</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Se hace con pala, y su ejecuci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sigue a la terminaci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la surcada</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(Zucarmex, 2003).</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54" w:id="54"/>
      <w:r>
        <w:rPr>
          <w:rStyle w:val="Ninguno"/>
          <w:rFonts w:ascii="Verdana" w:hAnsi="Verdana"/>
          <w:rtl w:val="0"/>
          <w:lang w:val="es-ES_tradnl"/>
        </w:rPr>
        <w:t xml:space="preserve">8.3. </w:t>
      </w:r>
      <w:r>
        <w:rPr>
          <w:rStyle w:val="Ninguno"/>
          <w:rFonts w:cs="Arial Unicode MS" w:eastAsia="Arial Unicode MS"/>
          <w:rtl w:val="0"/>
          <w:lang w:val="es-ES_tradnl"/>
        </w:rPr>
        <w:t>Semillero</w:t>
      </w:r>
      <w:bookmarkEnd w:id="54"/>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Una hect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rea de semillero puede dar semilla para la siembra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aproximadamente 25 ha. Debe seleccionarse la variedad y la clase de semilla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que se va a sembrar; puede usarse semilla de plantilla o primavera soca,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aproximadamente 8 a 9 meses de edad. Lassemillas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estar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 listas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para ser cosechadas aproximadamente a los 12 </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ó </w:t>
      </w:r>
      <w:r>
        <w:rPr>
          <w:rStyle w:val="Ninguno"/>
          <w:rFonts w:ascii="Arial" w:hAnsi="Arial"/>
          <w:outline w:val="0"/>
          <w:color w:val="000000"/>
          <w:sz w:val="24"/>
          <w:szCs w:val="24"/>
          <w:u w:color="000000"/>
          <w:rtl w:val="0"/>
          <w:lang w:val="pt-PT"/>
          <w14:textFill>
            <w14:solidFill>
              <w14:srgbClr w14:val="000000"/>
            </w14:solidFill>
          </w14:textFill>
        </w:rPr>
        <w:t>14 meses.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debe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cortarse al ras del suelo y dejarse enteras y sin deshojar, para evitar da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os 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las yemas. Es preferible llevar las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as enteras al sitio de siembras (SEP,</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1983).</w:t>
      </w:r>
    </w:p>
    <w:p>
      <w:pPr>
        <w:pStyle w:val="heading 1"/>
      </w:pPr>
    </w:p>
    <w:p>
      <w:pPr>
        <w:pStyle w:val="Cuerpo"/>
      </w:pPr>
    </w:p>
    <w:p>
      <w:pPr>
        <w:pStyle w:val="Cuerpo"/>
      </w:pPr>
    </w:p>
    <w:p>
      <w:pPr>
        <w:pStyle w:val="heading 1"/>
        <w:rPr>
          <w:rStyle w:val="Ninguno"/>
        </w:rPr>
      </w:pPr>
      <w:bookmarkStart w:name="_Toc55" w:id="55"/>
      <w:r>
        <w:rPr>
          <w:rStyle w:val="Ninguno"/>
          <w:rFonts w:ascii="Verdana" w:hAnsi="Verdana"/>
          <w:rtl w:val="0"/>
          <w:lang w:val="es-ES_tradnl"/>
        </w:rPr>
        <w:t xml:space="preserve">8.4. </w:t>
      </w:r>
      <w:r>
        <w:rPr>
          <w:rStyle w:val="Ninguno"/>
          <w:rFonts w:cs="Arial Unicode MS" w:eastAsia="Arial Unicode MS"/>
          <w:rtl w:val="0"/>
          <w:lang w:val="es-ES_tradnl"/>
        </w:rPr>
        <w:t>Semilla</w:t>
      </w:r>
      <w:bookmarkEnd w:id="55"/>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semilla verdadera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nunca se utiliza para las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siembras comerciales, el material de siembra que se usa en esta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universalmente est</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constituido por trozos de canutos de la propia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que 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considerada como semilla y simplemente constituye un tipo de propagaci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vegetativa en el que cada variedad es gen</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ticamente igual. Un trozo con una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sola yema puede producir una sola planta completa si las condiciones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temperatura y humedad son favorables. En la pr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ctica es mejor utilizar trozos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de una yema para la siembra, con el fin de asegurar que al menos se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desarrolle un brote. Los tama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convenientes de los trozos de tallos son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 40 a 60 cm de longitud para esta zona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era Ingenio Pujiltic, los cuales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pueden tener de 3 a 6 yemas seg</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n el tama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 de los entrenudos. Los tallos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maduros y viejos son inapropiados para la siembra por lo inactivo de las yemas.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Los mejores trozos para la siembra se obtienen de plantas de 8 a 9 meses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edad (Ochse, et al, 1982, Zucarmex, 2003).</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56" w:id="56"/>
      <w:r>
        <w:rPr>
          <w:rStyle w:val="Ninguno"/>
          <w:rFonts w:cs="Arial Unicode MS" w:eastAsia="Arial Unicode MS"/>
          <w:rtl w:val="0"/>
          <w:lang w:val="es-ES_tradnl"/>
        </w:rPr>
        <w:t>8.4.1. Clase de semilla.</w:t>
      </w:r>
      <w:bookmarkEnd w:id="56"/>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Existe una clase de semilla que com</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nmente los productores utilizan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para su siembra en esta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it-IT"/>
          <w14:textFill>
            <w14:solidFill>
              <w14:srgbClr w14:val="000000"/>
            </w14:solidFill>
          </w14:textFill>
        </w:rPr>
        <w:t>n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era Ingenio Pujiltic.</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Semilla de plantilla o soca: Aproximadamente de 8 meses de edad, con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frecuencia se usan como fuente de semilla, en este caso se puede utilizar todo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el tallo.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57" w:id="57"/>
      <w:r>
        <w:rPr>
          <w:rStyle w:val="Ninguno"/>
          <w:rFonts w:ascii="Verdana" w:hAnsi="Verdana"/>
          <w:rtl w:val="0"/>
          <w:lang w:val="es-ES_tradnl"/>
        </w:rPr>
        <w:t xml:space="preserve">8.5. </w:t>
      </w:r>
      <w:r>
        <w:rPr>
          <w:rStyle w:val="Ninguno"/>
          <w:rFonts w:cs="Arial Unicode MS" w:eastAsia="Arial Unicode MS"/>
          <w:rtl w:val="0"/>
          <w:lang w:val="es-ES_tradnl"/>
        </w:rPr>
        <w:t>Sanidad de la semilla.</w:t>
      </w:r>
      <w:bookmarkEnd w:id="57"/>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sanidad o desinfecci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la semilla previene el cultivo de futuras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enfermedades que pueden reducir notablemente los rendimientos. En esta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se recomienda, en caso procedente, desinfectar los trozos con una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soluci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a base de 100 litros de agua y 250 a 500 gr de Agallol, seg</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n el grado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 infecci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que se observe en la semilla. Adem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conviene agregar 100 ml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 Aldrin emulsificable al 19% de ingrediente activo en cualquier circunstancia.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Otra manera de desinfectar la semilla es por medio de una soluci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a base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100 litros de agua y 20 kilogramos de Furad</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 o ya sea Nuvacr</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(Zucarmex,</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2003).</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58" w:id="58"/>
      <w:r>
        <w:rPr>
          <w:rStyle w:val="Ninguno"/>
          <w:rFonts w:ascii="Verdana" w:hAnsi="Verdana"/>
          <w:rtl w:val="0"/>
          <w:lang w:val="es-ES_tradnl"/>
        </w:rPr>
        <w:t xml:space="preserve">8.6. </w:t>
      </w:r>
      <w:r>
        <w:rPr>
          <w:rStyle w:val="Ninguno"/>
          <w:rFonts w:cs="Arial Unicode MS" w:eastAsia="Arial Unicode MS"/>
          <w:rtl w:val="0"/>
          <w:lang w:val="es-ES_tradnl"/>
        </w:rPr>
        <w:t>Labores previas a la siembra</w:t>
      </w:r>
      <w:bookmarkEnd w:id="58"/>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Fertilizaci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it-IT"/>
          <w14:textFill>
            <w14:solidFill>
              <w14:srgbClr w14:val="000000"/>
            </w14:solidFill>
          </w14:textFill>
        </w:rPr>
        <w:t>n fonda de surco (fertilizante 17-17-17). b)-</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Insecticida para plagas del suelo.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64"/>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Cufuran 5% 20 Kgs/ha. (al fondo de surco)</w:t>
      </w:r>
    </w:p>
    <w:p>
      <w:pPr>
        <w:pStyle w:val="List Paragraph"/>
        <w:numPr>
          <w:ilvl w:val="0"/>
          <w:numId w:val="65"/>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Velfuran 3% 20 Kgs/ha. (al fondo de surco)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59" w:id="59"/>
      <w:r>
        <w:rPr>
          <w:rStyle w:val="Ninguno"/>
          <w:rFonts w:ascii="Verdana" w:hAnsi="Verdana"/>
          <w:rtl w:val="0"/>
          <w:lang w:val="es-ES_tradnl"/>
        </w:rPr>
        <w:t xml:space="preserve">8.7. </w:t>
      </w:r>
      <w:r>
        <w:rPr>
          <w:rStyle w:val="Ninguno"/>
          <w:rFonts w:cs="Arial Unicode MS" w:eastAsia="Arial Unicode MS"/>
          <w:rtl w:val="0"/>
          <w:lang w:val="es-ES_tradnl"/>
        </w:rPr>
        <w:t>Siembra.</w:t>
      </w:r>
      <w:bookmarkEnd w:id="59"/>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En la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Azucarera Ingenio Pujiltic, la siembra es de tipo doble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cord</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donde se utilizan semillas sanas, vigorosas y puras, de 8-9meses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de edad (condiciones </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pt-PT"/>
          <w14:textFill>
            <w14:solidFill>
              <w14:srgbClr w14:val="000000"/>
            </w14:solidFill>
          </w14:textFill>
        </w:rPr>
        <w:t>ptimas de germinaci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y desarrollo vegetativo).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distancia entre surcos es de 1.20 a 1.40 m, plantas a 15 cm, para tener una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densidad de poblaci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65,000 plantas/a, dependiendo de las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circunstancias locales, ecolog</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variedad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y mecanizaci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fr-FR"/>
          <w14:textFill>
            <w14:solidFill>
              <w14:srgbClr w14:val="000000"/>
            </w14:solidFill>
          </w14:textFill>
        </w:rPr>
        <w:t>n de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cosecha. Usualmente la distancia que es utilizada para la mayor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de los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productores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de esta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es de 1.40 m. El sistema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s generalizado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para la propagaci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es el de estacas o esquejes de 40 a 60 cm., con 3 a 6</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yemas por estaca cortadas a cada tercer entre nudo, se siembra de forma horizontal. La siembra se recomienda</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orientarla, si el sistema de riego lo permite de E-W para lograr la mejor</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captaci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solar.</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En esta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la siembra se realiza entre los meses de agosto a enero,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es decir, variedades que son tempranas o precoces. Tambi</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n existe la siembra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entre los meses de noviembre a febrero, estas son variedades medias o sea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tard</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El material de siembra debe ser de preferencia de cultivos sanos y</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vigorosos, con una edad de 8-9 meses, se recomienda utilizar la parte media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del tallo, se deben utilizar preferentemente esquejes con 3 a 6 yemas. El tapado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 la semilla se puede realizar de dos formas para esta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Ingenio Pujiltic:</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67"/>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Manualmente: utilizando azad</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utilizado).</w:t>
      </w:r>
    </w:p>
    <w:p>
      <w:pPr>
        <w:pStyle w:val="List Paragraph"/>
        <w:numPr>
          <w:ilvl w:val="0"/>
          <w:numId w:val="67"/>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Con</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tracci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animal</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Preferentemente la semilla debe de quedar cubierta con 5 cm de suelo,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it-IT"/>
          <w14:textFill>
            <w14:solidFill>
              <w14:srgbClr w14:val="000000"/>
            </w14:solidFill>
          </w14:textFill>
        </w:rPr>
        <w:t>una capa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gruesa retrasa la emergencia y a menudo ocasiona la mortalidad</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 la semilla, el espesor de la tierra que se aplica para tapar la semilla no s</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lo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influencia la germinaci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y el establecimiento de la poblaci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sino tambi</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n el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desarrollo temprano de las plantas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Del cuidado que se tenga en la siembra depende en gran parte el futuro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 la plantaci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Pues as</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fr-FR"/>
          <w14:textFill>
            <w14:solidFill>
              <w14:srgbClr w14:val="000000"/>
            </w14:solidFill>
          </w14:textFill>
        </w:rPr>
        <w:t>, se tendr</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la seguridad de que si los cultivos se hacen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bien y a tiempo, habr</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una cosecha excelente en plantilla, en socas, y resocas.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Naturalmente tambi</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de-DE"/>
          <w14:textFill>
            <w14:solidFill>
              <w14:srgbClr w14:val="000000"/>
            </w14:solidFill>
          </w14:textFill>
        </w:rPr>
        <w:t>n habr</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it-IT"/>
          <w14:textFill>
            <w14:solidFill>
              <w14:srgbClr w14:val="000000"/>
            </w14:solidFill>
          </w14:textFill>
        </w:rPr>
        <w:t>una producci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mayor de alto rendimiento.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60" w:id="60"/>
      <w:r>
        <w:rPr>
          <w:rStyle w:val="Ninguno"/>
          <w:rFonts w:ascii="Verdana" w:hAnsi="Verdana"/>
          <w:rtl w:val="0"/>
          <w:lang w:val="es-ES_tradnl"/>
        </w:rPr>
        <w:t xml:space="preserve">8.8. </w:t>
      </w:r>
      <w:r>
        <w:rPr>
          <w:rStyle w:val="Ninguno"/>
          <w:rFonts w:cs="Arial Unicode MS" w:eastAsia="Arial Unicode MS"/>
          <w:rtl w:val="0"/>
          <w:lang w:val="es-ES_tradnl"/>
        </w:rPr>
        <w:t>Enraizador (asset) 1 lt/ha</w:t>
      </w:r>
      <w:bookmarkEnd w:id="60"/>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Los productores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eros utilizan un enraizado donde promueve el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desarrollo radicular y el robustecimiento de los tallos. Deber</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hacerse con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mochila mojando la semilla antes de tapar. As</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í </w:t>
      </w:r>
      <w:r>
        <w:rPr>
          <w:rStyle w:val="Ninguno"/>
          <w:rFonts w:ascii="Arial" w:hAnsi="Arial"/>
          <w:outline w:val="0"/>
          <w:color w:val="000000"/>
          <w:sz w:val="24"/>
          <w:szCs w:val="24"/>
          <w:u w:color="000000"/>
          <w:rtl w:val="0"/>
          <w:lang w:val="es-ES_tradnl"/>
          <w14:textFill>
            <w14:solidFill>
              <w14:srgbClr w14:val="000000"/>
            </w14:solidFill>
          </w14:textFill>
        </w:rPr>
        <w:t>mismo, se utiliza fertilizante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org</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nico (vicom o s</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lido), 25 bolsas/ha. (sobre la semilla antes de tapar).</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Existen algunas fases que son utilizables en esta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Ingenio Pujiltic</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para una buena siembra son los siguientes: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69"/>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Selecci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la variedad adecuada. Se hace de acuerdo con la</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calidad de los suelos y principalmente seg</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n los microclimas, as</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í </w:t>
      </w:r>
      <w:r>
        <w:rPr>
          <w:rStyle w:val="Ninguno"/>
          <w:rFonts w:ascii="Arial" w:hAnsi="Arial"/>
          <w:outline w:val="0"/>
          <w:color w:val="000000"/>
          <w:sz w:val="24"/>
          <w:szCs w:val="24"/>
          <w:u w:color="000000"/>
          <w:rtl w:val="0"/>
          <w:lang w:val="es-ES_tradnl"/>
          <w14:textFill>
            <w14:solidFill>
              <w14:srgbClr w14:val="000000"/>
            </w14:solidFill>
          </w14:textFill>
        </w:rPr>
        <w:t>como en</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funci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la disponibilidad de agua en virtud de las exigencias, caracter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sticas</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de cada variedad.</w:t>
      </w:r>
    </w:p>
    <w:p>
      <w:pPr>
        <w:pStyle w:val="List Paragraph"/>
        <w:numPr>
          <w:ilvl w:val="0"/>
          <w:numId w:val="69"/>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Calidad de la semilla. Este punto es importante porque en</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algunas zonas lamentablemente se han usado para semilla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con las</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yemas muy diferenciadas, afectadas por la sequ</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 xml:space="preserve">a, </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floreadas</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 plagada o</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enfermas, pero en esta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azucarera Ingenio Pujiltic, Chiapas utilizan</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semillas de semilleros de buena calidad.</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Para la siembra en esta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comprende los siguientes aspectos: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71"/>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Corte de la semilla: Consiste en separar los tallos del suelo</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cort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ndolos con machete lo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bajo posible, hecho lo cual se le quita el</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penacho, que es el conjunto de hojas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verdes y los entrenudos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cortos</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que coronan a la planta.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corte de la semilla var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en su costo de acuerdo con la cantidad que se use; por lo general es de 12 toneladas/ha, dependiendo la formado el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acomodo de la semilla.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71"/>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Alce de la semilla: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que ha sido cortada se coloca en los</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caminos o carreteras que han de llevarla al lugar en que se sembrar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 Es un</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trabajo manual, pues de otra manera las yemas se lastiman y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no puede</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acomodarse debidamente de modo que en cada veh</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culo se transporta el</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mayor tonelaje.</w:t>
      </w:r>
    </w:p>
    <w:p>
      <w:pPr>
        <w:pStyle w:val="List Paragraph"/>
        <w:numPr>
          <w:ilvl w:val="0"/>
          <w:numId w:val="71"/>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Acarreo de la semilla: Para este objeto se emplean camiones o</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camionetas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eras para su traslado de la semilla a su lugar de siembra.</w:t>
      </w:r>
    </w:p>
    <w:p>
      <w:pPr>
        <w:pStyle w:val="List Paragraph"/>
        <w:numPr>
          <w:ilvl w:val="0"/>
          <w:numId w:val="71"/>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Pelado, picado y tirado de la semilla: Cuando la semilla se</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encuentra en el campo en que ha de usarse, se le despoja primero de toda la</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paja que lleva para que al sembrarse puedan brotar las yemas con mayor</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facilidad, y el enraizamiento sea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pido y profuso. Hecho esto los tallos</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se dividen en trozos conteniendo cada uno de 3 a 6yemas, con lo cual quedan</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de unos 60 cm de largo. Al efectuar el trabajo de troceo se tiene la oportunidad</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de seleccionar, eliminando los trozos que contengan picaduras de barrenador,</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yemas lastimadas, se</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ales de hongos en su interior, etc. Posteriormente los</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trozos de semilla se van tirando en el fondo del surco, d</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ndoles un cruce</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conveniente o a doble cord</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acuerdo a cada caso en particular, y tratando</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siempre de tener unas 85,000 a 95,000 yemas por hect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rea. Por lo general la</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semilla se trocea ya tirada en el surco.</w:t>
      </w:r>
    </w:p>
    <w:p>
      <w:pPr>
        <w:pStyle w:val="List Paragraph"/>
        <w:numPr>
          <w:ilvl w:val="0"/>
          <w:numId w:val="71"/>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Tapado de la semilla: Cuando la semilla se encuentra formado un</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cord</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en el fondo del surco, se procede a taparla con una capa de suelo de 5</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cm, ya sea con azad</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o pala, con un arado peque</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 que va tirado por un</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animal. El espesor de la tierra debe ser mayor de 8 cm en los lugares de temporal, cuando la siembra se haga dentro de la temporada</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 secas. El objeto de ello es hacer que de inmediato, y con el auxilio de buena</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humedad proporcionada por el riego o las lluvias,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puede comenzar a</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enraizar y las yemas broten.</w:t>
      </w:r>
    </w:p>
    <w:p>
      <w:pPr>
        <w:pStyle w:val="List Paragraph"/>
        <w:numPr>
          <w:ilvl w:val="0"/>
          <w:numId w:val="71"/>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Riego de asiento: En los terrenos de riego, sino hay lluvias en el</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tiempo en que se hace la siembra, se da el riego de asiento para proporcionar</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al suelo la humedad necesaria y que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comience a germinar. Este riego</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generalmente se da con una l</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mina de agua mayor que los subsecuentes.</w:t>
      </w:r>
    </w:p>
    <w:p>
      <w:pPr>
        <w:pStyle w:val="List Paragraph"/>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Desde el momento en que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se corta hasta que se da el riego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llamado de asiento debe mediar el menor tiempo posible, es decir, que las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operaciones descritas se suceden con rapidez o se hacen dos o tres al mismo</w:t>
      </w:r>
      <w:r>
        <w:rPr>
          <w:rStyle w:val="Ninguno"/>
          <w:rFonts w:ascii="Arial" w:hAnsi="Arial"/>
          <w:outline w:val="0"/>
          <w:color w:val="000000"/>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tiempo. La raz</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es que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semilla ya cortada debe estar el menor tiempo</w:t>
      </w:r>
      <w:r>
        <w:rPr>
          <w:rStyle w:val="Ninguno"/>
          <w:rFonts w:ascii="Arial" w:hAnsi="Arial"/>
          <w:outline w:val="0"/>
          <w:color w:val="000000"/>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posible expuesta al sol, pues en caso contrario se deshidrata y las yemas se</w:t>
      </w:r>
      <w:r>
        <w:rPr>
          <w:rStyle w:val="Ninguno"/>
          <w:rFonts w:ascii="Arial" w:hAnsi="Arial"/>
          <w:outline w:val="0"/>
          <w:color w:val="000000"/>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perjudican a tal grado que puede fallar totalmente su nacencia.</w:t>
      </w:r>
    </w:p>
    <w:p>
      <w:pPr>
        <w:pStyle w:val="List Paragraph"/>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 xml:space="preserve">La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poca en que se hace la siembra var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de acuerdo con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disponibilidad de agua. En los terrenos considerados como de temporal se hace</w:t>
      </w:r>
      <w:r>
        <w:rPr>
          <w:rStyle w:val="Ninguno"/>
          <w:rFonts w:ascii="Arial" w:hAnsi="Arial"/>
          <w:outline w:val="0"/>
          <w:color w:val="000000"/>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al principio de las lluvias, excepto cuando tienen un drenaje interno o extremo</w:t>
      </w:r>
      <w:r>
        <w:rPr>
          <w:rStyle w:val="Ninguno"/>
          <w:rFonts w:ascii="Arial" w:hAnsi="Arial"/>
          <w:outline w:val="0"/>
          <w:color w:val="000000"/>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 xml:space="preserve">muy deficiente. En las </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reas de riego la siembra puede iniciarse a</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n despu</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w:t>
      </w:r>
      <w:r>
        <w:rPr>
          <w:rStyle w:val="Ninguno"/>
          <w:rFonts w:ascii="Arial" w:hAnsi="Arial"/>
          <w:outline w:val="0"/>
          <w:color w:val="000000"/>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que haya terminado la estaci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lluvias, pero no debe acercarse demasiado</w:t>
      </w:r>
      <w:r>
        <w:rPr>
          <w:rStyle w:val="Ninguno"/>
          <w:rFonts w:ascii="Arial" w:hAnsi="Arial"/>
          <w:outline w:val="0"/>
          <w:color w:val="000000"/>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al invierno porque el fr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o retarda grandemente la germinaci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y el desarrollo de</w:t>
      </w:r>
      <w:r>
        <w:rPr>
          <w:rStyle w:val="Ninguno"/>
          <w:rFonts w:ascii="Arial" w:hAnsi="Arial"/>
          <w:outline w:val="0"/>
          <w:color w:val="000000"/>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las peque</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as pl</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ntulas.</w:t>
      </w:r>
    </w:p>
    <w:p>
      <w:pPr>
        <w:pStyle w:val="List Paragraph"/>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71"/>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Retapada: La retapada o retapa tiene por objeto cubrir con una</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delgada capa de suelo los trozos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que han sido descubierta porel</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riego o por las lluvias. Se hace unos diez d</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as despu</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 de efectuar la siembra.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61" w:id="61"/>
      <w:r>
        <w:rPr>
          <w:rStyle w:val="Ninguno"/>
          <w:rFonts w:ascii="Verdana" w:hAnsi="Verdana"/>
          <w:rtl w:val="0"/>
          <w:lang w:val="es-ES_tradnl"/>
        </w:rPr>
        <w:t xml:space="preserve">8.9. </w:t>
      </w:r>
      <w:r>
        <w:rPr>
          <w:rStyle w:val="Ninguno"/>
          <w:rFonts w:cs="Arial Unicode MS" w:eastAsia="Arial Unicode MS" w:hint="default"/>
          <w:rtl w:val="0"/>
          <w:lang w:val="es-ES_tradnl"/>
        </w:rPr>
        <w:t>É</w:t>
      </w:r>
      <w:r>
        <w:rPr>
          <w:rStyle w:val="Ninguno"/>
          <w:rFonts w:cs="Arial Unicode MS" w:eastAsia="Arial Unicode MS"/>
          <w:rtl w:val="0"/>
          <w:lang w:val="es-ES_tradnl"/>
        </w:rPr>
        <w:t>poca de siembra:</w:t>
      </w:r>
      <w:bookmarkEnd w:id="61"/>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En esta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azucarera Ingenio Pujiltic, el per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odo de siembra se ha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 xml:space="preserve">dividido arbitrariamente en dos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pocas: invierno y primavera.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Las siembras de invierno: incluyen las tempranas o de gran cultivo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verificadas durante los meses de agosto a enero.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Las de primavera: realizadas durante los meses de febrero a junio,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constituyen el mayor volumen de siembras efectuadas en esta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El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per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 xml:space="preserve">odo </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ptimo, agosto-octubre, se ha modificado en orden a la ubicaci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 las diferentes regiones, clima, diversificaci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 xml:space="preserve">n de cultivos,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 xml:space="preserve">poca en que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stos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se establecen, cosechan y desocupan los terrenos, etc.</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14:textFill>
            <w14:solidFill>
              <w14:srgbClr w14:val="000000"/>
            </w14:solidFill>
          </w14:textFill>
        </w:rPr>
        <w:t>As</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í </w:t>
      </w:r>
      <w:r>
        <w:rPr>
          <w:rStyle w:val="Ninguno"/>
          <w:rFonts w:ascii="Arial" w:hAnsi="Arial"/>
          <w:outline w:val="0"/>
          <w:color w:val="000000"/>
          <w:sz w:val="24"/>
          <w:szCs w:val="24"/>
          <w:u w:color="000000"/>
          <w:rtl w:val="0"/>
          <w:lang w:val="es-ES_tradnl"/>
          <w14:textFill>
            <w14:solidFill>
              <w14:srgbClr w14:val="000000"/>
            </w14:solidFill>
          </w14:textFill>
        </w:rPr>
        <w:t xml:space="preserve">mismo, la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poca de siembra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puede tener una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gran influencia en su producci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Porque muchas partes o localidades de esta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no cuentan con riego y posteriormente, deben de sembrar al principio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 xml:space="preserve">la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poca de lluvia (S</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de-DE"/>
          <w14:textFill>
            <w14:solidFill>
              <w14:srgbClr w14:val="000000"/>
            </w14:solidFill>
          </w14:textFill>
        </w:rPr>
        <w:t>nchez, 1992; Zucarmex,2003).</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62" w:id="62"/>
      <w:r>
        <w:rPr>
          <w:rStyle w:val="Ninguno"/>
          <w:rFonts w:ascii="Verdana" w:hAnsi="Verdana"/>
          <w:rtl w:val="0"/>
          <w:lang w:val="es-ES_tradnl"/>
        </w:rPr>
        <w:t xml:space="preserve">8.9.1. </w:t>
      </w:r>
      <w:r>
        <w:rPr>
          <w:rStyle w:val="Ninguno"/>
          <w:rFonts w:cs="Arial Unicode MS" w:eastAsia="Arial Unicode MS"/>
          <w:rtl w:val="0"/>
          <w:lang w:val="es-ES_tradnl"/>
        </w:rPr>
        <w:t>Sistemas de siembra.</w:t>
      </w:r>
      <w:bookmarkEnd w:id="62"/>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sistema de siembra que se practica en esta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es en forma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manual. Es preferible hacerla al mismo tiempo que se hacen los surcos,para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aprovechar mejor la humedad del suelo.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En la siembra manual la semilla se coloca en el fondo del surco acostada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it-IT"/>
          <w14:textFill>
            <w14:solidFill>
              <w14:srgbClr w14:val="000000"/>
            </w14:solidFill>
          </w14:textFill>
        </w:rPr>
        <w:t>y alineada, seg</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n el siguiente sistema: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73"/>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Sistema de doble cord</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Se emplea cuando la semilla no ha sido</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bien seleccionada o ha sufrido da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 en el transporte, se emplean unas 12</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toneladas de semilla por hect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rea.</w:t>
      </w:r>
    </w:p>
    <w:p>
      <w:pPr>
        <w:pStyle w:val="List Paragraph"/>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semilla se tapa con una capa de tierra, no debe ser mayor de 5 cm,</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en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pocas de sequ</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podr</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cubrirse con 8 a 10 cm de tierra, seg</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n el lugar y</w:t>
      </w:r>
      <w:r>
        <w:rPr>
          <w:rStyle w:val="Ninguno"/>
          <w:rFonts w:ascii="Arial" w:hAnsi="Arial"/>
          <w:outline w:val="0"/>
          <w:color w:val="000000"/>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variedad que ha de sembrarse, se compacta un poco para que quede en buen</w:t>
      </w:r>
      <w:r>
        <w:rPr>
          <w:rStyle w:val="Ninguno"/>
          <w:rFonts w:ascii="Arial" w:hAnsi="Arial"/>
          <w:outline w:val="0"/>
          <w:color w:val="000000"/>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contacto con la semilla, seg</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n el lugar en que ha de sembrarse y variedad de</w:t>
      </w:r>
      <w:r>
        <w:rPr>
          <w:rStyle w:val="Ninguno"/>
          <w:rFonts w:ascii="Arial" w:hAnsi="Arial"/>
          <w:outline w:val="0"/>
          <w:color w:val="000000"/>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(SEP., 1983; Zucarmex, 2003).</w:t>
      </w:r>
    </w:p>
    <w:p>
      <w:pPr>
        <w:pStyle w:val="List Paragraph"/>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Por consiguiente, tenemos que la siembra con maquina no ha dado los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resultados esperados, ya que deposita la semilla, por lo general, en un solo</w:t>
      </w:r>
      <w:r>
        <w:rPr>
          <w:rStyle w:val="Ninguno"/>
          <w:rFonts w:ascii="Arial" w:hAnsi="Arial"/>
          <w:outline w:val="0"/>
          <w:color w:val="000000"/>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surco. Hay necesidad de cortar y preparar la semilla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en forma</w:t>
      </w:r>
      <w:r>
        <w:rPr>
          <w:rStyle w:val="Ninguno"/>
          <w:rFonts w:ascii="Arial" w:hAnsi="Arial"/>
          <w:outline w:val="0"/>
          <w:color w:val="000000"/>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manual y cargar la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quina con los tallos para que una o dos personas las</w:t>
      </w:r>
      <w:r>
        <w:rPr>
          <w:rStyle w:val="Ninguno"/>
          <w:rFonts w:ascii="Arial" w:hAnsi="Arial"/>
          <w:outline w:val="0"/>
          <w:color w:val="000000"/>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vayan introduciendo. Las yemas pueden sufrir da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os en la siembra mec</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nica,</w:t>
      </w:r>
      <w:r>
        <w:rPr>
          <w:rStyle w:val="Ninguno"/>
          <w:rFonts w:ascii="Arial" w:hAnsi="Arial"/>
          <w:outline w:val="0"/>
          <w:color w:val="000000"/>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este sistema de siembra se empleaba anteriormente en esta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azucarera</w:t>
      </w:r>
      <w:r>
        <w:rPr>
          <w:rStyle w:val="Ninguno"/>
          <w:rFonts w:ascii="Arial" w:hAnsi="Arial"/>
          <w:outline w:val="0"/>
          <w:color w:val="000000"/>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del Ingenio Pujiltic, pero no dio resultado eficiente, por lo que, es utilizado</w:t>
      </w:r>
      <w:r>
        <w:rPr>
          <w:rStyle w:val="Ninguno"/>
          <w:rFonts w:ascii="Arial" w:hAnsi="Arial"/>
          <w:outline w:val="0"/>
          <w:color w:val="000000"/>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actualmente el sistema de siembra manual (Cabrera, 1944; Zucarmex, 2003).</w:t>
      </w:r>
    </w:p>
    <w:p>
      <w:pPr>
        <w:pStyle w:val="Cuerpo"/>
        <w:spacing w:line="360" w:lineRule="auto"/>
        <w:jc w:val="both"/>
        <w:rPr>
          <w:rStyle w:val="Ninguno"/>
          <w:rFonts w:ascii="Verdana" w:cs="Verdana" w:hAnsi="Verdana" w:eastAsia="Verdana"/>
          <w:b w:val="1"/>
          <w:bCs w:val="1"/>
          <w:outline w:val="0"/>
          <w:color w:val="000000"/>
          <w:sz w:val="24"/>
          <w:szCs w:val="24"/>
          <w:u w:color="000000"/>
          <w14:textFill>
            <w14:solidFill>
              <w14:srgbClr w14:val="000000"/>
            </w14:solidFill>
          </w14:textFill>
        </w:rPr>
      </w:pPr>
    </w:p>
    <w:p>
      <w:pPr>
        <w:pStyle w:val="heading 1"/>
      </w:pPr>
      <w:bookmarkStart w:name="_Toc63" w:id="63"/>
      <w:r>
        <w:rPr>
          <w:rStyle w:val="Ninguno"/>
          <w:rFonts w:ascii="Verdana" w:hAnsi="Verdana"/>
          <w:rtl w:val="0"/>
          <w:lang w:val="es-ES_tradnl"/>
        </w:rPr>
        <w:t xml:space="preserve">8.10. </w:t>
      </w:r>
      <w:r>
        <w:rPr>
          <w:rStyle w:val="Ninguno"/>
          <w:rFonts w:cs="Arial Unicode MS" w:eastAsia="Arial Unicode MS"/>
          <w:rtl w:val="0"/>
          <w:lang w:val="es-ES_tradnl"/>
        </w:rPr>
        <w:t>Resiembra.</w:t>
      </w:r>
      <w:bookmarkEnd w:id="63"/>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Los productores de esta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hacen la resiembra cuando hay fallas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superiores a un metro y debe ser de la misma variedad que fue sembrada. Esto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es una operaci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muy costosa, por lo que debe hac</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rsela siembra lo mejor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posible, esta resiembra no debe hacerse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14:textFill>
            <w14:solidFill>
              <w14:srgbClr w14:val="000000"/>
            </w14:solidFill>
          </w14:textFill>
        </w:rPr>
        <w:t>s all</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de los cuarenta d</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as despu</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 de la siembra. Se puede hacer resiembra hasta el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20% de la superficie con buenos resultados, se debe hacer con la misma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variedad que se sembr</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ó </w:t>
      </w:r>
      <w:r>
        <w:rPr>
          <w:rStyle w:val="Ninguno"/>
          <w:rFonts w:ascii="Arial" w:hAnsi="Arial"/>
          <w:outline w:val="0"/>
          <w:color w:val="000000"/>
          <w:sz w:val="24"/>
          <w:szCs w:val="24"/>
          <w:u w:color="000000"/>
          <w:rtl w:val="0"/>
          <w:lang w:val="es-ES_tradnl"/>
          <w14:textFill>
            <w14:solidFill>
              <w14:srgbClr w14:val="000000"/>
            </w14:solidFill>
          </w14:textFill>
        </w:rPr>
        <w:t>o bien utilizando esquejes que es lo com</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pt-PT"/>
          <w14:textFill>
            <w14:solidFill>
              <w14:srgbClr w14:val="000000"/>
            </w14:solidFill>
          </w14:textFill>
        </w:rPr>
        <w:t>n, o cepas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 las mismas variedades (Mart</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14:textFill>
            <w14:solidFill>
              <w14:srgbClr w14:val="000000"/>
            </w14:solidFill>
          </w14:textFill>
        </w:rPr>
        <w:t>n O, 1987; Ochse, et al,1982).</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64" w:id="64"/>
      <w:r>
        <w:rPr>
          <w:rStyle w:val="Ninguno"/>
          <w:rFonts w:ascii="Verdana" w:hAnsi="Verdana"/>
          <w:rtl w:val="0"/>
          <w:lang w:val="es-ES_tradnl"/>
        </w:rPr>
        <w:t xml:space="preserve">8.11. </w:t>
      </w:r>
      <w:r>
        <w:rPr>
          <w:rStyle w:val="Ninguno"/>
          <w:rFonts w:cs="Arial Unicode MS" w:eastAsia="Arial Unicode MS"/>
          <w:rtl w:val="0"/>
          <w:lang w:val="es-ES_tradnl"/>
        </w:rPr>
        <w:t>Labores del cultivo para socas y resocas</w:t>
      </w:r>
      <w:bookmarkEnd w:id="64"/>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List Paragraph"/>
        <w:numPr>
          <w:ilvl w:val="0"/>
          <w:numId w:val="75"/>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Rebote: Consiste en cortar al ras del suelo los troncos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que han quedado despu</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 de la cosecha, para que los brotes sean</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subterr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neos, pues los a</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reos dif</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cilmente pueden enraizar y la mayor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de lasveces mueren.</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complemento del rebote es la junta y quema del desecho, se debe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hacer lo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pronto posible despu</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 del corte de la cosecha. En algunas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ocasiones, sobre todo en esta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azucarera de temporal y riego, en vez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quemar los desechos, estos se acomodan entre las hierbas para ayudar 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conservar la humedad o ya sea que sirve como alimento a los ganados. Pero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muchos productores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esta pr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ctica no lo realizan sino, que consiste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en quemar los desechos.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75"/>
        </w:numPr>
        <w:bidi w:val="0"/>
        <w:spacing w:line="360" w:lineRule="auto"/>
        <w:ind w:right="0"/>
        <w:jc w:val="both"/>
        <w:rPr>
          <w:rFonts w:ascii="Arial" w:hAnsi="Arial"/>
          <w:b w:val="1"/>
          <w:bCs w:val="1"/>
          <w:sz w:val="24"/>
          <w:szCs w:val="24"/>
          <w:rtl w:val="0"/>
          <w:lang w:val="es-ES_tradnl"/>
        </w:rPr>
      </w:pPr>
      <w:r>
        <w:rPr>
          <w:rStyle w:val="Ninguno"/>
          <w:rFonts w:ascii="Arial" w:hAnsi="Arial"/>
          <w:b w:val="0"/>
          <w:bCs w:val="0"/>
          <w:outline w:val="0"/>
          <w:color w:val="000000"/>
          <w:sz w:val="24"/>
          <w:szCs w:val="24"/>
          <w:u w:color="000000"/>
          <w:rtl w:val="0"/>
          <w:lang w:val="es-ES_tradnl"/>
          <w14:textFill>
            <w14:solidFill>
              <w14:srgbClr w14:val="000000"/>
            </w14:solidFill>
          </w14:textFill>
        </w:rPr>
        <w:t>Descarne: Es una labor de peri</w:t>
      </w:r>
      <w:r>
        <w:rPr>
          <w:rStyle w:val="Ninguno"/>
          <w:rFonts w:ascii="Arial" w:hAnsi="Arial" w:hint="default"/>
          <w:b w:val="0"/>
          <w:bCs w:val="0"/>
          <w:outline w:val="0"/>
          <w:color w:val="000000"/>
          <w:sz w:val="24"/>
          <w:szCs w:val="24"/>
          <w:u w:color="000000"/>
          <w:rtl w:val="0"/>
          <w:lang w:val="es-ES_tradnl"/>
          <w14:textFill>
            <w14:solidFill>
              <w14:srgbClr w14:val="000000"/>
            </w14:solidFill>
          </w14:textFill>
        </w:rPr>
        <w:t>ó</w:t>
      </w:r>
      <w:r>
        <w:rPr>
          <w:rStyle w:val="Ninguno"/>
          <w:rFonts w:ascii="Arial" w:hAnsi="Arial"/>
          <w:b w:val="0"/>
          <w:bCs w:val="0"/>
          <w:outline w:val="0"/>
          <w:color w:val="000000"/>
          <w:sz w:val="24"/>
          <w:szCs w:val="24"/>
          <w:u w:color="000000"/>
          <w:rtl w:val="0"/>
          <w:lang w:val="es-ES_tradnl"/>
          <w14:textFill>
            <w14:solidFill>
              <w14:srgbClr w14:val="000000"/>
            </w14:solidFill>
          </w14:textFill>
        </w:rPr>
        <w:t>dica ejecuci</w:t>
      </w:r>
      <w:r>
        <w:rPr>
          <w:rStyle w:val="Ninguno"/>
          <w:rFonts w:ascii="Arial" w:hAnsi="Arial" w:hint="default"/>
          <w:b w:val="0"/>
          <w:bCs w:val="0"/>
          <w:outline w:val="0"/>
          <w:color w:val="000000"/>
          <w:sz w:val="24"/>
          <w:szCs w:val="24"/>
          <w:u w:color="000000"/>
          <w:rtl w:val="0"/>
          <w:lang w:val="es-ES_tradnl"/>
          <w14:textFill>
            <w14:solidFill>
              <w14:srgbClr w14:val="000000"/>
            </w14:solidFill>
          </w14:textFill>
        </w:rPr>
        <w:t>ó</w:t>
      </w:r>
      <w:r>
        <w:rPr>
          <w:rStyle w:val="Ninguno"/>
          <w:rFonts w:ascii="Arial" w:hAnsi="Arial"/>
          <w:b w:val="0"/>
          <w:bCs w:val="0"/>
          <w:outline w:val="0"/>
          <w:color w:val="000000"/>
          <w:sz w:val="24"/>
          <w:szCs w:val="24"/>
          <w:u w:color="000000"/>
          <w:rtl w:val="0"/>
          <w:lang w:val="es-ES_tradnl"/>
          <w14:textFill>
            <w14:solidFill>
              <w14:srgbClr w14:val="000000"/>
            </w14:solidFill>
          </w14:textFill>
        </w:rPr>
        <w:t>n, de acuerdo con</w:t>
      </w:r>
      <w:r>
        <w:rPr>
          <w:rStyle w:val="Ninguno"/>
          <w:rFonts w:ascii="Arial" w:cs="Arial" w:hAnsi="Arial" w:eastAsia="Arial"/>
          <w:b w:val="0"/>
          <w:bCs w:val="0"/>
          <w:outline w:val="0"/>
          <w:color w:val="000000"/>
          <w:sz w:val="22"/>
          <w:szCs w:val="22"/>
          <w:u w:color="000000"/>
          <w14:textFill>
            <w14:solidFill>
              <w14:srgbClr w14:val="000000"/>
            </w14:solidFill>
          </w14:textFill>
        </w:rPr>
        <w:br w:type="textWrapping"/>
      </w:r>
      <w:r>
        <w:rPr>
          <w:rStyle w:val="Ninguno"/>
          <w:rFonts w:ascii="Arial" w:hAnsi="Arial"/>
          <w:b w:val="0"/>
          <w:bCs w:val="0"/>
          <w:outline w:val="0"/>
          <w:color w:val="000000"/>
          <w:sz w:val="24"/>
          <w:szCs w:val="24"/>
          <w:u w:color="000000"/>
          <w:rtl w:val="0"/>
          <w:lang w:val="es-ES_tradnl"/>
          <w14:textFill>
            <w14:solidFill>
              <w14:srgbClr w14:val="000000"/>
            </w14:solidFill>
          </w14:textFill>
        </w:rPr>
        <w:t>el di</w:t>
      </w:r>
      <w:r>
        <w:rPr>
          <w:rStyle w:val="Ninguno"/>
          <w:rFonts w:ascii="Arial" w:hAnsi="Arial" w:hint="default"/>
          <w:b w:val="0"/>
          <w:bCs w:val="0"/>
          <w:outline w:val="0"/>
          <w:color w:val="000000"/>
          <w:sz w:val="24"/>
          <w:szCs w:val="24"/>
          <w:u w:color="000000"/>
          <w:rtl w:val="0"/>
          <w:lang w:val="es-ES_tradnl"/>
          <w14:textFill>
            <w14:solidFill>
              <w14:srgbClr w14:val="000000"/>
            </w14:solidFill>
          </w14:textFill>
        </w:rPr>
        <w:t>á</w:t>
      </w:r>
      <w:r>
        <w:rPr>
          <w:rStyle w:val="Ninguno"/>
          <w:rFonts w:ascii="Arial" w:hAnsi="Arial"/>
          <w:b w:val="0"/>
          <w:bCs w:val="0"/>
          <w:outline w:val="0"/>
          <w:color w:val="000000"/>
          <w:sz w:val="24"/>
          <w:szCs w:val="24"/>
          <w:u w:color="000000"/>
          <w:rtl w:val="0"/>
          <w:lang w:val="es-ES_tradnl"/>
          <w14:textFill>
            <w14:solidFill>
              <w14:srgbClr w14:val="000000"/>
            </w14:solidFill>
          </w14:textFill>
        </w:rPr>
        <w:t>metro que con el tiempo adquieren las cepas. Consiste en el recorte de</w:t>
      </w:r>
      <w:r>
        <w:rPr>
          <w:rStyle w:val="Ninguno"/>
          <w:rFonts w:ascii="Arial" w:hAnsi="Arial"/>
          <w:b w:val="0"/>
          <w:bCs w:val="0"/>
          <w:outline w:val="0"/>
          <w:color w:val="000000"/>
          <w:sz w:val="22"/>
          <w:szCs w:val="22"/>
          <w:u w:color="000000"/>
          <w:rtl w:val="0"/>
          <w:lang w:val="es-ES_tradnl"/>
          <w14:textFill>
            <w14:solidFill>
              <w14:srgbClr w14:val="000000"/>
            </w14:solidFill>
          </w14:textFill>
        </w:rPr>
        <w:t xml:space="preserve"> </w:t>
      </w:r>
      <w:r>
        <w:rPr>
          <w:rStyle w:val="Ninguno"/>
          <w:rFonts w:ascii="Arial" w:hAnsi="Arial"/>
          <w:b w:val="0"/>
          <w:bCs w:val="0"/>
          <w:outline w:val="0"/>
          <w:color w:val="000000"/>
          <w:sz w:val="24"/>
          <w:szCs w:val="24"/>
          <w:u w:color="000000"/>
          <w:rtl w:val="0"/>
          <w:lang w:val="es-ES_tradnl"/>
          <w14:textFill>
            <w14:solidFill>
              <w14:srgbClr w14:val="000000"/>
            </w14:solidFill>
          </w14:textFill>
        </w:rPr>
        <w:t>las cepas, se limiten a una hilera de anchura uniforme. Esta labor se hace</w:t>
      </w:r>
      <w:r>
        <w:rPr>
          <w:rStyle w:val="Ninguno"/>
          <w:rFonts w:ascii="Arial" w:hAnsi="Arial"/>
          <w:b w:val="0"/>
          <w:bCs w:val="0"/>
          <w:outline w:val="0"/>
          <w:color w:val="000000"/>
          <w:sz w:val="22"/>
          <w:szCs w:val="22"/>
          <w:u w:color="000000"/>
          <w:rtl w:val="0"/>
          <w:lang w:val="es-ES_tradnl"/>
          <w14:textFill>
            <w14:solidFill>
              <w14:srgbClr w14:val="000000"/>
            </w14:solidFill>
          </w14:textFill>
        </w:rPr>
        <w:t xml:space="preserve"> </w:t>
      </w:r>
      <w:r>
        <w:rPr>
          <w:rStyle w:val="Ninguno"/>
          <w:rFonts w:ascii="Arial" w:hAnsi="Arial"/>
          <w:b w:val="0"/>
          <w:bCs w:val="0"/>
          <w:outline w:val="0"/>
          <w:color w:val="000000"/>
          <w:sz w:val="24"/>
          <w:szCs w:val="24"/>
          <w:u w:color="000000"/>
          <w:rtl w:val="0"/>
          <w:lang w:val="es-ES_tradnl"/>
          <w14:textFill>
            <w14:solidFill>
              <w14:srgbClr w14:val="000000"/>
            </w14:solidFill>
          </w14:textFill>
        </w:rPr>
        <w:t>inmediatamente despu</w:t>
      </w:r>
      <w:r>
        <w:rPr>
          <w:rStyle w:val="Ninguno"/>
          <w:rFonts w:ascii="Arial" w:hAnsi="Arial" w:hint="default"/>
          <w:b w:val="0"/>
          <w:bCs w:val="0"/>
          <w:outline w:val="0"/>
          <w:color w:val="000000"/>
          <w:sz w:val="24"/>
          <w:szCs w:val="24"/>
          <w:u w:color="000000"/>
          <w:rtl w:val="0"/>
          <w:lang w:val="es-ES_tradnl"/>
          <w14:textFill>
            <w14:solidFill>
              <w14:srgbClr w14:val="000000"/>
            </w14:solidFill>
          </w14:textFill>
        </w:rPr>
        <w:t>é</w:t>
      </w:r>
      <w:r>
        <w:rPr>
          <w:rStyle w:val="Ninguno"/>
          <w:rFonts w:ascii="Arial" w:hAnsi="Arial"/>
          <w:b w:val="0"/>
          <w:bCs w:val="0"/>
          <w:outline w:val="0"/>
          <w:color w:val="000000"/>
          <w:sz w:val="24"/>
          <w:szCs w:val="24"/>
          <w:u w:color="000000"/>
          <w:rtl w:val="0"/>
          <w:lang w:val="es-ES_tradnl"/>
          <w14:textFill>
            <w14:solidFill>
              <w14:srgbClr w14:val="000000"/>
            </w14:solidFill>
          </w14:textFill>
        </w:rPr>
        <w:t>s del rebote.</w:t>
      </w:r>
    </w:p>
    <w:p>
      <w:pPr>
        <w:pStyle w:val="List Paragraph"/>
        <w:numPr>
          <w:ilvl w:val="0"/>
          <w:numId w:val="75"/>
        </w:numPr>
        <w:bidi w:val="0"/>
        <w:spacing w:line="360" w:lineRule="auto"/>
        <w:ind w:right="0"/>
        <w:jc w:val="both"/>
        <w:rPr>
          <w:rFonts w:ascii="Arial" w:hAnsi="Arial"/>
          <w:b w:val="1"/>
          <w:bCs w:val="1"/>
          <w:sz w:val="24"/>
          <w:szCs w:val="24"/>
          <w:rtl w:val="0"/>
          <w:lang w:val="es-ES_tradnl"/>
        </w:rPr>
      </w:pPr>
      <w:r>
        <w:rPr>
          <w:rStyle w:val="Ninguno"/>
          <w:rFonts w:ascii="Arial" w:hAnsi="Arial"/>
          <w:b w:val="0"/>
          <w:bCs w:val="0"/>
          <w:outline w:val="0"/>
          <w:color w:val="000000"/>
          <w:sz w:val="24"/>
          <w:szCs w:val="24"/>
          <w:u w:color="000000"/>
          <w:rtl w:val="0"/>
          <w:lang w:val="es-ES_tradnl"/>
          <w14:textFill>
            <w14:solidFill>
              <w14:srgbClr w14:val="000000"/>
            </w14:solidFill>
          </w14:textFill>
        </w:rPr>
        <w:t>Pasos de Cultivadora: Se hace para eliminar las malezas que crecen entre las hileras de ca</w:t>
      </w:r>
      <w:r>
        <w:rPr>
          <w:rStyle w:val="Ninguno"/>
          <w:rFonts w:ascii="Arial" w:hAnsi="Arial" w:hint="default"/>
          <w:b w:val="0"/>
          <w:bCs w:val="0"/>
          <w:outline w:val="0"/>
          <w:color w:val="000000"/>
          <w:sz w:val="24"/>
          <w:szCs w:val="24"/>
          <w:u w:color="000000"/>
          <w:rtl w:val="0"/>
          <w:lang w:val="es-ES_tradnl"/>
          <w14:textFill>
            <w14:solidFill>
              <w14:srgbClr w14:val="000000"/>
            </w14:solidFill>
          </w14:textFill>
        </w:rPr>
        <w:t>ñ</w:t>
      </w:r>
      <w:r>
        <w:rPr>
          <w:rStyle w:val="Ninguno"/>
          <w:rFonts w:ascii="Arial" w:hAnsi="Arial"/>
          <w:b w:val="0"/>
          <w:bCs w:val="0"/>
          <w:outline w:val="0"/>
          <w:color w:val="000000"/>
          <w:sz w:val="24"/>
          <w:szCs w:val="24"/>
          <w:u w:color="000000"/>
          <w:rtl w:val="0"/>
          <w:lang w:val="es-ES_tradnl"/>
          <w14:textFill>
            <w14:solidFill>
              <w14:srgbClr w14:val="000000"/>
            </w14:solidFill>
          </w14:textFill>
        </w:rPr>
        <w:t>a.</w:t>
      </w:r>
    </w:p>
    <w:p>
      <w:pPr>
        <w:pStyle w:val="List Paragraph"/>
        <w:numPr>
          <w:ilvl w:val="0"/>
          <w:numId w:val="75"/>
        </w:numPr>
        <w:bidi w:val="0"/>
        <w:spacing w:line="360" w:lineRule="auto"/>
        <w:ind w:right="0"/>
        <w:jc w:val="both"/>
        <w:rPr>
          <w:rFonts w:ascii="Arial" w:hAnsi="Arial"/>
          <w:b w:val="1"/>
          <w:bCs w:val="1"/>
          <w:sz w:val="24"/>
          <w:szCs w:val="24"/>
          <w:rtl w:val="0"/>
          <w:lang w:val="es-ES_tradnl"/>
        </w:rPr>
      </w:pPr>
      <w:r>
        <w:rPr>
          <w:rStyle w:val="Ninguno"/>
          <w:rFonts w:ascii="Arial" w:hAnsi="Arial"/>
          <w:b w:val="0"/>
          <w:bCs w:val="0"/>
          <w:outline w:val="0"/>
          <w:color w:val="000000"/>
          <w:sz w:val="24"/>
          <w:szCs w:val="24"/>
          <w:u w:color="000000"/>
          <w:rtl w:val="0"/>
          <w:lang w:val="es-ES_tradnl"/>
          <w14:textFill>
            <w14:solidFill>
              <w14:srgbClr w14:val="000000"/>
            </w14:solidFill>
          </w14:textFill>
        </w:rPr>
        <w:t>Limpia de Azad</w:t>
      </w:r>
      <w:r>
        <w:rPr>
          <w:rStyle w:val="Ninguno"/>
          <w:rFonts w:ascii="Arial" w:hAnsi="Arial" w:hint="default"/>
          <w:b w:val="0"/>
          <w:bCs w:val="0"/>
          <w:outline w:val="0"/>
          <w:color w:val="000000"/>
          <w:sz w:val="24"/>
          <w:szCs w:val="24"/>
          <w:u w:color="000000"/>
          <w:rtl w:val="0"/>
          <w:lang w:val="es-ES_tradnl"/>
          <w14:textFill>
            <w14:solidFill>
              <w14:srgbClr w14:val="000000"/>
            </w14:solidFill>
          </w14:textFill>
        </w:rPr>
        <w:t>ó</w:t>
      </w:r>
      <w:r>
        <w:rPr>
          <w:rStyle w:val="Ninguno"/>
          <w:rFonts w:ascii="Arial" w:hAnsi="Arial"/>
          <w:b w:val="0"/>
          <w:bCs w:val="0"/>
          <w:outline w:val="0"/>
          <w:color w:val="000000"/>
          <w:sz w:val="24"/>
          <w:szCs w:val="24"/>
          <w:u w:color="000000"/>
          <w:rtl w:val="0"/>
          <w:lang w:val="es-ES_tradnl"/>
          <w14:textFill>
            <w14:solidFill>
              <w14:srgbClr w14:val="000000"/>
            </w14:solidFill>
          </w14:textFill>
        </w:rPr>
        <w:t>n: Con esta labor se eliminan las malezas que</w:t>
      </w:r>
      <w:r>
        <w:rPr>
          <w:rStyle w:val="Ninguno"/>
          <w:rFonts w:ascii="Arial" w:cs="Arial" w:hAnsi="Arial" w:eastAsia="Arial"/>
          <w:b w:val="0"/>
          <w:bCs w:val="0"/>
          <w:outline w:val="0"/>
          <w:color w:val="000000"/>
          <w:sz w:val="22"/>
          <w:szCs w:val="22"/>
          <w:u w:color="000000"/>
          <w14:textFill>
            <w14:solidFill>
              <w14:srgbClr w14:val="000000"/>
            </w14:solidFill>
          </w14:textFill>
        </w:rPr>
        <w:br w:type="textWrapping"/>
      </w:r>
      <w:r>
        <w:rPr>
          <w:rStyle w:val="Ninguno"/>
          <w:rFonts w:ascii="Arial" w:hAnsi="Arial"/>
          <w:b w:val="0"/>
          <w:bCs w:val="0"/>
          <w:outline w:val="0"/>
          <w:color w:val="000000"/>
          <w:sz w:val="24"/>
          <w:szCs w:val="24"/>
          <w:u w:color="000000"/>
          <w:rtl w:val="0"/>
          <w:lang w:val="es-ES_tradnl"/>
          <w14:textFill>
            <w14:solidFill>
              <w14:srgbClr w14:val="000000"/>
            </w14:solidFill>
          </w14:textFill>
        </w:rPr>
        <w:t>crecen en las mismas hileras que las ca</w:t>
      </w:r>
      <w:r>
        <w:rPr>
          <w:rStyle w:val="Ninguno"/>
          <w:rFonts w:ascii="Arial" w:hAnsi="Arial" w:hint="default"/>
          <w:b w:val="0"/>
          <w:bCs w:val="0"/>
          <w:outline w:val="0"/>
          <w:color w:val="000000"/>
          <w:sz w:val="24"/>
          <w:szCs w:val="24"/>
          <w:u w:color="000000"/>
          <w:rtl w:val="0"/>
          <w:lang w:val="es-ES_tradnl"/>
          <w14:textFill>
            <w14:solidFill>
              <w14:srgbClr w14:val="000000"/>
            </w14:solidFill>
          </w14:textFill>
        </w:rPr>
        <w:t>ñ</w:t>
      </w:r>
      <w:r>
        <w:rPr>
          <w:rStyle w:val="Ninguno"/>
          <w:rFonts w:ascii="Arial" w:hAnsi="Arial"/>
          <w:b w:val="0"/>
          <w:bCs w:val="0"/>
          <w:outline w:val="0"/>
          <w:color w:val="000000"/>
          <w:sz w:val="24"/>
          <w:szCs w:val="24"/>
          <w:u w:color="000000"/>
          <w:rtl w:val="0"/>
          <w:lang w:val="es-ES_tradnl"/>
          <w14:textFill>
            <w14:solidFill>
              <w14:srgbClr w14:val="000000"/>
            </w14:solidFill>
          </w14:textFill>
        </w:rPr>
        <w:t>as y que no se pueden eliminar con</w:t>
      </w:r>
      <w:r>
        <w:rPr>
          <w:rStyle w:val="Ninguno"/>
          <w:rFonts w:ascii="Arial" w:hAnsi="Arial"/>
          <w:b w:val="0"/>
          <w:bCs w:val="0"/>
          <w:outline w:val="0"/>
          <w:color w:val="000000"/>
          <w:sz w:val="22"/>
          <w:szCs w:val="22"/>
          <w:u w:color="000000"/>
          <w:rtl w:val="0"/>
          <w:lang w:val="es-ES_tradnl"/>
          <w14:textFill>
            <w14:solidFill>
              <w14:srgbClr w14:val="000000"/>
            </w14:solidFill>
          </w14:textFill>
        </w:rPr>
        <w:t xml:space="preserve"> </w:t>
      </w:r>
      <w:r>
        <w:rPr>
          <w:rStyle w:val="Ninguno"/>
          <w:rFonts w:ascii="Arial" w:hAnsi="Arial"/>
          <w:b w:val="0"/>
          <w:bCs w:val="0"/>
          <w:outline w:val="0"/>
          <w:color w:val="000000"/>
          <w:sz w:val="24"/>
          <w:szCs w:val="24"/>
          <w:u w:color="000000"/>
          <w:rtl w:val="0"/>
          <w:lang w:val="es-ES_tradnl"/>
          <w14:textFill>
            <w14:solidFill>
              <w14:srgbClr w14:val="000000"/>
            </w14:solidFill>
          </w14:textFill>
        </w:rPr>
        <w:t>los pasos de cultivadoras.</w:t>
      </w:r>
    </w:p>
    <w:p>
      <w:pPr>
        <w:pStyle w:val="List Paragraph"/>
        <w:numPr>
          <w:ilvl w:val="0"/>
          <w:numId w:val="75"/>
        </w:numPr>
        <w:bidi w:val="0"/>
        <w:spacing w:line="360" w:lineRule="auto"/>
        <w:ind w:right="0"/>
        <w:jc w:val="both"/>
        <w:rPr>
          <w:rFonts w:ascii="Arial" w:hAnsi="Arial"/>
          <w:b w:val="1"/>
          <w:bCs w:val="1"/>
          <w:sz w:val="24"/>
          <w:szCs w:val="24"/>
          <w:rtl w:val="0"/>
          <w:lang w:val="es-ES_tradnl"/>
        </w:rPr>
      </w:pPr>
      <w:r>
        <w:rPr>
          <w:rStyle w:val="Ninguno"/>
          <w:rFonts w:ascii="Arial" w:hAnsi="Arial"/>
          <w:b w:val="0"/>
          <w:bCs w:val="0"/>
          <w:outline w:val="0"/>
          <w:color w:val="000000"/>
          <w:sz w:val="24"/>
          <w:szCs w:val="24"/>
          <w:u w:color="000000"/>
          <w:rtl w:val="0"/>
          <w:lang w:val="es-ES_tradnl"/>
          <w14:textFill>
            <w14:solidFill>
              <w14:srgbClr w14:val="000000"/>
            </w14:solidFill>
          </w14:textFill>
        </w:rPr>
        <w:t xml:space="preserve">Aporque: La capa de suelo se ha estado removiendo con </w:t>
      </w:r>
      <w:r>
        <w:rPr>
          <w:rStyle w:val="Ninguno"/>
          <w:rFonts w:ascii="Arial" w:hAnsi="Arial" w:hint="default"/>
          <w:b w:val="0"/>
          <w:bCs w:val="0"/>
          <w:outline w:val="0"/>
          <w:color w:val="000000"/>
          <w:sz w:val="24"/>
          <w:szCs w:val="24"/>
          <w:u w:color="000000"/>
          <w:rtl w:val="0"/>
          <w:lang w:val="es-ES_tradnl"/>
          <w14:textFill>
            <w14:solidFill>
              <w14:srgbClr w14:val="000000"/>
            </w14:solidFill>
          </w14:textFill>
        </w:rPr>
        <w:t>é</w:t>
      </w:r>
      <w:r>
        <w:rPr>
          <w:rStyle w:val="Ninguno"/>
          <w:rFonts w:ascii="Arial" w:hAnsi="Arial"/>
          <w:b w:val="0"/>
          <w:bCs w:val="0"/>
          <w:outline w:val="0"/>
          <w:color w:val="000000"/>
          <w:sz w:val="24"/>
          <w:szCs w:val="24"/>
          <w:u w:color="000000"/>
          <w:rtl w:val="0"/>
          <w:lang w:val="es-ES_tradnl"/>
          <w14:textFill>
            <w14:solidFill>
              <w14:srgbClr w14:val="000000"/>
            </w14:solidFill>
          </w14:textFill>
        </w:rPr>
        <w:t>l</w:t>
      </w:r>
      <w:r>
        <w:rPr>
          <w:rStyle w:val="Ninguno"/>
          <w:rFonts w:ascii="Arial" w:cs="Arial" w:hAnsi="Arial" w:eastAsia="Arial"/>
          <w:b w:val="0"/>
          <w:bCs w:val="0"/>
          <w:outline w:val="0"/>
          <w:color w:val="000000"/>
          <w:sz w:val="22"/>
          <w:szCs w:val="22"/>
          <w:u w:color="000000"/>
          <w14:textFill>
            <w14:solidFill>
              <w14:srgbClr w14:val="000000"/>
            </w14:solidFill>
          </w14:textFill>
        </w:rPr>
        <w:br w:type="textWrapping"/>
      </w:r>
      <w:r>
        <w:rPr>
          <w:rStyle w:val="Ninguno"/>
          <w:rFonts w:ascii="Arial" w:hAnsi="Arial"/>
          <w:b w:val="0"/>
          <w:bCs w:val="0"/>
          <w:outline w:val="0"/>
          <w:color w:val="000000"/>
          <w:sz w:val="24"/>
          <w:szCs w:val="24"/>
          <w:u w:color="000000"/>
          <w:rtl w:val="0"/>
          <w:lang w:val="es-ES_tradnl"/>
          <w14:textFill>
            <w14:solidFill>
              <w14:srgbClr w14:val="000000"/>
            </w14:solidFill>
          </w14:textFill>
        </w:rPr>
        <w:t>descarne y los cultivos son para formar otra vez el surco en la misma hilera que</w:t>
      </w:r>
      <w:r>
        <w:rPr>
          <w:rStyle w:val="Ninguno"/>
          <w:rFonts w:ascii="Arial" w:hAnsi="Arial"/>
          <w:b w:val="0"/>
          <w:bCs w:val="0"/>
          <w:outline w:val="0"/>
          <w:color w:val="000000"/>
          <w:sz w:val="22"/>
          <w:szCs w:val="22"/>
          <w:u w:color="000000"/>
          <w:rtl w:val="0"/>
          <w:lang w:val="es-ES_tradnl"/>
          <w14:textFill>
            <w14:solidFill>
              <w14:srgbClr w14:val="000000"/>
            </w14:solidFill>
          </w14:textFill>
        </w:rPr>
        <w:t xml:space="preserve"> </w:t>
      </w:r>
      <w:r>
        <w:rPr>
          <w:rStyle w:val="Ninguno"/>
          <w:rFonts w:ascii="Arial" w:hAnsi="Arial"/>
          <w:b w:val="0"/>
          <w:bCs w:val="0"/>
          <w:outline w:val="0"/>
          <w:color w:val="000000"/>
          <w:sz w:val="24"/>
          <w:szCs w:val="24"/>
          <w:u w:color="000000"/>
          <w:rtl w:val="0"/>
          <w:lang w:val="es-ES_tradnl"/>
          <w14:textFill>
            <w14:solidFill>
              <w14:srgbClr w14:val="000000"/>
            </w14:solidFill>
          </w14:textFill>
        </w:rPr>
        <w:t>las plantas y en contacto con los peque</w:t>
      </w:r>
      <w:r>
        <w:rPr>
          <w:rStyle w:val="Ninguno"/>
          <w:rFonts w:ascii="Arial" w:hAnsi="Arial" w:hint="default"/>
          <w:b w:val="0"/>
          <w:bCs w:val="0"/>
          <w:outline w:val="0"/>
          <w:color w:val="000000"/>
          <w:sz w:val="24"/>
          <w:szCs w:val="24"/>
          <w:u w:color="000000"/>
          <w:rtl w:val="0"/>
          <w:lang w:val="es-ES_tradnl"/>
          <w14:textFill>
            <w14:solidFill>
              <w14:srgbClr w14:val="000000"/>
            </w14:solidFill>
          </w14:textFill>
        </w:rPr>
        <w:t>ñ</w:t>
      </w:r>
      <w:r>
        <w:rPr>
          <w:rStyle w:val="Ninguno"/>
          <w:rFonts w:ascii="Arial" w:hAnsi="Arial"/>
          <w:b w:val="0"/>
          <w:bCs w:val="0"/>
          <w:outline w:val="0"/>
          <w:color w:val="000000"/>
          <w:sz w:val="24"/>
          <w:szCs w:val="24"/>
          <w:u w:color="000000"/>
          <w:rtl w:val="0"/>
          <w:lang w:val="es-ES_tradnl"/>
          <w14:textFill>
            <w14:solidFill>
              <w14:srgbClr w14:val="000000"/>
            </w14:solidFill>
          </w14:textFill>
        </w:rPr>
        <w:t>os tallos, de donde se origina un mejor</w:t>
      </w:r>
      <w:r>
        <w:rPr>
          <w:rStyle w:val="Ninguno"/>
          <w:rFonts w:ascii="Arial" w:hAnsi="Arial"/>
          <w:b w:val="0"/>
          <w:bCs w:val="0"/>
          <w:outline w:val="0"/>
          <w:color w:val="000000"/>
          <w:sz w:val="22"/>
          <w:szCs w:val="22"/>
          <w:u w:color="000000"/>
          <w:rtl w:val="0"/>
          <w:lang w:val="es-ES_tradnl"/>
          <w14:textFill>
            <w14:solidFill>
              <w14:srgbClr w14:val="000000"/>
            </w14:solidFill>
          </w14:textFill>
        </w:rPr>
        <w:t xml:space="preserve"> </w:t>
      </w:r>
      <w:r>
        <w:rPr>
          <w:rStyle w:val="Ninguno"/>
          <w:rFonts w:ascii="Arial" w:hAnsi="Arial"/>
          <w:b w:val="0"/>
          <w:bCs w:val="0"/>
          <w:outline w:val="0"/>
          <w:color w:val="000000"/>
          <w:sz w:val="24"/>
          <w:szCs w:val="24"/>
          <w:u w:color="000000"/>
          <w:rtl w:val="0"/>
          <w:lang w:val="es-ES_tradnl"/>
          <w14:textFill>
            <w14:solidFill>
              <w14:srgbClr w14:val="000000"/>
            </w14:solidFill>
          </w14:textFill>
        </w:rPr>
        <w:t>enraizamiento y amacollo, a la vez que permite hacer el riego sin problemas.</w:t>
      </w:r>
    </w:p>
    <w:p>
      <w:pPr>
        <w:pStyle w:val="List Paragraph"/>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Todas las dem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labores tienen la misma funci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que en las plantillas,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por lo que es necesario repetir su descripci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Algunas labores, como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aplicaci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fertilizantes, herbicidas control de plagas y enfermedades, etc.</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Verdana" w:cs="Verdana" w:hAnsi="Verdana" w:eastAsia="Verdana"/>
          <w:b w:val="1"/>
          <w:bCs w:val="1"/>
          <w:outline w:val="0"/>
          <w:color w:val="000000"/>
          <w:sz w:val="24"/>
          <w:szCs w:val="24"/>
          <w:u w:color="000000"/>
          <w14:textFill>
            <w14:solidFill>
              <w14:srgbClr w14:val="000000"/>
            </w14:solidFill>
          </w14:textFill>
        </w:rPr>
      </w:pPr>
    </w:p>
    <w:p>
      <w:pPr>
        <w:pStyle w:val="heading 1"/>
      </w:pPr>
      <w:bookmarkStart w:name="_Toc65" w:id="65"/>
      <w:r>
        <w:rPr>
          <w:rStyle w:val="Ninguno"/>
          <w:rFonts w:ascii="Verdana" w:hAnsi="Verdana"/>
          <w:rtl w:val="0"/>
          <w:lang w:val="es-ES_tradnl"/>
        </w:rPr>
        <w:t xml:space="preserve">8.12. </w:t>
      </w:r>
      <w:r>
        <w:rPr>
          <w:rStyle w:val="Ninguno"/>
          <w:rFonts w:cs="Arial Unicode MS" w:eastAsia="Arial Unicode MS"/>
          <w:rtl w:val="0"/>
          <w:lang w:val="es-ES_tradnl"/>
        </w:rPr>
        <w:t>Labores del cultivo para plantillas</w:t>
      </w:r>
      <w:bookmarkEnd w:id="65"/>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Raspadillas: Son labores que se hacen con pala o azad</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y tienen por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objeto eliminar las hierbas que crecen en el fondo del surco. Por lo regular se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requieren dos raspadillas. La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poca en que se efect</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an es variable, de acuerdo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 la presencia de la hierba, pero generalmente la primera se hace a los 15 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20 d</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as despu</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 de la siembra, y la segunda unos 20 d</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14:textFill>
            <w14:solidFill>
              <w14:srgbClr w14:val="000000"/>
            </w14:solidFill>
          </w14:textFill>
        </w:rPr>
        <w:t>as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tarde.</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Pasos de cultivadora: Son tambi</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nl-NL"/>
          <w14:textFill>
            <w14:solidFill>
              <w14:srgbClr w14:val="000000"/>
            </w14:solidFill>
          </w14:textFill>
        </w:rPr>
        <w:t>n en n</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mero de 2 y tienen por objeto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controlar la hierba que crece en los taludes de los surcos. Se usan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indistintamente cultivadoras de tracci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animal y mec</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nica. En algunas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ocasiones, en terrenos que se en hiervan f</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cilmente, es necesario dar un paso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s de cultivadora.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Aporque: Cuando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ha emergido totalmente y los primeros tallos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comienzan al dejar ver la formaci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entrenudos, se procede al aporque; esta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labor tiene por objeto invertir la forma del surco, de manera que el lomo quede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formado en la hilera de plantas y el fondo de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l entre las l</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neas. El objeto 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que los peque</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os tallitos pueden apoyar su enraizamiento y el amacolla miento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sea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vigoroso y profundo.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Redondeo: Despu</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 del aporque las entradas de los surcos son muy</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irregulares y la circulaci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del agua se dificulta; por lo cual el redondeo similar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al cabecero de surcos, es necesario para afinar dichas entradas. Se hace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despu</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 del aporque.</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Chapoleo: Las malezas que despu</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 del aporque desarrollan en el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terreno se eliminan con machete, labor a la cual se le llama chapoleo.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Usualmente se requieren dos chapoleas cuando ya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est</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desarrollada.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Limpia de andadores: Se llama andador a la calle que separa una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parcela de otra. En estas calles crece hierba que es importante quitar, porque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en su mayor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sirve de hospedera para varias plagas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sobre todo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cuando la maleza est</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pt-PT"/>
          <w14:textFill>
            <w14:solidFill>
              <w14:srgbClr w14:val="000000"/>
            </w14:solidFill>
          </w14:textFill>
        </w:rPr>
        <w:t>formada por gram</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neas. El chapoleo de estas malezas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se hace en los mismos meses que la limpia de las parcelas.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Limpia de canales: Se limpian los canales a la terminaci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fr-FR"/>
          <w14:textFill>
            <w14:solidFill>
              <w14:srgbClr w14:val="000000"/>
            </w14:solidFill>
          </w14:textFill>
        </w:rPr>
        <w:t>n de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temporada de lluvias, que es cuando se vuelven a requerir los riegos (Garc</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14:textFill>
            <w14:solidFill>
              <w14:srgbClr w14:val="000000"/>
            </w14:solidFill>
          </w14:textFill>
        </w:rPr>
        <w:t>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1973).</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rPr>
          <w:rStyle w:val="Ninguno"/>
        </w:rPr>
      </w:pPr>
      <w:bookmarkStart w:name="_Toc66" w:id="66"/>
      <w:r>
        <w:rPr>
          <w:rStyle w:val="Ninguno"/>
          <w:rFonts w:ascii="Verdana" w:hAnsi="Verdana"/>
          <w:rtl w:val="0"/>
          <w:lang w:val="es-ES_tradnl"/>
        </w:rPr>
        <w:t xml:space="preserve">8.13. </w:t>
      </w:r>
      <w:r>
        <w:rPr>
          <w:rStyle w:val="Ninguno"/>
          <w:rFonts w:cs="Arial Unicode MS" w:eastAsia="Arial Unicode MS"/>
          <w:rtl w:val="0"/>
          <w:lang w:val="es-ES_tradnl"/>
        </w:rPr>
        <w:t>Fertilizaci</w:t>
      </w:r>
      <w:r>
        <w:rPr>
          <w:rStyle w:val="Ninguno"/>
          <w:rFonts w:cs="Arial Unicode MS" w:eastAsia="Arial Unicode MS" w:hint="default"/>
          <w:rtl w:val="0"/>
          <w:lang w:val="es-ES_tradnl"/>
        </w:rPr>
        <w:t>ó</w:t>
      </w:r>
      <w:r>
        <w:rPr>
          <w:rStyle w:val="Ninguno"/>
          <w:rFonts w:cs="Arial Unicode MS" w:eastAsia="Arial Unicode MS"/>
          <w:rtl w:val="0"/>
          <w:lang w:val="es-ES_tradnl"/>
        </w:rPr>
        <w:t>n</w:t>
      </w:r>
      <w:bookmarkEnd w:id="66"/>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fertilizaci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es un factor de productividad sumamente importante para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it-IT"/>
          <w14:textFill>
            <w14:solidFill>
              <w14:srgbClr w14:val="000000"/>
            </w14:solidFill>
          </w14:textFill>
        </w:rPr>
        <w:t>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cultivo en el cual se ha observado que los rendimientos tanto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de campo (toneladas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por hect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rea) como de f</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brica (kilogramos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pt-PT"/>
          <w14:textFill>
            <w14:solidFill>
              <w14:srgbClr w14:val="000000"/>
            </w14:solidFill>
          </w14:textFill>
        </w:rPr>
        <w:t>car por tonelada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dependen estrechamente de los niveles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nitr</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it-IT"/>
          <w14:textFill>
            <w14:solidFill>
              <w14:srgbClr w14:val="000000"/>
            </w14:solidFill>
          </w14:textFill>
        </w:rPr>
        <w:t>geno, f</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sforo y potasio principalmente en cultivo tenga disponible en el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suelo para su inmediato aprovechamiento (Navarro, 1966; Zucarmex, 2003;).</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Las recomendaciones de fertilizantes son el resultado de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interpretaci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mediata y pr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ctica de los an</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lisis de suelos y plantas, as</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í </w:t>
      </w:r>
      <w:r>
        <w:rPr>
          <w:rStyle w:val="Ninguno"/>
          <w:rFonts w:ascii="Arial" w:hAnsi="Arial"/>
          <w:outline w:val="0"/>
          <w:color w:val="000000"/>
          <w:sz w:val="24"/>
          <w:szCs w:val="24"/>
          <w:u w:color="000000"/>
          <w:rtl w:val="0"/>
          <w:lang w:val="es-ES_tradnl"/>
          <w14:textFill>
            <w14:solidFill>
              <w14:srgbClr w14:val="000000"/>
            </w14:solidFill>
          </w14:textFill>
        </w:rPr>
        <w:t>como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tambi</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n de las condiciones generales de cada suelo, del clima, de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disponibilidad de agua, de la variedad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de las pr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cticas y sistemas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cultivo que se van a emplear y de la fecha de cosecha (L</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pez, 2003).</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Fertilizantes utilizados en esta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it-IT"/>
          <w14:textFill>
            <w14:solidFill>
              <w14:srgbClr w14:val="000000"/>
            </w14:solidFill>
          </w14:textFill>
        </w:rPr>
        <w:t>n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it-IT"/>
          <w14:textFill>
            <w14:solidFill>
              <w14:srgbClr w14:val="000000"/>
            </w14:solidFill>
          </w14:textFill>
        </w:rPr>
        <w:t>era Ingenio Pujiltic, Chiapas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son:</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center"/>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cs="Arial" w:hAnsi="Arial" w:eastAsia="Arial"/>
          <w:outline w:val="0"/>
          <w:color w:val="000000"/>
          <w:sz w:val="24"/>
          <w:szCs w:val="24"/>
          <w:u w:color="000000"/>
          <w14:textFill>
            <w14:solidFill>
              <w14:srgbClr w14:val="000000"/>
            </w14:solidFill>
          </w14:textFill>
        </w:rPr>
        <w:drawing xmlns:a="http://schemas.openxmlformats.org/drawingml/2006/main">
          <wp:inline distT="0" distB="0" distL="0" distR="0">
            <wp:extent cx="3641558" cy="4119409"/>
            <wp:effectExtent l="0" t="0" r="0" b="0"/>
            <wp:docPr id="1073741843" name="officeArt object" descr="Imagen 19"/>
            <wp:cNvGraphicFramePr/>
            <a:graphic xmlns:a="http://schemas.openxmlformats.org/drawingml/2006/main">
              <a:graphicData uri="http://schemas.openxmlformats.org/drawingml/2006/picture">
                <pic:pic xmlns:pic="http://schemas.openxmlformats.org/drawingml/2006/picture">
                  <pic:nvPicPr>
                    <pic:cNvPr id="1073741843" name="Imagen 19" descr="Imagen 19"/>
                    <pic:cNvPicPr>
                      <a:picLocks noChangeAspect="1"/>
                    </pic:cNvPicPr>
                  </pic:nvPicPr>
                  <pic:blipFill>
                    <a:blip r:embed="rId22">
                      <a:extLst/>
                    </a:blip>
                    <a:stretch>
                      <a:fillRect/>
                    </a:stretch>
                  </pic:blipFill>
                  <pic:spPr>
                    <a:xfrm>
                      <a:off x="0" y="0"/>
                      <a:ext cx="3641558" cy="4119409"/>
                    </a:xfrm>
                    <a:prstGeom prst="rect">
                      <a:avLst/>
                    </a:prstGeom>
                    <a:ln w="12700" cap="flat">
                      <a:noFill/>
                      <a:miter lim="400000"/>
                    </a:ln>
                    <a:effectLst/>
                  </pic:spPr>
                </pic:pic>
              </a:graphicData>
            </a:graphic>
          </wp:inline>
        </w:drawing>
      </w:r>
    </w:p>
    <w:p>
      <w:pPr>
        <w:pStyle w:val="Cuerpo"/>
        <w:spacing w:line="360" w:lineRule="auto"/>
        <w:jc w:val="center"/>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Debe considerarse tambi</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n las condiciones generales de cada suelo, el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clima y la disponibilidad de agua, etc. (Zucarmex, 2003).</w:t>
      </w:r>
    </w:p>
    <w:p>
      <w:pPr>
        <w:pStyle w:val="Cuerpo"/>
        <w:spacing w:line="360" w:lineRule="auto"/>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14:textFill>
            <w14:solidFill>
              <w14:srgbClr w14:val="000000"/>
            </w14:solidFill>
          </w14:textFill>
        </w:rPr>
        <w:t>.</w:t>
      </w:r>
    </w:p>
    <w:p>
      <w:pPr>
        <w:pStyle w:val="Cuerpo"/>
        <w:spacing w:line="360" w:lineRule="auto"/>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67" w:id="67"/>
      <w:r>
        <w:rPr>
          <w:rStyle w:val="Ninguno"/>
          <w:rFonts w:cs="Arial Unicode MS" w:eastAsia="Arial Unicode MS"/>
          <w:rtl w:val="0"/>
          <w:lang w:val="es-ES_tradnl"/>
        </w:rPr>
        <w:t>8.13.1. Materiales org</w:t>
      </w:r>
      <w:r>
        <w:rPr>
          <w:rStyle w:val="Ninguno"/>
          <w:rFonts w:cs="Arial Unicode MS" w:eastAsia="Arial Unicode MS" w:hint="default"/>
          <w:rtl w:val="0"/>
          <w:lang w:val="es-ES_tradnl"/>
        </w:rPr>
        <w:t>á</w:t>
      </w:r>
      <w:r>
        <w:rPr>
          <w:rStyle w:val="Ninguno"/>
          <w:rFonts w:cs="Arial Unicode MS" w:eastAsia="Arial Unicode MS"/>
          <w:rtl w:val="0"/>
          <w:lang w:val="es-ES_tradnl"/>
        </w:rPr>
        <w:t>nicos</w:t>
      </w:r>
      <w:bookmarkEnd w:id="67"/>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b w:val="1"/>
          <w:bCs w:val="1"/>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pt-PT"/>
          <w14:textFill>
            <w14:solidFill>
              <w14:srgbClr w14:val="000000"/>
            </w14:solidFill>
          </w14:textFill>
        </w:rPr>
        <w:t>Abonos org</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nicos</w:t>
      </w:r>
      <w:r>
        <w:rPr>
          <w:rStyle w:val="Ninguno"/>
          <w:rFonts w:ascii="Arial" w:hAnsi="Arial"/>
          <w:b w:val="1"/>
          <w:bCs w:val="1"/>
          <w:outline w:val="0"/>
          <w:color w:val="000000"/>
          <w:sz w:val="24"/>
          <w:szCs w:val="24"/>
          <w:u w:color="000000"/>
          <w:rtl w:val="0"/>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 xml:space="preserve"> Debido a que la concentraci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elementos nutritivos en la fertilizaci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org</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nica es menor que la de los fertilizantes</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14:textFill>
            <w14:solidFill>
              <w14:srgbClr w14:val="000000"/>
            </w14:solidFill>
          </w14:textFill>
        </w:rPr>
        <w:t>inorg</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nicos, se debe aplicar grandes cantidades de los org</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nicos para obtener</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buen resultado. El esti</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rcol, abonos verdes, cienos de filtros y fertilizantes</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14:textFill>
            <w14:solidFill>
              <w14:srgbClr w14:val="000000"/>
            </w14:solidFill>
          </w14:textFill>
        </w:rPr>
        <w:t>org</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nicos compuestos. La desventaja del esti</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rcol la constituye el transporte y</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it-IT"/>
          <w14:textFill>
            <w14:solidFill>
              <w14:srgbClr w14:val="000000"/>
            </w14:solidFill>
          </w14:textFill>
        </w:rPr>
        <w:t>la distribuci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50 a 70 ton/ha, lo cual resulta costoso.</w:t>
      </w:r>
    </w:p>
    <w:p>
      <w:pPr>
        <w:pStyle w:val="Cuerpo"/>
        <w:spacing w:line="360" w:lineRule="auto"/>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Abono verde: Significa la siembra de una planta generalmente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leguminosa, la cual se desmenuza y se incorpora al suelo antes de alcanzar su</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madurez, ya que la semilla germinar</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entre las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as. Se pueden utilizar varias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plantas leguminosas como, por ejemplo: frijol terciopelo, ch</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charo de vaca, ya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que presentan la ventaja de fijar el nitr</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geno del aire y cubrir al suelo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completamente en corto tiempo eliminando las malas hierbas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considerablemente. Se debe tener en cuenta que, aunque una leguminosa por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su incorporaci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dura de tres a cuatro meses, no es posible sembrar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el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mismo 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 por lo cual se deber</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esperar hasta el cielo lluvioso (Ochse et al,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1982).</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En esta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azucarera utilizan algunos fertilizantes foliares para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reverdecer a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como son:</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73"/>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Fortic</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ú </w:t>
      </w:r>
      <w:r>
        <w:rPr>
          <w:rStyle w:val="Ninguno"/>
          <w:rFonts w:ascii="Arial" w:hAnsi="Arial"/>
          <w:outline w:val="0"/>
          <w:color w:val="000000"/>
          <w:sz w:val="24"/>
          <w:szCs w:val="24"/>
          <w:u w:color="000000"/>
          <w:rtl w:val="0"/>
          <w:lang w:val="es-ES_tradnl"/>
          <w14:textFill>
            <w14:solidFill>
              <w14:srgbClr w14:val="000000"/>
            </w14:solidFill>
          </w14:textFill>
        </w:rPr>
        <w:t>4 kilos/ha.</w:t>
      </w:r>
    </w:p>
    <w:p>
      <w:pPr>
        <w:pStyle w:val="List Paragraph"/>
        <w:numPr>
          <w:ilvl w:val="0"/>
          <w:numId w:val="73"/>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Kimford 4 kilos/ha.</w:t>
      </w:r>
    </w:p>
    <w:p>
      <w:pPr>
        <w:pStyle w:val="List Paragraph"/>
        <w:numPr>
          <w:ilvl w:val="0"/>
          <w:numId w:val="73"/>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Sagaquel 5 litros/ha.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Verdana" w:cs="Verdana" w:hAnsi="Verdana" w:eastAsia="Verdana"/>
          <w:b w:val="1"/>
          <w:bCs w:val="1"/>
          <w:outline w:val="0"/>
          <w:color w:val="000000"/>
          <w:sz w:val="24"/>
          <w:szCs w:val="24"/>
          <w:u w:color="000000"/>
          <w14:textFill>
            <w14:solidFill>
              <w14:srgbClr w14:val="000000"/>
            </w14:solidFill>
          </w14:textFill>
        </w:rPr>
      </w:pPr>
    </w:p>
    <w:p>
      <w:pPr>
        <w:pStyle w:val="heading 1"/>
      </w:pPr>
      <w:bookmarkStart w:name="_Toc68" w:id="68"/>
      <w:r>
        <w:rPr>
          <w:rStyle w:val="Ninguno"/>
          <w:rFonts w:ascii="Verdana" w:hAnsi="Verdana"/>
          <w:rtl w:val="0"/>
          <w:lang w:val="es-ES_tradnl"/>
        </w:rPr>
        <w:t xml:space="preserve">8.14. </w:t>
      </w:r>
      <w:r>
        <w:rPr>
          <w:rStyle w:val="Ninguno"/>
          <w:rFonts w:cs="Arial Unicode MS" w:eastAsia="Arial Unicode MS" w:hint="default"/>
          <w:rtl w:val="0"/>
          <w:lang w:val="es-ES_tradnl"/>
        </w:rPr>
        <w:t>É</w:t>
      </w:r>
      <w:r>
        <w:rPr>
          <w:rStyle w:val="Ninguno"/>
          <w:rFonts w:cs="Arial Unicode MS" w:eastAsia="Arial Unicode MS"/>
          <w:rtl w:val="0"/>
          <w:lang w:val="es-ES_tradnl"/>
        </w:rPr>
        <w:t>poca de aplicaci</w:t>
      </w:r>
      <w:r>
        <w:rPr>
          <w:rStyle w:val="Ninguno"/>
          <w:rFonts w:cs="Arial Unicode MS" w:eastAsia="Arial Unicode MS" w:hint="default"/>
          <w:rtl w:val="0"/>
          <w:lang w:val="es-ES_tradnl"/>
        </w:rPr>
        <w:t>ó</w:t>
      </w:r>
      <w:r>
        <w:rPr>
          <w:rStyle w:val="Ninguno"/>
          <w:rFonts w:cs="Arial Unicode MS" w:eastAsia="Arial Unicode MS"/>
          <w:rtl w:val="0"/>
          <w:lang w:val="es-ES_tradnl"/>
        </w:rPr>
        <w:t>n</w:t>
      </w:r>
      <w:bookmarkEnd w:id="68"/>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Para el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ximo aprovechamiento de los fertilizantes debe haber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preferentemente una buena humedad en el suelo. Lo que favorece la diluci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y absorci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los elementos nutritivos.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Por lo general, se hacen 2 aplicaciones para esta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77"/>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Al momento de realizar la siembra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(utilizando Urea)</w:t>
      </w:r>
    </w:p>
    <w:p>
      <w:pPr>
        <w:pStyle w:val="List Paragraph"/>
        <w:numPr>
          <w:ilvl w:val="0"/>
          <w:numId w:val="77"/>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Cuando la planta alcanza una altura aproximadamente de 1.50m de altura.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69" w:id="69"/>
      <w:r>
        <w:rPr>
          <w:rStyle w:val="Ninguno"/>
          <w:rFonts w:cs="Arial Unicode MS" w:eastAsia="Arial Unicode MS"/>
          <w:rtl w:val="0"/>
          <w:lang w:val="es-ES_tradnl"/>
        </w:rPr>
        <w:t>8.14.1. M</w:t>
      </w:r>
      <w:r>
        <w:rPr>
          <w:rStyle w:val="Ninguno"/>
          <w:rFonts w:cs="Arial Unicode MS" w:eastAsia="Arial Unicode MS" w:hint="default"/>
          <w:rtl w:val="0"/>
          <w:lang w:val="es-ES_tradnl"/>
        </w:rPr>
        <w:t>é</w:t>
      </w:r>
      <w:r>
        <w:rPr>
          <w:rStyle w:val="Ninguno"/>
          <w:rFonts w:cs="Arial Unicode MS" w:eastAsia="Arial Unicode MS"/>
          <w:rtl w:val="0"/>
          <w:lang w:val="es-ES_tradnl"/>
        </w:rPr>
        <w:t>todo de aplicaci</w:t>
      </w:r>
      <w:r>
        <w:rPr>
          <w:rStyle w:val="Ninguno"/>
          <w:rFonts w:cs="Arial Unicode MS" w:eastAsia="Arial Unicode MS" w:hint="default"/>
          <w:rtl w:val="0"/>
          <w:lang w:val="es-ES_tradnl"/>
        </w:rPr>
        <w:t>ó</w:t>
      </w:r>
      <w:r>
        <w:rPr>
          <w:rStyle w:val="Ninguno"/>
          <w:rFonts w:cs="Arial Unicode MS" w:eastAsia="Arial Unicode MS"/>
          <w:rtl w:val="0"/>
          <w:lang w:val="es-ES_tradnl"/>
        </w:rPr>
        <w:t>n</w:t>
      </w:r>
      <w:bookmarkEnd w:id="69"/>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m</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todo de aplicar los fertilizantes en esta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es en las zonas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las 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ces, lo que se logra poni</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ndoles en el fondo de los surcos que se abren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para la siembra o para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l descarne. En ambos casos, el producto debe cubrirse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inmediatamente. Por ning</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n motivo se debe aplicar el fertilizante simplemente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encima del terreno o aplicarlo sobre la hoja de las plantas.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r>
        <w:rPr>
          <w:rStyle w:val="Ninguno"/>
          <w:rFonts w:ascii="Verdana" w:hAnsi="Verdana"/>
          <w:b w:val="1"/>
          <w:bCs w:val="1"/>
          <w:outline w:val="0"/>
          <w:color w:val="000000"/>
          <w:sz w:val="24"/>
          <w:szCs w:val="24"/>
          <w:u w:color="000000"/>
          <w:rtl w:val="0"/>
          <w14:textFill>
            <w14:solidFill>
              <w14:srgbClr w14:val="000000"/>
            </w14:solidFill>
          </w14:textFill>
        </w:rPr>
        <w:t xml:space="preserve">8.15. </w:t>
      </w:r>
      <w:r>
        <w:rPr>
          <w:rStyle w:val="Ninguno"/>
          <w:rFonts w:ascii="Arial" w:hAnsi="Arial"/>
          <w:b w:val="1"/>
          <w:bCs w:val="1"/>
          <w:outline w:val="0"/>
          <w:color w:val="000000"/>
          <w:sz w:val="24"/>
          <w:szCs w:val="24"/>
          <w:u w:color="000000"/>
          <w:rtl w:val="0"/>
          <w14:textFill>
            <w14:solidFill>
              <w14:srgbClr w14:val="000000"/>
            </w14:solidFill>
          </w14:textFill>
        </w:rPr>
        <w:t>Riegos</w:t>
      </w: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Desde la iniciaci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los trabajos de preparaci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tanto el productor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como el inspector o jefe de zona, deben estar debidamente enterados de las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fr-FR"/>
          <w14:textFill>
            <w14:solidFill>
              <w14:srgbClr w14:val="000000"/>
            </w14:solidFill>
          </w14:textFill>
        </w:rPr>
        <w:t>caracter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pt-PT"/>
          <w14:textFill>
            <w14:solidFill>
              <w14:srgbClr w14:val="000000"/>
            </w14:solidFill>
          </w14:textFill>
        </w:rPr>
        <w:t>sticas f</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sicas del suelo en el que se establ</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cela plantaci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su</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profundidad, textura, estructura y pendiente.</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Este conocimiento es indispensable pues el manejo y aprovechamiento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del agua de riego y humedad almacenada en el suelo, permitir</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14:textFill>
            <w14:solidFill>
              <w14:srgbClr w14:val="000000"/>
            </w14:solidFill>
          </w14:textFill>
        </w:rPr>
        <w:t>se</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alar su uso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y frecuencia. El nivel de agua del suelo o manto fre</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tico en zonas con drenajes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deficientes, debe ser tambi</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 xml:space="preserve">n conocido, pues si este </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ltimo es superficial,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impide el desarrollo amplio y profuso de las 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ces que, adem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de su funci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de anclaje y soporte detalles, macollos, constituye la </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nica fuente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comunicaci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entre los nutrientes del suelo y el agua con la parte a</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14:textFill>
            <w14:solidFill>
              <w14:srgbClr w14:val="000000"/>
            </w14:solidFill>
          </w14:textFill>
        </w:rPr>
        <w:t>rea de la planta.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Los suelos delgados requieren del riego con mayor frecuencia que los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suelos profundos bien preparados; se debe evitar dejar el riego tendido en las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plantaciones establecidas en terrenos con gran pendiente, esto contribuye al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arrastro y empobrecimiento del suelo. El productor debe recordar que su</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plantaci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necesita disponer de una distribuci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adecuada de humedad</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durante todo el 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 los trabajos de maduraci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se</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alan cuando puede o debe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ser suspendido el riego (Aguirre, 1987).</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70" w:id="70"/>
      <w:r>
        <w:rPr>
          <w:rStyle w:val="Ninguno"/>
          <w:rFonts w:cs="Arial Unicode MS" w:eastAsia="Arial Unicode MS"/>
          <w:rtl w:val="0"/>
          <w:lang w:val="es-ES_tradnl"/>
        </w:rPr>
        <w:t>8.15.1. Intervalo entre riegos</w:t>
      </w:r>
      <w:bookmarkEnd w:id="70"/>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intervalo entre dos riegos depende, de una parte, de las necesidades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durante un determinado per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odo y de otra de la cantidad deriego que debamos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proporcionar al cultivo, funci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las caracter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pt-PT"/>
          <w14:textFill>
            <w14:solidFill>
              <w14:srgbClr w14:val="000000"/>
            </w14:solidFill>
          </w14:textFill>
        </w:rPr>
        <w:t>sticas hidrodin</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it-IT"/>
          <w14:textFill>
            <w14:solidFill>
              <w14:srgbClr w14:val="000000"/>
            </w14:solidFill>
          </w14:textFill>
        </w:rPr>
        <w:t>mica del terreno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y desarrollo de las 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pt-PT"/>
          <w14:textFill>
            <w14:solidFill>
              <w14:srgbClr w14:val="000000"/>
            </w14:solidFill>
          </w14:textFill>
        </w:rPr>
        <w:t>ces.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En promedio, el intervalo entre dos riegos debe ser de una semana 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las plantaciones j</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venes y puede llagar de 20 a 30 d</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as (riego por gravedad</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o surcos) cuando no se presente precipitaci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alguna.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frecuencia del riego puede ser controlada considerando las reservas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del suelo o examinando el estado de la planta. Los intervalos de riego dependen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 las necesidades de agua de la planta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que depende de la estaci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la disponibilidad de agua y la capacidad de almacenamiento de los suelos, 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los cuales se desarrolla el sistema de las 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fr-FR"/>
          <w14:textFill>
            <w14:solidFill>
              <w14:srgbClr w14:val="000000"/>
            </w14:solidFill>
          </w14:textFill>
        </w:rPr>
        <w:t>ces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(Zucarmex, 2003).</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Un riego es indispensable cuando la cantidad de lluvia y su distribuci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no son las adecuadas para el buen desarrollo. Los riegos</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frecuentes se prefieren cuando la semilla est</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germinando y las plantas j</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venes</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se empiezan a establecer a medida que el sistema radicular se extiende a</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capas del suelo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profundo, el intervalo entre los riegos debe ser mayor y la</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cantidad de agua aplicada con cada riego aumentada. Cuando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se</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aproxima a la madurez se hacen mayores los intervalos de riego para reducir</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la velocidad del desarrollo vegetativo, deshidrata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y forzar la conversi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14:textFill>
            <w14:solidFill>
              <w14:srgbClr w14:val="000000"/>
            </w14:solidFill>
          </w14:textFill>
        </w:rPr>
        <w:t>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cares reductores a sacarosa recuperable. En este sentido, se reconoce</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que los primeros riegos deben hacerse despu</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 de la siembra 15 d</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as y los</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subsiguientes con frecuencia entre 15 y 25 d</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as dependiendo el lugar donde se</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encuentre sembrada y tipo de variedad (Humbert, 1974;Mart</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14:textFill>
            <w14:solidFill>
              <w14:srgbClr w14:val="000000"/>
            </w14:solidFill>
          </w14:textFill>
        </w:rPr>
        <w:t>n, 1987).</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n</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mero de riegos, as</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í </w:t>
      </w:r>
      <w:r>
        <w:rPr>
          <w:rStyle w:val="Ninguno"/>
          <w:rFonts w:ascii="Arial" w:hAnsi="Arial"/>
          <w:outline w:val="0"/>
          <w:color w:val="000000"/>
          <w:sz w:val="24"/>
          <w:szCs w:val="24"/>
          <w:u w:color="000000"/>
          <w:rtl w:val="0"/>
          <w:lang w:val="es-ES_tradnl"/>
          <w14:textFill>
            <w14:solidFill>
              <w14:srgbClr w14:val="000000"/>
            </w14:solidFill>
          </w14:textFill>
        </w:rPr>
        <w:t>como la cantidad de agua empleada, var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14:textFill>
            <w14:solidFill>
              <w14:srgbClr w14:val="000000"/>
            </w14:solidFill>
          </w14:textFill>
        </w:rPr>
        <w:t>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 las variedades, tipo de suelo y condiciones del tiempo (Cabrera, 1944).</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Cuando se le aplica un riego al momento de la siembra, a los 8d</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14:textFill>
            <w14:solidFill>
              <w14:srgbClr w14:val="000000"/>
            </w14:solidFill>
          </w14:textFill>
        </w:rPr>
        <w:t>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se da el otro, el tercero cuando comienza la brotaci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y despu</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 de haber hecha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la resiembra. Los dem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riegos suceden en la siguiente forma.</w:t>
      </w:r>
    </w:p>
    <w:p>
      <w:pPr>
        <w:pStyle w:val="Cuerpo"/>
      </w:pPr>
      <w:r>
        <w:rPr>
          <w:rStyle w:val="Ninguno"/>
          <w:rFonts w:ascii="Arial Unicode MS" w:cs="Arial Unicode MS" w:hAnsi="Arial Unicode MS" w:eastAsia="Arial Unicode MS"/>
          <w:b w:val="0"/>
          <w:bCs w:val="0"/>
          <w:i w:val="0"/>
          <w:iCs w:val="0"/>
          <w:outline w:val="0"/>
          <w:color w:val="000000"/>
          <w:sz w:val="24"/>
          <w:szCs w:val="24"/>
          <w:u w:color="000000"/>
          <w14:textFill>
            <w14:solidFill>
              <w14:srgbClr w14:val="000000"/>
            </w14:solidFill>
          </w14:textFill>
        </w:rPr>
        <w:br w:type="page"/>
      </w:r>
    </w:p>
    <w:p>
      <w:pPr>
        <w:pStyle w:val="heading 1"/>
      </w:pPr>
      <w:bookmarkStart w:name="_Toc71" w:id="71"/>
      <w:r>
        <w:rPr>
          <w:rStyle w:val="Ninguno"/>
          <w:rFonts w:ascii="Verdana" w:hAnsi="Verdana"/>
          <w:rtl w:val="0"/>
          <w:lang w:val="es-ES_tradnl"/>
        </w:rPr>
        <w:t xml:space="preserve">8.16. </w:t>
      </w:r>
      <w:r>
        <w:rPr>
          <w:rStyle w:val="Ninguno"/>
          <w:rFonts w:cs="Arial Unicode MS" w:eastAsia="Arial Unicode MS"/>
          <w:rtl w:val="0"/>
          <w:lang w:val="es-ES_tradnl"/>
        </w:rPr>
        <w:t>Control de las malezas</w:t>
      </w:r>
      <w:bookmarkEnd w:id="71"/>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combate y control de las malas hierbas constituyen uno de los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problemas que mayor atenci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requiere el campo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ero entendi</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ndose por mala hierba toda la vegetaci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que crece en lugar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indeseable, ya que compite con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por nutrientes, agua, espacio vital,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adem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de que hospeden plagas y enfermedades perjudiciales que ocasionan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p</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rdidas considerables a la producci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combate de las malas hierbas puede llevarse a cabo mediante dos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sistemas que se emplea en la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it-IT"/>
          <w14:textFill>
            <w14:solidFill>
              <w14:srgbClr w14:val="000000"/>
            </w14:solidFill>
          </w14:textFill>
        </w:rPr>
        <w:t>n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era Ingenio Pujiltic:</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79"/>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Control por medios manuales: Los cuales son recomendables</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b</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 xml:space="preserve">sicamente en la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poca de secas, sobre todo en cultivos de temporal, ya que</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se tiene un control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conveniente, efectivo y econ</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mico.</w:t>
      </w:r>
    </w:p>
    <w:p>
      <w:pPr>
        <w:pStyle w:val="List Paragraph"/>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combate y control de las malas hierbas por medio manual en esta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Ingenio Pujiltic, se aplica en las plantillas un promediogeneral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2 limpias y/o cultivos y en las socas y resocas de 2 a 3 limpias y/cultivos.</w:t>
      </w:r>
    </w:p>
    <w:p>
      <w:pPr>
        <w:pStyle w:val="List Paragraph"/>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79"/>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Con el uso de herbicidas, o sea con el control qu</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mico: El uso de</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los herbicidas no significa una respuesta con lo que se resuelven todos los</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problemas; la utilizaci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estos compuestos qu</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 xml:space="preserve">micos es </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nicamente</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conveniente cuando: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81"/>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La mano de obra local o regional sea escasa y/o cara.</w:t>
      </w:r>
    </w:p>
    <w:p>
      <w:pPr>
        <w:pStyle w:val="List Paragraph"/>
        <w:numPr>
          <w:ilvl w:val="0"/>
          <w:numId w:val="81"/>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Los campos tengan una poblaci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herb</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cea considerable, y</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llegue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 xml:space="preserve">sta en un momento dado </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por falta de control- a alcanzar un desarrollo</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superior al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w:t>
      </w:r>
    </w:p>
    <w:p>
      <w:pPr>
        <w:pStyle w:val="List Paragraph"/>
        <w:numPr>
          <w:ilvl w:val="0"/>
          <w:numId w:val="81"/>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 xml:space="preserve">La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poca de lluvias o la aplicaci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 xml:space="preserve">n del riego no permitan el control manual y lo </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 xml:space="preserve">nico que se haga con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stos sea trasplantar las malas hierbas, sobre todo cuando se trata de zacates.</w:t>
      </w:r>
    </w:p>
    <w:p>
      <w:pPr>
        <w:pStyle w:val="List Paragraph"/>
        <w:numPr>
          <w:ilvl w:val="0"/>
          <w:numId w:val="81"/>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La mayor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de la poblaci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herb</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cea sea de hoja angosta</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(pastos) o un complejo de hoja ancha y angosta que dificulte o retarde el</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control, o bien aumente considerablemente los costos de los trabajos</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manuales.</w:t>
      </w:r>
    </w:p>
    <w:p>
      <w:pPr>
        <w:pStyle w:val="List Paragraph"/>
        <w:numPr>
          <w:ilvl w:val="0"/>
          <w:numId w:val="81"/>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Cuando el control qu</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mico pre o post-emergente sea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econ</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mico que el control manual. Se entiende por aplicaci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reemergente la</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que se da antes de la nacencia de la hierba, y post- emergente cuando ya ha</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brotado la misma.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De acuerdo con la aplicaci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s com</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nmente empleados para esta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las cantidades de agua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apropiados se han estimado los siguientes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valores: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center"/>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cs="Arial" w:hAnsi="Arial" w:eastAsia="Arial"/>
          <w:outline w:val="0"/>
          <w:color w:val="000000"/>
          <w:sz w:val="24"/>
          <w:szCs w:val="24"/>
          <w:u w:color="000000"/>
          <w14:textFill>
            <w14:solidFill>
              <w14:srgbClr w14:val="000000"/>
            </w14:solidFill>
          </w14:textFill>
        </w:rPr>
        <w:drawing xmlns:a="http://schemas.openxmlformats.org/drawingml/2006/main">
          <wp:inline distT="0" distB="0" distL="0" distR="0">
            <wp:extent cx="5133474" cy="2845202"/>
            <wp:effectExtent l="0" t="0" r="0" b="0"/>
            <wp:docPr id="1073741844" name="officeArt object" descr="Imagen 18"/>
            <wp:cNvGraphicFramePr/>
            <a:graphic xmlns:a="http://schemas.openxmlformats.org/drawingml/2006/main">
              <a:graphicData uri="http://schemas.openxmlformats.org/drawingml/2006/picture">
                <pic:pic xmlns:pic="http://schemas.openxmlformats.org/drawingml/2006/picture">
                  <pic:nvPicPr>
                    <pic:cNvPr id="1073741844" name="Imagen 18" descr="Imagen 18"/>
                    <pic:cNvPicPr>
                      <a:picLocks noChangeAspect="1"/>
                    </pic:cNvPicPr>
                  </pic:nvPicPr>
                  <pic:blipFill>
                    <a:blip r:embed="rId23">
                      <a:extLst/>
                    </a:blip>
                    <a:stretch>
                      <a:fillRect/>
                    </a:stretch>
                  </pic:blipFill>
                  <pic:spPr>
                    <a:xfrm>
                      <a:off x="0" y="0"/>
                      <a:ext cx="5133474" cy="2845202"/>
                    </a:xfrm>
                    <a:prstGeom prst="rect">
                      <a:avLst/>
                    </a:prstGeom>
                    <a:ln w="12700" cap="flat">
                      <a:noFill/>
                      <a:miter lim="400000"/>
                    </a:ln>
                    <a:effectLst/>
                  </pic:spPr>
                </pic:pic>
              </a:graphicData>
            </a:graphic>
          </wp:inline>
        </w:drawing>
      </w:r>
    </w:p>
    <w:p>
      <w:pPr>
        <w:pStyle w:val="Cuerpo"/>
        <w:spacing w:line="360" w:lineRule="auto"/>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Cuadro No. 7. Tipos de herbicidas con sus respectivas dosis/ha que seutilizan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en el Ingenio Pujiltic:</w:t>
      </w:r>
    </w:p>
    <w:p>
      <w:pPr>
        <w:pStyle w:val="Cuerpo"/>
        <w:spacing w:line="360" w:lineRule="auto"/>
        <w:rPr>
          <w:rStyle w:val="Ninguno"/>
          <w:rFonts w:ascii="Arial" w:cs="Arial" w:hAnsi="Arial" w:eastAsia="Arial"/>
          <w:outline w:val="0"/>
          <w:color w:val="000000"/>
          <w:sz w:val="24"/>
          <w:szCs w:val="24"/>
          <w:u w:color="000000"/>
          <w14:textFill>
            <w14:solidFill>
              <w14:srgbClr w14:val="000000"/>
            </w14:solidFill>
          </w14:textFill>
        </w:rPr>
      </w:pPr>
    </w:p>
    <w:tbl>
      <w:tblPr>
        <w:tblW w:w="7227" w:type="dxa"/>
        <w:jc w:val="left"/>
        <w:tblInd w:w="1371"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928"/>
        <w:gridCol w:w="2464"/>
        <w:gridCol w:w="2835"/>
      </w:tblGrid>
      <w:tr>
        <w:tblPrEx>
          <w:shd w:val="clear" w:color="auto" w:fill="cdd4e9"/>
        </w:tblPrEx>
        <w:trPr>
          <w:trHeight w:val="956" w:hRule="atLeast"/>
        </w:trPr>
        <w:tc>
          <w:tcPr>
            <w:tcW w:type="dxa" w:w="19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0"/>
            </w:tcMar>
            <w:vAlign w:val="top"/>
          </w:tcPr>
          <w:p>
            <w:pPr>
              <w:pStyle w:val="Table Paragraph"/>
              <w:spacing w:line="360" w:lineRule="auto"/>
              <w:ind w:left="1417" w:firstLine="0"/>
              <w:jc w:val="both"/>
            </w:pPr>
            <w:r>
              <w:rPr>
                <w:rStyle w:val="Ninguno"/>
                <w:rFonts w:ascii="Arial" w:hAnsi="Arial"/>
                <w:shd w:val="nil" w:color="auto" w:fill="auto"/>
                <w:rtl w:val="0"/>
                <w:lang w:val="es-ES_tradnl"/>
              </w:rPr>
              <w:t>Herbicidas</w:t>
            </w:r>
          </w:p>
        </w:tc>
        <w:tc>
          <w:tcPr>
            <w:tcW w:type="dxa" w:w="24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985"/>
            </w:tcMar>
            <w:vAlign w:val="top"/>
          </w:tcPr>
          <w:p>
            <w:pPr>
              <w:pStyle w:val="Table Paragraph"/>
              <w:spacing w:line="360" w:lineRule="auto"/>
              <w:ind w:left="1417" w:right="905" w:firstLine="0"/>
              <w:jc w:val="both"/>
            </w:pPr>
            <w:r>
              <w:rPr>
                <w:rStyle w:val="Ninguno"/>
                <w:rFonts w:ascii="Arial" w:hAnsi="Arial"/>
                <w:shd w:val="nil" w:color="auto" w:fill="auto"/>
                <w:rtl w:val="0"/>
                <w:lang w:val="es-ES_tradnl"/>
              </w:rPr>
              <w:t>Dosis</w:t>
            </w:r>
          </w:p>
        </w:tc>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577"/>
            </w:tcMar>
            <w:vAlign w:val="top"/>
          </w:tcPr>
          <w:p>
            <w:pPr>
              <w:pStyle w:val="Table Paragraph"/>
              <w:spacing w:line="360" w:lineRule="auto"/>
              <w:ind w:left="1417" w:right="497" w:firstLine="0"/>
              <w:jc w:val="both"/>
            </w:pPr>
            <w:r>
              <w:rPr>
                <w:rStyle w:val="Ninguno"/>
                <w:rFonts w:ascii="Arial" w:hAnsi="Arial"/>
                <w:shd w:val="nil" w:color="auto" w:fill="auto"/>
                <w:rtl w:val="0"/>
                <w:lang w:val="es-ES_tradnl"/>
              </w:rPr>
              <w:t>Uso</w:t>
            </w:r>
          </w:p>
        </w:tc>
      </w:tr>
      <w:tr>
        <w:tblPrEx>
          <w:shd w:val="clear" w:color="auto" w:fill="cdd4e9"/>
        </w:tblPrEx>
        <w:trPr>
          <w:trHeight w:val="1312" w:hRule="atLeast"/>
        </w:trPr>
        <w:tc>
          <w:tcPr>
            <w:tcW w:type="dxa" w:w="19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0"/>
            </w:tcMar>
            <w:vAlign w:val="top"/>
          </w:tcPr>
          <w:p>
            <w:pPr>
              <w:pStyle w:val="Table Paragraph"/>
              <w:spacing w:line="360" w:lineRule="auto"/>
              <w:ind w:left="1417" w:firstLine="0"/>
              <w:jc w:val="both"/>
            </w:pPr>
            <w:r>
              <w:rPr>
                <w:rStyle w:val="Ninguno"/>
                <w:rFonts w:ascii="Arial" w:hAnsi="Arial"/>
                <w:shd w:val="nil" w:color="auto" w:fill="auto"/>
                <w:rtl w:val="0"/>
                <w:lang w:val="es-ES_tradnl"/>
              </w:rPr>
              <w:t>Gesaprim</w:t>
            </w:r>
          </w:p>
        </w:tc>
        <w:tc>
          <w:tcPr>
            <w:tcW w:type="dxa" w:w="24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135"/>
            </w:tcMar>
            <w:vAlign w:val="top"/>
          </w:tcPr>
          <w:p>
            <w:pPr>
              <w:pStyle w:val="Table Paragraph"/>
              <w:tabs>
                <w:tab w:val="left" w:pos="688"/>
              </w:tabs>
              <w:spacing w:line="360" w:lineRule="auto"/>
              <w:ind w:left="1417" w:right="55" w:hanging="1"/>
              <w:jc w:val="both"/>
            </w:pPr>
            <w:r>
              <w:rPr>
                <w:rStyle w:val="Ninguno"/>
                <w:rFonts w:ascii="Arial" w:hAnsi="Arial"/>
                <w:shd w:val="nil" w:color="auto" w:fill="auto"/>
                <w:rtl w:val="0"/>
                <w:lang w:val="es-ES_tradnl"/>
              </w:rPr>
              <w:t>5-6</w:t>
              <w:tab/>
              <w:t>Kg</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/ha</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en</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400</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lt/</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agua.</w:t>
            </w:r>
          </w:p>
        </w:tc>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591"/>
            </w:tcMar>
            <w:vAlign w:val="top"/>
          </w:tcPr>
          <w:p>
            <w:pPr>
              <w:pStyle w:val="Table Paragraph"/>
              <w:spacing w:line="360" w:lineRule="auto"/>
              <w:ind w:left="1417" w:right="511" w:firstLine="0"/>
              <w:jc w:val="both"/>
            </w:pPr>
            <w:r>
              <w:rPr>
                <w:rStyle w:val="Ninguno"/>
                <w:rFonts w:ascii="Arial" w:hAnsi="Arial"/>
                <w:shd w:val="nil" w:color="auto" w:fill="auto"/>
                <w:rtl w:val="0"/>
                <w:lang w:val="es-ES_tradnl"/>
              </w:rPr>
              <w:t>Pre-emergente</w:t>
            </w:r>
          </w:p>
        </w:tc>
      </w:tr>
      <w:tr>
        <w:tblPrEx>
          <w:shd w:val="clear" w:color="auto" w:fill="cdd4e9"/>
        </w:tblPrEx>
        <w:trPr>
          <w:trHeight w:val="1312" w:hRule="atLeast"/>
        </w:trPr>
        <w:tc>
          <w:tcPr>
            <w:tcW w:type="dxa" w:w="19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0"/>
            </w:tcMar>
            <w:vAlign w:val="top"/>
          </w:tcPr>
          <w:p>
            <w:pPr>
              <w:pStyle w:val="Table Paragraph"/>
              <w:spacing w:line="360" w:lineRule="auto"/>
              <w:ind w:left="1417" w:firstLine="0"/>
              <w:jc w:val="both"/>
            </w:pPr>
            <w:r>
              <w:rPr>
                <w:rStyle w:val="Ninguno"/>
                <w:rFonts w:ascii="Arial" w:hAnsi="Arial"/>
                <w:shd w:val="nil" w:color="auto" w:fill="auto"/>
                <w:rtl w:val="0"/>
                <w:lang w:val="es-ES_tradnl"/>
              </w:rPr>
              <w:t>Gesaprim</w:t>
            </w:r>
          </w:p>
        </w:tc>
        <w:tc>
          <w:tcPr>
            <w:tcW w:type="dxa" w:w="24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130"/>
            </w:tcMar>
            <w:vAlign w:val="top"/>
          </w:tcPr>
          <w:p>
            <w:pPr>
              <w:pStyle w:val="Table Paragraph"/>
              <w:spacing w:line="360" w:lineRule="auto"/>
              <w:ind w:left="1417" w:right="50" w:firstLine="0"/>
              <w:jc w:val="both"/>
            </w:pPr>
            <w:r>
              <w:rPr>
                <w:rStyle w:val="Ninguno"/>
                <w:rFonts w:ascii="Arial" w:hAnsi="Arial"/>
                <w:shd w:val="nil" w:color="auto" w:fill="auto"/>
                <w:rtl w:val="0"/>
                <w:lang w:val="es-ES_tradnl"/>
              </w:rPr>
              <w:t>2</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Kg</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m</w:t>
            </w:r>
            <w:r>
              <w:rPr>
                <w:rStyle w:val="Ninguno"/>
                <w:rFonts w:ascii="Arial" w:hAnsi="Arial" w:hint="default"/>
                <w:shd w:val="nil" w:color="auto" w:fill="auto"/>
                <w:rtl w:val="0"/>
                <w:lang w:val="es-ES_tradnl"/>
              </w:rPr>
              <w:t>á</w:t>
            </w:r>
            <w:r>
              <w:rPr>
                <w:rStyle w:val="Ninguno"/>
                <w:rFonts w:ascii="Arial" w:hAnsi="Arial"/>
                <w:shd w:val="nil" w:color="auto" w:fill="auto"/>
                <w:rtl w:val="0"/>
                <w:lang w:val="es-ES_tradnl"/>
              </w:rPr>
              <w:t>s</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Gesatop,</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2</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Kg.</w:t>
            </w:r>
          </w:p>
        </w:tc>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591"/>
            </w:tcMar>
            <w:vAlign w:val="top"/>
          </w:tcPr>
          <w:p>
            <w:pPr>
              <w:pStyle w:val="Table Paragraph"/>
              <w:spacing w:line="360" w:lineRule="auto"/>
              <w:ind w:left="1417" w:right="511" w:firstLine="0"/>
              <w:jc w:val="both"/>
            </w:pPr>
            <w:r>
              <w:rPr>
                <w:rStyle w:val="Ninguno"/>
                <w:rFonts w:ascii="Arial" w:hAnsi="Arial"/>
                <w:shd w:val="nil" w:color="auto" w:fill="auto"/>
                <w:rtl w:val="0"/>
                <w:lang w:val="es-ES_tradnl"/>
              </w:rPr>
              <w:t>Pre-emergente</w:t>
            </w:r>
          </w:p>
        </w:tc>
      </w:tr>
      <w:tr>
        <w:tblPrEx>
          <w:shd w:val="clear" w:color="auto" w:fill="cdd4e9"/>
        </w:tblPrEx>
        <w:trPr>
          <w:trHeight w:val="1668" w:hRule="atLeast"/>
        </w:trPr>
        <w:tc>
          <w:tcPr>
            <w:tcW w:type="dxa" w:w="19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0"/>
            </w:tcMar>
            <w:vAlign w:val="top"/>
          </w:tcPr>
          <w:p>
            <w:pPr>
              <w:pStyle w:val="Table Paragraph"/>
              <w:spacing w:line="360" w:lineRule="auto"/>
              <w:ind w:left="1417" w:firstLine="0"/>
              <w:jc w:val="both"/>
            </w:pPr>
            <w:r>
              <w:rPr>
                <w:rStyle w:val="Ninguno"/>
                <w:rFonts w:ascii="Arial" w:hAnsi="Arial"/>
                <w:shd w:val="nil" w:color="auto" w:fill="auto"/>
                <w:rtl w:val="0"/>
                <w:lang w:val="es-ES_tradnl"/>
              </w:rPr>
              <w:t>Karmex</w:t>
            </w:r>
          </w:p>
        </w:tc>
        <w:tc>
          <w:tcPr>
            <w:tcW w:type="dxa" w:w="24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135"/>
            </w:tcMar>
            <w:vAlign w:val="top"/>
          </w:tcPr>
          <w:p>
            <w:pPr>
              <w:pStyle w:val="Table Paragraph"/>
              <w:tabs>
                <w:tab w:val="left" w:pos="419"/>
                <w:tab w:val="left" w:pos="918"/>
                <w:tab w:val="left" w:pos="1498"/>
                <w:tab w:val="left" w:pos="1977"/>
              </w:tabs>
              <w:spacing w:line="360" w:lineRule="auto"/>
              <w:ind w:left="1417" w:right="55" w:firstLine="0"/>
              <w:jc w:val="both"/>
            </w:pPr>
            <w:r>
              <w:rPr>
                <w:rStyle w:val="Ninguno"/>
                <w:rFonts w:ascii="Arial" w:hAnsi="Arial"/>
                <w:shd w:val="nil" w:color="auto" w:fill="auto"/>
                <w:rtl w:val="0"/>
                <w:lang w:val="es-ES_tradnl"/>
              </w:rPr>
              <w:t>3</w:t>
              <w:tab/>
              <w:t>Kg</w:t>
              <w:tab/>
              <w:t>/ha</w:t>
              <w:tab/>
              <w:t>en</w:t>
              <w:tab/>
            </w:r>
            <w:r>
              <w:rPr>
                <w:rStyle w:val="Ninguno"/>
                <w:rFonts w:ascii="Arial" w:hAnsi="Arial"/>
                <w:spacing w:val="0"/>
                <w:shd w:val="nil" w:color="auto" w:fill="auto"/>
                <w:rtl w:val="0"/>
                <w:lang w:val="es-ES_tradnl"/>
              </w:rPr>
              <w:t>400</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lt/agua.</w:t>
            </w:r>
          </w:p>
        </w:tc>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591"/>
            </w:tcMar>
            <w:vAlign w:val="top"/>
          </w:tcPr>
          <w:p>
            <w:pPr>
              <w:pStyle w:val="Table Paragraph"/>
              <w:spacing w:line="360" w:lineRule="auto"/>
              <w:ind w:left="1417" w:right="511" w:firstLine="0"/>
              <w:jc w:val="both"/>
            </w:pPr>
            <w:r>
              <w:rPr>
                <w:rStyle w:val="Ninguno"/>
                <w:rFonts w:ascii="Arial" w:hAnsi="Arial"/>
                <w:shd w:val="nil" w:color="auto" w:fill="auto"/>
                <w:rtl w:val="0"/>
                <w:lang w:val="es-ES_tradnl"/>
              </w:rPr>
              <w:t>Pre-emergente</w:t>
            </w:r>
          </w:p>
        </w:tc>
      </w:tr>
      <w:tr>
        <w:tblPrEx>
          <w:shd w:val="clear" w:color="auto" w:fill="cdd4e9"/>
        </w:tblPrEx>
        <w:trPr>
          <w:trHeight w:val="1312" w:hRule="atLeast"/>
        </w:trPr>
        <w:tc>
          <w:tcPr>
            <w:tcW w:type="dxa" w:w="19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0"/>
            </w:tcMar>
            <w:vAlign w:val="top"/>
          </w:tcPr>
          <w:p>
            <w:pPr>
              <w:pStyle w:val="Table Paragraph"/>
              <w:spacing w:line="360" w:lineRule="auto"/>
              <w:ind w:left="1417" w:firstLine="0"/>
              <w:jc w:val="both"/>
            </w:pPr>
            <w:r>
              <w:rPr>
                <w:rStyle w:val="Ninguno"/>
                <w:rFonts w:ascii="Arial" w:hAnsi="Arial"/>
                <w:shd w:val="nil" w:color="auto" w:fill="auto"/>
                <w:rtl w:val="0"/>
                <w:lang w:val="es-ES_tradnl"/>
              </w:rPr>
              <w:t>Gramoxone</w:t>
            </w:r>
          </w:p>
        </w:tc>
        <w:tc>
          <w:tcPr>
            <w:tcW w:type="dxa" w:w="24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137"/>
            </w:tcMar>
            <w:vAlign w:val="top"/>
          </w:tcPr>
          <w:p>
            <w:pPr>
              <w:pStyle w:val="Table Paragraph"/>
              <w:tabs>
                <w:tab w:val="left" w:pos="1198"/>
              </w:tabs>
              <w:spacing w:line="360" w:lineRule="auto"/>
              <w:ind w:left="1417" w:right="57" w:hanging="1"/>
              <w:jc w:val="both"/>
            </w:pPr>
            <w:r>
              <w:rPr>
                <w:rStyle w:val="Ninguno"/>
                <w:rFonts w:ascii="Arial" w:hAnsi="Arial"/>
                <w:shd w:val="nil" w:color="auto" w:fill="auto"/>
                <w:rtl w:val="0"/>
                <w:lang w:val="es-ES_tradnl"/>
              </w:rPr>
              <w:t>3</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lt./ha</w:t>
              <w:tab/>
              <w:t>en</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400</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lt/</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agua.</w:t>
            </w:r>
          </w:p>
        </w:tc>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591"/>
            </w:tcMar>
            <w:vAlign w:val="top"/>
          </w:tcPr>
          <w:p>
            <w:pPr>
              <w:pStyle w:val="Table Paragraph"/>
              <w:spacing w:line="360" w:lineRule="auto"/>
              <w:ind w:left="1417" w:right="511" w:firstLine="0"/>
              <w:jc w:val="both"/>
            </w:pPr>
            <w:r>
              <w:rPr>
                <w:rStyle w:val="Ninguno"/>
                <w:rFonts w:ascii="Arial" w:hAnsi="Arial"/>
                <w:shd w:val="nil" w:color="auto" w:fill="auto"/>
                <w:rtl w:val="0"/>
                <w:lang w:val="es-ES_tradnl"/>
              </w:rPr>
              <w:t>Post-emergente</w:t>
            </w:r>
          </w:p>
        </w:tc>
      </w:tr>
      <w:tr>
        <w:tblPrEx>
          <w:shd w:val="clear" w:color="auto" w:fill="cdd4e9"/>
        </w:tblPrEx>
        <w:trPr>
          <w:trHeight w:val="2381" w:hRule="atLeast"/>
        </w:trPr>
        <w:tc>
          <w:tcPr>
            <w:tcW w:type="dxa" w:w="19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0"/>
            </w:tcMar>
            <w:vAlign w:val="top"/>
          </w:tcPr>
          <w:p>
            <w:pPr>
              <w:pStyle w:val="Table Paragraph"/>
              <w:spacing w:line="360" w:lineRule="auto"/>
              <w:ind w:left="1417" w:firstLine="0"/>
              <w:jc w:val="both"/>
            </w:pPr>
            <w:r>
              <w:rPr>
                <w:rStyle w:val="Ninguno"/>
                <w:rFonts w:ascii="Arial" w:hAnsi="Arial"/>
                <w:shd w:val="nil" w:color="auto" w:fill="auto"/>
                <w:rtl w:val="0"/>
                <w:lang w:val="es-ES_tradnl"/>
              </w:rPr>
              <w:t>Gesapax</w:t>
            </w:r>
          </w:p>
        </w:tc>
        <w:tc>
          <w:tcPr>
            <w:tcW w:type="dxa" w:w="24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136"/>
            </w:tcMar>
            <w:vAlign w:val="top"/>
          </w:tcPr>
          <w:p>
            <w:pPr>
              <w:pStyle w:val="Table Paragraph"/>
              <w:tabs>
                <w:tab w:val="left" w:pos="577"/>
                <w:tab w:val="left" w:pos="1080"/>
                <w:tab w:val="left" w:pos="1621"/>
                <w:tab w:val="left" w:pos="2265"/>
              </w:tabs>
              <w:spacing w:line="360" w:lineRule="auto"/>
              <w:ind w:left="1417" w:right="56" w:firstLine="0"/>
              <w:jc w:val="both"/>
              <w:rPr>
                <w:rStyle w:val="Ninguno"/>
                <w:rFonts w:ascii="Arial" w:cs="Arial" w:hAnsi="Arial" w:eastAsia="Arial"/>
                <w:shd w:val="nil" w:color="auto" w:fill="auto"/>
              </w:rPr>
            </w:pPr>
            <w:r>
              <w:rPr>
                <w:rStyle w:val="Ninguno"/>
                <w:rFonts w:ascii="Arial" w:hAnsi="Arial"/>
                <w:shd w:val="nil" w:color="auto" w:fill="auto"/>
                <w:rtl w:val="0"/>
                <w:lang w:val="es-ES_tradnl"/>
              </w:rPr>
              <w:t>5</w:t>
              <w:tab/>
              <w:t>lt./ha.</w:t>
              <w:tab/>
            </w:r>
            <w:r>
              <w:rPr>
                <w:rStyle w:val="Ninguno"/>
                <w:rFonts w:ascii="Arial" w:hAnsi="Arial"/>
                <w:spacing w:val="0"/>
                <w:shd w:val="nil" w:color="auto" w:fill="auto"/>
                <w:rtl w:val="0"/>
                <w:lang w:val="es-ES_tradnl"/>
              </w:rPr>
              <w:t>(Monte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hojas</w:t>
              <w:tab/>
              <w:t>anchas</w:t>
              <w:tab/>
            </w:r>
            <w:r>
              <w:rPr>
                <w:rStyle w:val="Ninguno"/>
                <w:rFonts w:ascii="Arial" w:hAnsi="Arial"/>
                <w:spacing w:val="0"/>
                <w:shd w:val="nil" w:color="auto" w:fill="auto"/>
                <w:rtl w:val="0"/>
                <w:lang w:val="es-ES_tradnl"/>
              </w:rPr>
              <w:t>y</w:t>
            </w:r>
          </w:p>
          <w:p>
            <w:pPr>
              <w:pStyle w:val="Table Paragraph"/>
              <w:bidi w:val="0"/>
              <w:spacing w:line="360" w:lineRule="auto"/>
              <w:ind w:left="1417" w:right="0" w:firstLine="0"/>
              <w:jc w:val="both"/>
              <w:rPr>
                <w:rtl w:val="0"/>
              </w:rPr>
            </w:pPr>
            <w:r>
              <w:rPr>
                <w:rStyle w:val="Ninguno"/>
                <w:rFonts w:ascii="Arial" w:hAnsi="Arial"/>
                <w:shd w:val="nil" w:color="auto" w:fill="auto"/>
                <w:rtl w:val="0"/>
                <w:lang w:val="es-ES_tradnl"/>
              </w:rPr>
              <w:t>zacate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chico).</w:t>
            </w:r>
          </w:p>
        </w:tc>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591"/>
            </w:tcMar>
            <w:vAlign w:val="top"/>
          </w:tcPr>
          <w:p>
            <w:pPr>
              <w:pStyle w:val="Table Paragraph"/>
              <w:spacing w:line="360" w:lineRule="auto"/>
              <w:ind w:left="1417" w:right="511" w:firstLine="0"/>
              <w:jc w:val="both"/>
            </w:pPr>
            <w:r>
              <w:rPr>
                <w:rStyle w:val="Ninguno"/>
                <w:rFonts w:ascii="Arial" w:hAnsi="Arial"/>
                <w:shd w:val="nil" w:color="auto" w:fill="auto"/>
                <w:rtl w:val="0"/>
                <w:lang w:val="es-ES_tradnl"/>
              </w:rPr>
              <w:t>Post-emergente</w:t>
            </w:r>
          </w:p>
        </w:tc>
      </w:tr>
      <w:tr>
        <w:tblPrEx>
          <w:shd w:val="clear" w:color="auto" w:fill="cdd4e9"/>
        </w:tblPrEx>
        <w:trPr>
          <w:trHeight w:val="956" w:hRule="atLeast"/>
        </w:trPr>
        <w:tc>
          <w:tcPr>
            <w:tcW w:type="dxa" w:w="19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0"/>
            </w:tcMar>
            <w:vAlign w:val="top"/>
          </w:tcPr>
          <w:p>
            <w:pPr>
              <w:pStyle w:val="Table Paragraph"/>
              <w:spacing w:line="360" w:lineRule="auto"/>
              <w:ind w:left="1417" w:firstLine="0"/>
              <w:jc w:val="both"/>
            </w:pPr>
            <w:r>
              <w:rPr>
                <w:rStyle w:val="Ninguno"/>
                <w:rFonts w:ascii="Arial" w:hAnsi="Arial"/>
                <w:shd w:val="nil" w:color="auto" w:fill="auto"/>
                <w:rtl w:val="0"/>
                <w:lang w:val="es-ES_tradnl"/>
              </w:rPr>
              <w:t>Nikko</w:t>
            </w:r>
          </w:p>
        </w:tc>
        <w:tc>
          <w:tcPr>
            <w:tcW w:type="dxa" w:w="24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0"/>
            </w:tcMar>
            <w:vAlign w:val="top"/>
          </w:tcPr>
          <w:p>
            <w:pPr>
              <w:pStyle w:val="Table Paragraph"/>
              <w:spacing w:line="360" w:lineRule="auto"/>
              <w:ind w:left="1417" w:firstLine="0"/>
              <w:jc w:val="both"/>
            </w:pPr>
            <w:r>
              <w:rPr>
                <w:rStyle w:val="Ninguno"/>
                <w:rFonts w:ascii="Arial" w:hAnsi="Arial"/>
                <w:shd w:val="nil" w:color="auto" w:fill="auto"/>
                <w:rtl w:val="0"/>
                <w:lang w:val="es-ES_tradnl"/>
              </w:rPr>
              <w:t>5</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lt./ha.</w:t>
            </w:r>
          </w:p>
        </w:tc>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590"/>
            </w:tcMar>
            <w:vAlign w:val="top"/>
          </w:tcPr>
          <w:p>
            <w:pPr>
              <w:pStyle w:val="Table Paragraph"/>
              <w:spacing w:line="360" w:lineRule="auto"/>
              <w:ind w:left="1417" w:right="510" w:firstLine="0"/>
              <w:jc w:val="both"/>
            </w:pPr>
            <w:r>
              <w:rPr>
                <w:rStyle w:val="Ninguno"/>
                <w:rFonts w:ascii="Arial" w:hAnsi="Arial"/>
                <w:shd w:val="nil" w:color="auto" w:fill="auto"/>
                <w:rtl w:val="0"/>
                <w:lang w:val="es-ES_tradnl"/>
              </w:rPr>
              <w:t>Post-emergente</w:t>
            </w:r>
          </w:p>
        </w:tc>
      </w:tr>
      <w:tr>
        <w:tblPrEx>
          <w:shd w:val="clear" w:color="auto" w:fill="cdd4e9"/>
        </w:tblPrEx>
        <w:trPr>
          <w:trHeight w:val="1312" w:hRule="atLeast"/>
        </w:trPr>
        <w:tc>
          <w:tcPr>
            <w:tcW w:type="dxa" w:w="19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0"/>
            </w:tcMar>
            <w:vAlign w:val="top"/>
          </w:tcPr>
          <w:p>
            <w:pPr>
              <w:pStyle w:val="Table Paragraph"/>
              <w:spacing w:line="360" w:lineRule="auto"/>
              <w:ind w:left="1417" w:firstLine="0"/>
              <w:jc w:val="both"/>
            </w:pPr>
            <w:r>
              <w:rPr>
                <w:rStyle w:val="Ninguno"/>
                <w:rFonts w:ascii="Arial" w:hAnsi="Arial"/>
                <w:shd w:val="nil" w:color="auto" w:fill="auto"/>
                <w:rtl w:val="0"/>
                <w:lang w:val="es-ES_tradnl"/>
              </w:rPr>
              <w:t>Cuproester</w:t>
            </w:r>
          </w:p>
        </w:tc>
        <w:tc>
          <w:tcPr>
            <w:tcW w:type="dxa" w:w="24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0"/>
            </w:tcMar>
            <w:vAlign w:val="top"/>
          </w:tcPr>
          <w:p>
            <w:pPr>
              <w:pStyle w:val="Table Paragraph"/>
              <w:spacing w:line="360" w:lineRule="auto"/>
              <w:ind w:left="1417" w:firstLine="0"/>
              <w:jc w:val="both"/>
            </w:pPr>
            <w:r>
              <w:rPr>
                <w:rStyle w:val="Ninguno"/>
                <w:rFonts w:ascii="Arial" w:hAnsi="Arial"/>
                <w:shd w:val="nil" w:color="auto" w:fill="auto"/>
                <w:rtl w:val="0"/>
                <w:lang w:val="es-ES_tradnl"/>
              </w:rPr>
              <w:t>3</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lt/ha.</w:t>
            </w:r>
          </w:p>
        </w:tc>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591"/>
            </w:tcMar>
            <w:vAlign w:val="top"/>
          </w:tcPr>
          <w:p>
            <w:pPr>
              <w:pStyle w:val="Table Paragraph"/>
              <w:spacing w:line="360" w:lineRule="auto"/>
              <w:ind w:left="1417" w:right="511" w:firstLine="0"/>
              <w:jc w:val="both"/>
            </w:pPr>
            <w:r>
              <w:rPr>
                <w:rStyle w:val="Ninguno"/>
                <w:rFonts w:ascii="Arial" w:hAnsi="Arial"/>
                <w:shd w:val="nil" w:color="auto" w:fill="auto"/>
                <w:rtl w:val="0"/>
                <w:lang w:val="es-ES_tradnl"/>
              </w:rPr>
              <w:t>Post-emergente</w:t>
            </w:r>
          </w:p>
        </w:tc>
      </w:tr>
      <w:tr>
        <w:tblPrEx>
          <w:shd w:val="clear" w:color="auto" w:fill="cdd4e9"/>
        </w:tblPrEx>
        <w:trPr>
          <w:trHeight w:val="1312" w:hRule="atLeast"/>
        </w:trPr>
        <w:tc>
          <w:tcPr>
            <w:tcW w:type="dxa" w:w="19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0"/>
            </w:tcMar>
            <w:vAlign w:val="top"/>
          </w:tcPr>
          <w:p>
            <w:pPr>
              <w:pStyle w:val="Table Paragraph"/>
              <w:spacing w:line="360" w:lineRule="auto"/>
              <w:ind w:left="1417" w:firstLine="0"/>
              <w:jc w:val="both"/>
            </w:pPr>
            <w:r>
              <w:rPr>
                <w:rStyle w:val="Ninguno"/>
                <w:rFonts w:ascii="Arial" w:hAnsi="Arial"/>
                <w:shd w:val="nil" w:color="auto" w:fill="auto"/>
                <w:rtl w:val="0"/>
                <w:lang w:val="es-ES_tradnl"/>
              </w:rPr>
              <w:t>Hierbamina</w:t>
            </w:r>
          </w:p>
        </w:tc>
        <w:tc>
          <w:tcPr>
            <w:tcW w:type="dxa" w:w="24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0"/>
            </w:tcMar>
            <w:vAlign w:val="top"/>
          </w:tcPr>
          <w:p>
            <w:pPr>
              <w:pStyle w:val="Table Paragraph"/>
              <w:spacing w:line="360" w:lineRule="auto"/>
              <w:ind w:left="1417" w:firstLine="0"/>
              <w:jc w:val="both"/>
            </w:pPr>
            <w:r>
              <w:rPr>
                <w:rStyle w:val="Ninguno"/>
                <w:rFonts w:ascii="Arial" w:hAnsi="Arial"/>
                <w:shd w:val="nil" w:color="auto" w:fill="auto"/>
                <w:rtl w:val="0"/>
                <w:lang w:val="es-ES_tradnl"/>
              </w:rPr>
              <w:t>3</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lt./ha.</w:t>
            </w:r>
          </w:p>
        </w:tc>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591"/>
            </w:tcMar>
            <w:vAlign w:val="top"/>
          </w:tcPr>
          <w:p>
            <w:pPr>
              <w:pStyle w:val="Table Paragraph"/>
              <w:spacing w:line="360" w:lineRule="auto"/>
              <w:ind w:left="1417" w:right="511" w:firstLine="0"/>
              <w:jc w:val="both"/>
            </w:pPr>
            <w:r>
              <w:rPr>
                <w:rStyle w:val="Ninguno"/>
                <w:rFonts w:ascii="Arial" w:hAnsi="Arial"/>
                <w:shd w:val="nil" w:color="auto" w:fill="auto"/>
                <w:rtl w:val="0"/>
                <w:lang w:val="es-ES_tradnl"/>
              </w:rPr>
              <w:t>Post-emergente</w:t>
            </w:r>
          </w:p>
        </w:tc>
      </w:tr>
      <w:tr>
        <w:tblPrEx>
          <w:shd w:val="clear" w:color="auto" w:fill="cdd4e9"/>
        </w:tblPrEx>
        <w:trPr>
          <w:trHeight w:val="1312" w:hRule="atLeast"/>
        </w:trPr>
        <w:tc>
          <w:tcPr>
            <w:tcW w:type="dxa" w:w="19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0"/>
            </w:tcMar>
            <w:vAlign w:val="top"/>
          </w:tcPr>
          <w:p>
            <w:pPr>
              <w:pStyle w:val="Table Paragraph"/>
              <w:spacing w:line="360" w:lineRule="auto"/>
              <w:ind w:left="1417" w:firstLine="0"/>
              <w:jc w:val="both"/>
            </w:pPr>
            <w:r>
              <w:rPr>
                <w:rStyle w:val="Ninguno"/>
                <w:rFonts w:ascii="Arial" w:hAnsi="Arial"/>
                <w:shd w:val="nil" w:color="auto" w:fill="auto"/>
                <w:rtl w:val="0"/>
                <w:lang w:val="es-ES_tradnl"/>
              </w:rPr>
              <w:t>Cuproquat</w:t>
            </w:r>
          </w:p>
        </w:tc>
        <w:tc>
          <w:tcPr>
            <w:tcW w:type="dxa" w:w="24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0"/>
            </w:tcMar>
            <w:vAlign w:val="top"/>
          </w:tcPr>
          <w:p>
            <w:pPr>
              <w:pStyle w:val="Table Paragraph"/>
              <w:spacing w:line="360" w:lineRule="auto"/>
              <w:ind w:left="1417" w:firstLine="0"/>
              <w:jc w:val="both"/>
            </w:pPr>
            <w:r>
              <w:rPr>
                <w:rStyle w:val="Ninguno"/>
                <w:rFonts w:ascii="Arial" w:hAnsi="Arial"/>
                <w:shd w:val="nil" w:color="auto" w:fill="auto"/>
                <w:rtl w:val="0"/>
                <w:lang w:val="es-ES_tradnl"/>
              </w:rPr>
              <w:t>3</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lt./ha</w:t>
            </w:r>
          </w:p>
        </w:tc>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591"/>
            </w:tcMar>
            <w:vAlign w:val="top"/>
          </w:tcPr>
          <w:p>
            <w:pPr>
              <w:pStyle w:val="Table Paragraph"/>
              <w:spacing w:line="360" w:lineRule="auto"/>
              <w:ind w:left="1417" w:right="511" w:firstLine="0"/>
              <w:jc w:val="both"/>
            </w:pPr>
            <w:r>
              <w:rPr>
                <w:rStyle w:val="Ninguno"/>
                <w:rFonts w:ascii="Arial" w:hAnsi="Arial"/>
                <w:shd w:val="nil" w:color="auto" w:fill="auto"/>
                <w:rtl w:val="0"/>
                <w:lang w:val="es-ES_tradnl"/>
              </w:rPr>
              <w:t>Post-emergente</w:t>
            </w:r>
          </w:p>
        </w:tc>
      </w:tr>
      <w:tr>
        <w:tblPrEx>
          <w:shd w:val="clear" w:color="auto" w:fill="cdd4e9"/>
        </w:tblPrEx>
        <w:trPr>
          <w:trHeight w:val="3094" w:hRule="atLeast"/>
        </w:trPr>
        <w:tc>
          <w:tcPr>
            <w:tcW w:type="dxa" w:w="19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0"/>
            </w:tcMar>
            <w:vAlign w:val="top"/>
          </w:tcPr>
          <w:p>
            <w:pPr>
              <w:pStyle w:val="Table Paragraph"/>
              <w:spacing w:line="360" w:lineRule="auto"/>
              <w:ind w:left="1417" w:firstLine="0"/>
              <w:jc w:val="both"/>
            </w:pPr>
            <w:r>
              <w:rPr>
                <w:rStyle w:val="Ninguno"/>
                <w:rFonts w:ascii="Arial" w:hAnsi="Arial"/>
                <w:shd w:val="nil" w:color="auto" w:fill="auto"/>
                <w:rtl w:val="0"/>
                <w:lang w:val="es-ES_tradnl"/>
              </w:rPr>
              <w:t>Faena</w:t>
            </w:r>
          </w:p>
        </w:tc>
        <w:tc>
          <w:tcPr>
            <w:tcW w:type="dxa" w:w="24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137"/>
            </w:tcMar>
            <w:vAlign w:val="top"/>
          </w:tcPr>
          <w:p>
            <w:pPr>
              <w:pStyle w:val="Table Paragraph"/>
              <w:spacing w:line="360" w:lineRule="auto"/>
              <w:ind w:left="1417" w:right="57" w:hanging="1"/>
              <w:jc w:val="both"/>
            </w:pPr>
            <w:r>
              <w:rPr>
                <w:rStyle w:val="Ninguno"/>
                <w:rFonts w:ascii="Arial" w:hAnsi="Arial"/>
                <w:shd w:val="nil" w:color="auto" w:fill="auto"/>
                <w:rtl w:val="0"/>
                <w:lang w:val="es-ES_tradnl"/>
              </w:rPr>
              <w:t>3</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lt/ha</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400</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lt/agua</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(matar</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zacate</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en</w:t>
            </w:r>
            <w:r>
              <w:rPr>
                <w:rStyle w:val="Ninguno"/>
                <w:rFonts w:ascii="Arial" w:hAnsi="Arial"/>
                <w:spacing w:val="-1"/>
                <w:shd w:val="nil" w:color="auto" w:fill="auto"/>
                <w:rtl w:val="0"/>
                <w:lang w:val="es-ES_tradnl"/>
              </w:rPr>
              <w:t xml:space="preserve"> </w:t>
            </w:r>
            <w:r>
              <w:rPr>
                <w:rStyle w:val="Ninguno"/>
                <w:rFonts w:ascii="Arial" w:hAnsi="Arial"/>
                <w:shd w:val="nil" w:color="auto" w:fill="auto"/>
                <w:rtl w:val="0"/>
                <w:lang w:val="es-ES_tradnl"/>
              </w:rPr>
              <w:t>carriles</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de</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ca</w:t>
            </w:r>
            <w:r>
              <w:rPr>
                <w:rStyle w:val="Ninguno"/>
                <w:rFonts w:ascii="Arial" w:hAnsi="Arial" w:hint="default"/>
                <w:shd w:val="nil" w:color="auto" w:fill="auto"/>
                <w:rtl w:val="0"/>
                <w:lang w:val="es-ES_tradnl"/>
              </w:rPr>
              <w:t>ñ</w:t>
            </w:r>
            <w:r>
              <w:rPr>
                <w:rStyle w:val="Ninguno"/>
                <w:rFonts w:ascii="Arial" w:hAnsi="Arial"/>
                <w:shd w:val="nil" w:color="auto" w:fill="auto"/>
                <w:rtl w:val="0"/>
                <w:lang w:val="es-ES_tradnl"/>
              </w:rPr>
              <w:t>a)</w:t>
            </w:r>
          </w:p>
        </w:tc>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591"/>
            </w:tcMar>
            <w:vAlign w:val="top"/>
          </w:tcPr>
          <w:p>
            <w:pPr>
              <w:pStyle w:val="Table Paragraph"/>
              <w:spacing w:line="360" w:lineRule="auto"/>
              <w:ind w:left="1417" w:right="511" w:firstLine="0"/>
              <w:jc w:val="both"/>
            </w:pPr>
            <w:r>
              <w:rPr>
                <w:rStyle w:val="Ninguno"/>
                <w:rFonts w:ascii="Arial" w:hAnsi="Arial"/>
                <w:shd w:val="nil" w:color="auto" w:fill="auto"/>
                <w:rtl w:val="0"/>
                <w:lang w:val="es-ES_tradnl"/>
              </w:rPr>
              <w:t>Post-emergente</w:t>
            </w:r>
          </w:p>
        </w:tc>
      </w:tr>
      <w:tr>
        <w:tblPrEx>
          <w:shd w:val="clear" w:color="auto" w:fill="cdd4e9"/>
        </w:tblPrEx>
        <w:trPr>
          <w:trHeight w:val="956" w:hRule="atLeast"/>
        </w:trPr>
        <w:tc>
          <w:tcPr>
            <w:tcW w:type="dxa" w:w="19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0"/>
            </w:tcMar>
            <w:vAlign w:val="top"/>
          </w:tcPr>
          <w:p>
            <w:pPr>
              <w:pStyle w:val="Table Paragraph"/>
              <w:spacing w:line="360" w:lineRule="auto"/>
              <w:ind w:left="1417" w:firstLine="0"/>
              <w:jc w:val="both"/>
            </w:pPr>
            <w:r>
              <w:rPr>
                <w:rStyle w:val="Ninguno"/>
                <w:rFonts w:ascii="Arial" w:hAnsi="Arial"/>
                <w:shd w:val="nil" w:color="auto" w:fill="auto"/>
                <w:rtl w:val="0"/>
                <w:lang w:val="es-ES_tradnl"/>
              </w:rPr>
              <w:t>Cufosato</w:t>
            </w:r>
          </w:p>
        </w:tc>
        <w:tc>
          <w:tcPr>
            <w:tcW w:type="dxa" w:w="24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0"/>
            </w:tcMar>
            <w:vAlign w:val="top"/>
          </w:tcPr>
          <w:p>
            <w:pPr>
              <w:pStyle w:val="Table Paragraph"/>
              <w:spacing w:line="360" w:lineRule="auto"/>
              <w:ind w:left="1417" w:firstLine="0"/>
              <w:jc w:val="both"/>
            </w:pPr>
            <w:r>
              <w:rPr>
                <w:rStyle w:val="Ninguno"/>
                <w:rFonts w:ascii="Arial" w:hAnsi="Arial"/>
                <w:shd w:val="nil" w:color="auto" w:fill="auto"/>
                <w:rtl w:val="0"/>
                <w:lang w:val="es-ES_tradnl"/>
              </w:rPr>
              <w:t>3</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lt./ha</w:t>
            </w:r>
          </w:p>
        </w:tc>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590"/>
            </w:tcMar>
            <w:vAlign w:val="top"/>
          </w:tcPr>
          <w:p>
            <w:pPr>
              <w:pStyle w:val="Table Paragraph"/>
              <w:spacing w:line="360" w:lineRule="auto"/>
              <w:ind w:left="1417" w:right="510" w:firstLine="0"/>
              <w:jc w:val="both"/>
            </w:pPr>
            <w:r>
              <w:rPr>
                <w:rStyle w:val="Ninguno"/>
                <w:rFonts w:ascii="Arial" w:hAnsi="Arial"/>
                <w:shd w:val="nil" w:color="auto" w:fill="auto"/>
                <w:rtl w:val="0"/>
                <w:lang w:val="es-ES_tradnl"/>
              </w:rPr>
              <w:t>Post-emergente</w:t>
            </w:r>
          </w:p>
        </w:tc>
      </w:tr>
      <w:tr>
        <w:tblPrEx>
          <w:shd w:val="clear" w:color="auto" w:fill="cdd4e9"/>
        </w:tblPrEx>
        <w:trPr>
          <w:trHeight w:val="956" w:hRule="atLeast"/>
        </w:trPr>
        <w:tc>
          <w:tcPr>
            <w:tcW w:type="dxa" w:w="19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0"/>
            </w:tcMar>
            <w:vAlign w:val="top"/>
          </w:tcPr>
          <w:p>
            <w:pPr>
              <w:pStyle w:val="Table Paragraph"/>
              <w:spacing w:line="360" w:lineRule="auto"/>
              <w:ind w:left="1417" w:firstLine="0"/>
              <w:jc w:val="both"/>
            </w:pPr>
            <w:r>
              <w:rPr>
                <w:rStyle w:val="Ninguno"/>
                <w:rFonts w:ascii="Arial" w:hAnsi="Arial"/>
                <w:shd w:val="nil" w:color="auto" w:fill="auto"/>
                <w:rtl w:val="0"/>
                <w:lang w:val="es-ES_tradnl"/>
              </w:rPr>
              <w:t>Colosso</w:t>
            </w:r>
          </w:p>
        </w:tc>
        <w:tc>
          <w:tcPr>
            <w:tcW w:type="dxa" w:w="24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0"/>
            </w:tcMar>
            <w:vAlign w:val="top"/>
          </w:tcPr>
          <w:p>
            <w:pPr>
              <w:pStyle w:val="Table Paragraph"/>
              <w:spacing w:line="360" w:lineRule="auto"/>
              <w:ind w:left="1417" w:firstLine="0"/>
              <w:jc w:val="both"/>
            </w:pPr>
            <w:r>
              <w:rPr>
                <w:rStyle w:val="Ninguno"/>
                <w:rFonts w:ascii="Arial" w:hAnsi="Arial"/>
                <w:shd w:val="nil" w:color="auto" w:fill="auto"/>
                <w:rtl w:val="0"/>
                <w:lang w:val="es-ES_tradnl"/>
              </w:rPr>
              <w:t>3</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lt./ha.</w:t>
            </w:r>
          </w:p>
        </w:tc>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591"/>
            </w:tcMar>
            <w:vAlign w:val="top"/>
          </w:tcPr>
          <w:p>
            <w:pPr>
              <w:pStyle w:val="Table Paragraph"/>
              <w:spacing w:line="360" w:lineRule="auto"/>
              <w:ind w:left="1417" w:right="511" w:firstLine="0"/>
              <w:jc w:val="both"/>
            </w:pPr>
            <w:r>
              <w:rPr>
                <w:rStyle w:val="Ninguno"/>
                <w:rFonts w:ascii="Arial" w:hAnsi="Arial"/>
                <w:shd w:val="nil" w:color="auto" w:fill="auto"/>
                <w:rtl w:val="0"/>
                <w:lang w:val="es-ES_tradnl"/>
              </w:rPr>
              <w:t>Post-emergente</w:t>
            </w:r>
          </w:p>
        </w:tc>
      </w:tr>
    </w:tbl>
    <w:p>
      <w:pPr>
        <w:pStyle w:val="Cuerpo"/>
        <w:widowControl w:val="0"/>
        <w:spacing w:line="240" w:lineRule="auto"/>
        <w:ind w:left="1263" w:hanging="1263"/>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rPr>
          <w:rStyle w:val="Ninguno"/>
          <w:rFonts w:ascii="Arial" w:cs="Arial" w:hAnsi="Arial" w:eastAsia="Arial"/>
          <w:outline w:val="0"/>
          <w:color w:val="000000"/>
          <w:sz w:val="24"/>
          <w:szCs w:val="24"/>
          <w:u w:color="000000"/>
          <w14:textFill>
            <w14:solidFill>
              <w14:srgbClr w14:val="000000"/>
            </w14:solidFill>
          </w14:textFill>
        </w:rPr>
      </w:pPr>
    </w:p>
    <w:tbl>
      <w:tblPr>
        <w:tblW w:w="7229" w:type="dxa"/>
        <w:jc w:val="left"/>
        <w:tblInd w:w="1371"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268"/>
        <w:gridCol w:w="2652"/>
        <w:gridCol w:w="2309"/>
      </w:tblGrid>
      <w:tr>
        <w:tblPrEx>
          <w:shd w:val="clear" w:color="auto" w:fill="cdd4e9"/>
        </w:tblPrEx>
        <w:trPr>
          <w:trHeight w:val="599" w:hRule="atLeast"/>
        </w:trPr>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0"/>
            </w:tcMar>
            <w:vAlign w:val="top"/>
          </w:tcPr>
          <w:p>
            <w:pPr>
              <w:pStyle w:val="Table Paragraph"/>
              <w:spacing w:line="360" w:lineRule="auto"/>
              <w:ind w:left="1417" w:firstLine="0"/>
              <w:jc w:val="both"/>
            </w:pPr>
            <w:r>
              <w:rPr>
                <w:rStyle w:val="Ninguno"/>
                <w:rFonts w:ascii="Arial" w:hAnsi="Arial"/>
                <w:shd w:val="nil" w:color="auto" w:fill="auto"/>
                <w:rtl w:val="0"/>
                <w:lang w:val="es-ES_tradnl"/>
              </w:rPr>
              <w:t>Insecticidas</w:t>
            </w:r>
          </w:p>
        </w:tc>
        <w:tc>
          <w:tcPr>
            <w:tcW w:type="dxa" w:w="26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27"/>
            </w:tcMar>
            <w:vAlign w:val="top"/>
          </w:tcPr>
          <w:p>
            <w:pPr>
              <w:pStyle w:val="Table Paragraph"/>
              <w:spacing w:line="360" w:lineRule="auto"/>
              <w:ind w:left="1417" w:right="747" w:firstLine="0"/>
              <w:jc w:val="both"/>
            </w:pPr>
            <w:r>
              <w:rPr>
                <w:rStyle w:val="Ninguno"/>
                <w:rFonts w:ascii="Arial" w:hAnsi="Arial"/>
                <w:shd w:val="nil" w:color="auto" w:fill="auto"/>
                <w:rtl w:val="0"/>
                <w:lang w:val="es-ES_tradnl"/>
              </w:rPr>
              <w:t>Dosis</w:t>
            </w:r>
          </w:p>
        </w:tc>
        <w:tc>
          <w:tcPr>
            <w:tcW w:type="dxa" w:w="23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96"/>
            </w:tcMar>
            <w:vAlign w:val="top"/>
          </w:tcPr>
          <w:p>
            <w:pPr>
              <w:pStyle w:val="Table Paragraph"/>
              <w:spacing w:line="360" w:lineRule="auto"/>
              <w:ind w:left="1417" w:right="816" w:firstLine="0"/>
              <w:jc w:val="both"/>
            </w:pPr>
            <w:r>
              <w:rPr>
                <w:rStyle w:val="Ninguno"/>
                <w:rFonts w:ascii="Arial" w:hAnsi="Arial"/>
                <w:shd w:val="nil" w:color="auto" w:fill="auto"/>
                <w:rtl w:val="0"/>
                <w:lang w:val="es-ES_tradnl"/>
              </w:rPr>
              <w:t>Uso</w:t>
            </w:r>
          </w:p>
        </w:tc>
      </w:tr>
      <w:tr>
        <w:tblPrEx>
          <w:shd w:val="clear" w:color="auto" w:fill="cdd4e9"/>
        </w:tblPrEx>
        <w:trPr>
          <w:trHeight w:val="956" w:hRule="atLeast"/>
        </w:trPr>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0"/>
            </w:tcMar>
            <w:vAlign w:val="top"/>
          </w:tcPr>
          <w:p>
            <w:pPr>
              <w:pStyle w:val="Table Paragraph"/>
              <w:spacing w:line="360" w:lineRule="auto"/>
              <w:ind w:left="1417" w:firstLine="0"/>
              <w:jc w:val="both"/>
            </w:pPr>
            <w:r>
              <w:rPr>
                <w:rStyle w:val="Ninguno"/>
                <w:rFonts w:ascii="Arial" w:hAnsi="Arial"/>
                <w:shd w:val="nil" w:color="auto" w:fill="auto"/>
                <w:rtl w:val="0"/>
                <w:lang w:val="es-ES_tradnl"/>
              </w:rPr>
              <w:t>Velfuran</w:t>
            </w:r>
          </w:p>
        </w:tc>
        <w:tc>
          <w:tcPr>
            <w:tcW w:type="dxa" w:w="26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27"/>
            </w:tcMar>
            <w:vAlign w:val="top"/>
          </w:tcPr>
          <w:p>
            <w:pPr>
              <w:pStyle w:val="Table Paragraph"/>
              <w:spacing w:line="360" w:lineRule="auto"/>
              <w:ind w:left="1417" w:right="747" w:firstLine="0"/>
              <w:jc w:val="both"/>
            </w:pPr>
            <w:r>
              <w:rPr>
                <w:rStyle w:val="Ninguno"/>
                <w:rFonts w:ascii="Arial" w:hAnsi="Arial"/>
                <w:shd w:val="nil" w:color="auto" w:fill="auto"/>
                <w:rtl w:val="0"/>
                <w:lang w:val="es-ES_tradnl"/>
              </w:rPr>
              <w:t>20</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kg/ha.</w:t>
            </w:r>
          </w:p>
        </w:tc>
        <w:tc>
          <w:tcPr>
            <w:tcW w:type="dxa" w:w="23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95"/>
            </w:tcMar>
            <w:vAlign w:val="top"/>
          </w:tcPr>
          <w:p>
            <w:pPr>
              <w:pStyle w:val="Table Paragraph"/>
              <w:spacing w:line="360" w:lineRule="auto"/>
              <w:ind w:left="1417" w:right="815" w:firstLine="0"/>
              <w:jc w:val="both"/>
            </w:pPr>
            <w:r>
              <w:rPr>
                <w:rStyle w:val="Ninguno"/>
                <w:rFonts w:ascii="Arial" w:hAnsi="Arial"/>
                <w:shd w:val="nil" w:color="auto" w:fill="auto"/>
                <w:rtl w:val="0"/>
                <w:lang w:val="es-ES_tradnl"/>
              </w:rPr>
              <w:t>Suelo</w:t>
            </w:r>
          </w:p>
        </w:tc>
      </w:tr>
      <w:tr>
        <w:tblPrEx>
          <w:shd w:val="clear" w:color="auto" w:fill="cdd4e9"/>
        </w:tblPrEx>
        <w:trPr>
          <w:trHeight w:val="956" w:hRule="atLeast"/>
        </w:trPr>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0"/>
            </w:tcMar>
            <w:vAlign w:val="top"/>
          </w:tcPr>
          <w:p>
            <w:pPr>
              <w:pStyle w:val="Table Paragraph"/>
              <w:spacing w:line="360" w:lineRule="auto"/>
              <w:ind w:left="1417" w:firstLine="0"/>
              <w:jc w:val="both"/>
            </w:pPr>
            <w:r>
              <w:rPr>
                <w:rStyle w:val="Ninguno"/>
                <w:rFonts w:ascii="Arial" w:hAnsi="Arial"/>
                <w:shd w:val="nil" w:color="auto" w:fill="auto"/>
                <w:rtl w:val="0"/>
                <w:lang w:val="es-ES_tradnl"/>
              </w:rPr>
              <w:t>Culfuran</w:t>
            </w:r>
          </w:p>
        </w:tc>
        <w:tc>
          <w:tcPr>
            <w:tcW w:type="dxa" w:w="26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29"/>
            </w:tcMar>
            <w:vAlign w:val="top"/>
          </w:tcPr>
          <w:p>
            <w:pPr>
              <w:pStyle w:val="Table Paragraph"/>
              <w:spacing w:line="360" w:lineRule="auto"/>
              <w:ind w:left="1417" w:right="749" w:firstLine="0"/>
              <w:jc w:val="both"/>
            </w:pPr>
            <w:r>
              <w:rPr>
                <w:rStyle w:val="Ninguno"/>
                <w:rFonts w:ascii="Arial" w:hAnsi="Arial"/>
                <w:shd w:val="nil" w:color="auto" w:fill="auto"/>
                <w:rtl w:val="0"/>
                <w:lang w:val="es-ES_tradnl"/>
              </w:rPr>
              <w:t>20</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Kg/ha.</w:t>
            </w:r>
          </w:p>
        </w:tc>
        <w:tc>
          <w:tcPr>
            <w:tcW w:type="dxa" w:w="23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96"/>
            </w:tcMar>
            <w:vAlign w:val="top"/>
          </w:tcPr>
          <w:p>
            <w:pPr>
              <w:pStyle w:val="Table Paragraph"/>
              <w:spacing w:line="360" w:lineRule="auto"/>
              <w:ind w:left="1417" w:right="816" w:firstLine="0"/>
              <w:jc w:val="both"/>
            </w:pPr>
            <w:r>
              <w:rPr>
                <w:rStyle w:val="Ninguno"/>
                <w:rFonts w:ascii="Arial" w:hAnsi="Arial"/>
                <w:shd w:val="nil" w:color="auto" w:fill="auto"/>
                <w:rtl w:val="0"/>
                <w:lang w:val="es-ES_tradnl"/>
              </w:rPr>
              <w:t>Suelo</w:t>
            </w:r>
          </w:p>
        </w:tc>
      </w:tr>
      <w:tr>
        <w:tblPrEx>
          <w:shd w:val="clear" w:color="auto" w:fill="cdd4e9"/>
        </w:tblPrEx>
        <w:trPr>
          <w:trHeight w:val="956" w:hRule="atLeast"/>
        </w:trPr>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0"/>
            </w:tcMar>
            <w:vAlign w:val="top"/>
          </w:tcPr>
          <w:p>
            <w:pPr>
              <w:pStyle w:val="Table Paragraph"/>
              <w:spacing w:line="360" w:lineRule="auto"/>
              <w:ind w:left="1417" w:firstLine="0"/>
              <w:jc w:val="both"/>
            </w:pPr>
            <w:r>
              <w:rPr>
                <w:rStyle w:val="Ninguno"/>
                <w:rFonts w:ascii="Arial" w:hAnsi="Arial"/>
                <w:shd w:val="nil" w:color="auto" w:fill="auto"/>
                <w:rtl w:val="0"/>
                <w:lang w:val="es-ES_tradnl"/>
              </w:rPr>
              <w:t>Furadan</w:t>
            </w:r>
          </w:p>
        </w:tc>
        <w:tc>
          <w:tcPr>
            <w:tcW w:type="dxa" w:w="26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27"/>
            </w:tcMar>
            <w:vAlign w:val="top"/>
          </w:tcPr>
          <w:p>
            <w:pPr>
              <w:pStyle w:val="Table Paragraph"/>
              <w:spacing w:line="360" w:lineRule="auto"/>
              <w:ind w:left="1417" w:right="747" w:firstLine="0"/>
              <w:jc w:val="both"/>
            </w:pPr>
            <w:r>
              <w:rPr>
                <w:rStyle w:val="Ninguno"/>
                <w:rFonts w:ascii="Arial" w:hAnsi="Arial"/>
                <w:shd w:val="nil" w:color="auto" w:fill="auto"/>
                <w:rtl w:val="0"/>
                <w:lang w:val="es-ES_tradnl"/>
              </w:rPr>
              <w:t>20</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kg/ha.</w:t>
            </w:r>
          </w:p>
        </w:tc>
        <w:tc>
          <w:tcPr>
            <w:tcW w:type="dxa" w:w="23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95"/>
            </w:tcMar>
            <w:vAlign w:val="top"/>
          </w:tcPr>
          <w:p>
            <w:pPr>
              <w:pStyle w:val="Table Paragraph"/>
              <w:spacing w:line="360" w:lineRule="auto"/>
              <w:ind w:left="1417" w:right="815" w:firstLine="0"/>
              <w:jc w:val="both"/>
            </w:pPr>
            <w:r>
              <w:rPr>
                <w:rStyle w:val="Ninguno"/>
                <w:rFonts w:ascii="Arial" w:hAnsi="Arial"/>
                <w:shd w:val="nil" w:color="auto" w:fill="auto"/>
                <w:rtl w:val="0"/>
                <w:lang w:val="es-ES_tradnl"/>
              </w:rPr>
              <w:t>Suelo</w:t>
            </w:r>
          </w:p>
        </w:tc>
      </w:tr>
      <w:tr>
        <w:tblPrEx>
          <w:shd w:val="clear" w:color="auto" w:fill="cdd4e9"/>
        </w:tblPrEx>
        <w:trPr>
          <w:trHeight w:val="599" w:hRule="atLeast"/>
        </w:trPr>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0"/>
            </w:tcMar>
            <w:vAlign w:val="top"/>
          </w:tcPr>
          <w:p>
            <w:pPr>
              <w:pStyle w:val="Table Paragraph"/>
              <w:spacing w:line="360" w:lineRule="auto"/>
              <w:ind w:left="1417" w:firstLine="0"/>
              <w:jc w:val="both"/>
            </w:pPr>
            <w:r>
              <w:rPr>
                <w:rStyle w:val="Ninguno"/>
                <w:rFonts w:ascii="Arial" w:hAnsi="Arial"/>
                <w:shd w:val="nil" w:color="auto" w:fill="auto"/>
                <w:rtl w:val="0"/>
                <w:lang w:val="es-ES_tradnl"/>
              </w:rPr>
              <w:t>Nuvacr</w:t>
            </w:r>
            <w:r>
              <w:rPr>
                <w:rStyle w:val="Ninguno"/>
                <w:rFonts w:ascii="Arial" w:hAnsi="Arial" w:hint="default"/>
                <w:shd w:val="nil" w:color="auto" w:fill="auto"/>
                <w:rtl w:val="0"/>
                <w:lang w:val="es-ES_tradnl"/>
              </w:rPr>
              <w:t>ó</w:t>
            </w:r>
            <w:r>
              <w:rPr>
                <w:rStyle w:val="Ninguno"/>
                <w:rFonts w:ascii="Arial" w:hAnsi="Arial"/>
                <w:shd w:val="nil" w:color="auto" w:fill="auto"/>
                <w:rtl w:val="0"/>
                <w:lang w:val="es-ES_tradnl"/>
              </w:rPr>
              <w:t>n</w:t>
            </w:r>
          </w:p>
        </w:tc>
        <w:tc>
          <w:tcPr>
            <w:tcW w:type="dxa" w:w="26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27"/>
            </w:tcMar>
            <w:vAlign w:val="top"/>
          </w:tcPr>
          <w:p>
            <w:pPr>
              <w:pStyle w:val="Table Paragraph"/>
              <w:spacing w:line="360" w:lineRule="auto"/>
              <w:ind w:left="1417" w:right="747" w:firstLine="0"/>
              <w:jc w:val="both"/>
            </w:pPr>
            <w:r>
              <w:rPr>
                <w:rStyle w:val="Ninguno"/>
                <w:rFonts w:ascii="Arial" w:hAnsi="Arial"/>
                <w:shd w:val="nil" w:color="auto" w:fill="auto"/>
                <w:rtl w:val="0"/>
                <w:lang w:val="es-ES_tradnl"/>
              </w:rPr>
              <w:t>1</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lt/</w:t>
            </w:r>
            <w:r>
              <w:rPr>
                <w:rStyle w:val="Ninguno"/>
                <w:rFonts w:ascii="Arial" w:hAnsi="Arial"/>
                <w:spacing w:val="0"/>
                <w:shd w:val="nil" w:color="auto" w:fill="auto"/>
                <w:rtl w:val="0"/>
                <w:lang w:val="es-ES_tradnl"/>
              </w:rPr>
              <w:t xml:space="preserve"> </w:t>
            </w:r>
            <w:r>
              <w:rPr>
                <w:rStyle w:val="Ninguno"/>
                <w:rFonts w:ascii="Arial" w:hAnsi="Arial"/>
                <w:shd w:val="nil" w:color="auto" w:fill="auto"/>
                <w:rtl w:val="0"/>
                <w:lang w:val="es-ES_tradnl"/>
              </w:rPr>
              <w:t>ha.</w:t>
            </w:r>
          </w:p>
        </w:tc>
        <w:tc>
          <w:tcPr>
            <w:tcW w:type="dxa" w:w="23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497"/>
              <w:bottom w:type="dxa" w:w="80"/>
              <w:right w:type="dxa" w:w="895"/>
            </w:tcMar>
            <w:vAlign w:val="top"/>
          </w:tcPr>
          <w:p>
            <w:pPr>
              <w:pStyle w:val="Table Paragraph"/>
              <w:spacing w:line="360" w:lineRule="auto"/>
              <w:ind w:left="1417" w:right="815" w:firstLine="0"/>
              <w:jc w:val="both"/>
            </w:pPr>
            <w:r>
              <w:rPr>
                <w:rStyle w:val="Ninguno"/>
                <w:rFonts w:ascii="Arial" w:hAnsi="Arial"/>
                <w:shd w:val="nil" w:color="auto" w:fill="auto"/>
                <w:rtl w:val="0"/>
                <w:lang w:val="es-ES_tradnl"/>
              </w:rPr>
              <w:t>Suelo</w:t>
            </w:r>
          </w:p>
        </w:tc>
      </w:tr>
    </w:tbl>
    <w:p>
      <w:pPr>
        <w:pStyle w:val="Cuerpo"/>
        <w:widowControl w:val="0"/>
        <w:spacing w:line="240" w:lineRule="auto"/>
        <w:ind w:left="1263" w:hanging="1263"/>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Fuente:(Zucarmex, 2003)</w:t>
      </w:r>
    </w:p>
    <w:p>
      <w:pPr>
        <w:pStyle w:val="Cuerpo"/>
        <w:spacing w:line="360" w:lineRule="auto"/>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rPr>
          <w:rStyle w:val="Ninguno"/>
          <w:rFonts w:ascii="Arial" w:cs="Arial" w:hAnsi="Arial" w:eastAsia="Arial"/>
          <w:outline w:val="0"/>
          <w:color w:val="000000"/>
          <w:sz w:val="24"/>
          <w:szCs w:val="24"/>
          <w:u w:color="000000"/>
          <w14:textFill>
            <w14:solidFill>
              <w14:srgbClr w14:val="000000"/>
            </w14:solidFill>
          </w14:textFill>
        </w:rPr>
      </w:pPr>
    </w:p>
    <w:p>
      <w:pPr>
        <w:pStyle w:val="Cuerpo"/>
      </w:pPr>
      <w:r>
        <w:rPr>
          <w:rStyle w:val="Ninguno"/>
          <w:rFonts w:ascii="Arial Unicode MS" w:cs="Arial Unicode MS" w:hAnsi="Arial Unicode MS" w:eastAsia="Arial Unicode MS"/>
          <w:b w:val="0"/>
          <w:bCs w:val="0"/>
          <w:i w:val="0"/>
          <w:iCs w:val="0"/>
          <w:outline w:val="0"/>
          <w:color w:val="000000"/>
          <w:sz w:val="24"/>
          <w:szCs w:val="24"/>
          <w:u w:color="000000"/>
          <w14:textFill>
            <w14:solidFill>
              <w14:srgbClr w14:val="000000"/>
            </w14:solidFill>
          </w14:textFill>
        </w:rPr>
        <w:br w:type="page"/>
      </w:r>
    </w:p>
    <w:p>
      <w:pPr>
        <w:pStyle w:val="heading 1"/>
      </w:pPr>
      <w:bookmarkStart w:name="_Toc72" w:id="72"/>
      <w:r>
        <w:rPr>
          <w:rStyle w:val="Ninguno"/>
          <w:rFonts w:ascii="Verdana" w:hAnsi="Verdana"/>
          <w:rtl w:val="0"/>
          <w:lang w:val="es-ES_tradnl"/>
        </w:rPr>
        <w:t xml:space="preserve">8.17. </w:t>
      </w:r>
      <w:r>
        <w:rPr>
          <w:rStyle w:val="Ninguno"/>
          <w:rFonts w:cs="Arial Unicode MS" w:eastAsia="Arial Unicode MS"/>
          <w:rtl w:val="0"/>
          <w:lang w:val="es-ES_tradnl"/>
        </w:rPr>
        <w:t>Control de plagas y enfermedades</w:t>
      </w:r>
      <w:bookmarkEnd w:id="72"/>
    </w:p>
    <w:p>
      <w:pPr>
        <w:pStyle w:val="heading 1"/>
      </w:pPr>
      <w:bookmarkStart w:name="_Toc73" w:id="73"/>
      <w:r>
        <w:rPr>
          <w:rStyle w:val="Ninguno"/>
          <w:rFonts w:ascii="Verdana" w:hAnsi="Verdana"/>
          <w:rtl w:val="0"/>
          <w:lang w:val="es-ES_tradnl"/>
        </w:rPr>
        <w:t xml:space="preserve">8.18. </w:t>
      </w:r>
      <w:r>
        <w:rPr>
          <w:rStyle w:val="Ninguno"/>
          <w:rFonts w:cs="Arial Unicode MS" w:eastAsia="Arial Unicode MS"/>
          <w:rtl w:val="0"/>
          <w:lang w:val="es-ES_tradnl"/>
        </w:rPr>
        <w:t>Generalidades</w:t>
      </w:r>
      <w:bookmarkEnd w:id="73"/>
    </w:p>
    <w:p>
      <w:pPr>
        <w:pStyle w:val="Cuerpo"/>
        <w:spacing w:line="360" w:lineRule="auto"/>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Para cualesquiera organismos, las condiciones del medio son de gran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importancia; los elementos que lo constituyen facilitan o limitan su</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adaptabilidad, desarrollo y propagaci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Cuando se estudia el medio y sus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variaciones, se hace evidente que las causas que lo motivan frecuentemente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son desconocidas para el hombre, quien, en muchas ocasiones, es responsable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directo o influye en mayor o menor grado en la modificaci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it-IT"/>
          <w14:textFill>
            <w14:solidFill>
              <w14:srgbClr w14:val="000000"/>
            </w14:solidFill>
          </w14:textFill>
        </w:rPr>
        <w:t>n del h</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14:textFill>
            <w14:solidFill>
              <w14:srgbClr w14:val="000000"/>
            </w14:solidFill>
          </w14:textFill>
        </w:rPr>
        <w:t>bitat, al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establecer cambios que afectan al ambiente, tales como los desmontes,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cambios hidrol</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gicos al construir presas, mal manejo del agua y del suelo, etc.</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Mientras que los elementos del medio son decisivos por sus efectos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sobre la producci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las plagas y enfermedades que atacan al cultivo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son para el productor, agentes perturbadores de un orden preestablecido, que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influyen determinadamente en el progreso de las investigaciones y nuevas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it-IT"/>
          <w14:textFill>
            <w14:solidFill>
              <w14:srgbClr w14:val="000000"/>
            </w14:solidFill>
          </w14:textFill>
        </w:rPr>
        <w:t>tecnolog</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as aplicadas al cultivo. Las enfermedades o plagas reductoras de los rendimientos o causantes directas de p</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rdidas para el cultivo e industria,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se han presentado gradualmente, originando mermas en los rendimientos unitarios que han</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alcanzado niveles cr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 xml:space="preserve">ticos y a causa de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stos, la recuperaci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obtenida en el</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campo y en la f</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brica son insuficientes para cubrir las inversiones (S</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it-IT"/>
          <w14:textFill>
            <w14:solidFill>
              <w14:srgbClr w14:val="000000"/>
            </w14:solidFill>
          </w14:textFill>
        </w:rPr>
        <w:t>nchez,</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14:textFill>
            <w14:solidFill>
              <w14:srgbClr w14:val="000000"/>
            </w14:solidFill>
          </w14:textFill>
        </w:rPr>
        <w:t>1992).</w:t>
      </w:r>
    </w:p>
    <w:p>
      <w:pPr>
        <w:pStyle w:val="Cuerpo"/>
        <w:spacing w:line="360" w:lineRule="auto"/>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74" w:id="74"/>
      <w:r>
        <w:rPr>
          <w:rStyle w:val="Ninguno"/>
          <w:rFonts w:cs="Arial Unicode MS" w:eastAsia="Arial Unicode MS"/>
          <w:rtl w:val="0"/>
          <w:lang w:val="es-ES_tradnl"/>
        </w:rPr>
        <w:t xml:space="preserve">8.19 Manejo del </w:t>
      </w:r>
      <w:r>
        <w:rPr>
          <w:rStyle w:val="Ninguno"/>
          <w:rFonts w:cs="Arial Unicode MS" w:eastAsia="Arial Unicode MS"/>
          <w:i w:val="1"/>
          <w:iCs w:val="1"/>
          <w:rtl w:val="0"/>
          <w:lang w:val="es-ES_tradnl"/>
        </w:rPr>
        <w:t>Trichogramma spp</w:t>
      </w:r>
      <w:r>
        <w:rPr>
          <w:rStyle w:val="Ninguno"/>
          <w:rFonts w:cs="Arial Unicode MS" w:eastAsia="Arial Unicode MS"/>
          <w:rtl w:val="0"/>
          <w:lang w:val="es-ES_tradnl"/>
        </w:rPr>
        <w:t>. en el combate de plagas</w:t>
      </w:r>
      <w:bookmarkEnd w:id="74"/>
    </w:p>
    <w:p>
      <w:pPr>
        <w:pStyle w:val="Cuerpo"/>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it-IT"/>
          <w14:textFill>
            <w14:solidFill>
              <w14:srgbClr w14:val="000000"/>
            </w14:solidFill>
          </w14:textFill>
        </w:rPr>
        <w:t>Una parte del Control Biol</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gico se refiere a la utilizaci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nl-NL"/>
          <w14:textFill>
            <w14:solidFill>
              <w14:srgbClr w14:val="000000"/>
            </w14:solidFill>
          </w14:textFill>
        </w:rPr>
        <w:t>n de par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sitos,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pat</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genos y predadores que atacan a diferentes formas biol</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pt-PT"/>
          <w14:textFill>
            <w14:solidFill>
              <w14:srgbClr w14:val="000000"/>
            </w14:solidFill>
          </w14:textFill>
        </w:rPr>
        <w:t>gicas de insectos,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caros, etc., que son nocivos a las plantas cultivadas.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Algunos insectos ben</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pt-PT"/>
          <w14:textFill>
            <w14:solidFill>
              <w14:srgbClr w14:val="000000"/>
            </w14:solidFill>
          </w14:textFill>
        </w:rPr>
        <w:t>ficos act</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an como predadores al atrapar la plaga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para devorarla; otros ponen sus huevecillos sobre los insectos perjudiciales o 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su interior, desarroll</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ndose la cr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pt-PT"/>
          <w14:textFill>
            <w14:solidFill>
              <w14:srgbClr w14:val="000000"/>
            </w14:solidFill>
          </w14:textFill>
        </w:rPr>
        <w:t>a como par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sito lo que termina por matar al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insecto-plaga.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Unos y otros par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sitos y predadores, destruyen a las plagas ayudando 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disminuir su </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ndice de infestaci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lo que permite recurrir al control qu</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it-IT"/>
          <w14:textFill>
            <w14:solidFill>
              <w14:srgbClr w14:val="000000"/>
            </w14:solidFill>
          </w14:textFill>
        </w:rPr>
        <w:t>mico solo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cuando es absolutamente necesario.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importante de estos insectos ben</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ficos, es la avispa denominada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i w:val="1"/>
          <w:iCs w:val="1"/>
          <w:outline w:val="0"/>
          <w:color w:val="000000"/>
          <w:sz w:val="24"/>
          <w:szCs w:val="24"/>
          <w:u w:color="000000"/>
          <w:rtl w:val="0"/>
          <w:lang w:val="nl-NL"/>
          <w14:textFill>
            <w14:solidFill>
              <w14:srgbClr w14:val="000000"/>
            </w14:solidFill>
          </w14:textFill>
        </w:rPr>
        <w:t xml:space="preserve">Trichogramma spp., </w:t>
      </w:r>
      <w:r>
        <w:rPr>
          <w:rStyle w:val="Ninguno"/>
          <w:rFonts w:ascii="Arial" w:hAnsi="Arial"/>
          <w:outline w:val="0"/>
          <w:color w:val="000000"/>
          <w:sz w:val="24"/>
          <w:szCs w:val="24"/>
          <w:u w:color="000000"/>
          <w:rtl w:val="0"/>
          <w:lang w:val="es-ES_tradnl"/>
          <w14:textFill>
            <w14:solidFill>
              <w14:srgbClr w14:val="000000"/>
            </w14:solidFill>
          </w14:textFill>
        </w:rPr>
        <w:t>que destruye a un gran n</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pt-PT"/>
          <w14:textFill>
            <w14:solidFill>
              <w14:srgbClr w14:val="000000"/>
            </w14:solidFill>
          </w14:textFill>
        </w:rPr>
        <w:t>mero de insectos, como: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83"/>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Gusano barrenador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w:t>
      </w:r>
    </w:p>
    <w:p>
      <w:pPr>
        <w:pStyle w:val="List Paragraph"/>
        <w:numPr>
          <w:ilvl w:val="0"/>
          <w:numId w:val="83"/>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Gusano elotero o bellotero</w:t>
      </w:r>
    </w:p>
    <w:p>
      <w:pPr>
        <w:pStyle w:val="List Paragraph"/>
        <w:numPr>
          <w:ilvl w:val="0"/>
          <w:numId w:val="83"/>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Gusano falso medidor</w:t>
      </w:r>
    </w:p>
    <w:p>
      <w:pPr>
        <w:pStyle w:val="List Paragraph"/>
        <w:numPr>
          <w:ilvl w:val="0"/>
          <w:numId w:val="83"/>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Barrenador de ma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z</w:t>
      </w:r>
    </w:p>
    <w:p>
      <w:pPr>
        <w:pStyle w:val="List Paragraph"/>
        <w:numPr>
          <w:ilvl w:val="0"/>
          <w:numId w:val="83"/>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Gusano medidor</w:t>
      </w:r>
    </w:p>
    <w:p>
      <w:pPr>
        <w:pStyle w:val="Cuerpo"/>
        <w:spacing w:line="360" w:lineRule="auto"/>
        <w:jc w:val="both"/>
        <w:rPr>
          <w:rStyle w:val="Ninguno"/>
          <w:rFonts w:ascii="Arial" w:cs="Arial" w:hAnsi="Arial" w:eastAsia="Arial"/>
        </w:rPr>
      </w:pPr>
    </w:p>
    <w:p>
      <w:pPr>
        <w:pStyle w:val="Cuerpo"/>
        <w:spacing w:line="360" w:lineRule="auto"/>
        <w:jc w:val="both"/>
        <w:rPr>
          <w:rStyle w:val="Ninguno"/>
          <w:rFonts w:ascii="Arial" w:cs="Arial" w:hAnsi="Arial" w:eastAsia="Arial"/>
        </w:rPr>
      </w:pPr>
    </w:p>
    <w:p>
      <w:pPr>
        <w:pStyle w:val="Cuerpo"/>
      </w:pPr>
      <w:r>
        <w:rPr>
          <w:rStyle w:val="Ninguno"/>
          <w:rFonts w:ascii="Arial Unicode MS" w:cs="Arial Unicode MS" w:hAnsi="Arial Unicode MS" w:eastAsia="Arial Unicode MS"/>
          <w:b w:val="0"/>
          <w:bCs w:val="0"/>
          <w:i w:val="0"/>
          <w:iCs w:val="0"/>
        </w:rPr>
        <w:br w:type="page"/>
      </w:r>
    </w:p>
    <w:p>
      <w:pPr>
        <w:pStyle w:val="heading 1"/>
      </w:pPr>
      <w:bookmarkStart w:name="_Toc75" w:id="75"/>
      <w:r>
        <w:rPr>
          <w:rStyle w:val="Ninguno"/>
          <w:rFonts w:ascii="Verdana" w:hAnsi="Verdana"/>
          <w:rtl w:val="0"/>
          <w:lang w:val="es-ES_tradnl"/>
        </w:rPr>
        <w:t xml:space="preserve">8.20. </w:t>
      </w:r>
      <w:r>
        <w:rPr>
          <w:rStyle w:val="Ninguno"/>
          <w:rFonts w:cs="Arial Unicode MS" w:eastAsia="Arial Unicode MS"/>
          <w:rtl w:val="0"/>
          <w:lang w:val="es-ES_tradnl"/>
        </w:rPr>
        <w:t>Generalidades sobre el par</w:t>
      </w:r>
      <w:r>
        <w:rPr>
          <w:rStyle w:val="Ninguno"/>
          <w:rFonts w:cs="Arial Unicode MS" w:eastAsia="Arial Unicode MS" w:hint="default"/>
          <w:rtl w:val="0"/>
          <w:lang w:val="es-ES_tradnl"/>
        </w:rPr>
        <w:t>á</w:t>
      </w:r>
      <w:r>
        <w:rPr>
          <w:rStyle w:val="Ninguno"/>
          <w:rFonts w:cs="Arial Unicode MS" w:eastAsia="Arial Unicode MS"/>
          <w:rtl w:val="0"/>
          <w:lang w:val="es-ES_tradnl"/>
        </w:rPr>
        <w:t>sito</w:t>
      </w:r>
      <w:bookmarkEnd w:id="75"/>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Este es un insecto que deposita sus huevecillos en el interior de los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huevecillos de otros insectos. Es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s peque</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 que la hospedera y necesita uno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solo para completar su desarrollo larvario, tiene marcada preferencia por los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mariposa y palomilla, este insecto se localiza en todo el mundo.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 xml:space="preserve">Las diferentes especies de </w:t>
      </w:r>
      <w:r>
        <w:rPr>
          <w:rStyle w:val="Ninguno"/>
          <w:rFonts w:ascii="Arial" w:hAnsi="Arial"/>
          <w:i w:val="1"/>
          <w:iCs w:val="1"/>
          <w:outline w:val="0"/>
          <w:color w:val="000000"/>
          <w:sz w:val="24"/>
          <w:szCs w:val="24"/>
          <w:u w:color="000000"/>
          <w:rtl w:val="0"/>
          <w:lang w:val="nl-NL"/>
          <w14:textFill>
            <w14:solidFill>
              <w14:srgbClr w14:val="000000"/>
            </w14:solidFill>
          </w14:textFill>
        </w:rPr>
        <w:t xml:space="preserve">Trichogramma spp. </w:t>
      </w:r>
      <w:r>
        <w:rPr>
          <w:rStyle w:val="Ninguno"/>
          <w:rFonts w:ascii="Arial" w:hAnsi="Arial"/>
          <w:outline w:val="0"/>
          <w:color w:val="000000"/>
          <w:sz w:val="24"/>
          <w:szCs w:val="24"/>
          <w:u w:color="000000"/>
          <w:rtl w:val="0"/>
          <w:lang w:val="es-ES_tradnl"/>
          <w14:textFill>
            <w14:solidFill>
              <w14:srgbClr w14:val="000000"/>
            </w14:solidFill>
          </w14:textFill>
        </w:rPr>
        <w:t>probablemente hansido los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par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sitos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cultivados por el hombre.</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rPr>
          <w:rStyle w:val="Ninguno"/>
          <w:i w:val="1"/>
          <w:iCs w:val="1"/>
        </w:rPr>
      </w:pPr>
      <w:bookmarkStart w:name="_Toc76" w:id="76"/>
      <w:r>
        <w:rPr>
          <w:rStyle w:val="Ninguno"/>
          <w:rFonts w:ascii="Verdana" w:hAnsi="Verdana"/>
          <w:i w:val="1"/>
          <w:iCs w:val="1"/>
          <w:rtl w:val="0"/>
          <w:lang w:val="es-ES_tradnl"/>
        </w:rPr>
        <w:t xml:space="preserve">8.21. </w:t>
      </w:r>
      <w:r>
        <w:rPr>
          <w:rStyle w:val="Ninguno"/>
          <w:rFonts w:cs="Arial Unicode MS" w:eastAsia="Arial Unicode MS"/>
          <w:rtl w:val="0"/>
          <w:lang w:val="es-ES_tradnl"/>
        </w:rPr>
        <w:t>Caracter</w:t>
      </w:r>
      <w:r>
        <w:rPr>
          <w:rStyle w:val="Ninguno"/>
          <w:rFonts w:cs="Arial Unicode MS" w:eastAsia="Arial Unicode MS" w:hint="default"/>
          <w:rtl w:val="0"/>
          <w:lang w:val="es-ES_tradnl"/>
        </w:rPr>
        <w:t>í</w:t>
      </w:r>
      <w:r>
        <w:rPr>
          <w:rStyle w:val="Ninguno"/>
          <w:rFonts w:cs="Arial Unicode MS" w:eastAsia="Arial Unicode MS"/>
          <w:rtl w:val="0"/>
          <w:lang w:val="es-ES_tradnl"/>
        </w:rPr>
        <w:t>sticas del g</w:t>
      </w:r>
      <w:r>
        <w:rPr>
          <w:rStyle w:val="Ninguno"/>
          <w:rFonts w:cs="Arial Unicode MS" w:eastAsia="Arial Unicode MS" w:hint="default"/>
          <w:rtl w:val="0"/>
          <w:lang w:val="es-ES_tradnl"/>
        </w:rPr>
        <w:t>é</w:t>
      </w:r>
      <w:r>
        <w:rPr>
          <w:rStyle w:val="Ninguno"/>
          <w:rFonts w:cs="Arial Unicode MS" w:eastAsia="Arial Unicode MS"/>
          <w:rtl w:val="0"/>
          <w:lang w:val="es-ES_tradnl"/>
        </w:rPr>
        <w:t xml:space="preserve">nero </w:t>
      </w:r>
      <w:r>
        <w:rPr>
          <w:rStyle w:val="Ninguno"/>
          <w:rFonts w:cs="Arial Unicode MS" w:eastAsia="Arial Unicode MS"/>
          <w:i w:val="1"/>
          <w:iCs w:val="1"/>
          <w:rtl w:val="0"/>
          <w:lang w:val="es-ES_tradnl"/>
        </w:rPr>
        <w:t>Trichogramma spp.</w:t>
      </w:r>
      <w:bookmarkEnd w:id="76"/>
    </w:p>
    <w:p>
      <w:pPr>
        <w:pStyle w:val="Cuerpo"/>
        <w:spacing w:line="360" w:lineRule="auto"/>
        <w:jc w:val="both"/>
        <w:rPr>
          <w:rStyle w:val="Ninguno"/>
          <w:rFonts w:ascii="Arial" w:cs="Arial" w:hAnsi="Arial" w:eastAsia="Arial"/>
          <w:i w:val="1"/>
          <w:iCs w:val="1"/>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Es de tama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 xml:space="preserve">o casi invisible, mide aproximadamente 0.8 </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1 mm, en el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macho y 0.6 </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0.8 mm, en la hembra. Sus dimensiones var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an dependiendo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las cantidades de alimento que dispuso durante su desarrollo embrionario.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colocaci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su cuerpo es muy variable, de tal manera que se pueden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encontrar negros, caf</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 amarillos o bien la combinaci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estos colores 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una sola especie.</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77" w:id="77"/>
      <w:r>
        <w:rPr>
          <w:rStyle w:val="Ninguno"/>
          <w:rFonts w:ascii="Verdana" w:hAnsi="Verdana"/>
          <w:rtl w:val="0"/>
          <w:lang w:val="es-ES_tradnl"/>
        </w:rPr>
        <w:t xml:space="preserve">8.22. </w:t>
      </w:r>
      <w:r>
        <w:rPr>
          <w:rStyle w:val="Ninguno"/>
          <w:rFonts w:cs="Arial Unicode MS" w:eastAsia="Arial Unicode MS"/>
          <w:rtl w:val="0"/>
          <w:lang w:val="es-ES_tradnl"/>
        </w:rPr>
        <w:t>H</w:t>
      </w:r>
      <w:r>
        <w:rPr>
          <w:rStyle w:val="Ninguno"/>
          <w:rFonts w:cs="Arial Unicode MS" w:eastAsia="Arial Unicode MS" w:hint="default"/>
          <w:rtl w:val="0"/>
          <w:lang w:val="es-ES_tradnl"/>
        </w:rPr>
        <w:t>á</w:t>
      </w:r>
      <w:r>
        <w:rPr>
          <w:rStyle w:val="Ninguno"/>
          <w:rFonts w:cs="Arial Unicode MS" w:eastAsia="Arial Unicode MS"/>
          <w:rtl w:val="0"/>
          <w:lang w:val="es-ES_tradnl"/>
        </w:rPr>
        <w:t>bitat</w:t>
      </w:r>
      <w:bookmarkEnd w:id="77"/>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Es de h</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bito diurno, en su estado adulto se alimenta del n</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ctar de algunas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flores, su mayor actividad paras</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tica es realizada en los d</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as tibios con humedad</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relativa ligeramente alta.</w:t>
      </w: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Para inducir el control biol</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gico por par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sitos de huevecillos, es necesario adem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del conocimiento de la biolog</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it-IT"/>
          <w14:textFill>
            <w14:solidFill>
              <w14:srgbClr w14:val="000000"/>
            </w14:solidFill>
          </w14:textFill>
        </w:rPr>
        <w:t>a del par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sito, tener informaci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it-IT"/>
          <w14:textFill>
            <w14:solidFill>
              <w14:srgbClr w14:val="000000"/>
            </w14:solidFill>
          </w14:textFill>
        </w:rPr>
        <w:t>n del h</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bito de oviposici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del hospedero, considerando que la</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14:textFill>
            <w14:solidFill>
              <w14:srgbClr w14:val="000000"/>
            </w14:solidFill>
          </w14:textFill>
        </w:rPr>
        <w:t>sincronizaci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del par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sito es factor fundamental para llevar a cabo una buena</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colonizaci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en el campo.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78" w:id="78"/>
      <w:r>
        <w:rPr>
          <w:rStyle w:val="Ninguno"/>
          <w:rFonts w:ascii="Verdana" w:hAnsi="Verdana"/>
          <w:i w:val="1"/>
          <w:iCs w:val="1"/>
          <w:rtl w:val="0"/>
          <w:lang w:val="es-ES_tradnl"/>
        </w:rPr>
        <w:t xml:space="preserve">8.23. </w:t>
      </w:r>
      <w:r>
        <w:rPr>
          <w:rStyle w:val="Ninguno"/>
          <w:rFonts w:cs="Arial Unicode MS" w:eastAsia="Arial Unicode MS"/>
          <w:rtl w:val="0"/>
          <w:lang w:val="es-ES_tradnl"/>
        </w:rPr>
        <w:t>Como act</w:t>
      </w:r>
      <w:r>
        <w:rPr>
          <w:rStyle w:val="Ninguno"/>
          <w:rFonts w:cs="Arial Unicode MS" w:eastAsia="Arial Unicode MS" w:hint="default"/>
          <w:rtl w:val="0"/>
          <w:lang w:val="es-ES_tradnl"/>
        </w:rPr>
        <w:t>ú</w:t>
      </w:r>
      <w:r>
        <w:rPr>
          <w:rStyle w:val="Ninguno"/>
          <w:rFonts w:cs="Arial Unicode MS" w:eastAsia="Arial Unicode MS"/>
          <w:rtl w:val="0"/>
          <w:lang w:val="es-ES_tradnl"/>
        </w:rPr>
        <w:t xml:space="preserve">a el </w:t>
      </w:r>
      <w:r>
        <w:rPr>
          <w:rStyle w:val="Ninguno"/>
          <w:rFonts w:cs="Arial Unicode MS" w:eastAsia="Arial Unicode MS"/>
          <w:rtl w:val="0"/>
          <w:lang w:val="es-ES_tradnl"/>
        </w:rPr>
        <w:t>Trichogramma spp.</w:t>
      </w:r>
      <w:bookmarkEnd w:id="78"/>
    </w:p>
    <w:p>
      <w:pPr>
        <w:pStyle w:val="Cuerpo"/>
        <w:spacing w:line="360" w:lineRule="auto"/>
        <w:jc w:val="both"/>
        <w:rPr>
          <w:rStyle w:val="Ninguno"/>
          <w:rFonts w:ascii="Arial" w:cs="Arial" w:hAnsi="Arial" w:eastAsia="Arial"/>
          <w:i w:val="1"/>
          <w:iCs w:val="1"/>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En su estado adulto la hembra oviposita dentro del huevecillo de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palomilla, al emerger la larva par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sita se alimenta del contenido destruyendo al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huevecillo, para luego emerger el </w:t>
      </w:r>
      <w:r>
        <w:rPr>
          <w:rStyle w:val="Ninguno"/>
          <w:rFonts w:ascii="Arial" w:hAnsi="Arial"/>
          <w:i w:val="1"/>
          <w:iCs w:val="1"/>
          <w:outline w:val="0"/>
          <w:color w:val="000000"/>
          <w:sz w:val="24"/>
          <w:szCs w:val="24"/>
          <w:u w:color="000000"/>
          <w:rtl w:val="0"/>
          <w:lang w:val="nl-NL"/>
          <w14:textFill>
            <w14:solidFill>
              <w14:srgbClr w14:val="000000"/>
            </w14:solidFill>
          </w14:textFill>
        </w:rPr>
        <w:t xml:space="preserve">Trichogramma spp., </w:t>
      </w:r>
      <w:r>
        <w:rPr>
          <w:rStyle w:val="Ninguno"/>
          <w:rFonts w:ascii="Arial" w:hAnsi="Arial"/>
          <w:outline w:val="0"/>
          <w:color w:val="000000"/>
          <w:sz w:val="24"/>
          <w:szCs w:val="24"/>
          <w:u w:color="000000"/>
          <w:rtl w:val="0"/>
          <w:lang w:val="es-ES_tradnl"/>
          <w14:textFill>
            <w14:solidFill>
              <w14:srgbClr w14:val="000000"/>
            </w14:solidFill>
          </w14:textFill>
        </w:rPr>
        <w:t>en estado adulto y</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continuar as</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í </w:t>
      </w:r>
      <w:r>
        <w:rPr>
          <w:rStyle w:val="Ninguno"/>
          <w:rFonts w:ascii="Arial" w:hAnsi="Arial"/>
          <w:outline w:val="0"/>
          <w:color w:val="000000"/>
          <w:sz w:val="24"/>
          <w:szCs w:val="24"/>
          <w:u w:color="000000"/>
          <w:rtl w:val="0"/>
          <w:lang w:val="es-ES_tradnl"/>
          <w14:textFill>
            <w14:solidFill>
              <w14:srgbClr w14:val="000000"/>
            </w14:solidFill>
          </w14:textFill>
        </w:rPr>
        <w:t>la propagaci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su especie.</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79" w:id="79"/>
      <w:r>
        <w:rPr>
          <w:rStyle w:val="Ninguno"/>
          <w:rFonts w:cs="Arial Unicode MS" w:eastAsia="Arial Unicode MS"/>
          <w:rtl w:val="0"/>
          <w:lang w:val="es-ES_tradnl"/>
        </w:rPr>
        <w:t>8.24. Ciclo biol</w:t>
      </w:r>
      <w:r>
        <w:rPr>
          <w:rStyle w:val="Ninguno"/>
          <w:rFonts w:cs="Arial Unicode MS" w:eastAsia="Arial Unicode MS" w:hint="default"/>
          <w:rtl w:val="0"/>
          <w:lang w:val="es-ES_tradnl"/>
        </w:rPr>
        <w:t>ó</w:t>
      </w:r>
      <w:r>
        <w:rPr>
          <w:rStyle w:val="Ninguno"/>
          <w:rFonts w:cs="Arial Unicode MS" w:eastAsia="Arial Unicode MS"/>
          <w:rtl w:val="0"/>
          <w:lang w:val="es-ES_tradnl"/>
        </w:rPr>
        <w:t>gico</w:t>
      </w:r>
      <w:bookmarkEnd w:id="79"/>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ciclo biol</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it-IT"/>
          <w14:textFill>
            <w14:solidFill>
              <w14:srgbClr w14:val="000000"/>
            </w14:solidFill>
          </w14:textFill>
        </w:rPr>
        <w:t>gico var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pt-PT"/>
          <w14:textFill>
            <w14:solidFill>
              <w14:srgbClr w14:val="000000"/>
            </w14:solidFill>
          </w14:textFill>
        </w:rPr>
        <w:t>a de 14-15 d</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as y esto va en funci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fr-FR"/>
          <w14:textFill>
            <w14:solidFill>
              <w14:srgbClr w14:val="000000"/>
            </w14:solidFill>
          </w14:textFill>
        </w:rPr>
        <w:t>n de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it-IT"/>
          <w14:textFill>
            <w14:solidFill>
              <w14:srgbClr w14:val="000000"/>
            </w14:solidFill>
          </w14:textFill>
        </w:rPr>
        <w:t>temperatura del medio ambiente.</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80" w:id="80"/>
      <w:r>
        <w:rPr>
          <w:rStyle w:val="Ninguno"/>
          <w:rFonts w:ascii="Verdana" w:hAnsi="Verdana"/>
          <w:rtl w:val="0"/>
          <w:lang w:val="es-ES_tradnl"/>
        </w:rPr>
        <w:t xml:space="preserve">8.25. </w:t>
      </w:r>
      <w:r>
        <w:rPr>
          <w:rStyle w:val="Ninguno"/>
          <w:rFonts w:cs="Arial Unicode MS" w:eastAsia="Arial Unicode MS"/>
          <w:rtl w:val="0"/>
          <w:lang w:val="es-ES_tradnl"/>
        </w:rPr>
        <w:t>Distribuci</w:t>
      </w:r>
      <w:r>
        <w:rPr>
          <w:rStyle w:val="Ninguno"/>
          <w:rFonts w:cs="Arial Unicode MS" w:eastAsia="Arial Unicode MS" w:hint="default"/>
          <w:rtl w:val="0"/>
          <w:lang w:val="es-ES_tradnl"/>
        </w:rPr>
        <w:t>ó</w:t>
      </w:r>
      <w:r>
        <w:rPr>
          <w:rStyle w:val="Ninguno"/>
          <w:rFonts w:cs="Arial Unicode MS" w:eastAsia="Arial Unicode MS"/>
          <w:rtl w:val="0"/>
          <w:lang w:val="es-ES_tradnl"/>
        </w:rPr>
        <w:t xml:space="preserve">n de </w:t>
      </w:r>
      <w:r>
        <w:rPr>
          <w:rStyle w:val="Ninguno"/>
          <w:rFonts w:cs="Arial Unicode MS" w:eastAsia="Arial Unicode MS"/>
          <w:i w:val="1"/>
          <w:iCs w:val="1"/>
          <w:rtl w:val="0"/>
          <w:lang w:val="es-ES_tradnl"/>
        </w:rPr>
        <w:t xml:space="preserve">Trichogramma spp. </w:t>
      </w:r>
      <w:r>
        <w:rPr>
          <w:rStyle w:val="Ninguno"/>
          <w:rFonts w:cs="Arial Unicode MS" w:eastAsia="Arial Unicode MS"/>
          <w:rtl w:val="0"/>
          <w:lang w:val="es-ES_tradnl"/>
        </w:rPr>
        <w:t>a nivel de campo.</w:t>
      </w:r>
      <w:bookmarkEnd w:id="80"/>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 xml:space="preserve">Los </w:t>
      </w:r>
      <w:r>
        <w:rPr>
          <w:rStyle w:val="Ninguno"/>
          <w:rFonts w:ascii="Arial" w:hAnsi="Arial"/>
          <w:i w:val="1"/>
          <w:iCs w:val="1"/>
          <w:outline w:val="0"/>
          <w:color w:val="000000"/>
          <w:sz w:val="24"/>
          <w:szCs w:val="24"/>
          <w:u w:color="000000"/>
          <w:rtl w:val="0"/>
          <w:lang w:val="nl-NL"/>
          <w14:textFill>
            <w14:solidFill>
              <w14:srgbClr w14:val="000000"/>
            </w14:solidFill>
          </w14:textFill>
        </w:rPr>
        <w:t xml:space="preserve">Trichogrammas </w:t>
      </w:r>
      <w:r>
        <w:rPr>
          <w:rStyle w:val="Ninguno"/>
          <w:rFonts w:ascii="Arial" w:hAnsi="Arial"/>
          <w:outline w:val="0"/>
          <w:color w:val="000000"/>
          <w:sz w:val="24"/>
          <w:szCs w:val="24"/>
          <w:u w:color="000000"/>
          <w:rtl w:val="0"/>
          <w:lang w:val="fr-FR"/>
          <w14:textFill>
            <w14:solidFill>
              <w14:srgbClr w14:val="000000"/>
            </w14:solidFill>
          </w14:textFill>
        </w:rPr>
        <w:t>se env</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an al campo en bolsas de papel ranuradas, las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cuales llevan en su interior una l</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mina de cartoncillo de aproximadamente de 1 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10 pulgadas. Que contiene en promedio 30,000 huevecillos de palomilla de los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granos, parasitados en un 80%, yde este material biol</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gico emerge la mayor parte</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14:textFill>
            <w14:solidFill>
              <w14:srgbClr w14:val="000000"/>
            </w14:solidFill>
          </w14:textFill>
        </w:rPr>
        <w:t>el d</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de su liberaci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liberaci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nl-NL"/>
          <w14:textFill>
            <w14:solidFill>
              <w14:srgbClr w14:val="000000"/>
            </w14:solidFill>
          </w14:textFill>
        </w:rPr>
        <w:t xml:space="preserve">n de </w:t>
      </w:r>
      <w:r>
        <w:rPr>
          <w:rStyle w:val="Ninguno"/>
          <w:rFonts w:ascii="Arial" w:hAnsi="Arial"/>
          <w:i w:val="1"/>
          <w:iCs w:val="1"/>
          <w:outline w:val="0"/>
          <w:color w:val="000000"/>
          <w:sz w:val="24"/>
          <w:szCs w:val="24"/>
          <w:u w:color="000000"/>
          <w:rtl w:val="0"/>
          <w:lang w:val="nl-NL"/>
          <w14:textFill>
            <w14:solidFill>
              <w14:srgbClr w14:val="000000"/>
            </w14:solidFill>
          </w14:textFill>
        </w:rPr>
        <w:t>Trichogrammas spp</w:t>
      </w:r>
      <w:r>
        <w:rPr>
          <w:rStyle w:val="Ninguno"/>
          <w:rFonts w:ascii="Arial" w:hAnsi="Arial"/>
          <w:outline w:val="0"/>
          <w:color w:val="000000"/>
          <w:sz w:val="24"/>
          <w:szCs w:val="24"/>
          <w:u w:color="000000"/>
          <w:rtl w:val="0"/>
          <w:lang w:val="es-ES_tradnl"/>
          <w14:textFill>
            <w14:solidFill>
              <w14:srgbClr w14:val="000000"/>
            </w14:solidFill>
          </w14:textFill>
        </w:rPr>
        <w:t>., se realiza en forma terrestrea campo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abierto, tomando en cuenta la direcci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predominante de los vientos en la zona,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aprovechando as</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í </w:t>
      </w:r>
      <w:r>
        <w:rPr>
          <w:rStyle w:val="Ninguno"/>
          <w:rFonts w:ascii="Arial" w:hAnsi="Arial"/>
          <w:outline w:val="0"/>
          <w:color w:val="000000"/>
          <w:sz w:val="24"/>
          <w:szCs w:val="24"/>
          <w:u w:color="000000"/>
          <w:rtl w:val="0"/>
          <w:lang w:val="es-ES_tradnl"/>
          <w14:textFill>
            <w14:solidFill>
              <w14:srgbClr w14:val="000000"/>
            </w14:solidFill>
          </w14:textFill>
        </w:rPr>
        <w:t>que, grandes superficies seadistribuido en forma natural.</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i w:val="1"/>
          <w:iCs w:val="1"/>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trabajador o liberador marcar</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del borde del cultivo dependiendo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superficie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 xml:space="preserve">a que sea hacia adentro de 20 a 30 metros </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ó </w:t>
      </w:r>
      <w:r>
        <w:rPr>
          <w:rStyle w:val="Ninguno"/>
          <w:rFonts w:ascii="Arial" w:hAnsi="Arial"/>
          <w:outline w:val="0"/>
          <w:color w:val="000000"/>
          <w:sz w:val="24"/>
          <w:szCs w:val="24"/>
          <w:u w:color="000000"/>
          <w:rtl w:val="0"/>
          <w:lang w:val="es-ES_tradnl"/>
          <w14:textFill>
            <w14:solidFill>
              <w14:srgbClr w14:val="000000"/>
            </w14:solidFill>
          </w14:textFill>
        </w:rPr>
        <w:t>pasos y</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da-DK"/>
          <w14:textFill>
            <w14:solidFill>
              <w14:srgbClr w14:val="000000"/>
            </w14:solidFill>
          </w14:textFill>
        </w:rPr>
        <w:t>determinar</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14:textFill>
            <w14:solidFill>
              <w14:srgbClr w14:val="000000"/>
            </w14:solidFill>
          </w14:textFill>
        </w:rPr>
        <w:t xml:space="preserve">2 </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ó </w:t>
      </w:r>
      <w:r>
        <w:rPr>
          <w:rStyle w:val="Ninguno"/>
          <w:rFonts w:ascii="Arial" w:hAnsi="Arial"/>
          <w:outline w:val="0"/>
          <w:color w:val="000000"/>
          <w:sz w:val="24"/>
          <w:szCs w:val="24"/>
          <w:u w:color="000000"/>
          <w:rtl w:val="0"/>
          <w14:textFill>
            <w14:solidFill>
              <w14:srgbClr w14:val="000000"/>
            </w14:solidFill>
          </w14:textFill>
        </w:rPr>
        <w:t>3 l</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pt-PT"/>
          <w14:textFill>
            <w14:solidFill>
              <w14:srgbClr w14:val="000000"/>
            </w14:solidFill>
          </w14:textFill>
        </w:rPr>
        <w:t>neas imaginarias paralelas, cada l</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14:textFill>
            <w14:solidFill>
              <w14:srgbClr w14:val="000000"/>
            </w14:solidFill>
          </w14:textFill>
        </w:rPr>
        <w:t>nea ser</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it-IT"/>
          <w14:textFill>
            <w14:solidFill>
              <w14:srgbClr w14:val="000000"/>
            </w14:solidFill>
          </w14:textFill>
        </w:rPr>
        <w:t>una ruta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liberaci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en la cual se repartir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 xml:space="preserve">n las bolsas con los </w:t>
      </w:r>
      <w:r>
        <w:rPr>
          <w:rStyle w:val="Ninguno"/>
          <w:rFonts w:ascii="Arial" w:hAnsi="Arial"/>
          <w:i w:val="1"/>
          <w:iCs w:val="1"/>
          <w:outline w:val="0"/>
          <w:color w:val="000000"/>
          <w:sz w:val="24"/>
          <w:szCs w:val="24"/>
          <w:u w:color="000000"/>
          <w:rtl w:val="0"/>
          <w:lang w:val="nl-NL"/>
          <w14:textFill>
            <w14:solidFill>
              <w14:srgbClr w14:val="000000"/>
            </w14:solidFill>
          </w14:textFill>
        </w:rPr>
        <w:t>Trichogrammas.</w:t>
      </w:r>
    </w:p>
    <w:p>
      <w:pPr>
        <w:pStyle w:val="Cuerpo"/>
        <w:spacing w:line="360" w:lineRule="auto"/>
        <w:jc w:val="both"/>
        <w:rPr>
          <w:rStyle w:val="Ninguno"/>
          <w:rFonts w:ascii="Arial" w:cs="Arial" w:hAnsi="Arial" w:eastAsia="Arial"/>
          <w:i w:val="1"/>
          <w:iCs w:val="1"/>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Las bolsas deber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 distribuirse uniformemente en todo el terreno,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it-IT"/>
          <w14:textFill>
            <w14:solidFill>
              <w14:srgbClr w14:val="000000"/>
            </w14:solidFill>
          </w14:textFill>
        </w:rPr>
        <w:t>coloc</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ndolas en los tallos de las plantas.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81" w:id="81"/>
      <w:r>
        <w:rPr>
          <w:rStyle w:val="Ninguno"/>
          <w:rFonts w:cs="Arial Unicode MS" w:eastAsia="Arial Unicode MS"/>
          <w:outline w:val="0"/>
          <w:color w:val="000000"/>
          <w:u w:color="000000"/>
          <w:rtl w:val="0"/>
          <w:lang w:val="es-ES_tradnl"/>
          <w14:textFill>
            <w14:solidFill>
              <w14:srgbClr w14:val="000000"/>
            </w14:solidFill>
          </w14:textFill>
        </w:rPr>
        <w:t>8.26. Recomendaciones para el buen uso de Trichogramma spp</w:t>
      </w:r>
      <w:r>
        <w:rPr>
          <w:rStyle w:val="Ninguno"/>
          <w:rFonts w:cs="Arial Unicode MS" w:eastAsia="Arial Unicode MS"/>
          <w:rtl w:val="0"/>
          <w:lang w:val="es-ES_tradnl"/>
        </w:rPr>
        <w:t>.</w:t>
      </w:r>
      <w:bookmarkEnd w:id="81"/>
    </w:p>
    <w:p>
      <w:pPr>
        <w:pStyle w:val="Cuerpo"/>
        <w:spacing w:line="360" w:lineRule="auto"/>
        <w:jc w:val="both"/>
        <w:rPr>
          <w:rStyle w:val="Ninguno"/>
          <w:rFonts w:ascii="Arial" w:cs="Arial" w:hAnsi="Arial" w:eastAsia="Arial"/>
          <w:b w:val="1"/>
          <w:bCs w:val="1"/>
          <w:i w:val="1"/>
          <w:iCs w:val="1"/>
          <w:outline w:val="0"/>
          <w:color w:val="000000"/>
          <w:sz w:val="24"/>
          <w:szCs w:val="24"/>
          <w:u w:color="000000"/>
          <w14:textFill>
            <w14:solidFill>
              <w14:srgbClr w14:val="000000"/>
            </w14:solidFill>
          </w14:textFill>
        </w:rPr>
      </w:pPr>
    </w:p>
    <w:p>
      <w:pPr>
        <w:pStyle w:val="List Paragraph"/>
        <w:numPr>
          <w:ilvl w:val="0"/>
          <w:numId w:val="85"/>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Iniciar las liberaciones cuando las plagas inicien las posturas de huevecillos</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en los cultivos.</w:t>
      </w:r>
    </w:p>
    <w:p>
      <w:pPr>
        <w:pStyle w:val="List Paragraph"/>
        <w:numPr>
          <w:ilvl w:val="0"/>
          <w:numId w:val="85"/>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Asegurarse que el material biol</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gico (</w:t>
      </w:r>
      <w:r>
        <w:rPr>
          <w:rStyle w:val="Ninguno"/>
          <w:rFonts w:ascii="Arial" w:hAnsi="Arial"/>
          <w:i w:val="1"/>
          <w:iCs w:val="1"/>
          <w:outline w:val="0"/>
          <w:color w:val="000000"/>
          <w:sz w:val="24"/>
          <w:szCs w:val="24"/>
          <w:u w:color="000000"/>
          <w:rtl w:val="0"/>
          <w:lang w:val="es-ES_tradnl"/>
          <w14:textFill>
            <w14:solidFill>
              <w14:srgbClr w14:val="000000"/>
            </w14:solidFill>
          </w14:textFill>
        </w:rPr>
        <w:t>Trichogramma spp.</w:t>
      </w:r>
      <w:r>
        <w:rPr>
          <w:rStyle w:val="Ninguno"/>
          <w:rFonts w:ascii="Arial" w:hAnsi="Arial"/>
          <w:outline w:val="0"/>
          <w:color w:val="000000"/>
          <w:sz w:val="24"/>
          <w:szCs w:val="24"/>
          <w:u w:color="000000"/>
          <w:rtl w:val="0"/>
          <w:lang w:val="es-ES_tradnl"/>
          <w14:textFill>
            <w14:solidFill>
              <w14:srgbClr w14:val="000000"/>
            </w14:solidFill>
          </w14:textFill>
        </w:rPr>
        <w:t>) vaya emergiendo.</w:t>
      </w:r>
    </w:p>
    <w:p>
      <w:pPr>
        <w:pStyle w:val="List Paragraph"/>
        <w:numPr>
          <w:ilvl w:val="0"/>
          <w:numId w:val="85"/>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Las liberaciones deben efectuarse en las primeras horas de la ma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ana para</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evitar las altas temperaturas.</w:t>
      </w:r>
    </w:p>
    <w:p>
      <w:pPr>
        <w:pStyle w:val="List Paragraph"/>
        <w:numPr>
          <w:ilvl w:val="0"/>
          <w:numId w:val="85"/>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Es conveniente liberar bajo condiciones de campo favorables como ausencia de</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lluvias y vientos muy fuertes.</w:t>
      </w:r>
    </w:p>
    <w:p>
      <w:pPr>
        <w:pStyle w:val="List Paragraph"/>
        <w:numPr>
          <w:ilvl w:val="0"/>
          <w:numId w:val="85"/>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No se debe liberar en cultivos</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recientemente tratados con insecticidas.</w:t>
      </w:r>
    </w:p>
    <w:p>
      <w:pPr>
        <w:pStyle w:val="List Paragraph"/>
        <w:numPr>
          <w:ilvl w:val="0"/>
          <w:numId w:val="85"/>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El material biol</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gico debe quedar protegido de los rayos solares y del ataque de</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predadores (hormigas).</w:t>
      </w:r>
    </w:p>
    <w:p>
      <w:pPr>
        <w:pStyle w:val="List Paragraph"/>
        <w:numPr>
          <w:ilvl w:val="0"/>
          <w:numId w:val="85"/>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Para el mejor aprovechamiento de</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i w:val="1"/>
          <w:iCs w:val="1"/>
          <w:outline w:val="0"/>
          <w:color w:val="000000"/>
          <w:sz w:val="24"/>
          <w:szCs w:val="24"/>
          <w:u w:color="000000"/>
          <w:rtl w:val="0"/>
          <w:lang w:val="es-ES_tradnl"/>
          <w14:textFill>
            <w14:solidFill>
              <w14:srgbClr w14:val="000000"/>
            </w14:solidFill>
          </w14:textFill>
        </w:rPr>
        <w:t>Trichogramma spp</w:t>
      </w:r>
      <w:r>
        <w:rPr>
          <w:rStyle w:val="Ninguno"/>
          <w:rFonts w:ascii="Arial" w:hAnsi="Arial"/>
          <w:outline w:val="0"/>
          <w:color w:val="000000"/>
          <w:sz w:val="24"/>
          <w:szCs w:val="24"/>
          <w:u w:color="000000"/>
          <w:rtl w:val="0"/>
          <w:lang w:val="es-ES_tradnl"/>
          <w14:textFill>
            <w14:solidFill>
              <w14:srgbClr w14:val="000000"/>
            </w14:solidFill>
          </w14:textFill>
        </w:rPr>
        <w:t>.,el</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Body Text"/>
        <w:spacing w:line="360" w:lineRule="auto"/>
        <w:ind w:right="136"/>
        <w:jc w:val="both"/>
        <w:rPr>
          <w:rStyle w:val="Ninguno"/>
          <w:rFonts w:ascii="Arial" w:cs="Arial" w:hAnsi="Arial" w:eastAsia="Arial"/>
        </w:rPr>
      </w:pPr>
      <w:r>
        <w:rPr>
          <w:rStyle w:val="Ninguno"/>
          <w:rFonts w:ascii="Arial" w:hAnsi="Arial"/>
          <w:b w:val="1"/>
          <w:bCs w:val="1"/>
          <w:rtl w:val="0"/>
          <w:lang w:val="es-ES_tradnl"/>
        </w:rPr>
        <w:t>Observaci</w:t>
      </w:r>
      <w:r>
        <w:rPr>
          <w:rStyle w:val="Ninguno"/>
          <w:rFonts w:ascii="Arial" w:hAnsi="Arial" w:hint="default"/>
          <w:b w:val="1"/>
          <w:bCs w:val="1"/>
          <w:rtl w:val="0"/>
          <w:lang w:val="es-ES_tradnl"/>
        </w:rPr>
        <w:t>ó</w:t>
      </w:r>
      <w:r>
        <w:rPr>
          <w:rStyle w:val="Ninguno"/>
          <w:rFonts w:ascii="Arial" w:hAnsi="Arial"/>
          <w:b w:val="1"/>
          <w:bCs w:val="1"/>
          <w:rtl w:val="0"/>
          <w:lang w:val="es-ES_tradnl"/>
        </w:rPr>
        <w:t>n:</w:t>
      </w:r>
      <w:r>
        <w:rPr>
          <w:rStyle w:val="Ninguno"/>
          <w:rFonts w:ascii="Arial" w:hAnsi="Arial"/>
          <w:b w:val="1"/>
          <w:bCs w:val="1"/>
          <w:spacing w:val="-1"/>
          <w:rtl w:val="0"/>
          <w:lang w:val="es-ES_tradnl"/>
        </w:rPr>
        <w:t xml:space="preserve"> </w:t>
      </w:r>
      <w:r>
        <w:rPr>
          <w:rStyle w:val="Ninguno"/>
          <w:rFonts w:ascii="Arial" w:hAnsi="Arial"/>
          <w:rtl w:val="0"/>
          <w:lang w:val="es-ES_tradnl"/>
        </w:rPr>
        <w:t>Se debe colocar la bolsa en forma horizontal,</w:t>
      </w:r>
      <w:r>
        <w:rPr>
          <w:rStyle w:val="Ninguno"/>
          <w:rFonts w:ascii="Arial" w:hAnsi="Arial"/>
          <w:spacing w:val="-1"/>
          <w:rtl w:val="0"/>
          <w:lang w:val="es-ES_tradnl"/>
        </w:rPr>
        <w:t xml:space="preserve"> </w:t>
      </w:r>
      <w:r>
        <w:rPr>
          <w:rStyle w:val="Ninguno"/>
          <w:rFonts w:ascii="Arial" w:hAnsi="Arial"/>
          <w:rtl w:val="0"/>
          <w:lang w:val="es-ES_tradnl"/>
        </w:rPr>
        <w:t>procurando que quede prensada entre el tallo y las hojas para que el</w:t>
      </w:r>
      <w:r>
        <w:rPr>
          <w:rStyle w:val="Ninguno"/>
          <w:rFonts w:ascii="Arial" w:hAnsi="Arial"/>
          <w:spacing w:val="-1"/>
          <w:rtl w:val="0"/>
          <w:lang w:val="es-ES_tradnl"/>
        </w:rPr>
        <w:t xml:space="preserve"> </w:t>
      </w:r>
      <w:r>
        <w:rPr>
          <w:rStyle w:val="Ninguno"/>
          <w:rFonts w:ascii="Arial" w:hAnsi="Arial"/>
          <w:rtl w:val="0"/>
          <w:lang w:val="es-ES_tradnl"/>
        </w:rPr>
        <w:t>viento</w:t>
      </w:r>
      <w:r>
        <w:rPr>
          <w:rStyle w:val="Ninguno"/>
          <w:rFonts w:ascii="Arial" w:hAnsi="Arial"/>
          <w:spacing w:val="0"/>
          <w:rtl w:val="0"/>
          <w:lang w:val="es-ES_tradnl"/>
        </w:rPr>
        <w:t xml:space="preserve"> </w:t>
      </w:r>
      <w:r>
        <w:rPr>
          <w:rStyle w:val="Ninguno"/>
          <w:rFonts w:ascii="Arial" w:hAnsi="Arial"/>
          <w:rtl w:val="0"/>
          <w:lang w:val="es-ES_tradnl"/>
        </w:rPr>
        <w:t>no</w:t>
      </w:r>
      <w:r>
        <w:rPr>
          <w:rStyle w:val="Ninguno"/>
          <w:rFonts w:ascii="Arial" w:hAnsi="Arial"/>
          <w:spacing w:val="0"/>
          <w:rtl w:val="0"/>
          <w:lang w:val="es-ES_tradnl"/>
        </w:rPr>
        <w:t xml:space="preserve"> </w:t>
      </w:r>
      <w:r>
        <w:rPr>
          <w:rStyle w:val="Ninguno"/>
          <w:rFonts w:ascii="Arial" w:hAnsi="Arial"/>
          <w:rtl w:val="0"/>
          <w:lang w:val="es-ES_tradnl"/>
        </w:rPr>
        <w:t>la</w:t>
      </w:r>
      <w:r>
        <w:rPr>
          <w:rStyle w:val="Ninguno"/>
          <w:rFonts w:ascii="Arial" w:hAnsi="Arial"/>
          <w:spacing w:val="0"/>
          <w:rtl w:val="0"/>
          <w:lang w:val="es-ES_tradnl"/>
        </w:rPr>
        <w:t xml:space="preserve"> </w:t>
      </w:r>
      <w:r>
        <w:rPr>
          <w:rStyle w:val="Ninguno"/>
          <w:rFonts w:ascii="Arial" w:hAnsi="Arial"/>
          <w:rtl w:val="0"/>
          <w:lang w:val="es-ES_tradnl"/>
        </w:rPr>
        <w:t>tire.</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pPr>
      <w:r>
        <w:rPr>
          <w:rStyle w:val="Ninguno"/>
          <w:rFonts w:ascii="Arial Unicode MS" w:cs="Arial Unicode MS" w:hAnsi="Arial Unicode MS" w:eastAsia="Arial Unicode MS"/>
          <w:b w:val="0"/>
          <w:bCs w:val="0"/>
          <w:i w:val="0"/>
          <w:iCs w:val="0"/>
          <w:outline w:val="0"/>
          <w:color w:val="000000"/>
          <w:sz w:val="24"/>
          <w:szCs w:val="24"/>
          <w:u w:color="000000"/>
          <w14:textFill>
            <w14:solidFill>
              <w14:srgbClr w14:val="000000"/>
            </w14:solidFill>
          </w14:textFill>
        </w:rPr>
        <w:br w:type="page"/>
      </w:r>
    </w:p>
    <w:p>
      <w:pPr>
        <w:pStyle w:val="heading 1"/>
      </w:pPr>
      <w:bookmarkStart w:name="_Toc82" w:id="82"/>
      <w:r>
        <w:rPr>
          <w:rStyle w:val="Ninguno"/>
          <w:rFonts w:cs="Arial Unicode MS" w:eastAsia="Arial Unicode MS"/>
          <w:rtl w:val="0"/>
          <w:lang w:val="es-ES_tradnl"/>
        </w:rPr>
        <w:t>lX. COSECHA</w:t>
      </w:r>
      <w:bookmarkEnd w:id="82"/>
    </w:p>
    <w:p>
      <w:pPr>
        <w:pStyle w:val="heading 1"/>
      </w:pPr>
      <w:bookmarkStart w:name="_Toc83" w:id="83"/>
      <w:r>
        <w:rPr>
          <w:rStyle w:val="Ninguno"/>
          <w:rFonts w:ascii="Verdana" w:hAnsi="Verdana"/>
          <w:rtl w:val="0"/>
          <w:lang w:val="es-ES_tradnl"/>
        </w:rPr>
        <w:t xml:space="preserve">9.1. </w:t>
      </w:r>
      <w:r>
        <w:rPr>
          <w:rStyle w:val="Ninguno"/>
          <w:rFonts w:cs="Arial Unicode MS" w:eastAsia="Arial Unicode MS"/>
          <w:rtl w:val="0"/>
          <w:lang w:val="es-ES_tradnl"/>
        </w:rPr>
        <w:t>Generalidades.</w:t>
      </w:r>
      <w:bookmarkEnd w:id="83"/>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recolecci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pt-PT"/>
          <w14:textFill>
            <w14:solidFill>
              <w14:srgbClr w14:val="000000"/>
            </w14:solidFill>
          </w14:textFill>
        </w:rPr>
        <w:t xml:space="preserve">n o </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14:textFill>
            <w14:solidFill>
              <w14:srgbClr w14:val="000000"/>
            </w14:solidFill>
          </w14:textFill>
        </w:rPr>
        <w:t>zafra</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 en esta zona azucarera Ingenio Pujiltic, es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fase principal de todo el cultivo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por su duraci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por los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medios naturales y humanos movilizados, y por su necesaria organizaci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 xml:space="preserve">La palabra </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cosecha</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 est</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definida en la agricultura como el acto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recolectar el fruto. En la rama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era se utiliza adem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 xml:space="preserve">s la palabra </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14:textFill>
            <w14:solidFill>
              <w14:srgbClr w14:val="000000"/>
            </w14:solidFill>
          </w14:textFill>
        </w:rPr>
        <w:t>zafra</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pt-PT"/>
          <w14:textFill>
            <w14:solidFill>
              <w14:srgbClr w14:val="000000"/>
            </w14:solidFill>
          </w14:textFill>
        </w:rPr>
        <w:t>, para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definir el periodo de tiempo que dura la cosecha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Como se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observa, estos dos conceptos se relacionan con el mismo proceso, pero una se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refiere a la recolecci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y el otro al per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 xml:space="preserve">odo que demora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14:textFill>
            <w14:solidFill>
              <w14:srgbClr w14:val="000000"/>
            </w14:solidFill>
          </w14:textFill>
        </w:rPr>
        <w:t>sta.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Es en la industria donde se logra el objetivo de todo este proceso,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it-IT"/>
          <w14:textFill>
            <w14:solidFill>
              <w14:srgbClr w14:val="000000"/>
            </w14:solidFill>
          </w14:textFill>
        </w:rPr>
        <w:t>extracci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pero es en la calidad de las labores culturales donde se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logra que estas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as tengan la mayor cantidad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posible (Mart</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nl-NL"/>
          <w14:textFill>
            <w14:solidFill>
              <w14:srgbClr w14:val="000000"/>
            </w14:solidFill>
          </w14:textFill>
        </w:rPr>
        <w:t>n Oria,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1987).</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En diversos estudios que se realizan en Laboratorios Qu</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pt-PT"/>
          <w14:textFill>
            <w14:solidFill>
              <w14:srgbClr w14:val="000000"/>
            </w14:solidFill>
          </w14:textFill>
        </w:rPr>
        <w:t>mico de Campo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del Ingenio Pujiltic, se ha demostrado que en la primera etapa de zafra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(noviembre 1</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a diciembre 15), las cepas con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edad (hasta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13 meses), para una misma variedad, alcanzan mayor contenido de sacarosa.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an</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lisis de estos estudios ha evidenciado en todas las variedades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estudiadas, los siguientes principios: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87"/>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En diciembre y enero, la mayor madurez corresponde con la mayor edad, hasta</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20 a 22 meses.</w:t>
      </w:r>
    </w:p>
    <w:p>
      <w:pPr>
        <w:pStyle w:val="List Paragraph"/>
        <w:numPr>
          <w:ilvl w:val="0"/>
          <w:numId w:val="87"/>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En febrero, no hay relaci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la madurez con la edad, en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as entre 12 y 13</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meses de edad.</w:t>
      </w:r>
    </w:p>
    <w:p>
      <w:pPr>
        <w:pStyle w:val="List Paragraph"/>
        <w:numPr>
          <w:ilvl w:val="0"/>
          <w:numId w:val="87"/>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En marzo y abril, se produce un deterioro de las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as a partir de una edad</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superior de 20 a 25 meses, por lo que es conveniente cortar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as con edades</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entre 11 y 13 meses.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Una buena cosecha exige la obtenci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por parte del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ero, 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continuaci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se describe algunos factores a seguir por parte del Ingenio Pujiltic</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durante la cosecha: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89"/>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Supervisar cuidadosamente todas las operaciones de cosecha.</w:t>
      </w:r>
    </w:p>
    <w:p>
      <w:pPr>
        <w:pStyle w:val="List Paragraph"/>
        <w:numPr>
          <w:ilvl w:val="0"/>
          <w:numId w:val="89"/>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Preparar con anticipaci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el campo para la cosecha y para el</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acceso de los equipos de transporte.</w:t>
      </w:r>
    </w:p>
    <w:p>
      <w:pPr>
        <w:pStyle w:val="List Paragraph"/>
        <w:numPr>
          <w:ilvl w:val="0"/>
          <w:numId w:val="89"/>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Quemar s</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lo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que se cortar</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y transportar</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al d</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siguiente</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y conforme a la cuota asignada.</w:t>
      </w:r>
    </w:p>
    <w:p>
      <w:pPr>
        <w:pStyle w:val="List Paragraph"/>
        <w:numPr>
          <w:ilvl w:val="0"/>
          <w:numId w:val="89"/>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Cortar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al ras del suelo.</w:t>
      </w:r>
    </w:p>
    <w:p>
      <w:pPr>
        <w:pStyle w:val="List Paragraph"/>
        <w:numPr>
          <w:ilvl w:val="0"/>
          <w:numId w:val="89"/>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Despuntar bien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al aire.</w:t>
      </w:r>
    </w:p>
    <w:p>
      <w:pPr>
        <w:pStyle w:val="List Paragraph"/>
        <w:numPr>
          <w:ilvl w:val="0"/>
          <w:numId w:val="89"/>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Quitar las hojas, las yemas brotadas y mamones.</w:t>
      </w:r>
    </w:p>
    <w:p>
      <w:pPr>
        <w:pStyle w:val="List Paragraph"/>
        <w:numPr>
          <w:ilvl w:val="0"/>
          <w:numId w:val="89"/>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Voltear o hacer manojos para el levante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w:t>
      </w:r>
    </w:p>
    <w:p>
      <w:pPr>
        <w:pStyle w:val="List Paragraph"/>
        <w:numPr>
          <w:ilvl w:val="0"/>
          <w:numId w:val="89"/>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Entregar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limpia, libre de puntas, mamones, tierra y piedras.</w:t>
      </w:r>
    </w:p>
    <w:p>
      <w:pPr>
        <w:pStyle w:val="List Paragraph"/>
        <w:numPr>
          <w:ilvl w:val="0"/>
          <w:numId w:val="89"/>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Entregar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fresca: la demora entre el corte y arribo al batey, no</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debe ser mayor de 24 horas para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entera.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Algunos productores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eros de esta zona tienen la idea equivocada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acerca de que entre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14:textFill>
            <w14:solidFill>
              <w14:srgbClr w14:val="000000"/>
            </w14:solidFill>
          </w14:textFill>
        </w:rPr>
        <w:t>s h</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meda y con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basura vaya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al batey,</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fr-FR"/>
          <w14:textFill>
            <w14:solidFill>
              <w14:srgbClr w14:val="000000"/>
            </w14:solidFill>
          </w14:textFill>
        </w:rPr>
        <w:t>obtendr</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mayor peso y mayores ganancias, pero esto ya no funciona, ya que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que se entrega a la f</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brica se paga bas</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ndose en el peso y cantidad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que se extraiga de la misma, y si la humedad es alta la cantidad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extra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ble baja, por lo tanto, ser</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menos lo que se pagar</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por esta.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Con respecto a la basura, el inspector tiene la obligaci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vigilar que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vaya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libre de impurezas, si a esta se le llegara a pasar en el batey existe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vigilancia. En el caso de ir con basura se le hace un descuento del 5% (Zucarmex,</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2003).</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Para una buena cosecha se requiere extraer los tallos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lo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14:textFill>
            <w14:solidFill>
              <w14:srgbClr w14:val="000000"/>
            </w14:solidFill>
          </w14:textFill>
        </w:rPr>
        <w:t>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limpio posible, teniendo en cuenta el proceso productivo del central,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14:textFill>
            <w14:solidFill>
              <w14:srgbClr w14:val="000000"/>
            </w14:solidFill>
          </w14:textFill>
        </w:rPr>
        <w:t>ste admite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hasta 3% de materias extra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as, como l</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14:textFill>
            <w14:solidFill>
              <w14:srgbClr w14:val="000000"/>
            </w14:solidFill>
          </w14:textFill>
        </w:rPr>
        <w:t>mite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ximo para poder realizar un buen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it-IT"/>
          <w14:textFill>
            <w14:solidFill>
              <w14:srgbClr w14:val="000000"/>
            </w14:solidFill>
          </w14:textFill>
        </w:rPr>
        <w:t>proceso de extracci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del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a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Como consecuencia de esto, existe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los llamados </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despalillas</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que son un muestreo de todas las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as que se env</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14:textFill>
            <w14:solidFill>
              <w14:srgbClr w14:val="000000"/>
            </w14:solidFill>
          </w14:textFill>
        </w:rPr>
        <w:t>an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al central, para determinar los porcentajes de materias extra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as que recibe el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mismo, con 2 objetivos fundamentales: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Poder facturar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neta entregada para realizar su cobro</w:t>
      </w:r>
    </w:p>
    <w:p>
      <w:pPr>
        <w:pStyle w:val="List Paragraph"/>
        <w:numPr>
          <w:ilvl w:val="0"/>
          <w:numId w:val="91"/>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Realizar los esfuerzos necesarios para disminuir el env</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o de</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materias extra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as para las distintas tecnolog</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as de corte.</w:t>
      </w:r>
    </w:p>
    <w:p>
      <w:pPr>
        <w:pStyle w:val="List Paragraph"/>
        <w:numPr>
          <w:ilvl w:val="0"/>
          <w:numId w:val="91"/>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Las muestras se toman en los centros de acopio y en el basculador (en</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 xml:space="preserve">ste </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ltimo, a las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as que procedan del tiro directo y las gr</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as). Los despalillas</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se efect</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an en el central por especialistas de la industria y la agricultura (Mart</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í </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Oria, 1987).</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84" w:id="84"/>
      <w:r>
        <w:rPr>
          <w:rStyle w:val="Ninguno"/>
          <w:rFonts w:ascii="Verdana" w:hAnsi="Verdana"/>
          <w:rtl w:val="0"/>
          <w:lang w:val="es-ES_tradnl"/>
        </w:rPr>
        <w:t xml:space="preserve">9.2. </w:t>
      </w:r>
      <w:r>
        <w:rPr>
          <w:rStyle w:val="Ninguno"/>
          <w:rFonts w:cs="Arial Unicode MS" w:eastAsia="Arial Unicode MS" w:hint="default"/>
          <w:rtl w:val="0"/>
          <w:lang w:val="es-ES_tradnl"/>
        </w:rPr>
        <w:t>Í</w:t>
      </w:r>
      <w:r>
        <w:rPr>
          <w:rStyle w:val="Ninguno"/>
          <w:rFonts w:cs="Arial Unicode MS" w:eastAsia="Arial Unicode MS"/>
          <w:rtl w:val="0"/>
          <w:lang w:val="es-ES_tradnl"/>
        </w:rPr>
        <w:t>ndice de cosecha</w:t>
      </w:r>
      <w:bookmarkEnd w:id="84"/>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Se recomienda los siguientes m</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pt-PT"/>
          <w14:textFill>
            <w14:solidFill>
              <w14:srgbClr w14:val="000000"/>
            </w14:solidFill>
          </w14:textFill>
        </w:rPr>
        <w:t>todos anal</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ticos de Laboratorio Qu</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it-IT"/>
          <w14:textFill>
            <w14:solidFill>
              <w14:srgbClr w14:val="000000"/>
            </w14:solidFill>
          </w14:textFill>
        </w:rPr>
        <w:t>mico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 Campo para conocer la madurez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entre ellos se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determinan ( Brix, Sacarosa, Pureza y Fibra %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objeto de este an</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lisis, es conocer en un momento dado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concentraci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y determinarle Brix, sacarosa, pureza, porcentaje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14:textFill>
            <w14:solidFill>
              <w14:srgbClr w14:val="000000"/>
            </w14:solidFill>
          </w14:textFill>
        </w:rPr>
        <w:t>cares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reductores (glucosa) y el </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ndice de madurez de los jugos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14:textFill>
            <w14:solidFill>
              <w14:srgbClr w14:val="000000"/>
            </w14:solidFill>
          </w14:textFill>
        </w:rPr>
        <w:t>car,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todo esto es con el prop</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sito de establecer el sistema de programaci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corte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por madurez. Se hacen tres puntos de muestreos, en nueve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as de nueve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matas distintas, dependiendo cuantas hect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reas contenga la parcela, en forma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total de muestrear son 27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pt-PT"/>
          <w14:textFill>
            <w14:solidFill>
              <w14:srgbClr w14:val="000000"/>
            </w14:solidFill>
          </w14:textFill>
        </w:rPr>
        <w:t xml:space="preserve">as por </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rea de muestreo.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85" w:id="85"/>
      <w:r>
        <w:rPr>
          <w:rStyle w:val="Ninguno"/>
          <w:rFonts w:ascii="Verdana" w:hAnsi="Verdana"/>
          <w:rtl w:val="0"/>
          <w:lang w:val="es-ES_tradnl"/>
        </w:rPr>
        <w:t xml:space="preserve">9.3. </w:t>
      </w:r>
      <w:r>
        <w:rPr>
          <w:rStyle w:val="Ninguno"/>
          <w:rFonts w:cs="Arial Unicode MS" w:eastAsia="Arial Unicode MS"/>
          <w:rtl w:val="0"/>
          <w:lang w:val="es-ES_tradnl"/>
        </w:rPr>
        <w:t>M</w:t>
      </w:r>
      <w:r>
        <w:rPr>
          <w:rStyle w:val="Ninguno"/>
          <w:rFonts w:cs="Arial Unicode MS" w:eastAsia="Arial Unicode MS" w:hint="default"/>
          <w:rtl w:val="0"/>
          <w:lang w:val="es-ES_tradnl"/>
        </w:rPr>
        <w:t>é</w:t>
      </w:r>
      <w:r>
        <w:rPr>
          <w:rStyle w:val="Ninguno"/>
          <w:rFonts w:cs="Arial Unicode MS" w:eastAsia="Arial Unicode MS"/>
          <w:rtl w:val="0"/>
          <w:lang w:val="es-ES_tradnl"/>
        </w:rPr>
        <w:t>todo Pol-ratio</w:t>
      </w:r>
      <w:bookmarkEnd w:id="85"/>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pt-PT"/>
          <w14:textFill>
            <w14:solidFill>
              <w14:srgbClr w14:val="000000"/>
            </w14:solidFill>
          </w14:textFill>
        </w:rPr>
        <w:t>Este m</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todo se utiliza para conocer su an</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lisis, en el control de sazonado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y la maduraci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es decir, estas dos actividades incluyen: la programaci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cortes y control de los riegos.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Preparaci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muestra provenientes del campo ex profeso para estas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determinaciones, se procede a picarla en una desfibradora con un rotor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conteniendo 100 discos, la muestra se desfibra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14:textFill>
            <w14:solidFill>
              <w14:srgbClr w14:val="000000"/>
            </w14:solidFill>
          </w14:textFill>
        </w:rPr>
        <w:t>s f</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cil por pares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encontradas una con otra (punta tierna contra las secci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basal ).</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Seguidamente se procede a mezclar perfectamente el material picado para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luego tomar una porci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la cual se ha de pesar la muestra para su</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procesamiento anal</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it-IT"/>
          <w14:textFill>
            <w14:solidFill>
              <w14:srgbClr w14:val="000000"/>
            </w14:solidFill>
          </w14:textFill>
        </w:rPr>
        <w:t>tico.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Secuencia Anal</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it-IT"/>
          <w14:textFill>
            <w14:solidFill>
              <w14:srgbClr w14:val="000000"/>
            </w14:solidFill>
          </w14:textFill>
        </w:rPr>
        <w:t>tica:</w:t>
      </w:r>
    </w:p>
    <w:p>
      <w:pPr>
        <w:pStyle w:val="List Paragraph"/>
        <w:numPr>
          <w:ilvl w:val="0"/>
          <w:numId w:val="93"/>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Pesar exactamente 400 gr de la muestra picada en una balanza</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el</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ctrica de torsi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pesada 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pida, transferir esta muestra a un vaso de</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licuadora industrial marca Waring o Lujan y agregar 1 litro de agua y licuar</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durante 5 minutos</w:t>
      </w:r>
    </w:p>
    <w:p>
      <w:pPr>
        <w:pStyle w:val="List Paragraph"/>
        <w:numPr>
          <w:ilvl w:val="0"/>
          <w:numId w:val="93"/>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Despu</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 de la licuefacci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prensar o exprimir la muestra para obtener</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el jugo diluido, mismo que ha de analizarse para la obtenci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Brix, pureza,</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sacarosa.</w:t>
      </w:r>
    </w:p>
    <w:p>
      <w:pPr>
        <w:pStyle w:val="List Paragraph"/>
        <w:numPr>
          <w:ilvl w:val="0"/>
          <w:numId w:val="93"/>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Verter la fibra contenida en el vaso, juntamente con la que qued</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adherida a las aspas de la licuadora y la que se encuentra en el embudo de la</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filtraci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a una charola fabricada con tela de centrifuga o de filtros rotativos de</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cachaza. Lavar esta fibra con chorro de agua de la llave seguidamente aplicar</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presi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a esta fibra por medio de una prensa hidr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ulica o neum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tica, o utilizar</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una prensa manual; posteriormente se lleva esta muestra a una estufa para su secado hasta peso constante, a una temperatura de 80</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C. As</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í </w:t>
      </w:r>
      <w:r>
        <w:rPr>
          <w:rStyle w:val="Ninguno"/>
          <w:rFonts w:ascii="Arial" w:hAnsi="Arial"/>
          <w:outline w:val="0"/>
          <w:color w:val="000000"/>
          <w:sz w:val="24"/>
          <w:szCs w:val="24"/>
          <w:u w:color="000000"/>
          <w:rtl w:val="0"/>
          <w:lang w:val="es-ES_tradnl"/>
          <w14:textFill>
            <w14:solidFill>
              <w14:srgbClr w14:val="000000"/>
            </w14:solidFill>
          </w14:textFill>
        </w:rPr>
        <w:t>mismo, este m</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todo se utiliza</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para determinar la humedad de los canutos secci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8,9,10 de la punta del tallo</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Estas secciones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 xml:space="preserve">a se hacen cortes </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rodajas</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de la parte</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media de los canutos con 100 gr por muestra se pone en la estufa durante 18</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horas para determinar la humedad. Al 70-80% est</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lista para cosecharse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86" w:id="86"/>
      <w:r>
        <w:rPr>
          <w:rStyle w:val="Ninguno"/>
          <w:rFonts w:ascii="Verdana" w:hAnsi="Verdana"/>
          <w:rtl w:val="0"/>
          <w:lang w:val="es-ES_tradnl"/>
        </w:rPr>
        <w:t xml:space="preserve">9.4. </w:t>
      </w:r>
      <w:r>
        <w:rPr>
          <w:rStyle w:val="Ninguno"/>
          <w:rFonts w:cs="Arial Unicode MS" w:eastAsia="Arial Unicode MS"/>
          <w:rtl w:val="0"/>
          <w:lang w:val="es-ES_tradnl"/>
        </w:rPr>
        <w:t>Preparaci</w:t>
      </w:r>
      <w:r>
        <w:rPr>
          <w:rStyle w:val="Ninguno"/>
          <w:rFonts w:cs="Arial Unicode MS" w:eastAsia="Arial Unicode MS" w:hint="default"/>
          <w:rtl w:val="0"/>
          <w:lang w:val="es-ES_tradnl"/>
        </w:rPr>
        <w:t>ó</w:t>
      </w:r>
      <w:r>
        <w:rPr>
          <w:rStyle w:val="Ninguno"/>
          <w:rFonts w:cs="Arial Unicode MS" w:eastAsia="Arial Unicode MS"/>
          <w:rtl w:val="0"/>
          <w:lang w:val="es-ES_tradnl"/>
        </w:rPr>
        <w:t>n del campo antes del corte</w:t>
      </w:r>
      <w:bookmarkEnd w:id="86"/>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Las siguientes operaciones se deben de efectuar antes del corte:</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95"/>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 xml:space="preserve">Si la parcela es de riego, el </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ltimo riego antes del corte debe darse con suficiente</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anticipaci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para que, todo el campo tenga un piso suficientemente s</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lido y seco</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para el paso de la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quina y transporte, las plantas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tengan una humedad</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 xml:space="preserve">y logren su madurez </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ptima.</w:t>
      </w:r>
    </w:p>
    <w:p>
      <w:pPr>
        <w:pStyle w:val="List Paragraph"/>
        <w:numPr>
          <w:ilvl w:val="0"/>
          <w:numId w:val="95"/>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La parcela debe de estar libre de malezas tanto en los surcos como en las</w:t>
      </w:r>
      <w:r>
        <w:rPr>
          <w:rStyle w:val="Ninguno"/>
          <w:rFonts w:ascii="Arial" w:cs="Arial" w:hAnsi="Arial" w:eastAsia="Arial"/>
          <w:outline w:val="0"/>
          <w:color w:val="000000"/>
          <w:sz w:val="22"/>
          <w:szCs w:val="22"/>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guardarrayas.</w:t>
      </w:r>
    </w:p>
    <w:p>
      <w:pPr>
        <w:pStyle w:val="List Paragraph"/>
        <w:numPr>
          <w:ilvl w:val="0"/>
          <w:numId w:val="95"/>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Los accesos de los caminos hasta el interior del campo deben arreglarse, para el libre tr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nsito de tractores,</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quinas y camiones.</w:t>
      </w:r>
    </w:p>
    <w:p>
      <w:pPr>
        <w:pStyle w:val="List Paragraph"/>
        <w:numPr>
          <w:ilvl w:val="0"/>
          <w:numId w:val="95"/>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Las guardarrayas y los linderos con otras parcelas deben observarse y cuidar</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que est</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n limpias y en condiciones que el fuego al quemar el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averal no se</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transmite a los campos vecinos.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87" w:id="87"/>
      <w:r>
        <w:rPr>
          <w:rStyle w:val="Ninguno"/>
          <w:rFonts w:ascii="Verdana" w:hAnsi="Verdana"/>
          <w:rtl w:val="0"/>
          <w:lang w:val="es-ES_tradnl"/>
        </w:rPr>
        <w:t xml:space="preserve">9.5. </w:t>
      </w:r>
      <w:r>
        <w:rPr>
          <w:rStyle w:val="Ninguno"/>
          <w:rFonts w:cs="Arial Unicode MS" w:eastAsia="Arial Unicode MS"/>
          <w:rtl w:val="0"/>
          <w:lang w:val="es-ES_tradnl"/>
        </w:rPr>
        <w:t>La quema del ca</w:t>
      </w:r>
      <w:r>
        <w:rPr>
          <w:rStyle w:val="Ninguno"/>
          <w:rFonts w:cs="Arial Unicode MS" w:eastAsia="Arial Unicode MS" w:hint="default"/>
          <w:rtl w:val="0"/>
          <w:lang w:val="es-ES_tradnl"/>
        </w:rPr>
        <w:t>ñ</w:t>
      </w:r>
      <w:r>
        <w:rPr>
          <w:rStyle w:val="Ninguno"/>
          <w:rFonts w:cs="Arial Unicode MS" w:eastAsia="Arial Unicode MS"/>
          <w:rtl w:val="0"/>
          <w:lang w:val="es-ES_tradnl"/>
        </w:rPr>
        <w:t>averal</w:t>
      </w:r>
      <w:bookmarkEnd w:id="87"/>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it-IT"/>
          <w14:textFill>
            <w14:solidFill>
              <w14:srgbClr w14:val="000000"/>
            </w14:solidFill>
          </w14:textFill>
        </w:rPr>
        <w:t>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se quema generalmente para facilitar y hacer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s econ</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it-IT"/>
          <w14:textFill>
            <w14:solidFill>
              <w14:srgbClr w14:val="000000"/>
            </w14:solidFill>
          </w14:textFill>
        </w:rPr>
        <w:t>mica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cosecha, pues el rendimiento del cortador es mayor que con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cruda.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De preferencia las quemas deben hacerse por la noche o en la madrugada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y en horas que no haya viento, se deben tener en cuenta callejones y</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guardarrayas perfectamente limpios para evitar que el fuego se propague, se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debe empezar a quemar rodeando la parcela y haciendo contra fuegos.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Este trabajo requiere de varias personas con experiencia, las mismas que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vigilaran hasta que el fuego se haya extinguido.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88" w:id="88"/>
      <w:r>
        <w:rPr>
          <w:rStyle w:val="Ninguno"/>
          <w:rFonts w:cs="Arial Unicode MS" w:eastAsia="Arial Unicode MS"/>
          <w:rtl w:val="0"/>
          <w:lang w:val="es-ES_tradnl"/>
        </w:rPr>
        <w:t>9.5.1. El corte de la ca</w:t>
      </w:r>
      <w:r>
        <w:rPr>
          <w:rStyle w:val="Ninguno"/>
          <w:rFonts w:cs="Arial Unicode MS" w:eastAsia="Arial Unicode MS" w:hint="default"/>
          <w:rtl w:val="0"/>
          <w:lang w:val="es-ES_tradnl"/>
        </w:rPr>
        <w:t>ñ</w:t>
      </w:r>
      <w:r>
        <w:rPr>
          <w:rStyle w:val="Ninguno"/>
          <w:rFonts w:cs="Arial Unicode MS" w:eastAsia="Arial Unicode MS"/>
          <w:rtl w:val="0"/>
          <w:lang w:val="es-ES_tradnl"/>
        </w:rPr>
        <w:t>a</w:t>
      </w:r>
      <w:bookmarkEnd w:id="88"/>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corte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se debe hacer al ras del suelo para evitar esa parte del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tronco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que generalmente queda, se aproveche al mismo tiempo; se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ahorre el destronque o se haga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s econ</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it-IT"/>
          <w14:textFill>
            <w14:solidFill>
              <w14:srgbClr w14:val="000000"/>
            </w14:solidFill>
          </w14:textFill>
        </w:rPr>
        <w:t>mico.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En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quemada siempre quedan algunas con hojas que no logran quemarse; estas hojas se deben quitar con el machete para entregar</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un producto sin paja.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p>
    <w:p>
      <w:pPr>
        <w:pStyle w:val="heading 1"/>
        <w:rPr>
          <w:rStyle w:val="Ninguno"/>
        </w:rPr>
      </w:pPr>
      <w:bookmarkStart w:name="_Toc89" w:id="89"/>
      <w:r>
        <w:rPr>
          <w:rStyle w:val="Ninguno"/>
          <w:rFonts w:ascii="Verdana" w:hAnsi="Verdana"/>
          <w:rtl w:val="0"/>
          <w:lang w:val="es-ES_tradnl"/>
        </w:rPr>
        <w:t xml:space="preserve">9.6. </w:t>
      </w:r>
      <w:r>
        <w:rPr>
          <w:rStyle w:val="Ninguno"/>
          <w:rFonts w:cs="Arial Unicode MS" w:eastAsia="Arial Unicode MS"/>
          <w:rtl w:val="0"/>
          <w:lang w:val="es-ES_tradnl"/>
        </w:rPr>
        <w:t>M</w:t>
      </w:r>
      <w:r>
        <w:rPr>
          <w:rStyle w:val="Ninguno"/>
          <w:rFonts w:cs="Arial Unicode MS" w:eastAsia="Arial Unicode MS" w:hint="default"/>
          <w:rtl w:val="0"/>
          <w:lang w:val="es-ES_tradnl"/>
        </w:rPr>
        <w:t>é</w:t>
      </w:r>
      <w:r>
        <w:rPr>
          <w:rStyle w:val="Ninguno"/>
          <w:rFonts w:cs="Arial Unicode MS" w:eastAsia="Arial Unicode MS"/>
          <w:rtl w:val="0"/>
          <w:lang w:val="es-ES_tradnl"/>
        </w:rPr>
        <w:t>todos de cosecha</w:t>
      </w:r>
      <w:bookmarkEnd w:id="89"/>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r>
        <w:rPr>
          <w:rStyle w:val="Ninguno"/>
          <w:rFonts w:ascii="Arial" w:hAnsi="Arial"/>
          <w:b w:val="1"/>
          <w:bCs w:val="1"/>
          <w:outline w:val="0"/>
          <w:color w:val="000000"/>
          <w:sz w:val="24"/>
          <w:szCs w:val="24"/>
          <w:u w:color="000000"/>
          <w:rtl w:val="0"/>
          <w14:textFill>
            <w14:solidFill>
              <w14:srgbClr w14:val="000000"/>
            </w14:solidFill>
          </w14:textFill>
        </w:rPr>
        <w:t>Cosecha manual:</w:t>
      </w: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Se corta al ras del suelo porque es en la base de los tallos dondese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encuentran la mayor cantidad de sacarosa. Los tallos se despajan y se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despuntan,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debe de cargarse sin basura, sin tierra y no se debe quedar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cortado en el campo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de 24 horas, porque pierde pesoy calidad industrial.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Cuando </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nicamente se verifica el corte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yel alza de la misma, cuando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se habla de cosecha manual es llamado </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corte y alza</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pt-PT"/>
          <w14:textFill>
            <w14:solidFill>
              <w14:srgbClr w14:val="000000"/>
            </w14:solidFill>
          </w14:textFill>
        </w:rPr>
        <w:t>, nos referimos 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trabajadores cargando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en camiones para as</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í </w:t>
      </w:r>
      <w:r>
        <w:rPr>
          <w:rStyle w:val="Ninguno"/>
          <w:rFonts w:ascii="Arial" w:hAnsi="Arial"/>
          <w:outline w:val="0"/>
          <w:color w:val="000000"/>
          <w:sz w:val="24"/>
          <w:szCs w:val="24"/>
          <w:u w:color="000000"/>
          <w:rtl w:val="0"/>
          <w:lang w:val="es-ES_tradnl"/>
          <w14:textFill>
            <w14:solidFill>
              <w14:srgbClr w14:val="000000"/>
            </w14:solidFill>
          </w14:textFill>
        </w:rPr>
        <w:t>dirigirse al batey</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para su proceso; el promedio de corte se eleva de 3 a 4 ton/d</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por hombre, 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funci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del estado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it-IT"/>
          <w14:textFill>
            <w14:solidFill>
              <w14:srgbClr w14:val="000000"/>
            </w14:solidFill>
          </w14:textFill>
        </w:rPr>
        <w:t>a ( Aguirre, 1987).</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r>
        <w:rPr>
          <w:rStyle w:val="Ninguno"/>
          <w:rFonts w:ascii="Arial" w:hAnsi="Arial"/>
          <w:b w:val="1"/>
          <w:bCs w:val="1"/>
          <w:outline w:val="0"/>
          <w:color w:val="000000"/>
          <w:sz w:val="24"/>
          <w:szCs w:val="24"/>
          <w:u w:color="000000"/>
          <w:rtl w:val="0"/>
          <w:lang w:val="es-ES_tradnl"/>
          <w14:textFill>
            <w14:solidFill>
              <w14:srgbClr w14:val="000000"/>
            </w14:solidFill>
          </w14:textFill>
        </w:rPr>
        <w:t>Las normas t</w:t>
      </w:r>
      <w:r>
        <w:rPr>
          <w:rStyle w:val="Ninguno"/>
          <w:rFonts w:ascii="Arial" w:hAnsi="Arial" w:hint="default"/>
          <w:b w:val="1"/>
          <w:bCs w:val="1"/>
          <w:outline w:val="0"/>
          <w:color w:val="000000"/>
          <w:sz w:val="24"/>
          <w:szCs w:val="24"/>
          <w:u w:color="000000"/>
          <w:rtl w:val="0"/>
          <w:lang w:val="es-ES_tradnl"/>
          <w14:textFill>
            <w14:solidFill>
              <w14:srgbClr w14:val="000000"/>
            </w14:solidFill>
          </w14:textFill>
        </w:rPr>
        <w:t>é</w:t>
      </w:r>
      <w:r>
        <w:rPr>
          <w:rStyle w:val="Ninguno"/>
          <w:rFonts w:ascii="Arial" w:hAnsi="Arial"/>
          <w:b w:val="1"/>
          <w:bCs w:val="1"/>
          <w:outline w:val="0"/>
          <w:color w:val="000000"/>
          <w:sz w:val="24"/>
          <w:szCs w:val="24"/>
          <w:u w:color="000000"/>
          <w:rtl w:val="0"/>
          <w:lang w:val="es-ES_tradnl"/>
          <w14:textFill>
            <w14:solidFill>
              <w14:srgbClr w14:val="000000"/>
            </w14:solidFill>
          </w14:textFill>
        </w:rPr>
        <w:t>cnicas de corte manual permiten disminuir el contenido de</w:t>
      </w:r>
      <w:r>
        <w:rPr>
          <w:rStyle w:val="Ninguno"/>
          <w:rFonts w:ascii="Arial" w:cs="Arial" w:hAnsi="Arial" w:eastAsia="Arial"/>
          <w:b w:val="1"/>
          <w:bCs w:val="1"/>
          <w:outline w:val="0"/>
          <w:color w:val="000000"/>
          <w:u w:color="000000"/>
          <w14:textFill>
            <w14:solidFill>
              <w14:srgbClr w14:val="000000"/>
            </w14:solidFill>
          </w14:textFill>
        </w:rPr>
        <w:br w:type="textWrapping"/>
      </w:r>
      <w:r>
        <w:rPr>
          <w:rStyle w:val="Ninguno"/>
          <w:rFonts w:ascii="Arial" w:hAnsi="Arial"/>
          <w:b w:val="1"/>
          <w:bCs w:val="1"/>
          <w:outline w:val="0"/>
          <w:color w:val="000000"/>
          <w:sz w:val="24"/>
          <w:szCs w:val="24"/>
          <w:u w:color="000000"/>
          <w:rtl w:val="0"/>
          <w:lang w:val="pt-PT"/>
          <w14:textFill>
            <w14:solidFill>
              <w14:srgbClr w14:val="000000"/>
            </w14:solidFill>
          </w14:textFill>
        </w:rPr>
        <w:t>materias extra</w:t>
      </w:r>
      <w:r>
        <w:rPr>
          <w:rStyle w:val="Ninguno"/>
          <w:rFonts w:ascii="Arial" w:hAnsi="Arial" w:hint="default"/>
          <w:b w:val="1"/>
          <w:bCs w:val="1"/>
          <w:outline w:val="0"/>
          <w:color w:val="000000"/>
          <w:sz w:val="24"/>
          <w:szCs w:val="24"/>
          <w:u w:color="000000"/>
          <w:rtl w:val="0"/>
          <w:lang w:val="es-ES_tradnl"/>
          <w14:textFill>
            <w14:solidFill>
              <w14:srgbClr w14:val="000000"/>
            </w14:solidFill>
          </w14:textFill>
        </w:rPr>
        <w:t>ñ</w:t>
      </w:r>
      <w:r>
        <w:rPr>
          <w:rStyle w:val="Ninguno"/>
          <w:rFonts w:ascii="Arial" w:hAnsi="Arial"/>
          <w:b w:val="1"/>
          <w:bCs w:val="1"/>
          <w:outline w:val="0"/>
          <w:color w:val="000000"/>
          <w:sz w:val="24"/>
          <w:szCs w:val="24"/>
          <w:u w:color="000000"/>
          <w:rtl w:val="0"/>
          <w:lang w:val="es-ES_tradnl"/>
          <w14:textFill>
            <w14:solidFill>
              <w14:srgbClr w14:val="000000"/>
            </w14:solidFill>
          </w14:textFill>
        </w:rPr>
        <w:t>as en las ca</w:t>
      </w:r>
      <w:r>
        <w:rPr>
          <w:rStyle w:val="Ninguno"/>
          <w:rFonts w:ascii="Arial" w:hAnsi="Arial" w:hint="default"/>
          <w:b w:val="1"/>
          <w:bCs w:val="1"/>
          <w:outline w:val="0"/>
          <w:color w:val="000000"/>
          <w:sz w:val="24"/>
          <w:szCs w:val="24"/>
          <w:u w:color="000000"/>
          <w:rtl w:val="0"/>
          <w:lang w:val="es-ES_tradnl"/>
          <w14:textFill>
            <w14:solidFill>
              <w14:srgbClr w14:val="000000"/>
            </w14:solidFill>
          </w14:textFill>
        </w:rPr>
        <w:t>ñ</w:t>
      </w:r>
      <w:r>
        <w:rPr>
          <w:rStyle w:val="Ninguno"/>
          <w:rFonts w:ascii="Arial" w:hAnsi="Arial"/>
          <w:b w:val="1"/>
          <w:bCs w:val="1"/>
          <w:outline w:val="0"/>
          <w:color w:val="000000"/>
          <w:sz w:val="24"/>
          <w:szCs w:val="24"/>
          <w:u w:color="000000"/>
          <w:rtl w:val="0"/>
          <w:lang w:val="es-ES_tradnl"/>
          <w14:textFill>
            <w14:solidFill>
              <w14:srgbClr w14:val="000000"/>
            </w14:solidFill>
          </w14:textFill>
        </w:rPr>
        <w:t>as enviadas al central, esas</w:t>
      </w:r>
      <w:r>
        <w:rPr>
          <w:rStyle w:val="Ninguno"/>
          <w:rFonts w:ascii="Arial" w:hAnsi="Arial" w:hint="default"/>
          <w:b w:val="1"/>
          <w:bCs w:val="1"/>
          <w:outline w:val="0"/>
          <w:color w:val="000000"/>
          <w:sz w:val="24"/>
          <w:szCs w:val="24"/>
          <w:u w:color="000000"/>
          <w:rtl w:val="0"/>
          <w:lang w:val="es-ES_tradnl"/>
          <w14:textFill>
            <w14:solidFill>
              <w14:srgbClr w14:val="000000"/>
            </w14:solidFill>
          </w14:textFill>
        </w:rPr>
        <w:t xml:space="preserve">í </w:t>
      </w:r>
      <w:r>
        <w:rPr>
          <w:rStyle w:val="Ninguno"/>
          <w:rFonts w:ascii="Arial" w:hAnsi="Arial"/>
          <w:b w:val="1"/>
          <w:bCs w:val="1"/>
          <w:outline w:val="0"/>
          <w:color w:val="000000"/>
          <w:sz w:val="24"/>
          <w:szCs w:val="24"/>
          <w:u w:color="000000"/>
          <w:rtl w:val="0"/>
          <w:lang w:val="es-ES_tradnl"/>
          <w14:textFill>
            <w14:solidFill>
              <w14:srgbClr w14:val="000000"/>
            </w14:solidFill>
          </w14:textFill>
        </w:rPr>
        <w:t>que tenemos los</w:t>
      </w:r>
      <w:r>
        <w:rPr>
          <w:rStyle w:val="Ninguno"/>
          <w:rFonts w:ascii="Arial" w:cs="Arial" w:hAnsi="Arial" w:eastAsia="Arial"/>
          <w:b w:val="1"/>
          <w:bCs w:val="1"/>
          <w:outline w:val="0"/>
          <w:color w:val="000000"/>
          <w:u w:color="000000"/>
          <w14:textFill>
            <w14:solidFill>
              <w14:srgbClr w14:val="000000"/>
            </w14:solidFill>
          </w14:textFill>
        </w:rPr>
        <w:br w:type="textWrapping"/>
      </w:r>
      <w:r>
        <w:rPr>
          <w:rStyle w:val="Ninguno"/>
          <w:rFonts w:ascii="Arial" w:hAnsi="Arial"/>
          <w:b w:val="1"/>
          <w:bCs w:val="1"/>
          <w:outline w:val="0"/>
          <w:color w:val="000000"/>
          <w:sz w:val="24"/>
          <w:szCs w:val="24"/>
          <w:u w:color="000000"/>
          <w:rtl w:val="0"/>
          <w:lang w:val="es-ES_tradnl"/>
          <w14:textFill>
            <w14:solidFill>
              <w14:srgbClr w14:val="000000"/>
            </w14:solidFill>
          </w14:textFill>
        </w:rPr>
        <w:t>siguientes puntos:</w:t>
      </w: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List Paragraph"/>
        <w:numPr>
          <w:ilvl w:val="0"/>
          <w:numId w:val="97"/>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 xml:space="preserve">El </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rea donde se vayan a formar las pilas se debe limpiar, para eliminar todo</w:t>
      </w:r>
      <w:r>
        <w:rPr>
          <w:rStyle w:val="Ninguno"/>
          <w:rFonts w:ascii="Arial" w:hAnsi="Arial"/>
          <w:outline w:val="0"/>
          <w:color w:val="000000"/>
          <w:sz w:val="22"/>
          <w:szCs w:val="22"/>
          <w:u w:color="000000"/>
          <w:rtl w:val="0"/>
          <w:lang w:val="es-ES_tradnl"/>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residuo de pajas, piedras, etc.</w:t>
      </w:r>
    </w:p>
    <w:p>
      <w:pPr>
        <w:pStyle w:val="List Paragraph"/>
        <w:numPr>
          <w:ilvl w:val="0"/>
          <w:numId w:val="97"/>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Antes de efectuar el corte, se le quitar</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la paja al plant</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w:t>
      </w:r>
    </w:p>
    <w:p>
      <w:pPr>
        <w:pStyle w:val="List Paragraph"/>
        <w:numPr>
          <w:ilvl w:val="0"/>
          <w:numId w:val="97"/>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El corte arriba se har</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evitando dejar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en el cogollo o cogollo en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w:t>
      </w:r>
    </w:p>
    <w:p>
      <w:pPr>
        <w:pStyle w:val="List Paragraph"/>
        <w:numPr>
          <w:ilvl w:val="0"/>
          <w:numId w:val="97"/>
        </w:numPr>
        <w:bidi w:val="0"/>
        <w:spacing w:line="360" w:lineRule="auto"/>
        <w:ind w:right="0"/>
        <w:jc w:val="both"/>
        <w:rPr>
          <w:rFonts w:ascii="Arial" w:hAnsi="Arial"/>
          <w:sz w:val="24"/>
          <w:szCs w:val="24"/>
          <w:rtl w:val="0"/>
          <w:lang w:val="es-ES_tradnl"/>
        </w:rPr>
      </w:pPr>
      <w:r>
        <w:rPr>
          <w:rStyle w:val="Ninguno"/>
          <w:rFonts w:ascii="Arial" w:hAnsi="Arial"/>
          <w:outline w:val="0"/>
          <w:color w:val="000000"/>
          <w:sz w:val="24"/>
          <w:szCs w:val="24"/>
          <w:u w:color="000000"/>
          <w:rtl w:val="0"/>
          <w:lang w:val="es-ES_tradnl"/>
          <w14:textFill>
            <w14:solidFill>
              <w14:srgbClr w14:val="000000"/>
            </w14:solidFill>
          </w14:textFill>
        </w:rPr>
        <w:t>Las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as, antes de ser apiladas, deben estar con limpieza requerida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14:textFill>
            <w14:solidFill>
              <w14:srgbClr w14:val="000000"/>
            </w14:solidFill>
          </w14:textFill>
        </w:rPr>
        <w:t>.</w:t>
      </w:r>
      <w:r>
        <w:rPr>
          <w:rStyle w:val="Ninguno"/>
          <w:rFonts w:ascii="Arial" w:hAnsi="Arial"/>
          <w:b w:val="1"/>
          <w:bCs w:val="1"/>
          <w:outline w:val="0"/>
          <w:color w:val="000000"/>
          <w:sz w:val="32"/>
          <w:szCs w:val="32"/>
          <w:u w:color="000000"/>
          <w:rtl w:val="0"/>
          <w14:textFill>
            <w14:solidFill>
              <w14:srgbClr w14:val="000000"/>
            </w14:solidFill>
          </w14:textFill>
        </w:rPr>
        <w:t xml:space="preserve"> </w:t>
      </w:r>
      <w:r>
        <w:rPr>
          <w:rStyle w:val="Ninguno"/>
          <w:rFonts w:ascii="Arial" w:hAnsi="Arial"/>
          <w:b w:val="1"/>
          <w:bCs w:val="1"/>
          <w:outline w:val="0"/>
          <w:color w:val="000000"/>
          <w:sz w:val="24"/>
          <w:szCs w:val="24"/>
          <w:u w:color="000000"/>
          <w:rtl w:val="0"/>
          <w:lang w:val="es-ES_tradnl"/>
          <w14:textFill>
            <w14:solidFill>
              <w14:srgbClr w14:val="000000"/>
            </w14:solidFill>
          </w14:textFill>
        </w:rPr>
        <w:t>Cosecha mec</w:t>
      </w:r>
      <w:r>
        <w:rPr>
          <w:rStyle w:val="Ninguno"/>
          <w:rFonts w:ascii="Arial" w:hAnsi="Arial" w:hint="default"/>
          <w:b w:val="1"/>
          <w:bCs w:val="1"/>
          <w:outline w:val="0"/>
          <w:color w:val="000000"/>
          <w:sz w:val="24"/>
          <w:szCs w:val="24"/>
          <w:u w:color="000000"/>
          <w:rtl w:val="0"/>
          <w:lang w:val="es-ES_tradnl"/>
          <w14:textFill>
            <w14:solidFill>
              <w14:srgbClr w14:val="000000"/>
            </w14:solidFill>
          </w14:textFill>
        </w:rPr>
        <w:t>á</w:t>
      </w:r>
      <w:r>
        <w:rPr>
          <w:rStyle w:val="Ninguno"/>
          <w:rFonts w:ascii="Arial" w:hAnsi="Arial"/>
          <w:b w:val="1"/>
          <w:bCs w:val="1"/>
          <w:outline w:val="0"/>
          <w:color w:val="000000"/>
          <w:sz w:val="24"/>
          <w:szCs w:val="24"/>
          <w:u w:color="000000"/>
          <w:rtl w:val="0"/>
          <w14:textFill>
            <w14:solidFill>
              <w14:srgbClr w14:val="000000"/>
            </w14:solidFill>
          </w14:textFill>
        </w:rPr>
        <w:t>nica:</w:t>
      </w: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En este punto de cosecha mec</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nica viene siendo el mismo proceso que lo</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manual, sin embargo, aqu</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í </w:t>
      </w:r>
      <w:r>
        <w:rPr>
          <w:rStyle w:val="Ninguno"/>
          <w:rFonts w:ascii="Arial" w:hAnsi="Arial"/>
          <w:outline w:val="0"/>
          <w:color w:val="000000"/>
          <w:sz w:val="24"/>
          <w:szCs w:val="24"/>
          <w:u w:color="000000"/>
          <w:rtl w:val="0"/>
          <w:lang w:val="es-ES_tradnl"/>
          <w14:textFill>
            <w14:solidFill>
              <w14:srgbClr w14:val="000000"/>
            </w14:solidFill>
          </w14:textFill>
        </w:rPr>
        <w:t>se utiliza una alzadora que levanta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pt-PT"/>
          <w14:textFill>
            <w14:solidFill>
              <w14:srgbClr w14:val="000000"/>
            </w14:solidFill>
          </w14:textFill>
        </w:rPr>
        <w:t>a tirada que</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se encuentra en el campo, esta alza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it-IT"/>
          <w14:textFill>
            <w14:solidFill>
              <w14:srgbClr w14:val="000000"/>
            </w14:solidFill>
          </w14:textFill>
        </w:rPr>
        <w:t>a a un cami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hasta llenar y 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transportado a la central </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n-US"/>
          <w14:textFill>
            <w14:solidFill>
              <w14:srgbClr w14:val="000000"/>
            </w14:solidFill>
          </w14:textFill>
        </w:rPr>
        <w:t>batey</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 es por eso que llamamos cosecha mec</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14:textFill>
            <w14:solidFill>
              <w14:srgbClr w14:val="000000"/>
            </w14:solidFill>
          </w14:textFill>
        </w:rPr>
        <w:t>nica.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90" w:id="90"/>
      <w:r>
        <w:rPr>
          <w:rStyle w:val="Ninguno"/>
          <w:rFonts w:ascii="Verdana" w:hAnsi="Verdana"/>
          <w:rtl w:val="0"/>
          <w:lang w:val="es-ES_tradnl"/>
        </w:rPr>
        <w:t xml:space="preserve">9.7. </w:t>
      </w:r>
      <w:r>
        <w:rPr>
          <w:rStyle w:val="Ninguno"/>
          <w:rFonts w:cs="Arial Unicode MS" w:eastAsia="Arial Unicode MS"/>
          <w:rtl w:val="0"/>
          <w:lang w:val="es-ES_tradnl"/>
        </w:rPr>
        <w:t>Transportaci</w:t>
      </w:r>
      <w:r>
        <w:rPr>
          <w:rStyle w:val="Ninguno"/>
          <w:rFonts w:cs="Arial Unicode MS" w:eastAsia="Arial Unicode MS" w:hint="default"/>
          <w:rtl w:val="0"/>
          <w:lang w:val="es-ES_tradnl"/>
        </w:rPr>
        <w:t>ó</w:t>
      </w:r>
      <w:r>
        <w:rPr>
          <w:rStyle w:val="Ninguno"/>
          <w:rFonts w:cs="Arial Unicode MS" w:eastAsia="Arial Unicode MS"/>
          <w:rtl w:val="0"/>
          <w:lang w:val="es-ES_tradnl"/>
        </w:rPr>
        <w:t>n de la ca</w:t>
      </w:r>
      <w:r>
        <w:rPr>
          <w:rStyle w:val="Ninguno"/>
          <w:rFonts w:cs="Arial Unicode MS" w:eastAsia="Arial Unicode MS" w:hint="default"/>
          <w:rtl w:val="0"/>
          <w:lang w:val="es-ES_tradnl"/>
        </w:rPr>
        <w:t>ñ</w:t>
      </w:r>
      <w:r>
        <w:rPr>
          <w:rStyle w:val="Ninguno"/>
          <w:rFonts w:cs="Arial Unicode MS" w:eastAsia="Arial Unicode MS"/>
          <w:rtl w:val="0"/>
          <w:lang w:val="es-ES_tradnl"/>
        </w:rPr>
        <w:t>a</w:t>
      </w:r>
      <w:bookmarkEnd w:id="90"/>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transportaci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al batey es de forma directa, 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decir, del campo al ingenio, que viene siendo por medio de camiones o sea que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hay una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quina en el campo que levanta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it-IT"/>
          <w14:textFill>
            <w14:solidFill>
              <w14:srgbClr w14:val="000000"/>
            </w14:solidFill>
          </w14:textFill>
        </w:rPr>
        <w:t>a al cami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y este 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transportado hacia al batey.</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r>
        <w:rPr>
          <w:rStyle w:val="Ninguno"/>
          <w:rFonts w:ascii="Arial" w:hAnsi="Arial"/>
          <w:b w:val="1"/>
          <w:bCs w:val="1"/>
          <w:outline w:val="0"/>
          <w:color w:val="000000"/>
          <w:sz w:val="24"/>
          <w:szCs w:val="24"/>
          <w:u w:color="000000"/>
          <w:rtl w:val="0"/>
          <w:lang w:val="es-ES_tradnl"/>
          <w14:textFill>
            <w14:solidFill>
              <w14:srgbClr w14:val="000000"/>
            </w14:solidFill>
          </w14:textFill>
        </w:rPr>
        <w:t>Acarreo directo al Batey</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Generalmente se hace por medio de camiones de distinto tipo y capacidad.</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El c</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lculo para estimar el n</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mero de unidades en el acarreo es muy importante,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ya que de su control depende la fluidez y eficiencia de la transportaci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Camiones cortos (rabones)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Los camiones con carga manual var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an en su capacidad de 10 a 13 ton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por viaje, con una media general de 12 ton.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Seg</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n las distancias de acarreo, estado de los caminos. El n</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it-IT"/>
          <w14:textFill>
            <w14:solidFill>
              <w14:srgbClr w14:val="000000"/>
            </w14:solidFill>
          </w14:textFill>
        </w:rPr>
        <w:t>mero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viajes por d</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14:textFill>
            <w14:solidFill>
              <w14:srgbClr w14:val="000000"/>
            </w14:solidFill>
          </w14:textFill>
        </w:rPr>
        <w:t>a de zafra var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en promedio de 2, por lo cual se tomar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14:textFill>
            <w14:solidFill>
              <w14:srgbClr w14:val="000000"/>
            </w14:solidFill>
          </w14:textFill>
        </w:rPr>
        <w:t>n 2 a 3</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viajes las 24 horas y un promedio de acarreo de 24 a 36 toneladas por d</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La eficiencia se considerar</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en 98%, por todas las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unidades que se ponchan, se voltean, o sufren descomposturas, as</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í </w:t>
      </w:r>
      <w:r>
        <w:rPr>
          <w:rStyle w:val="Ninguno"/>
          <w:rFonts w:ascii="Arial" w:hAnsi="Arial"/>
          <w:outline w:val="0"/>
          <w:color w:val="000000"/>
          <w:sz w:val="24"/>
          <w:szCs w:val="24"/>
          <w:u w:color="000000"/>
          <w:rtl w:val="0"/>
          <w:lang w:val="es-ES_tradnl"/>
          <w14:textFill>
            <w14:solidFill>
              <w14:srgbClr w14:val="000000"/>
            </w14:solidFill>
          </w14:textFill>
        </w:rPr>
        <w:t>como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tambi</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n por fallas humanas, especialmente del chofer. Por lo cual se tienen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algunas estimaciones: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cs="Arial" w:hAnsi="Arial" w:eastAsia="Arial"/>
          <w:outline w:val="0"/>
          <w:color w:val="000000"/>
          <w:sz w:val="24"/>
          <w:szCs w:val="24"/>
          <w:u w:color="000000"/>
          <w14:textFill>
            <w14:solidFill>
              <w14:srgbClr w14:val="000000"/>
            </w14:solidFill>
          </w14:textFill>
        </w:rPr>
        <w:drawing xmlns:a="http://schemas.openxmlformats.org/drawingml/2006/main">
          <wp:inline distT="0" distB="0" distL="0" distR="0">
            <wp:extent cx="5431663" cy="1197752"/>
            <wp:effectExtent l="0" t="0" r="0" b="0"/>
            <wp:docPr id="1073741845" name="officeArt object" descr="Imagen 21"/>
            <wp:cNvGraphicFramePr/>
            <a:graphic xmlns:a="http://schemas.openxmlformats.org/drawingml/2006/main">
              <a:graphicData uri="http://schemas.openxmlformats.org/drawingml/2006/picture">
                <pic:pic xmlns:pic="http://schemas.openxmlformats.org/drawingml/2006/picture">
                  <pic:nvPicPr>
                    <pic:cNvPr id="1073741845" name="Imagen 21" descr="Imagen 21"/>
                    <pic:cNvPicPr>
                      <a:picLocks noChangeAspect="1"/>
                    </pic:cNvPicPr>
                  </pic:nvPicPr>
                  <pic:blipFill>
                    <a:blip r:embed="rId24">
                      <a:extLst/>
                    </a:blip>
                    <a:stretch>
                      <a:fillRect/>
                    </a:stretch>
                  </pic:blipFill>
                  <pic:spPr>
                    <a:xfrm>
                      <a:off x="0" y="0"/>
                      <a:ext cx="5431663" cy="1197752"/>
                    </a:xfrm>
                    <a:prstGeom prst="rect">
                      <a:avLst/>
                    </a:prstGeom>
                    <a:ln w="12700" cap="flat">
                      <a:noFill/>
                      <a:miter lim="400000"/>
                    </a:ln>
                    <a:effectLst/>
                  </pic:spPr>
                </pic:pic>
              </a:graphicData>
            </a:graphic>
          </wp:inline>
        </w:drawing>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Camiones Thorton</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Su capacidad de carga, seg</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n el estado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y el acomodo de los bultos,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var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por lo general de 15 a 17 ton por viaje, la eficiencia se estima de 98%, y los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viajes por d</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pt-PT"/>
          <w14:textFill>
            <w14:solidFill>
              <w14:srgbClr w14:val="000000"/>
            </w14:solidFill>
          </w14:textFill>
        </w:rPr>
        <w:t>a de 2 a 3, seg</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n el estado del camino y la fluidez en su carga y</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descarga en el batey. Por lo cual se tienen algunas estimaciones: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cs="Arial" w:hAnsi="Arial" w:eastAsia="Arial"/>
          <w:outline w:val="0"/>
          <w:color w:val="000000"/>
          <w:sz w:val="24"/>
          <w:szCs w:val="24"/>
          <w:u w:color="000000"/>
          <w14:textFill>
            <w14:solidFill>
              <w14:srgbClr w14:val="000000"/>
            </w14:solidFill>
          </w14:textFill>
        </w:rPr>
        <w:drawing xmlns:a="http://schemas.openxmlformats.org/drawingml/2006/main">
          <wp:inline distT="0" distB="0" distL="0" distR="0">
            <wp:extent cx="5005136" cy="1624619"/>
            <wp:effectExtent l="0" t="0" r="0" b="0"/>
            <wp:docPr id="1073741846" name="officeArt object" descr="Imagen 22"/>
            <wp:cNvGraphicFramePr/>
            <a:graphic xmlns:a="http://schemas.openxmlformats.org/drawingml/2006/main">
              <a:graphicData uri="http://schemas.openxmlformats.org/drawingml/2006/picture">
                <pic:pic xmlns:pic="http://schemas.openxmlformats.org/drawingml/2006/picture">
                  <pic:nvPicPr>
                    <pic:cNvPr id="1073741846" name="Imagen 22" descr="Imagen 22"/>
                    <pic:cNvPicPr>
                      <a:picLocks noChangeAspect="1"/>
                    </pic:cNvPicPr>
                  </pic:nvPicPr>
                  <pic:blipFill>
                    <a:blip r:embed="rId25">
                      <a:extLst/>
                    </a:blip>
                    <a:stretch>
                      <a:fillRect/>
                    </a:stretch>
                  </pic:blipFill>
                  <pic:spPr>
                    <a:xfrm>
                      <a:off x="0" y="0"/>
                      <a:ext cx="5005136" cy="1624619"/>
                    </a:xfrm>
                    <a:prstGeom prst="rect">
                      <a:avLst/>
                    </a:prstGeom>
                    <a:ln w="12700" cap="flat">
                      <a:noFill/>
                      <a:miter lim="400000"/>
                    </a:ln>
                    <a:effectLst/>
                  </pic:spPr>
                </pic:pic>
              </a:graphicData>
            </a:graphic>
          </wp:inline>
        </w:drawing>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pPr>
      <w:r>
        <w:rPr>
          <w:rStyle w:val="Ninguno"/>
          <w:rFonts w:ascii="Arial Unicode MS" w:cs="Arial Unicode MS" w:hAnsi="Arial Unicode MS" w:eastAsia="Arial Unicode MS"/>
          <w:b w:val="0"/>
          <w:bCs w:val="0"/>
          <w:i w:val="0"/>
          <w:iCs w:val="0"/>
          <w:outline w:val="0"/>
          <w:color w:val="000000"/>
          <w:sz w:val="24"/>
          <w:szCs w:val="24"/>
          <w:u w:color="000000"/>
          <w14:textFill>
            <w14:solidFill>
              <w14:srgbClr w14:val="000000"/>
            </w14:solidFill>
          </w14:textFill>
        </w:rPr>
        <w:br w:type="page"/>
      </w:r>
    </w:p>
    <w:p>
      <w:pPr>
        <w:pStyle w:val="heading 1"/>
      </w:pPr>
      <w:bookmarkStart w:name="_Toc91" w:id="91"/>
      <w:r>
        <w:rPr>
          <w:rStyle w:val="Ninguno"/>
          <w:rFonts w:cs="Arial Unicode MS" w:eastAsia="Arial Unicode MS"/>
          <w:rtl w:val="0"/>
          <w:lang w:val="es-ES_tradnl"/>
        </w:rPr>
        <w:t xml:space="preserve">X. </w:t>
      </w:r>
      <w:r>
        <w:rPr>
          <w:rStyle w:val="Ninguno"/>
          <w:rFonts w:cs="Arial Unicode MS" w:eastAsia="Arial Unicode MS"/>
          <w:rtl w:val="0"/>
          <w:lang w:val="es-ES_tradnl"/>
        </w:rPr>
        <w:t>USO E INDUSTRIALIZACION DE LA CA</w:t>
      </w:r>
      <w:r>
        <w:rPr>
          <w:rStyle w:val="Ninguno"/>
          <w:rFonts w:cs="Arial Unicode MS" w:eastAsia="Arial Unicode MS" w:hint="default"/>
          <w:rtl w:val="0"/>
          <w:lang w:val="es-ES_tradnl"/>
        </w:rPr>
        <w:t>Ñ</w:t>
      </w:r>
      <w:r>
        <w:rPr>
          <w:rStyle w:val="Ninguno"/>
          <w:rFonts w:cs="Arial Unicode MS" w:eastAsia="Arial Unicode MS"/>
          <w:rtl w:val="0"/>
          <w:lang w:val="es-ES_tradnl"/>
        </w:rPr>
        <w:t>A DE AZUCAR INGENIO PUJILTIC, CHIAPAS.</w:t>
      </w:r>
      <w:bookmarkEnd w:id="91"/>
    </w:p>
    <w:p>
      <w:pPr>
        <w:pStyle w:val="heading 1"/>
      </w:pPr>
      <w:bookmarkStart w:name="_Toc92" w:id="92"/>
      <w:r>
        <w:rPr>
          <w:rStyle w:val="Ninguno"/>
          <w:rFonts w:ascii="Verdana" w:hAnsi="Verdana"/>
          <w:rtl w:val="0"/>
          <w:lang w:val="es-ES_tradnl"/>
        </w:rPr>
        <w:t xml:space="preserve">10.1. </w:t>
      </w:r>
      <w:r>
        <w:rPr>
          <w:rStyle w:val="Ninguno"/>
          <w:rFonts w:cs="Arial Unicode MS" w:eastAsia="Arial Unicode MS"/>
          <w:rtl w:val="0"/>
          <w:lang w:val="es-ES_tradnl"/>
        </w:rPr>
        <w:t>Uso de la ca</w:t>
      </w:r>
      <w:r>
        <w:rPr>
          <w:rStyle w:val="Ninguno"/>
          <w:rFonts w:cs="Arial Unicode MS" w:eastAsia="Arial Unicode MS" w:hint="default"/>
          <w:rtl w:val="0"/>
          <w:lang w:val="es-ES_tradnl"/>
        </w:rPr>
        <w:t>ñ</w:t>
      </w:r>
      <w:r>
        <w:rPr>
          <w:rStyle w:val="Ninguno"/>
          <w:rFonts w:cs="Arial Unicode MS" w:eastAsia="Arial Unicode MS"/>
          <w:rtl w:val="0"/>
          <w:lang w:val="es-ES_tradnl"/>
        </w:rPr>
        <w:t>a</w:t>
      </w:r>
      <w:bookmarkEnd w:id="92"/>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it-IT"/>
          <w14:textFill>
            <w14:solidFill>
              <w14:srgbClr w14:val="000000"/>
            </w14:solidFill>
          </w14:textFill>
        </w:rPr>
        <w:t>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nos proporciona una gran variedad de productos a trav</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 del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procesamiento de la misma y entre los cuales tenemos los siguientes: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99"/>
        </w:numPr>
        <w:bidi w:val="0"/>
        <w:spacing w:line="360" w:lineRule="auto"/>
        <w:ind w:right="0"/>
        <w:jc w:val="left"/>
        <w:rPr>
          <w:rFonts w:ascii="Arial" w:hAnsi="Arial"/>
          <w:b w:val="1"/>
          <w:bCs w:val="1"/>
          <w:sz w:val="24"/>
          <w:szCs w:val="24"/>
          <w:rtl w:val="0"/>
          <w:lang w:val="es-ES_tradnl"/>
        </w:rPr>
      </w:pPr>
      <w:r>
        <w:rPr>
          <w:rStyle w:val="Ninguno"/>
          <w:rFonts w:ascii="Arial" w:hAnsi="Arial"/>
          <w:b w:val="0"/>
          <w:bCs w:val="0"/>
          <w:outline w:val="0"/>
          <w:color w:val="000000"/>
          <w:sz w:val="24"/>
          <w:szCs w:val="24"/>
          <w:u w:color="000000"/>
          <w:rtl w:val="0"/>
          <w:lang w:val="es-ES_tradnl"/>
          <w14:textFill>
            <w14:solidFill>
              <w14:srgbClr w14:val="000000"/>
            </w14:solidFill>
          </w14:textFill>
        </w:rPr>
        <w:t>Alimentaci</w:t>
      </w:r>
      <w:r>
        <w:rPr>
          <w:rStyle w:val="Ninguno"/>
          <w:rFonts w:ascii="Arial" w:hAnsi="Arial" w:hint="default"/>
          <w:b w:val="0"/>
          <w:bCs w:val="0"/>
          <w:outline w:val="0"/>
          <w:color w:val="000000"/>
          <w:sz w:val="24"/>
          <w:szCs w:val="24"/>
          <w:u w:color="000000"/>
          <w:rtl w:val="0"/>
          <w:lang w:val="es-ES_tradnl"/>
          <w14:textFill>
            <w14:solidFill>
              <w14:srgbClr w14:val="000000"/>
            </w14:solidFill>
          </w14:textFill>
        </w:rPr>
        <w:t>ó</w:t>
      </w:r>
      <w:r>
        <w:rPr>
          <w:rStyle w:val="Ninguno"/>
          <w:rFonts w:ascii="Arial" w:hAnsi="Arial"/>
          <w:b w:val="0"/>
          <w:bCs w:val="0"/>
          <w:outline w:val="0"/>
          <w:color w:val="000000"/>
          <w:sz w:val="24"/>
          <w:szCs w:val="24"/>
          <w:u w:color="000000"/>
          <w:rtl w:val="0"/>
          <w:lang w:val="es-ES_tradnl"/>
          <w14:textFill>
            <w14:solidFill>
              <w14:srgbClr w14:val="000000"/>
            </w14:solidFill>
          </w14:textFill>
        </w:rPr>
        <w:t>n para animales (bagazo)</w:t>
      </w:r>
    </w:p>
    <w:p>
      <w:pPr>
        <w:pStyle w:val="List Paragraph"/>
        <w:numPr>
          <w:ilvl w:val="0"/>
          <w:numId w:val="99"/>
        </w:numPr>
        <w:bidi w:val="0"/>
        <w:spacing w:line="360" w:lineRule="auto"/>
        <w:ind w:right="0"/>
        <w:jc w:val="left"/>
        <w:rPr>
          <w:rFonts w:ascii="Arial" w:hAnsi="Arial"/>
          <w:b w:val="1"/>
          <w:bCs w:val="1"/>
          <w:sz w:val="24"/>
          <w:szCs w:val="24"/>
          <w:rtl w:val="0"/>
          <w:lang w:val="es-ES_tradnl"/>
        </w:rPr>
      </w:pPr>
      <w:r>
        <w:rPr>
          <w:rStyle w:val="Ninguno"/>
          <w:rFonts w:ascii="Arial" w:hAnsi="Arial"/>
          <w:b w:val="0"/>
          <w:bCs w:val="0"/>
          <w:outline w:val="0"/>
          <w:color w:val="000000"/>
          <w:sz w:val="24"/>
          <w:szCs w:val="24"/>
          <w:u w:color="000000"/>
          <w:rtl w:val="0"/>
          <w:lang w:val="es-ES_tradnl"/>
          <w14:textFill>
            <w14:solidFill>
              <w14:srgbClr w14:val="000000"/>
            </w14:solidFill>
          </w14:textFill>
        </w:rPr>
        <w:t>Melaza</w:t>
      </w:r>
    </w:p>
    <w:p>
      <w:pPr>
        <w:pStyle w:val="List Paragraph"/>
        <w:numPr>
          <w:ilvl w:val="0"/>
          <w:numId w:val="99"/>
        </w:numPr>
        <w:bidi w:val="0"/>
        <w:spacing w:line="360" w:lineRule="auto"/>
        <w:ind w:right="0"/>
        <w:jc w:val="left"/>
        <w:rPr>
          <w:rFonts w:ascii="Arial" w:hAnsi="Arial"/>
          <w:b w:val="1"/>
          <w:bCs w:val="1"/>
          <w:sz w:val="24"/>
          <w:szCs w:val="24"/>
          <w:rtl w:val="0"/>
          <w:lang w:val="es-ES_tradnl"/>
        </w:rPr>
      </w:pPr>
      <w:r>
        <w:rPr>
          <w:rStyle w:val="Ninguno"/>
          <w:rFonts w:ascii="Arial" w:hAnsi="Arial"/>
          <w:b w:val="0"/>
          <w:bCs w:val="0"/>
          <w:outline w:val="0"/>
          <w:color w:val="000000"/>
          <w:sz w:val="24"/>
          <w:szCs w:val="24"/>
          <w:u w:color="000000"/>
          <w:rtl w:val="0"/>
          <w:lang w:val="es-ES_tradnl"/>
          <w14:textFill>
            <w14:solidFill>
              <w14:srgbClr w14:val="000000"/>
            </w14:solidFill>
          </w14:textFill>
        </w:rPr>
        <w:t>Cachaza</w:t>
      </w:r>
    </w:p>
    <w:p>
      <w:pPr>
        <w:pStyle w:val="List Paragraph"/>
        <w:numPr>
          <w:ilvl w:val="0"/>
          <w:numId w:val="99"/>
        </w:numPr>
        <w:bidi w:val="0"/>
        <w:spacing w:line="360" w:lineRule="auto"/>
        <w:ind w:right="0"/>
        <w:jc w:val="left"/>
        <w:rPr>
          <w:rFonts w:ascii="Arial" w:hAnsi="Arial"/>
          <w:b w:val="1"/>
          <w:bCs w:val="1"/>
          <w:sz w:val="24"/>
          <w:szCs w:val="24"/>
          <w:rtl w:val="0"/>
          <w:lang w:val="es-ES_tradnl"/>
        </w:rPr>
      </w:pPr>
      <w:r>
        <w:rPr>
          <w:rStyle w:val="Ninguno"/>
          <w:rFonts w:ascii="Arial" w:hAnsi="Arial"/>
          <w:b w:val="0"/>
          <w:bCs w:val="0"/>
          <w:outline w:val="0"/>
          <w:color w:val="000000"/>
          <w:sz w:val="24"/>
          <w:szCs w:val="24"/>
          <w:u w:color="000000"/>
          <w:rtl w:val="0"/>
          <w:lang w:val="es-ES_tradnl"/>
          <w14:textFill>
            <w14:solidFill>
              <w14:srgbClr w14:val="000000"/>
            </w14:solidFill>
          </w14:textFill>
        </w:rPr>
        <w:t>Alcohol</w:t>
      </w:r>
    </w:p>
    <w:p>
      <w:pPr>
        <w:pStyle w:val="List Paragraph"/>
        <w:numPr>
          <w:ilvl w:val="0"/>
          <w:numId w:val="99"/>
        </w:numPr>
        <w:bidi w:val="0"/>
        <w:spacing w:line="360" w:lineRule="auto"/>
        <w:ind w:right="0"/>
        <w:jc w:val="left"/>
        <w:rPr>
          <w:rFonts w:ascii="Arial" w:hAnsi="Arial"/>
          <w:b w:val="1"/>
          <w:bCs w:val="1"/>
          <w:sz w:val="24"/>
          <w:szCs w:val="24"/>
          <w:rtl w:val="0"/>
          <w:lang w:val="es-ES_tradnl"/>
        </w:rPr>
      </w:pPr>
      <w:r>
        <w:rPr>
          <w:rStyle w:val="Ninguno"/>
          <w:rFonts w:ascii="Arial" w:hAnsi="Arial"/>
          <w:b w:val="0"/>
          <w:bCs w:val="0"/>
          <w:outline w:val="0"/>
          <w:color w:val="000000"/>
          <w:sz w:val="24"/>
          <w:szCs w:val="24"/>
          <w:u w:color="000000"/>
          <w:rtl w:val="0"/>
          <w:lang w:val="es-ES_tradnl"/>
          <w14:textFill>
            <w14:solidFill>
              <w14:srgbClr w14:val="000000"/>
            </w14:solidFill>
          </w14:textFill>
        </w:rPr>
        <w:t>Fertilizantes</w:t>
      </w:r>
    </w:p>
    <w:p>
      <w:pPr>
        <w:pStyle w:val="List Paragraph"/>
        <w:numPr>
          <w:ilvl w:val="0"/>
          <w:numId w:val="99"/>
        </w:numPr>
        <w:bidi w:val="0"/>
        <w:spacing w:line="360" w:lineRule="auto"/>
        <w:ind w:right="0"/>
        <w:jc w:val="left"/>
        <w:rPr>
          <w:rFonts w:ascii="Arial" w:hAnsi="Arial"/>
          <w:b w:val="1"/>
          <w:bCs w:val="1"/>
          <w:sz w:val="24"/>
          <w:szCs w:val="24"/>
          <w:rtl w:val="0"/>
          <w:lang w:val="es-ES_tradnl"/>
        </w:rPr>
      </w:pPr>
      <w:r>
        <w:rPr>
          <w:rStyle w:val="Ninguno"/>
          <w:rFonts w:ascii="Arial" w:hAnsi="Arial"/>
          <w:b w:val="0"/>
          <w:bCs w:val="0"/>
          <w:outline w:val="0"/>
          <w:color w:val="000000"/>
          <w:sz w:val="24"/>
          <w:szCs w:val="24"/>
          <w:u w:color="000000"/>
          <w:rtl w:val="0"/>
          <w:lang w:val="es-ES_tradnl"/>
          <w14:textFill>
            <w14:solidFill>
              <w14:srgbClr w14:val="000000"/>
            </w14:solidFill>
          </w14:textFill>
        </w:rPr>
        <w:t>Combustible</w:t>
      </w:r>
    </w:p>
    <w:p>
      <w:pPr>
        <w:pStyle w:val="List Paragraph"/>
        <w:numPr>
          <w:ilvl w:val="0"/>
          <w:numId w:val="99"/>
        </w:numPr>
        <w:bidi w:val="0"/>
        <w:spacing w:line="360" w:lineRule="auto"/>
        <w:ind w:right="0"/>
        <w:jc w:val="left"/>
        <w:rPr>
          <w:rFonts w:ascii="Arial" w:hAnsi="Arial"/>
          <w:b w:val="1"/>
          <w:bCs w:val="1"/>
          <w:sz w:val="24"/>
          <w:szCs w:val="24"/>
          <w:rtl w:val="0"/>
          <w:lang w:val="es-ES_tradnl"/>
        </w:rPr>
      </w:pPr>
      <w:r>
        <w:rPr>
          <w:rStyle w:val="Ninguno"/>
          <w:rFonts w:ascii="Arial" w:hAnsi="Arial"/>
          <w:b w:val="0"/>
          <w:bCs w:val="0"/>
          <w:outline w:val="0"/>
          <w:color w:val="000000"/>
          <w:sz w:val="24"/>
          <w:szCs w:val="24"/>
          <w:u w:color="000000"/>
          <w:rtl w:val="0"/>
          <w:lang w:val="es-ES_tradnl"/>
          <w14:textFill>
            <w14:solidFill>
              <w14:srgbClr w14:val="000000"/>
            </w14:solidFill>
          </w14:textFill>
        </w:rPr>
        <w:t>Celulosa</w:t>
      </w:r>
    </w:p>
    <w:p>
      <w:pPr>
        <w:pStyle w:val="List Paragraph"/>
        <w:numPr>
          <w:ilvl w:val="0"/>
          <w:numId w:val="100"/>
        </w:numPr>
        <w:bidi w:val="0"/>
        <w:spacing w:line="360" w:lineRule="auto"/>
        <w:ind w:right="0"/>
        <w:jc w:val="left"/>
        <w:rPr>
          <w:rFonts w:ascii="Arial" w:hAnsi="Arial"/>
          <w:b w:val="1"/>
          <w:bCs w:val="1"/>
          <w:sz w:val="22"/>
          <w:szCs w:val="22"/>
          <w:rtl w:val="0"/>
          <w:lang w:val="es-ES_tradnl"/>
        </w:rPr>
      </w:pPr>
      <w:r>
        <w:rPr>
          <w:rStyle w:val="Ninguno"/>
          <w:rFonts w:ascii="Arial" w:hAnsi="Arial"/>
          <w:b w:val="0"/>
          <w:bCs w:val="0"/>
          <w:outline w:val="0"/>
          <w:color w:val="000000"/>
          <w:sz w:val="22"/>
          <w:szCs w:val="22"/>
          <w:u w:color="000000"/>
          <w:rtl w:val="0"/>
          <w:lang w:val="es-ES_tradnl"/>
          <w14:textFill>
            <w14:solidFill>
              <w14:srgbClr w14:val="000000"/>
            </w14:solidFill>
          </w14:textFill>
        </w:rPr>
        <w:t>P</w:t>
      </w:r>
      <w:r>
        <w:rPr>
          <w:rStyle w:val="Ninguno"/>
          <w:rFonts w:ascii="Arial" w:hAnsi="Arial"/>
          <w:b w:val="0"/>
          <w:bCs w:val="0"/>
          <w:outline w:val="0"/>
          <w:color w:val="000000"/>
          <w:sz w:val="24"/>
          <w:szCs w:val="24"/>
          <w:u w:color="000000"/>
          <w:rtl w:val="0"/>
          <w:lang w:val="es-ES_tradnl"/>
          <w14:textFill>
            <w14:solidFill>
              <w14:srgbClr w14:val="000000"/>
            </w14:solidFill>
          </w14:textFill>
        </w:rPr>
        <w:t>apel filtro Kraft</w:t>
      </w:r>
    </w:p>
    <w:p>
      <w:pPr>
        <w:pStyle w:val="Cuerpo"/>
        <w:spacing w:line="360" w:lineRule="auto"/>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rPr>
          <w:rStyle w:val="Ninguno"/>
          <w:rFonts w:ascii="Verdana" w:cs="Verdana" w:hAnsi="Verdana" w:eastAsia="Verdana"/>
          <w:b w:val="1"/>
          <w:bCs w:val="1"/>
          <w:outline w:val="0"/>
          <w:color w:val="000000"/>
          <w:sz w:val="24"/>
          <w:szCs w:val="24"/>
          <w:u w:color="000000"/>
          <w14:textFill>
            <w14:solidFill>
              <w14:srgbClr w14:val="000000"/>
            </w14:solidFill>
          </w14:textFill>
        </w:rPr>
      </w:pPr>
    </w:p>
    <w:p>
      <w:pPr>
        <w:pStyle w:val="heading 1"/>
      </w:pPr>
      <w:bookmarkStart w:name="_Toc93" w:id="93"/>
      <w:r>
        <w:rPr>
          <w:rStyle w:val="Ninguno"/>
          <w:rFonts w:ascii="Verdana" w:hAnsi="Verdana"/>
          <w:rtl w:val="0"/>
          <w:lang w:val="es-ES_tradnl"/>
        </w:rPr>
        <w:t xml:space="preserve">10.2. </w:t>
      </w:r>
      <w:r>
        <w:rPr>
          <w:rStyle w:val="Ninguno"/>
          <w:rFonts w:cs="Arial Unicode MS" w:eastAsia="Arial Unicode MS"/>
          <w:rtl w:val="0"/>
          <w:lang w:val="es-ES_tradnl"/>
        </w:rPr>
        <w:t>Industrializaci</w:t>
      </w:r>
      <w:r>
        <w:rPr>
          <w:rStyle w:val="Ninguno"/>
          <w:rFonts w:cs="Arial Unicode MS" w:eastAsia="Arial Unicode MS" w:hint="default"/>
          <w:rtl w:val="0"/>
          <w:lang w:val="es-ES_tradnl"/>
        </w:rPr>
        <w:t>ó</w:t>
      </w:r>
      <w:r>
        <w:rPr>
          <w:rStyle w:val="Ninguno"/>
          <w:rFonts w:cs="Arial Unicode MS" w:eastAsia="Arial Unicode MS"/>
          <w:rtl w:val="0"/>
          <w:lang w:val="es-ES_tradnl"/>
        </w:rPr>
        <w:t>n</w:t>
      </w:r>
      <w:bookmarkEnd w:id="93"/>
    </w:p>
    <w:p>
      <w:pPr>
        <w:pStyle w:val="Cuerpo"/>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it-IT"/>
          <w14:textFill>
            <w14:solidFill>
              <w14:srgbClr w14:val="000000"/>
            </w14:solidFill>
          </w14:textFill>
        </w:rPr>
        <w:t>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ha sido sin lugar a dudas uno de los productos de mayor importancia para el desarrollo comercial nacional e internacional. El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se consume en todo el mundo, puesto que es una de las principales fuentes de calor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as en las dietas de todos los pa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pt-PT"/>
          <w14:textFill>
            <w14:solidFill>
              <w14:srgbClr w14:val="000000"/>
            </w14:solidFill>
          </w14:textFill>
        </w:rPr>
        <w:t>ses.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14:textFill>
            <w14:solidFill>
              <w14:srgbClr w14:val="000000"/>
            </w14:solidFill>
          </w14:textFill>
        </w:rPr>
        <w:t>El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puede obtenerse principalmente a partir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14:textFill>
            <w14:solidFill>
              <w14:srgbClr w14:val="000000"/>
            </w14:solidFill>
          </w14:textFill>
        </w:rPr>
        <w:t>car y</w:t>
      </w:r>
      <w:r>
        <w:rPr>
          <w:rStyle w:val="Ninguno"/>
          <w:rFonts w:ascii="Arial" w:cs="Arial" w:hAnsi="Arial" w:eastAsia="Arial"/>
          <w:outline w:val="0"/>
          <w:color w:val="000000"/>
          <w:sz w:val="24"/>
          <w:szCs w:val="24"/>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la remolacha azucarera. Para su obtenci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se requiere de un largo proceso,</w:t>
      </w:r>
      <w:r>
        <w:rPr>
          <w:rStyle w:val="Ninguno"/>
          <w:rFonts w:ascii="Arial" w:cs="Arial" w:hAnsi="Arial" w:eastAsia="Arial"/>
          <w:outline w:val="0"/>
          <w:color w:val="000000"/>
          <w:sz w:val="24"/>
          <w:szCs w:val="24"/>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desde que la semilla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germina hasta que el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pt-PT"/>
          <w14:textFill>
            <w14:solidFill>
              <w14:srgbClr w14:val="000000"/>
            </w14:solidFill>
          </w14:textFill>
        </w:rPr>
        <w:t>car se comercializa</w:t>
      </w:r>
      <w:r>
        <w:rPr>
          <w:rStyle w:val="Ninguno"/>
          <w:rFonts w:ascii="Arial" w:cs="Arial" w:hAnsi="Arial" w:eastAsia="Arial"/>
          <w:outline w:val="0"/>
          <w:color w:val="000000"/>
          <w:sz w:val="24"/>
          <w:szCs w:val="24"/>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nacional e internacionalmente. A continuaci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se describen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detalladamente</w:t>
      </w:r>
      <w:r>
        <w:rPr>
          <w:rStyle w:val="Ninguno"/>
          <w:rFonts w:ascii="Arial" w:cs="Arial" w:hAnsi="Arial" w:eastAsia="Arial"/>
          <w:outline w:val="0"/>
          <w:color w:val="000000"/>
          <w:sz w:val="24"/>
          <w:szCs w:val="24"/>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el proceso en la f</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14:textFill>
            <w14:solidFill>
              <w14:srgbClr w14:val="000000"/>
            </w14:solidFill>
          </w14:textFill>
        </w:rPr>
        <w:t>brica.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r>
        <w:rPr>
          <w:rStyle w:val="Ninguno"/>
          <w:rFonts w:ascii="Arial" w:hAnsi="Arial"/>
          <w:b w:val="1"/>
          <w:bCs w:val="1"/>
          <w:outline w:val="0"/>
          <w:color w:val="000000"/>
          <w:sz w:val="24"/>
          <w:szCs w:val="24"/>
          <w:u w:color="000000"/>
          <w:rtl w:val="0"/>
          <w:lang w:val="es-ES_tradnl"/>
          <w14:textFill>
            <w14:solidFill>
              <w14:srgbClr w14:val="000000"/>
            </w14:solidFill>
          </w14:textFill>
        </w:rPr>
        <w:t>Labores de campo y cosecha</w:t>
      </w: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proceso productivo se inicia con la preparaci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del terreno, etapa previa</w:t>
      </w:r>
      <w:r>
        <w:rPr>
          <w:rStyle w:val="Ninguno"/>
          <w:rFonts w:ascii="Arial" w:cs="Arial" w:hAnsi="Arial" w:eastAsia="Arial"/>
          <w:outline w:val="0"/>
          <w:color w:val="000000"/>
          <w:sz w:val="24"/>
          <w:szCs w:val="24"/>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de la siembra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 xml:space="preserve">a. Una vez la planta madura entre los 12 y 14 meses, las personas encargadas del </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rea de cosecha se disponen a cortarla y recogerla a</w:t>
      </w:r>
      <w:r>
        <w:rPr>
          <w:rStyle w:val="Ninguno"/>
          <w:rFonts w:ascii="Arial" w:cs="Arial" w:hAnsi="Arial" w:eastAsia="Arial"/>
          <w:outline w:val="0"/>
          <w:color w:val="000000"/>
          <w:sz w:val="24"/>
          <w:szCs w:val="24"/>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trav</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 de alce manual y mec</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 xml:space="preserve">nico y llevarla hacia los patios </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ó </w:t>
      </w:r>
      <w:r>
        <w:rPr>
          <w:rStyle w:val="Ninguno"/>
          <w:rFonts w:ascii="Arial" w:hAnsi="Arial"/>
          <w:outline w:val="0"/>
          <w:color w:val="000000"/>
          <w:sz w:val="24"/>
          <w:szCs w:val="24"/>
          <w:u w:color="000000"/>
          <w:rtl w:val="0"/>
          <w:lang w:val="es-ES_tradnl"/>
          <w14:textFill>
            <w14:solidFill>
              <w14:srgbClr w14:val="000000"/>
            </w14:solidFill>
          </w14:textFill>
        </w:rPr>
        <w:t>batey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it-IT"/>
          <w14:textFill>
            <w14:solidFill>
              <w14:srgbClr w14:val="000000"/>
            </w14:solidFill>
          </w14:textFill>
        </w:rPr>
        <w:t>a del</w:t>
      </w:r>
      <w:r>
        <w:rPr>
          <w:rStyle w:val="Ninguno"/>
          <w:rFonts w:ascii="Arial" w:cs="Arial" w:hAnsi="Arial" w:eastAsia="Arial"/>
          <w:outline w:val="0"/>
          <w:color w:val="000000"/>
          <w:sz w:val="24"/>
          <w:szCs w:val="24"/>
          <w:u w:color="000000"/>
          <w14:textFill>
            <w14:solidFill>
              <w14:srgbClr w14:val="000000"/>
            </w14:solidFill>
          </w14:textFill>
        </w:rPr>
        <w:br w:type="textWrapping"/>
      </w:r>
      <w:r>
        <w:rPr>
          <w:rStyle w:val="Ninguno"/>
          <w:rFonts w:ascii="Arial" w:hAnsi="Arial"/>
          <w:outline w:val="0"/>
          <w:color w:val="000000"/>
          <w:sz w:val="24"/>
          <w:szCs w:val="24"/>
          <w:u w:color="000000"/>
          <w:rtl w:val="0"/>
          <w:lang w:val="it-IT"/>
          <w14:textFill>
            <w14:solidFill>
              <w14:srgbClr w14:val="000000"/>
            </w14:solidFill>
          </w14:textFill>
        </w:rPr>
        <w:t>ingenio azucarero.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r>
        <w:rPr>
          <w:rStyle w:val="Ninguno"/>
          <w:rFonts w:ascii="Arial" w:hAnsi="Arial"/>
          <w:b w:val="1"/>
          <w:bCs w:val="1"/>
          <w:outline w:val="0"/>
          <w:color w:val="000000"/>
          <w:sz w:val="24"/>
          <w:szCs w:val="24"/>
          <w:u w:color="000000"/>
          <w:rtl w:val="0"/>
          <w:lang w:val="pt-PT"/>
          <w14:textFill>
            <w14:solidFill>
              <w14:srgbClr w14:val="000000"/>
            </w14:solidFill>
          </w14:textFill>
        </w:rPr>
        <w:t xml:space="preserve">Patios </w:t>
      </w:r>
      <w:r>
        <w:rPr>
          <w:rStyle w:val="Ninguno"/>
          <w:rFonts w:ascii="Arial" w:hAnsi="Arial" w:hint="default"/>
          <w:b w:val="1"/>
          <w:bCs w:val="1"/>
          <w:outline w:val="0"/>
          <w:color w:val="000000"/>
          <w:sz w:val="24"/>
          <w:szCs w:val="24"/>
          <w:u w:color="000000"/>
          <w:rtl w:val="0"/>
          <w:lang w:val="es-ES_tradnl"/>
          <w14:textFill>
            <w14:solidFill>
              <w14:srgbClr w14:val="000000"/>
            </w14:solidFill>
          </w14:textFill>
        </w:rPr>
        <w:t xml:space="preserve">ó </w:t>
      </w:r>
      <w:r>
        <w:rPr>
          <w:rStyle w:val="Ninguno"/>
          <w:rFonts w:ascii="Arial" w:hAnsi="Arial"/>
          <w:b w:val="1"/>
          <w:bCs w:val="1"/>
          <w:outline w:val="0"/>
          <w:color w:val="000000"/>
          <w:sz w:val="24"/>
          <w:szCs w:val="24"/>
          <w:u w:color="000000"/>
          <w:rtl w:val="0"/>
          <w:lang w:val="es-ES_tradnl"/>
          <w14:textFill>
            <w14:solidFill>
              <w14:srgbClr w14:val="000000"/>
            </w14:solidFill>
          </w14:textFill>
        </w:rPr>
        <w:t>Batey de ca</w:t>
      </w:r>
      <w:r>
        <w:rPr>
          <w:rStyle w:val="Ninguno"/>
          <w:rFonts w:ascii="Arial" w:hAnsi="Arial" w:hint="default"/>
          <w:b w:val="1"/>
          <w:bCs w:val="1"/>
          <w:outline w:val="0"/>
          <w:color w:val="000000"/>
          <w:sz w:val="24"/>
          <w:szCs w:val="24"/>
          <w:u w:color="000000"/>
          <w:rtl w:val="0"/>
          <w:lang w:val="es-ES_tradnl"/>
          <w14:textFill>
            <w14:solidFill>
              <w14:srgbClr w14:val="000000"/>
            </w14:solidFill>
          </w14:textFill>
        </w:rPr>
        <w:t>ñ</w:t>
      </w:r>
      <w:r>
        <w:rPr>
          <w:rStyle w:val="Ninguno"/>
          <w:rFonts w:ascii="Arial" w:hAnsi="Arial"/>
          <w:b w:val="1"/>
          <w:bCs w:val="1"/>
          <w:outline w:val="0"/>
          <w:color w:val="000000"/>
          <w:sz w:val="24"/>
          <w:szCs w:val="24"/>
          <w:u w:color="000000"/>
          <w:rtl w:val="0"/>
          <w14:textFill>
            <w14:solidFill>
              <w14:srgbClr w14:val="000000"/>
            </w14:solidFill>
          </w14:textFill>
        </w:rPr>
        <w:t>a</w:t>
      </w:r>
    </w:p>
    <w:p>
      <w:pPr>
        <w:pStyle w:val="Cuerpo"/>
        <w:spacing w:line="36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it-IT"/>
          <w14:textFill>
            <w14:solidFill>
              <w14:srgbClr w14:val="000000"/>
            </w14:solidFill>
          </w14:textFill>
        </w:rPr>
        <w:t>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que llega del campo, para su molienda fue previamente</w:t>
      </w:r>
      <w:r>
        <w:rPr>
          <w:rStyle w:val="Ninguno"/>
          <w:rFonts w:ascii="Arial" w:cs="Arial" w:hAnsi="Arial" w:eastAsia="Arial"/>
          <w:outline w:val="0"/>
          <w:color w:val="000000"/>
          <w:sz w:val="24"/>
          <w:szCs w:val="24"/>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muestreada para determinar las caracter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sticas de calidad y el contenido de</w:t>
      </w:r>
      <w:r>
        <w:rPr>
          <w:rStyle w:val="Ninguno"/>
          <w:rFonts w:ascii="Arial" w:cs="Arial" w:hAnsi="Arial" w:eastAsia="Arial"/>
          <w:outline w:val="0"/>
          <w:color w:val="000000"/>
          <w:sz w:val="24"/>
          <w:szCs w:val="24"/>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sacarosa, fibra y nivel de impurezas. Luego se pesa en b</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sculas y se conduce a</w:t>
      </w:r>
      <w:r>
        <w:rPr>
          <w:rStyle w:val="Ninguno"/>
          <w:rFonts w:ascii="Arial" w:cs="Arial" w:hAnsi="Arial" w:eastAsia="Arial"/>
          <w:outline w:val="0"/>
          <w:color w:val="000000"/>
          <w:sz w:val="24"/>
          <w:szCs w:val="24"/>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los patios donde anteriormente se almacenaba y actualmente se dispone</w:t>
      </w:r>
      <w:r>
        <w:rPr>
          <w:rStyle w:val="Ninguno"/>
          <w:rFonts w:ascii="Arial" w:cs="Arial" w:hAnsi="Arial" w:eastAsia="Arial"/>
          <w:outline w:val="0"/>
          <w:color w:val="000000"/>
          <w:sz w:val="24"/>
          <w:szCs w:val="24"/>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directamente en las mesas de lavado de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para dirigirla a una banda</w:t>
      </w:r>
      <w:r>
        <w:rPr>
          <w:rStyle w:val="Ninguno"/>
          <w:rFonts w:ascii="Arial" w:cs="Arial" w:hAnsi="Arial" w:eastAsia="Arial"/>
          <w:outline w:val="0"/>
          <w:color w:val="000000"/>
          <w:sz w:val="24"/>
          <w:szCs w:val="24"/>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conductora que alimenta los juegos de cuchillas.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r>
        <w:rPr>
          <w:rStyle w:val="Ninguno"/>
          <w:rFonts w:ascii="Arial" w:hAnsi="Arial"/>
          <w:b w:val="1"/>
          <w:bCs w:val="1"/>
          <w:outline w:val="0"/>
          <w:color w:val="000000"/>
          <w:sz w:val="24"/>
          <w:szCs w:val="24"/>
          <w:u w:color="000000"/>
          <w:rtl w:val="0"/>
          <w:lang w:val="es-ES_tradnl"/>
          <w14:textFill>
            <w14:solidFill>
              <w14:srgbClr w14:val="000000"/>
            </w14:solidFill>
          </w14:textFill>
        </w:rPr>
        <w:t>Preparaci</w:t>
      </w:r>
      <w:r>
        <w:rPr>
          <w:rStyle w:val="Ninguno"/>
          <w:rFonts w:ascii="Arial" w:hAnsi="Arial" w:hint="default"/>
          <w:b w:val="1"/>
          <w:bCs w:val="1"/>
          <w:outline w:val="0"/>
          <w:color w:val="000000"/>
          <w:sz w:val="24"/>
          <w:szCs w:val="24"/>
          <w:u w:color="000000"/>
          <w:rtl w:val="0"/>
          <w:lang w:val="es-ES_tradnl"/>
          <w14:textFill>
            <w14:solidFill>
              <w14:srgbClr w14:val="000000"/>
            </w14:solidFill>
          </w14:textFill>
        </w:rPr>
        <w:t>ó</w:t>
      </w:r>
      <w:r>
        <w:rPr>
          <w:rStyle w:val="Ninguno"/>
          <w:rFonts w:ascii="Arial" w:hAnsi="Arial"/>
          <w:b w:val="1"/>
          <w:bCs w:val="1"/>
          <w:outline w:val="0"/>
          <w:color w:val="000000"/>
          <w:sz w:val="24"/>
          <w:szCs w:val="24"/>
          <w:u w:color="000000"/>
          <w:rtl w:val="0"/>
          <w:lang w:val="es-ES_tradnl"/>
          <w14:textFill>
            <w14:solidFill>
              <w14:srgbClr w14:val="000000"/>
            </w14:solidFill>
          </w14:textFill>
        </w:rPr>
        <w:t>n de Ca</w:t>
      </w:r>
      <w:r>
        <w:rPr>
          <w:rStyle w:val="Ninguno"/>
          <w:rFonts w:ascii="Arial" w:hAnsi="Arial" w:hint="default"/>
          <w:b w:val="1"/>
          <w:bCs w:val="1"/>
          <w:outline w:val="0"/>
          <w:color w:val="000000"/>
          <w:sz w:val="24"/>
          <w:szCs w:val="24"/>
          <w:u w:color="000000"/>
          <w:rtl w:val="0"/>
          <w:lang w:val="es-ES_tradnl"/>
          <w14:textFill>
            <w14:solidFill>
              <w14:srgbClr w14:val="000000"/>
            </w14:solidFill>
          </w14:textFill>
        </w:rPr>
        <w:t>ñ</w:t>
      </w:r>
      <w:r>
        <w:rPr>
          <w:rStyle w:val="Ninguno"/>
          <w:rFonts w:ascii="Arial" w:hAnsi="Arial"/>
          <w:b w:val="1"/>
          <w:bCs w:val="1"/>
          <w:outline w:val="0"/>
          <w:color w:val="000000"/>
          <w:sz w:val="24"/>
          <w:szCs w:val="24"/>
          <w:u w:color="000000"/>
          <w:rtl w:val="0"/>
          <w14:textFill>
            <w14:solidFill>
              <w14:srgbClr w14:val="000000"/>
            </w14:solidFill>
          </w14:textFill>
        </w:rPr>
        <w:t>a</w:t>
      </w: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Los juegos de cuchillas son unos ejes colocados sobre los conductores</w:t>
      </w:r>
      <w:r>
        <w:rPr>
          <w:rStyle w:val="Ninguno"/>
          <w:rFonts w:ascii="Arial" w:cs="Arial" w:hAnsi="Arial" w:eastAsia="Arial"/>
          <w:outline w:val="0"/>
          <w:color w:val="000000"/>
          <w:sz w:val="24"/>
          <w:szCs w:val="24"/>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accionados por turbinas, provistos de cuchillas giradoras que cortan los tallos</w:t>
      </w:r>
      <w:r>
        <w:rPr>
          <w:rStyle w:val="Ninguno"/>
          <w:rFonts w:ascii="Arial" w:cs="Arial" w:hAnsi="Arial" w:eastAsia="Arial"/>
          <w:outline w:val="0"/>
          <w:color w:val="000000"/>
          <w:sz w:val="24"/>
          <w:szCs w:val="24"/>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y los convierten en astillas, d</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ndoles un tama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o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s uniforme para facilitar as</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í </w:t>
      </w:r>
      <w:r>
        <w:rPr>
          <w:rStyle w:val="Ninguno"/>
          <w:rFonts w:ascii="Arial" w:hAnsi="Arial"/>
          <w:outline w:val="0"/>
          <w:color w:val="000000"/>
          <w:sz w:val="24"/>
          <w:szCs w:val="24"/>
          <w:u w:color="000000"/>
          <w:rtl w:val="0"/>
          <w:lang w:val="it-IT"/>
          <w14:textFill>
            <w14:solidFill>
              <w14:srgbClr w14:val="000000"/>
            </w14:solidFill>
          </w14:textFill>
        </w:rPr>
        <w:t>la extracci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del jugo en los molinos.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r>
        <w:rPr>
          <w:rStyle w:val="Ninguno"/>
          <w:rFonts w:ascii="Arial" w:hAnsi="Arial"/>
          <w:b w:val="1"/>
          <w:bCs w:val="1"/>
          <w:outline w:val="0"/>
          <w:color w:val="000000"/>
          <w:sz w:val="24"/>
          <w:szCs w:val="24"/>
          <w:u w:color="000000"/>
          <w:rtl w:val="0"/>
          <w:lang w:val="it-IT"/>
          <w14:textFill>
            <w14:solidFill>
              <w14:srgbClr w14:val="000000"/>
            </w14:solidFill>
          </w14:textFill>
        </w:rPr>
        <w:t>Molienda</w:t>
      </w: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it-IT"/>
          <w14:textFill>
            <w14:solidFill>
              <w14:srgbClr w14:val="000000"/>
            </w14:solidFill>
          </w14:textFill>
        </w:rPr>
        <w:t>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preparada por los juegos de cuchillas, pasa por una desfibradora</w:t>
      </w:r>
      <w:r>
        <w:rPr>
          <w:rStyle w:val="Ninguno"/>
          <w:rFonts w:ascii="Arial" w:cs="Arial" w:hAnsi="Arial" w:eastAsia="Arial"/>
          <w:outline w:val="0"/>
          <w:color w:val="000000"/>
          <w:sz w:val="24"/>
          <w:szCs w:val="24"/>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para que su preparaci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sea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efectiva y llega a un 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ndem de molinos,</w:t>
      </w:r>
      <w:r>
        <w:rPr>
          <w:rStyle w:val="Ninguno"/>
          <w:rFonts w:ascii="Arial" w:cs="Arial" w:hAnsi="Arial" w:eastAsia="Arial"/>
          <w:outline w:val="0"/>
          <w:color w:val="000000"/>
          <w:sz w:val="24"/>
          <w:szCs w:val="24"/>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constituido cada uno de ellos por cuatro mazas met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licas y mediante presi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w:t>
      </w:r>
      <w:r>
        <w:rPr>
          <w:rStyle w:val="Ninguno"/>
          <w:rFonts w:ascii="Arial" w:cs="Arial" w:hAnsi="Arial" w:eastAsia="Arial"/>
          <w:outline w:val="0"/>
          <w:color w:val="000000"/>
          <w:sz w:val="24"/>
          <w:szCs w:val="24"/>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extrae el jugo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pt-PT"/>
          <w14:textFill>
            <w14:solidFill>
              <w14:srgbClr w14:val="000000"/>
            </w14:solidFill>
          </w14:textFill>
        </w:rPr>
        <w:t>a. Cada dos molinos est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 equipados por una turbina de</w:t>
      </w:r>
      <w:r>
        <w:rPr>
          <w:rStyle w:val="Ninguno"/>
          <w:rFonts w:ascii="Arial" w:cs="Arial" w:hAnsi="Arial" w:eastAsia="Arial"/>
          <w:outline w:val="0"/>
          <w:color w:val="000000"/>
          <w:sz w:val="24"/>
          <w:szCs w:val="24"/>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alta presi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En el recorrido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por el molino se agrega agua, generalmente caliente, para extraer al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ximo la cantidad de sacarosa que</w:t>
      </w:r>
      <w:r>
        <w:rPr>
          <w:rStyle w:val="Ninguno"/>
          <w:rFonts w:ascii="Arial" w:cs="Arial" w:hAnsi="Arial" w:eastAsia="Arial"/>
          <w:outline w:val="0"/>
          <w:color w:val="000000"/>
          <w:sz w:val="24"/>
          <w:szCs w:val="24"/>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contiene el material fibroso. Este proceso de extracci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 xml:space="preserve">n es llamado </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maceraci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14:textFill>
            <w14:solidFill>
              <w14:srgbClr w14:val="000000"/>
            </w14:solidFill>
          </w14:textFill>
        </w:rPr>
        <w:t>.</w:t>
      </w:r>
      <w:r>
        <w:rPr>
          <w:rStyle w:val="Ninguno"/>
          <w:rFonts w:ascii="Arial" w:cs="Arial" w:hAnsi="Arial" w:eastAsia="Arial"/>
          <w:outline w:val="0"/>
          <w:color w:val="000000"/>
          <w:sz w:val="24"/>
          <w:szCs w:val="24"/>
          <w:u w:color="000000"/>
          <w14:textFill>
            <w14:solidFill>
              <w14:srgbClr w14:val="000000"/>
            </w14:solidFill>
          </w14:textFill>
        </w:rPr>
        <w:br w:type="textWrapping"/>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 xml:space="preserve">El bagazo que sale de la </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ltima unidad de molienda se conduce a las calderas como combustible, produciendo el vapor de alta presi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que se emplea en las turbinas de los molinos.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r>
        <w:rPr>
          <w:rStyle w:val="Ninguno"/>
          <w:rFonts w:ascii="Arial" w:hAnsi="Arial"/>
          <w:b w:val="1"/>
          <w:bCs w:val="1"/>
          <w:outline w:val="0"/>
          <w:color w:val="000000"/>
          <w:sz w:val="24"/>
          <w:szCs w:val="24"/>
          <w:u w:color="000000"/>
          <w:rtl w:val="0"/>
          <w:lang w:val="es-ES_tradnl"/>
          <w14:textFill>
            <w14:solidFill>
              <w14:srgbClr w14:val="000000"/>
            </w14:solidFill>
          </w14:textFill>
        </w:rPr>
        <w:t>Pesado de jugos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jugo diluido que se extrae de la molienda se pesa en b</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sculas con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celdas de carga para saber la cantidad de jugo y sacarosa que entra en la f</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14:textFill>
            <w14:solidFill>
              <w14:srgbClr w14:val="000000"/>
            </w14:solidFill>
          </w14:textFill>
        </w:rPr>
        <w:t>brica.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r>
        <w:rPr>
          <w:rStyle w:val="Ninguno"/>
          <w:rFonts w:ascii="Arial" w:hAnsi="Arial"/>
          <w:b w:val="1"/>
          <w:bCs w:val="1"/>
          <w:outline w:val="0"/>
          <w:color w:val="000000"/>
          <w:sz w:val="24"/>
          <w:szCs w:val="24"/>
          <w:u w:color="000000"/>
          <w:rtl w:val="0"/>
          <w:lang w:val="es-ES_tradnl"/>
          <w14:textFill>
            <w14:solidFill>
              <w14:srgbClr w14:val="000000"/>
            </w14:solidFill>
          </w14:textFill>
        </w:rPr>
        <w:t>Clarificaci</w:t>
      </w:r>
      <w:r>
        <w:rPr>
          <w:rStyle w:val="Ninguno"/>
          <w:rFonts w:ascii="Arial" w:hAnsi="Arial" w:hint="default"/>
          <w:b w:val="1"/>
          <w:bCs w:val="1"/>
          <w:outline w:val="0"/>
          <w:color w:val="000000"/>
          <w:sz w:val="24"/>
          <w:szCs w:val="24"/>
          <w:u w:color="000000"/>
          <w:rtl w:val="0"/>
          <w:lang w:val="es-ES_tradnl"/>
          <w14:textFill>
            <w14:solidFill>
              <w14:srgbClr w14:val="000000"/>
            </w14:solidFill>
          </w14:textFill>
        </w:rPr>
        <w:t>ó</w:t>
      </w:r>
      <w:r>
        <w:rPr>
          <w:rStyle w:val="Ninguno"/>
          <w:rFonts w:ascii="Arial" w:hAnsi="Arial"/>
          <w:b w:val="1"/>
          <w:bCs w:val="1"/>
          <w:outline w:val="0"/>
          <w:color w:val="000000"/>
          <w:sz w:val="24"/>
          <w:szCs w:val="24"/>
          <w:u w:color="000000"/>
          <w:rtl w:val="0"/>
          <w14:textFill>
            <w14:solidFill>
              <w14:srgbClr w14:val="000000"/>
            </w14:solidFill>
          </w14:textFill>
        </w:rPr>
        <w:t>n</w:t>
      </w: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jugo obtenido en la etapa de molienda es de car</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fr-FR"/>
          <w14:textFill>
            <w14:solidFill>
              <w14:srgbClr w14:val="000000"/>
            </w14:solidFill>
          </w14:textFill>
        </w:rPr>
        <w:t xml:space="preserve">cter </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cido (pH</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 xml:space="preserve">aproximado de 5.2), </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ste se trata con lechada de cal, la cual eleva el pH con el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objetivo de minimizar las posibles p</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rdidas de sacarosa. La cal tambi</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n ayuda 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precipitar impurezas org</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nicas o inorg</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nicas que vienen en el jugo y para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aumentar o acelerar su poder coagulante, se eleva la temperatura del jugo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encalado mediante un sistema de calentadores. La clarificaci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del jugo se da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por sedimentaci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los no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cares se precipitan en forma de lodo llamado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cachaza y el jugo claro queda en la parte superior del tanque, generalmente 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todos los ingenios se utiliza este coagulante que es llamado </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pt-PT"/>
          <w14:textFill>
            <w14:solidFill>
              <w14:srgbClr w14:val="000000"/>
            </w14:solidFill>
          </w14:textFill>
        </w:rPr>
        <w:t>separam</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 Este jugo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sobrante se env</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a los evaporadores y la cachaza sedimentada que todav</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14:textFill>
            <w14:solidFill>
              <w14:srgbClr w14:val="000000"/>
            </w14:solidFill>
          </w14:textFill>
        </w:rPr>
        <w:t>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contiene sacarosa pasa a un proceso de filtraci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antes de ser desechada al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campo para el mejoramiento de los suelos pobres en materia org</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14:textFill>
            <w14:solidFill>
              <w14:srgbClr w14:val="000000"/>
            </w14:solidFill>
          </w14:textFill>
        </w:rPr>
        <w:t>nica.</w:t>
      </w:r>
    </w:p>
    <w:p>
      <w:pPr>
        <w:pStyle w:val="Cuerpo"/>
        <w:spacing w:line="36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r>
        <w:rPr>
          <w:rStyle w:val="Ninguno"/>
          <w:rFonts w:ascii="Arial" w:hAnsi="Arial"/>
          <w:b w:val="1"/>
          <w:bCs w:val="1"/>
          <w:outline w:val="0"/>
          <w:color w:val="000000"/>
          <w:sz w:val="24"/>
          <w:szCs w:val="24"/>
          <w:u w:color="000000"/>
          <w:rtl w:val="0"/>
          <w:lang w:val="es-ES_tradnl"/>
          <w14:textFill>
            <w14:solidFill>
              <w14:srgbClr w14:val="000000"/>
            </w14:solidFill>
          </w14:textFill>
        </w:rPr>
        <w:t>Evaporaci</w:t>
      </w:r>
      <w:r>
        <w:rPr>
          <w:rStyle w:val="Ninguno"/>
          <w:rFonts w:ascii="Arial" w:hAnsi="Arial" w:hint="default"/>
          <w:b w:val="1"/>
          <w:bCs w:val="1"/>
          <w:outline w:val="0"/>
          <w:color w:val="000000"/>
          <w:sz w:val="24"/>
          <w:szCs w:val="24"/>
          <w:u w:color="000000"/>
          <w:rtl w:val="0"/>
          <w:lang w:val="es-ES_tradnl"/>
          <w14:textFill>
            <w14:solidFill>
              <w14:srgbClr w14:val="000000"/>
            </w14:solidFill>
          </w14:textFill>
        </w:rPr>
        <w:t>ó</w:t>
      </w:r>
      <w:r>
        <w:rPr>
          <w:rStyle w:val="Ninguno"/>
          <w:rFonts w:ascii="Arial" w:hAnsi="Arial"/>
          <w:b w:val="1"/>
          <w:bCs w:val="1"/>
          <w:outline w:val="0"/>
          <w:color w:val="000000"/>
          <w:sz w:val="24"/>
          <w:szCs w:val="24"/>
          <w:u w:color="000000"/>
          <w:rtl w:val="0"/>
          <w14:textFill>
            <w14:solidFill>
              <w14:srgbClr w14:val="000000"/>
            </w14:solidFill>
          </w14:textFill>
        </w:rPr>
        <w:t>n</w:t>
      </w: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Aqu</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í </w:t>
      </w:r>
      <w:r>
        <w:rPr>
          <w:rStyle w:val="Ninguno"/>
          <w:rFonts w:ascii="Arial" w:hAnsi="Arial"/>
          <w:outline w:val="0"/>
          <w:color w:val="000000"/>
          <w:sz w:val="24"/>
          <w:szCs w:val="24"/>
          <w:u w:color="000000"/>
          <w:rtl w:val="0"/>
          <w:lang w:val="es-ES_tradnl"/>
          <w14:textFill>
            <w14:solidFill>
              <w14:srgbClr w14:val="000000"/>
            </w14:solidFill>
          </w14:textFill>
        </w:rPr>
        <w:t>se comienza a evaporar el agua del jugo. El jugo claro que posee casi la misma composici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del jugo crudo extra</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do (con la excepci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las impurezas eliminadas en la cachaza) se recibe en los evaporadores con un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porcentaje de s</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lidos solubles entre 15 y 17% y seobtiene una melaza o jarabe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 una concentraci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pt-PT"/>
          <w14:textFill>
            <w14:solidFill>
              <w14:srgbClr w14:val="000000"/>
            </w14:solidFill>
          </w14:textFill>
        </w:rPr>
        <w:t>n aproximada de s</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lidos solubles del 55 al 60%.</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Este proceso se da en evaporadores de m</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ltiples efectos al vac</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o, que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consisten en una soluci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celdas de ebullici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dispuestas enserie. El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jugo entra primero en el preevaporador y se calienta hasta el punto de ebullici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Al comenzar a ebullir se generan vapores los cuales sirven para calentar el jugo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en el siguiente efecto, logrando as</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í </w:t>
      </w:r>
      <w:r>
        <w:rPr>
          <w:rStyle w:val="Ninguno"/>
          <w:rFonts w:ascii="Arial" w:hAnsi="Arial"/>
          <w:outline w:val="0"/>
          <w:color w:val="000000"/>
          <w:sz w:val="24"/>
          <w:szCs w:val="24"/>
          <w:u w:color="000000"/>
          <w:rtl w:val="0"/>
          <w:lang w:val="es-ES_tradnl"/>
          <w14:textFill>
            <w14:solidFill>
              <w14:srgbClr w14:val="000000"/>
            </w14:solidFill>
          </w14:textFill>
        </w:rPr>
        <w:t>un menor punto de ebullici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en cada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evaporador. En el proceso de evaporaci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se obtiene el jarabe o melaza.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r>
        <w:rPr>
          <w:rStyle w:val="Ninguno"/>
          <w:rFonts w:ascii="Arial" w:hAnsi="Arial"/>
          <w:b w:val="1"/>
          <w:bCs w:val="1"/>
          <w:outline w:val="0"/>
          <w:color w:val="000000"/>
          <w:sz w:val="24"/>
          <w:szCs w:val="24"/>
          <w:u w:color="000000"/>
          <w:rtl w:val="0"/>
          <w14:textFill>
            <w14:solidFill>
              <w14:srgbClr w14:val="000000"/>
            </w14:solidFill>
          </w14:textFill>
        </w:rPr>
        <w:t>Cristalizaci</w:t>
      </w:r>
      <w:r>
        <w:rPr>
          <w:rStyle w:val="Ninguno"/>
          <w:rFonts w:ascii="Arial" w:hAnsi="Arial" w:hint="default"/>
          <w:b w:val="1"/>
          <w:bCs w:val="1"/>
          <w:outline w:val="0"/>
          <w:color w:val="000000"/>
          <w:sz w:val="24"/>
          <w:szCs w:val="24"/>
          <w:u w:color="000000"/>
          <w:rtl w:val="0"/>
          <w:lang w:val="es-ES_tradnl"/>
          <w14:textFill>
            <w14:solidFill>
              <w14:srgbClr w14:val="000000"/>
            </w14:solidFill>
          </w14:textFill>
        </w:rPr>
        <w:t>ó</w:t>
      </w:r>
      <w:r>
        <w:rPr>
          <w:rStyle w:val="Ninguno"/>
          <w:rFonts w:ascii="Arial" w:hAnsi="Arial"/>
          <w:b w:val="1"/>
          <w:bCs w:val="1"/>
          <w:outline w:val="0"/>
          <w:color w:val="000000"/>
          <w:sz w:val="24"/>
          <w:szCs w:val="24"/>
          <w:u w:color="000000"/>
          <w:rtl w:val="0"/>
          <w14:textFill>
            <w14:solidFill>
              <w14:srgbClr w14:val="000000"/>
            </w14:solidFill>
          </w14:textFill>
        </w:rPr>
        <w:t>n</w:t>
      </w: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cristalizaci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se realiza en los tachos, que son recipientes al vac</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pt-PT"/>
          <w14:textFill>
            <w14:solidFill>
              <w14:srgbClr w14:val="000000"/>
            </w14:solidFill>
          </w14:textFill>
        </w:rPr>
        <w:t>o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un solo efecto. El material resultante que contiene l</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quido (miel) y cristales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se denomina masa cocida. El trabajo de cristalizaci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se lleva a cabo</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empleando el sistema de tres cocimientos o templas para lograr la mayor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agotamiento de meladura o mieles.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r>
        <w:rPr>
          <w:rStyle w:val="Ninguno"/>
          <w:rFonts w:ascii="Arial" w:hAnsi="Arial"/>
          <w:b w:val="1"/>
          <w:bCs w:val="1"/>
          <w:outline w:val="0"/>
          <w:color w:val="000000"/>
          <w:sz w:val="24"/>
          <w:szCs w:val="24"/>
          <w:u w:color="000000"/>
          <w:rtl w:val="0"/>
          <w14:textFill>
            <w14:solidFill>
              <w14:srgbClr w14:val="000000"/>
            </w14:solidFill>
          </w14:textFill>
        </w:rPr>
        <w:t>Centrifugaci</w:t>
      </w:r>
      <w:r>
        <w:rPr>
          <w:rStyle w:val="Ninguno"/>
          <w:rFonts w:ascii="Arial" w:hAnsi="Arial" w:hint="default"/>
          <w:b w:val="1"/>
          <w:bCs w:val="1"/>
          <w:outline w:val="0"/>
          <w:color w:val="000000"/>
          <w:sz w:val="24"/>
          <w:szCs w:val="24"/>
          <w:u w:color="000000"/>
          <w:rtl w:val="0"/>
          <w:lang w:val="es-ES_tradnl"/>
          <w14:textFill>
            <w14:solidFill>
              <w14:srgbClr w14:val="000000"/>
            </w14:solidFill>
          </w14:textFill>
        </w:rPr>
        <w:t>ó</w:t>
      </w:r>
      <w:r>
        <w:rPr>
          <w:rStyle w:val="Ninguno"/>
          <w:rFonts w:ascii="Arial" w:hAnsi="Arial"/>
          <w:b w:val="1"/>
          <w:bCs w:val="1"/>
          <w:outline w:val="0"/>
          <w:color w:val="000000"/>
          <w:sz w:val="24"/>
          <w:szCs w:val="24"/>
          <w:u w:color="000000"/>
          <w:rtl w:val="0"/>
          <w14:textFill>
            <w14:solidFill>
              <w14:srgbClr w14:val="000000"/>
            </w14:solidFill>
          </w14:textFill>
        </w:rPr>
        <w:t>n</w:t>
      </w: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masa pasa por las centrifugas,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quinas en las cuales los cristales se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separan del licor madre por medio de una masa centr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pt-PT"/>
          <w14:textFill>
            <w14:solidFill>
              <w14:srgbClr w14:val="000000"/>
            </w14:solidFill>
          </w14:textFill>
        </w:rPr>
        <w:t>fuga aplicada a tambores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rotatorios que contienen mallas interiores. La miel que sale de las centr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14:textFill>
            <w14:solidFill>
              <w14:srgbClr w14:val="000000"/>
            </w14:solidFill>
          </w14:textFill>
        </w:rPr>
        <w:t>fugas se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bombea a tanques de almacenamiento para luego someterla a superiores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evaporaciones y cristalizaciones en los tachos. Al cabo de tres cristalizaciones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sucesivas se obtiene una miel final que se retira del proceso y se comercializa como materia prima</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para la elaboraci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de alcoholes.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r>
        <w:rPr>
          <w:rStyle w:val="Ninguno"/>
          <w:rFonts w:ascii="Arial" w:hAnsi="Arial"/>
          <w:b w:val="1"/>
          <w:bCs w:val="1"/>
          <w:outline w:val="0"/>
          <w:color w:val="000000"/>
          <w:sz w:val="24"/>
          <w:szCs w:val="24"/>
          <w:u w:color="000000"/>
          <w:rtl w:val="0"/>
          <w:lang w:val="pt-PT"/>
          <w14:textFill>
            <w14:solidFill>
              <w14:srgbClr w14:val="000000"/>
            </w14:solidFill>
          </w14:textFill>
        </w:rPr>
        <w:t>Secado</w:t>
      </w: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14:textFill>
            <w14:solidFill>
              <w14:srgbClr w14:val="000000"/>
            </w14:solidFill>
          </w14:textFill>
        </w:rPr>
        <w:t>La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h</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meda se transporta por elevadores y bandas para almacenar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las secadoras que son elevadores rotatorios en los cuales el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se coloca 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contacto con el aire caliente que entra en contracorriente. El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debe tener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baja humedad, aproximadamente 0.05%, para evitar la formaci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de terrones.</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r>
        <w:rPr>
          <w:rStyle w:val="Ninguno"/>
          <w:rFonts w:ascii="Arial" w:hAnsi="Arial"/>
          <w:b w:val="1"/>
          <w:bCs w:val="1"/>
          <w:outline w:val="0"/>
          <w:color w:val="000000"/>
          <w:sz w:val="24"/>
          <w:szCs w:val="24"/>
          <w:u w:color="000000"/>
          <w:rtl w:val="0"/>
          <w:lang w:val="es-ES_tradnl"/>
          <w14:textFill>
            <w14:solidFill>
              <w14:srgbClr w14:val="000000"/>
            </w14:solidFill>
          </w14:textFill>
        </w:rPr>
        <w:t>Enfriamiento</w:t>
      </w: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14:textFill>
            <w14:solidFill>
              <w14:srgbClr w14:val="000000"/>
            </w14:solidFill>
          </w14:textFill>
        </w:rPr>
        <w:t>El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se seca con temperatura cercana a 60</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C, se pasa por los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enfriadores rotatorios inclinados que llevan al aire fr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o en contracorriente, 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donde se disminuye su temperatura hasta aproximadamente 40-45</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pt-PT"/>
          <w14:textFill>
            <w14:solidFill>
              <w14:srgbClr w14:val="000000"/>
            </w14:solidFill>
          </w14:textFill>
        </w:rPr>
        <w:t>C para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conducirse al envase.</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r>
        <w:rPr>
          <w:rStyle w:val="Ninguno"/>
          <w:rFonts w:ascii="Arial" w:hAnsi="Arial"/>
          <w:b w:val="1"/>
          <w:bCs w:val="1"/>
          <w:outline w:val="0"/>
          <w:color w:val="000000"/>
          <w:sz w:val="24"/>
          <w:szCs w:val="24"/>
          <w:u w:color="000000"/>
          <w:rtl w:val="0"/>
          <w14:textFill>
            <w14:solidFill>
              <w14:srgbClr w14:val="000000"/>
            </w14:solidFill>
          </w14:textFill>
        </w:rPr>
        <w:t>Envase</w:t>
      </w: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14:textFill>
            <w14:solidFill>
              <w14:srgbClr w14:val="000000"/>
            </w14:solidFill>
          </w14:textFill>
        </w:rPr>
        <w:t>El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seca y fr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llega a las b</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sculas para dar pesadas exactas de 50</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kilogramos por carga. Estas b</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sculas est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 provistas de totalizadores y</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contadores el</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ctricos de registro. El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pesado se descarga directamente al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it-IT"/>
          <w14:textFill>
            <w14:solidFill>
              <w14:srgbClr w14:val="000000"/>
            </w14:solidFill>
          </w14:textFill>
        </w:rPr>
        <w:t>saco. Despu</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 de verificar el peso del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se conduce a la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it-IT"/>
          <w14:textFill>
            <w14:solidFill>
              <w14:srgbClr w14:val="000000"/>
            </w14:solidFill>
          </w14:textFill>
        </w:rPr>
        <w:t>quina cosedora,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el saco se cierra con hilo de algod</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y listos para ser conducidos a la bodega de producto terminado para su posterior venta y comercio.</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sz w:val="24"/>
          <w:szCs w:val="24"/>
        </w:rPr>
      </w:pPr>
    </w:p>
    <w:p>
      <w:pPr>
        <w:pStyle w:val="heading 1"/>
      </w:pPr>
      <w:bookmarkStart w:name="_Toc94" w:id="94"/>
      <w:r>
        <w:rPr>
          <w:rStyle w:val="Ninguno"/>
          <w:rFonts w:ascii="Verdana" w:hAnsi="Verdana"/>
          <w:rtl w:val="0"/>
          <w:lang w:val="es-ES_tradnl"/>
        </w:rPr>
        <w:t xml:space="preserve">10.3. </w:t>
      </w:r>
      <w:r>
        <w:rPr>
          <w:rStyle w:val="Ninguno"/>
          <w:rFonts w:cs="Arial Unicode MS" w:eastAsia="Arial Unicode MS"/>
          <w:rtl w:val="0"/>
          <w:lang w:val="es-ES_tradnl"/>
        </w:rPr>
        <w:t>Subproducto</w:t>
      </w:r>
      <w:bookmarkEnd w:id="94"/>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r>
        <w:rPr>
          <w:rStyle w:val="Ninguno"/>
          <w:rFonts w:ascii="Arial" w:hAnsi="Arial"/>
          <w:b w:val="1"/>
          <w:bCs w:val="1"/>
          <w:outline w:val="0"/>
          <w:color w:val="000000"/>
          <w:sz w:val="24"/>
          <w:szCs w:val="24"/>
          <w:u w:color="000000"/>
          <w:rtl w:val="0"/>
          <w14:textFill>
            <w14:solidFill>
              <w14:srgbClr w14:val="000000"/>
            </w14:solidFill>
          </w14:textFill>
        </w:rPr>
        <w:t xml:space="preserve">sMelaza </w:t>
      </w:r>
      <w:r>
        <w:rPr>
          <w:rStyle w:val="Ninguno"/>
          <w:rFonts w:ascii="Arial" w:hAnsi="Arial" w:hint="default"/>
          <w:b w:val="1"/>
          <w:bCs w:val="1"/>
          <w:outline w:val="0"/>
          <w:color w:val="000000"/>
          <w:sz w:val="24"/>
          <w:szCs w:val="24"/>
          <w:u w:color="000000"/>
          <w:rtl w:val="0"/>
          <w:lang w:val="es-ES_tradnl"/>
          <w14:textFill>
            <w14:solidFill>
              <w14:srgbClr w14:val="000000"/>
            </w14:solidFill>
          </w14:textFill>
        </w:rPr>
        <w:t xml:space="preserve">ó </w:t>
      </w:r>
      <w:r>
        <w:rPr>
          <w:rStyle w:val="Ninguno"/>
          <w:rFonts w:ascii="Arial" w:hAnsi="Arial"/>
          <w:b w:val="1"/>
          <w:bCs w:val="1"/>
          <w:outline w:val="0"/>
          <w:color w:val="000000"/>
          <w:sz w:val="24"/>
          <w:szCs w:val="24"/>
          <w:u w:color="000000"/>
          <w:rtl w:val="0"/>
          <w14:textFill>
            <w14:solidFill>
              <w14:srgbClr w14:val="000000"/>
            </w14:solidFill>
          </w14:textFill>
        </w:rPr>
        <w:t>Miel Final</w:t>
      </w: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14:textFill>
            <w14:solidFill>
              <w14:srgbClr w14:val="000000"/>
            </w14:solidFill>
          </w14:textFill>
        </w:rPr>
        <w:t xml:space="preserve">La melaza </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ó </w:t>
      </w:r>
      <w:r>
        <w:rPr>
          <w:rStyle w:val="Ninguno"/>
          <w:rFonts w:ascii="Arial" w:hAnsi="Arial"/>
          <w:outline w:val="0"/>
          <w:color w:val="000000"/>
          <w:sz w:val="24"/>
          <w:szCs w:val="24"/>
          <w:u w:color="000000"/>
          <w:rtl w:val="0"/>
          <w:lang w:val="es-ES_tradnl"/>
          <w14:textFill>
            <w14:solidFill>
              <w14:srgbClr w14:val="000000"/>
            </w14:solidFill>
          </w14:textFill>
        </w:rPr>
        <w:t>miel final es el subproducto o producto final de la fabricaci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o de la refinaci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del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crudo. Se dice que es incomestible porque no se usa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para consumo humano. La melaza est</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pt-PT"/>
          <w14:textFill>
            <w14:solidFill>
              <w14:srgbClr w14:val="000000"/>
            </w14:solidFill>
          </w14:textFill>
        </w:rPr>
        <w:t>constituida por sacarosa, dextrosa,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levulosa, ceras, prote</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nas, etc. La melaza se emplea para la alimentaci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 animal,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como suplemento de otros alimentos, tambi</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n para producir alcohol, bebidas,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aguardientes, vinagre, etc.</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r>
        <w:rPr>
          <w:rStyle w:val="Ninguno"/>
          <w:rFonts w:ascii="Arial" w:hAnsi="Arial"/>
          <w:b w:val="1"/>
          <w:bCs w:val="1"/>
          <w:outline w:val="0"/>
          <w:color w:val="000000"/>
          <w:sz w:val="24"/>
          <w:szCs w:val="24"/>
          <w:u w:color="000000"/>
          <w:rtl w:val="0"/>
          <w14:textFill>
            <w14:solidFill>
              <w14:srgbClr w14:val="000000"/>
            </w14:solidFill>
          </w14:textFill>
        </w:rPr>
        <w:t>Bagazo</w:t>
      </w: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Es el residuo fibroso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a, que se obtiene despu</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 de extraerles el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jugo. El bagazo est</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á </w:t>
      </w:r>
      <w:r>
        <w:rPr>
          <w:rStyle w:val="Ninguno"/>
          <w:rFonts w:ascii="Arial" w:hAnsi="Arial"/>
          <w:outline w:val="0"/>
          <w:color w:val="000000"/>
          <w:sz w:val="24"/>
          <w:szCs w:val="24"/>
          <w:u w:color="000000"/>
          <w:rtl w:val="0"/>
          <w:lang w:val="es-ES_tradnl"/>
          <w14:textFill>
            <w14:solidFill>
              <w14:srgbClr w14:val="000000"/>
            </w14:solidFill>
          </w14:textFill>
        </w:rPr>
        <w:t>constituido por: 48.7% de fibra, 49% de humedad y 2.3%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s</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lidos solubles. El bagazo se utiliza en los ingenios como combustibles, para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generar vapor requerido en el proceso de industrializaci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it-IT"/>
          <w14:textFill>
            <w14:solidFill>
              <w14:srgbClr w14:val="000000"/>
            </w14:solidFill>
          </w14:textFill>
        </w:rPr>
        <w:t>a (Aguirre,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de-DE"/>
          <w14:textFill>
            <w14:solidFill>
              <w14:srgbClr w14:val="000000"/>
            </w14:solidFill>
          </w14:textFill>
        </w:rPr>
        <w:t>1987; Zucarmex 2003).</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95" w:id="95"/>
      <w:r>
        <w:rPr>
          <w:rStyle w:val="Ninguno"/>
          <w:rFonts w:ascii="Verdana" w:hAnsi="Verdana"/>
          <w:rtl w:val="0"/>
          <w:lang w:val="es-ES_tradnl"/>
        </w:rPr>
        <w:t xml:space="preserve">10.4. </w:t>
      </w:r>
      <w:r>
        <w:rPr>
          <w:rStyle w:val="Ninguno"/>
          <w:rFonts w:cs="Arial Unicode MS" w:eastAsia="Arial Unicode MS"/>
          <w:rtl w:val="0"/>
          <w:lang w:val="es-ES_tradnl"/>
        </w:rPr>
        <w:t>Tipo de az</w:t>
      </w:r>
      <w:r>
        <w:rPr>
          <w:rStyle w:val="Ninguno"/>
          <w:rFonts w:cs="Arial Unicode MS" w:eastAsia="Arial Unicode MS" w:hint="default"/>
          <w:rtl w:val="0"/>
          <w:lang w:val="es-ES_tradnl"/>
        </w:rPr>
        <w:t>ú</w:t>
      </w:r>
      <w:r>
        <w:rPr>
          <w:rStyle w:val="Ninguno"/>
          <w:rFonts w:cs="Arial Unicode MS" w:eastAsia="Arial Unicode MS"/>
          <w:rtl w:val="0"/>
          <w:lang w:val="es-ES_tradnl"/>
        </w:rPr>
        <w:t>car en el Ingenio Pujiltic:</w:t>
      </w:r>
      <w:bookmarkEnd w:id="95"/>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14:textFill>
            <w14:solidFill>
              <w14:srgbClr w14:val="000000"/>
            </w14:solidFill>
          </w14:textFill>
        </w:rPr>
        <w:t>El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que se clasifica en el Ingenio Pujiltic es:</w:t>
      </w:r>
    </w:p>
    <w:p>
      <w:pPr>
        <w:pStyle w:val="Cuerpo"/>
        <w:spacing w:line="36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b w:val="1"/>
          <w:bCs w:val="1"/>
          <w:outline w:val="0"/>
          <w:color w:val="000000"/>
          <w:sz w:val="24"/>
          <w:szCs w:val="24"/>
          <w:u w:color="000000"/>
          <w14:textFill>
            <w14:solidFill>
              <w14:srgbClr w14:val="000000"/>
            </w14:solidFill>
          </w14:textFill>
        </w:rPr>
      </w:pPr>
      <w:r>
        <w:rPr>
          <w:rStyle w:val="Ninguno"/>
          <w:rFonts w:ascii="Arial" w:hAnsi="Arial"/>
          <w:b w:val="1"/>
          <w:bCs w:val="1"/>
          <w:outline w:val="0"/>
          <w:color w:val="000000"/>
          <w:sz w:val="24"/>
          <w:szCs w:val="24"/>
          <w:u w:color="000000"/>
          <w:rtl w:val="0"/>
          <w:lang w:val="pt-PT"/>
          <w14:textFill>
            <w14:solidFill>
              <w14:srgbClr w14:val="000000"/>
            </w14:solidFill>
          </w14:textFill>
        </w:rPr>
        <w:t>Moscabado o morena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Se produce en cristales de mayor tama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o y conserva unapel</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cula de melaza que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envuelve cada cristal</w:t>
      </w:r>
    </w:p>
    <w:p>
      <w:pPr>
        <w:pStyle w:val="heading 1"/>
      </w:pPr>
      <w:r>
        <w:rPr>
          <w:rStyle w:val="Ninguno"/>
          <w:rFonts w:ascii="Arial Unicode MS" w:cs="Arial Unicode MS" w:hAnsi="Arial Unicode MS" w:eastAsia="Arial Unicode MS"/>
          <w:b w:val="0"/>
          <w:bCs w:val="0"/>
          <w:i w:val="0"/>
          <w:iCs w:val="0"/>
        </w:rPr>
        <w:br w:type="page"/>
      </w:r>
    </w:p>
    <w:p>
      <w:pPr>
        <w:pStyle w:val="heading 1"/>
      </w:pPr>
      <w:bookmarkStart w:name="_Toc96" w:id="96"/>
      <w:r>
        <w:rPr>
          <w:rStyle w:val="Ninguno"/>
          <w:rFonts w:ascii="Verdana" w:hAnsi="Verdana"/>
          <w:rtl w:val="0"/>
          <w:lang w:val="es-ES_tradnl"/>
        </w:rPr>
        <w:t xml:space="preserve">XI. </w:t>
      </w:r>
      <w:r>
        <w:rPr>
          <w:rStyle w:val="Ninguno"/>
          <w:rFonts w:cs="Arial Unicode MS" w:eastAsia="Arial Unicode MS"/>
          <w:rtl w:val="0"/>
          <w:lang w:val="es-ES_tradnl"/>
        </w:rPr>
        <w:t>CONCLUSIONES</w:t>
      </w:r>
      <w:bookmarkEnd w:id="96"/>
    </w:p>
    <w:p>
      <w:pPr>
        <w:pStyle w:val="Cuerpo"/>
        <w:rPr>
          <w:rStyle w:val="Ninguno"/>
          <w:rFonts w:ascii="Arial" w:cs="Arial" w:hAnsi="Arial" w:eastAsia="Arial"/>
          <w:b w:val="1"/>
          <w:bCs w:val="1"/>
          <w:outline w:val="0"/>
          <w:color w:val="000000"/>
          <w:sz w:val="24"/>
          <w:szCs w:val="24"/>
          <w:u w:color="000000"/>
          <w14:textFill>
            <w14:solidFill>
              <w14:srgbClr w14:val="000000"/>
            </w14:solidFill>
          </w14:textFill>
        </w:rPr>
      </w:pP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La importancia de la producci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en el estado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Chiapas y de manera espec</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fica en la zona de influencia del Ingenio Pujiltic y 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el mundo, representa uno de los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importantes desde el punto de vista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nl-NL"/>
          <w14:textFill>
            <w14:solidFill>
              <w14:srgbClr w14:val="000000"/>
            </w14:solidFill>
          </w14:textFill>
        </w:rPr>
        <w:t>socioecon</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mico, constituyendo el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un alimento indispensable debido a los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h</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bitos de alimenticios de la humanidad y como una fuente de calor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pt-PT"/>
          <w14:textFill>
            <w14:solidFill>
              <w14:srgbClr w14:val="000000"/>
            </w14:solidFill>
          </w14:textFill>
        </w:rPr>
        <w:t>as.</w:t>
      </w: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Por otro lado, a consecuencia de la aparici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plagas y enfermedades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que atacan y afectan al cultivo, han aumentado las p</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pt-PT"/>
          <w14:textFill>
            <w14:solidFill>
              <w14:srgbClr w14:val="000000"/>
            </w14:solidFill>
          </w14:textFill>
        </w:rPr>
        <w:t>rdidas que se generan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durante el proceso industrial por la inestabilidad qu</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mica y control que lleva los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cares crudos y mieles.</w:t>
      </w:r>
    </w:p>
    <w:p>
      <w:pPr>
        <w:pStyle w:val="Cuerpo"/>
        <w:spacing w:line="360" w:lineRule="auto"/>
        <w:ind w:firstLine="708"/>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Del mismo modo, tambi</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n podemos mencionar para el establecimiento del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cultivo, es necesario que los productores adopten las medidas recomendadas,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para eficientizar las labores encaminadas a la producci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la materia prima,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selecci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de variedades, las siembras, control de plagas y enfermedades y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cosecha.</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El empleo de variedades mejoradas, h</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bridos, podr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ser una alternativa 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la demanda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pudi</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ndose hacer las recomendaciones necesarias en el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empleo de variedades adaptadas para cada regi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tomando en cuenta las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fr-FR"/>
          <w14:textFill>
            <w14:solidFill>
              <w14:srgbClr w14:val="000000"/>
            </w14:solidFill>
          </w14:textFill>
        </w:rPr>
        <w:t>caracter</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pt-PT"/>
          <w14:textFill>
            <w14:solidFill>
              <w14:srgbClr w14:val="000000"/>
            </w14:solidFill>
          </w14:textFill>
        </w:rPr>
        <w:t>sticas clim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pt-PT"/>
          <w14:textFill>
            <w14:solidFill>
              <w14:srgbClr w14:val="000000"/>
            </w14:solidFill>
          </w14:textFill>
        </w:rPr>
        <w:t>ticas-ed</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ficas y as</w:t>
      </w:r>
      <w:r>
        <w:rPr>
          <w:rStyle w:val="Ninguno"/>
          <w:rFonts w:ascii="Arial" w:hAnsi="Arial" w:hint="default"/>
          <w:outline w:val="0"/>
          <w:color w:val="000000"/>
          <w:sz w:val="24"/>
          <w:szCs w:val="24"/>
          <w:u w:color="000000"/>
          <w:rtl w:val="0"/>
          <w:lang w:val="es-ES_tradnl"/>
          <w14:textFill>
            <w14:solidFill>
              <w14:srgbClr w14:val="000000"/>
            </w14:solidFill>
          </w14:textFill>
        </w:rPr>
        <w:t xml:space="preserve">í </w:t>
      </w:r>
      <w:r>
        <w:rPr>
          <w:rStyle w:val="Ninguno"/>
          <w:rFonts w:ascii="Arial" w:hAnsi="Arial"/>
          <w:outline w:val="0"/>
          <w:color w:val="000000"/>
          <w:sz w:val="24"/>
          <w:szCs w:val="24"/>
          <w:u w:color="000000"/>
          <w:rtl w:val="0"/>
          <w:lang w:val="es-ES_tradnl"/>
          <w14:textFill>
            <w14:solidFill>
              <w14:srgbClr w14:val="000000"/>
            </w14:solidFill>
          </w14:textFill>
        </w:rPr>
        <w:t>disponer de cultivos de alta producci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14:textFill>
            <w14:solidFill>
              <w14:srgbClr w14:val="000000"/>
            </w14:solidFill>
          </w14:textFill>
        </w:rPr>
        <w:t>n.</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Este cultivo es la base de una industria alimenticia y qu</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mica, cuya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it-IT"/>
          <w14:textFill>
            <w14:solidFill>
              <w14:srgbClr w14:val="000000"/>
            </w14:solidFill>
          </w14:textFill>
        </w:rPr>
        <w:t>avanzada tecnolog</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a exige constante investigaci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cient</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fica en los campos</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agron</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pt-PT"/>
          <w14:textFill>
            <w14:solidFill>
              <w14:srgbClr w14:val="000000"/>
            </w14:solidFill>
          </w14:textFill>
        </w:rPr>
        <w:t>micos, qu</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it-IT"/>
          <w14:textFill>
            <w14:solidFill>
              <w14:srgbClr w14:val="000000"/>
            </w14:solidFill>
          </w14:textFill>
        </w:rPr>
        <w:t>mico, mec</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it-IT"/>
          <w14:textFill>
            <w14:solidFill>
              <w14:srgbClr w14:val="000000"/>
            </w14:solidFill>
          </w14:textFill>
        </w:rPr>
        <w:t>nico, gen</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it-IT"/>
          <w14:textFill>
            <w14:solidFill>
              <w14:srgbClr w14:val="000000"/>
            </w14:solidFill>
          </w14:textFill>
        </w:rPr>
        <w:t>tico, bioqu</w:t>
      </w:r>
      <w:r>
        <w:rPr>
          <w:rStyle w:val="Ninguno"/>
          <w:rFonts w:ascii="Arial" w:hAnsi="Arial" w:hint="default"/>
          <w:outline w:val="0"/>
          <w:color w:val="000000"/>
          <w:sz w:val="24"/>
          <w:szCs w:val="24"/>
          <w:u w:color="000000"/>
          <w:rtl w:val="0"/>
          <w:lang w:val="es-ES_tradnl"/>
          <w14:textFill>
            <w14:solidFill>
              <w14:srgbClr w14:val="000000"/>
            </w14:solidFill>
          </w14:textFill>
        </w:rPr>
        <w:t>í</w:t>
      </w:r>
      <w:r>
        <w:rPr>
          <w:rStyle w:val="Ninguno"/>
          <w:rFonts w:ascii="Arial" w:hAnsi="Arial"/>
          <w:outline w:val="0"/>
          <w:color w:val="000000"/>
          <w:sz w:val="24"/>
          <w:szCs w:val="24"/>
          <w:u w:color="000000"/>
          <w:rtl w:val="0"/>
          <w:lang w:val="es-ES_tradnl"/>
          <w14:textFill>
            <w14:solidFill>
              <w14:srgbClr w14:val="000000"/>
            </w14:solidFill>
          </w14:textFill>
        </w:rPr>
        <w:t>mico, nutricional y social, para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lo que se refiere la participaci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activa de t</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cnicos especialistas, con el objeto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 xml:space="preserve">mantener la industria </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14:textFill>
            <w14:solidFill>
              <w14:srgbClr w14:val="000000"/>
            </w14:solidFill>
          </w14:textFill>
        </w:rPr>
        <w:t>Zucarmex</w:t>
      </w:r>
      <w:r>
        <w:rPr>
          <w:rStyle w:val="Ninguno"/>
          <w:rFonts w:ascii="Arial" w:hAnsi="Arial" w:hint="default"/>
          <w:outline w:val="0"/>
          <w:color w:val="000000"/>
          <w:sz w:val="24"/>
          <w:szCs w:val="24"/>
          <w:u w:color="000000"/>
          <w:rtl w:val="0"/>
          <w:lang w:val="es-ES_tradnl"/>
          <w14:textFill>
            <w14:solidFill>
              <w14:srgbClr w14:val="000000"/>
            </w14:solidFill>
          </w14:textFill>
        </w:rPr>
        <w:t>”</w:t>
      </w:r>
      <w:r>
        <w:rPr>
          <w:rStyle w:val="Ninguno"/>
          <w:rFonts w:ascii="Arial" w:hAnsi="Arial"/>
          <w:outline w:val="0"/>
          <w:color w:val="000000"/>
          <w:sz w:val="24"/>
          <w:szCs w:val="24"/>
          <w:u w:color="000000"/>
          <w:rtl w:val="0"/>
          <w:lang w:val="es-ES_tradnl"/>
          <w14:textFill>
            <w14:solidFill>
              <w14:srgbClr w14:val="000000"/>
            </w14:solidFill>
          </w14:textFill>
        </w:rPr>
        <w:t>, en posici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competitiva a nivel nacional,</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mundial como internacional.</w:t>
      </w: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r>
        <w:rPr>
          <w:rStyle w:val="Ninguno"/>
          <w:rFonts w:ascii="Arial" w:hAnsi="Arial"/>
          <w:outline w:val="0"/>
          <w:color w:val="000000"/>
          <w:sz w:val="24"/>
          <w:szCs w:val="24"/>
          <w:u w:color="000000"/>
          <w:rtl w:val="0"/>
          <w:lang w:val="es-ES_tradnl"/>
          <w14:textFill>
            <w14:solidFill>
              <w14:srgbClr w14:val="000000"/>
            </w14:solidFill>
          </w14:textFill>
        </w:rPr>
        <w:t>En este trabajo se desarrollaron temas de inter</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es-ES_tradnl"/>
          <w14:textFill>
            <w14:solidFill>
              <w14:srgbClr w14:val="000000"/>
            </w14:solidFill>
          </w14:textFill>
        </w:rPr>
        <w:t>s acerca del cultivo de la</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14:textFill>
            <w14:solidFill>
              <w14:srgbClr w14:val="000000"/>
            </w14:solidFill>
          </w14:textFill>
        </w:rPr>
        <w:t>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para el Ingenio Pujiltic, con el prop</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pt-PT"/>
          <w14:textFill>
            <w14:solidFill>
              <w14:srgbClr w14:val="000000"/>
            </w14:solidFill>
          </w14:textFill>
        </w:rPr>
        <w:t>sito fundamental de difundir</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los elementos que m</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s requiera el t</w:t>
      </w:r>
      <w:r>
        <w:rPr>
          <w:rStyle w:val="Ninguno"/>
          <w:rFonts w:ascii="Arial" w:hAnsi="Arial" w:hint="default"/>
          <w:outline w:val="0"/>
          <w:color w:val="000000"/>
          <w:sz w:val="24"/>
          <w:szCs w:val="24"/>
          <w:u w:color="000000"/>
          <w:rtl w:val="0"/>
          <w:lang w:val="es-ES_tradnl"/>
          <w14:textFill>
            <w14:solidFill>
              <w14:srgbClr w14:val="000000"/>
            </w14:solidFill>
          </w14:textFill>
        </w:rPr>
        <w:t>é</w:t>
      </w:r>
      <w:r>
        <w:rPr>
          <w:rStyle w:val="Ninguno"/>
          <w:rFonts w:ascii="Arial" w:hAnsi="Arial"/>
          <w:outline w:val="0"/>
          <w:color w:val="000000"/>
          <w:sz w:val="24"/>
          <w:szCs w:val="24"/>
          <w:u w:color="000000"/>
          <w:rtl w:val="0"/>
          <w:lang w:val="it-IT"/>
          <w14:textFill>
            <w14:solidFill>
              <w14:srgbClr w14:val="000000"/>
            </w14:solidFill>
          </w14:textFill>
        </w:rPr>
        <w:t>cnico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lang w:val="es-ES_tradnl"/>
          <w14:textFill>
            <w14:solidFill>
              <w14:srgbClr w14:val="000000"/>
            </w14:solidFill>
          </w14:textFill>
        </w:rPr>
        <w:t>ero y todas las personas que en</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pt-PT"/>
          <w14:textFill>
            <w14:solidFill>
              <w14:srgbClr w14:val="000000"/>
            </w14:solidFill>
          </w14:textFill>
        </w:rPr>
        <w:t>forma directa o indirecta est</w:t>
      </w:r>
      <w:r>
        <w:rPr>
          <w:rStyle w:val="Ninguno"/>
          <w:rFonts w:ascii="Arial" w:hAnsi="Arial" w:hint="default"/>
          <w:outline w:val="0"/>
          <w:color w:val="000000"/>
          <w:sz w:val="24"/>
          <w:szCs w:val="24"/>
          <w:u w:color="000000"/>
          <w:rtl w:val="0"/>
          <w:lang w:val="es-ES_tradnl"/>
          <w14:textFill>
            <w14:solidFill>
              <w14:srgbClr w14:val="000000"/>
            </w14:solidFill>
          </w14:textFill>
        </w:rPr>
        <w:t>á</w:t>
      </w:r>
      <w:r>
        <w:rPr>
          <w:rStyle w:val="Ninguno"/>
          <w:rFonts w:ascii="Arial" w:hAnsi="Arial"/>
          <w:outline w:val="0"/>
          <w:color w:val="000000"/>
          <w:sz w:val="24"/>
          <w:szCs w:val="24"/>
          <w:u w:color="000000"/>
          <w:rtl w:val="0"/>
          <w:lang w:val="es-ES_tradnl"/>
          <w14:textFill>
            <w14:solidFill>
              <w14:srgbClr w14:val="000000"/>
            </w14:solidFill>
          </w14:textFill>
        </w:rPr>
        <w:t>n relacionadas con la industria azucarera, a fin de</w:t>
      </w:r>
      <w:r>
        <w:rPr>
          <w:rStyle w:val="Ninguno"/>
          <w:rFonts w:ascii="Arial" w:cs="Arial" w:hAnsi="Arial" w:eastAsia="Arial"/>
          <w:outline w:val="0"/>
          <w:color w:val="000000"/>
          <w:u w:color="000000"/>
          <w14:textFill>
            <w14:solidFill>
              <w14:srgbClr w14:val="000000"/>
            </w14:solidFill>
          </w14:textFill>
        </w:rPr>
        <w:br w:type="textWrapping"/>
      </w:r>
      <w:r>
        <w:rPr>
          <w:rStyle w:val="Ninguno"/>
          <w:rFonts w:ascii="Arial" w:hAnsi="Arial"/>
          <w:outline w:val="0"/>
          <w:color w:val="000000"/>
          <w:sz w:val="24"/>
          <w:szCs w:val="24"/>
          <w:u w:color="000000"/>
          <w:rtl w:val="0"/>
          <w:lang w:val="es-ES_tradnl"/>
          <w14:textFill>
            <w14:solidFill>
              <w14:srgbClr w14:val="000000"/>
            </w14:solidFill>
          </w14:textFill>
        </w:rPr>
        <w:t>facilitar la informaci</w:t>
      </w:r>
      <w:r>
        <w:rPr>
          <w:rStyle w:val="Ninguno"/>
          <w:rFonts w:ascii="Arial" w:hAnsi="Arial" w:hint="default"/>
          <w:outline w:val="0"/>
          <w:color w:val="000000"/>
          <w:sz w:val="24"/>
          <w:szCs w:val="24"/>
          <w:u w:color="000000"/>
          <w:rtl w:val="0"/>
          <w:lang w:val="es-ES_tradnl"/>
          <w14:textFill>
            <w14:solidFill>
              <w14:srgbClr w14:val="000000"/>
            </w14:solidFill>
          </w14:textFill>
        </w:rPr>
        <w:t>ó</w:t>
      </w:r>
      <w:r>
        <w:rPr>
          <w:rStyle w:val="Ninguno"/>
          <w:rFonts w:ascii="Arial" w:hAnsi="Arial"/>
          <w:outline w:val="0"/>
          <w:color w:val="000000"/>
          <w:sz w:val="24"/>
          <w:szCs w:val="24"/>
          <w:u w:color="000000"/>
          <w:rtl w:val="0"/>
          <w:lang w:val="es-ES_tradnl"/>
          <w14:textFill>
            <w14:solidFill>
              <w14:srgbClr w14:val="000000"/>
            </w14:solidFill>
          </w14:textFill>
        </w:rPr>
        <w:t>n acerca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lang w:val="es-ES_tradnl"/>
          <w14:textFill>
            <w14:solidFill>
              <w14:srgbClr w14:val="000000"/>
            </w14:solidFill>
          </w14:textFill>
        </w:rPr>
        <w:t>car. Esperando en cuenta que sea de gran ayuda</w:t>
      </w:r>
      <w:r>
        <w:rPr>
          <w:rStyle w:val="Ninguno"/>
          <w:rFonts w:ascii="Arial" w:hAnsi="Arial"/>
          <w:outline w:val="0"/>
          <w:color w:val="000000"/>
          <w:u w:color="000000"/>
          <w:rtl w:val="0"/>
          <w14:textFill>
            <w14:solidFill>
              <w14:srgbClr w14:val="000000"/>
            </w14:solidFill>
          </w14:textFill>
        </w:rPr>
        <w:t xml:space="preserve"> </w:t>
      </w:r>
      <w:r>
        <w:rPr>
          <w:rStyle w:val="Ninguno"/>
          <w:rFonts w:ascii="Arial" w:hAnsi="Arial"/>
          <w:outline w:val="0"/>
          <w:color w:val="000000"/>
          <w:sz w:val="24"/>
          <w:szCs w:val="24"/>
          <w:u w:color="000000"/>
          <w:rtl w:val="0"/>
          <w:lang w:val="es-ES_tradnl"/>
          <w14:textFill>
            <w14:solidFill>
              <w14:srgbClr w14:val="000000"/>
            </w14:solidFill>
          </w14:textFill>
        </w:rPr>
        <w:t>a todas aquellas personas interesadas sobre el cultivo de la ca</w:t>
      </w:r>
      <w:r>
        <w:rPr>
          <w:rStyle w:val="Ninguno"/>
          <w:rFonts w:ascii="Arial" w:hAnsi="Arial" w:hint="default"/>
          <w:outline w:val="0"/>
          <w:color w:val="000000"/>
          <w:sz w:val="24"/>
          <w:szCs w:val="24"/>
          <w:u w:color="000000"/>
          <w:rtl w:val="0"/>
          <w:lang w:val="es-ES_tradnl"/>
          <w14:textFill>
            <w14:solidFill>
              <w14:srgbClr w14:val="000000"/>
            </w14:solidFill>
          </w14:textFill>
        </w:rPr>
        <w:t>ñ</w:t>
      </w:r>
      <w:r>
        <w:rPr>
          <w:rStyle w:val="Ninguno"/>
          <w:rFonts w:ascii="Arial" w:hAnsi="Arial"/>
          <w:outline w:val="0"/>
          <w:color w:val="000000"/>
          <w:sz w:val="24"/>
          <w:szCs w:val="24"/>
          <w:u w:color="000000"/>
          <w:rtl w:val="0"/>
          <w14:textFill>
            <w14:solidFill>
              <w14:srgbClr w14:val="000000"/>
            </w14:solidFill>
          </w14:textFill>
        </w:rPr>
        <w:t>a de az</w:t>
      </w:r>
      <w:r>
        <w:rPr>
          <w:rStyle w:val="Ninguno"/>
          <w:rFonts w:ascii="Arial" w:hAnsi="Arial" w:hint="default"/>
          <w:outline w:val="0"/>
          <w:color w:val="000000"/>
          <w:sz w:val="24"/>
          <w:szCs w:val="24"/>
          <w:u w:color="000000"/>
          <w:rtl w:val="0"/>
          <w:lang w:val="es-ES_tradnl"/>
          <w14:textFill>
            <w14:solidFill>
              <w14:srgbClr w14:val="000000"/>
            </w14:solidFill>
          </w14:textFill>
        </w:rPr>
        <w:t>ú</w:t>
      </w:r>
      <w:r>
        <w:rPr>
          <w:rStyle w:val="Ninguno"/>
          <w:rFonts w:ascii="Arial" w:hAnsi="Arial"/>
          <w:outline w:val="0"/>
          <w:color w:val="000000"/>
          <w:sz w:val="24"/>
          <w:szCs w:val="24"/>
          <w:u w:color="000000"/>
          <w:rtl w:val="0"/>
          <w14:textFill>
            <w14:solidFill>
              <w14:srgbClr w14:val="000000"/>
            </w14:solidFill>
          </w14:textFill>
        </w:rPr>
        <w:t>car.</w:t>
      </w:r>
    </w:p>
    <w:p>
      <w:pPr>
        <w:pStyle w:val="heading 1"/>
      </w:pPr>
      <w:r>
        <w:rPr>
          <w:rStyle w:val="Ninguno"/>
          <w:rFonts w:ascii="Arial Unicode MS" w:cs="Arial Unicode MS" w:hAnsi="Arial Unicode MS" w:eastAsia="Arial Unicode MS"/>
          <w:b w:val="0"/>
          <w:bCs w:val="0"/>
          <w:i w:val="0"/>
          <w:iCs w:val="0"/>
          <w:outline w:val="0"/>
          <w:color w:val="000000"/>
          <w:sz w:val="24"/>
          <w:szCs w:val="24"/>
          <w:u w:color="000000"/>
          <w14:textFill>
            <w14:solidFill>
              <w14:srgbClr w14:val="000000"/>
            </w14:solidFill>
          </w14:textFill>
        </w:rPr>
        <w:br w:type="page"/>
      </w:r>
    </w:p>
    <w:p>
      <w:pPr>
        <w:pStyle w:val="heading 1"/>
        <w:rPr>
          <w:rStyle w:val="Ninguno"/>
          <w:outline w:val="0"/>
          <w:color w:val="000000"/>
          <w:sz w:val="24"/>
          <w:szCs w:val="24"/>
          <w:u w:color="000000"/>
          <w14:textFill>
            <w14:solidFill>
              <w14:srgbClr w14:val="000000"/>
            </w14:solidFill>
          </w14:textFill>
        </w:rPr>
      </w:pPr>
      <w:bookmarkStart w:name="_Toc97" w:id="97"/>
      <w:r>
        <w:rPr>
          <w:rStyle w:val="Ninguno"/>
          <w:rFonts w:cs="Arial Unicode MS" w:eastAsia="Arial Unicode MS"/>
          <w:rtl w:val="0"/>
          <w:lang w:val="es-ES_tradnl"/>
        </w:rPr>
        <w:t>Xll.</w:t>
      </w:r>
      <w:r>
        <w:rPr>
          <w:rStyle w:val="Ninguno"/>
          <w:rFonts w:cs="Arial Unicode MS" w:eastAsia="Arial Unicode MS"/>
          <w:spacing w:val="-5"/>
          <w:rtl w:val="0"/>
          <w:lang w:val="es-ES_tradnl"/>
        </w:rPr>
        <w:t xml:space="preserve"> </w:t>
      </w:r>
      <w:r>
        <w:rPr>
          <w:rStyle w:val="Ninguno"/>
          <w:rFonts w:cs="Arial Unicode MS" w:eastAsia="Arial Unicode MS"/>
          <w:rtl w:val="0"/>
          <w:lang w:val="es-ES_tradnl"/>
        </w:rPr>
        <w:t>ANEXOS</w:t>
      </w:r>
      <w:bookmarkEnd w:id="97"/>
    </w:p>
    <w:p>
      <w:pPr>
        <w:pStyle w:val="Cuerpo"/>
        <w:rPr>
          <w:rStyle w:val="Ninguno"/>
          <w:rFonts w:ascii="Arial" w:cs="Arial" w:hAnsi="Arial" w:eastAsia="Arial"/>
          <w:outline w:val="0"/>
          <w:color w:val="000000"/>
          <w:sz w:val="24"/>
          <w:szCs w:val="24"/>
          <w:u w:color="000000"/>
          <w14:textFill>
            <w14:solidFill>
              <w14:srgbClr w14:val="000000"/>
            </w14:solidFill>
          </w14:textFill>
        </w:rPr>
      </w:pPr>
    </w:p>
    <w:p>
      <w:pPr>
        <w:pStyle w:val="No Spacing"/>
        <w:spacing w:line="360" w:lineRule="auto"/>
        <w:jc w:val="both"/>
        <w:rPr>
          <w:rStyle w:val="Ninguno"/>
          <w:rFonts w:ascii="Arial" w:cs="Arial" w:hAnsi="Arial" w:eastAsia="Arial"/>
          <w:b w:val="1"/>
          <w:bCs w:val="1"/>
          <w:sz w:val="24"/>
          <w:szCs w:val="24"/>
        </w:rPr>
      </w:pPr>
      <w:r>
        <w:rPr>
          <w:rStyle w:val="Ninguno"/>
          <w:rFonts w:ascii="Arial" w:hAnsi="Arial"/>
          <w:b w:val="1"/>
          <w:bCs w:val="1"/>
          <w:sz w:val="24"/>
          <w:szCs w:val="24"/>
          <w:rtl w:val="0"/>
          <w:lang w:val="es-ES_tradnl"/>
        </w:rPr>
        <w:t>GLOSARIO DE TERMINOS REGIONALES APLICADOS A LAS</w:t>
      </w:r>
      <w:r>
        <w:rPr>
          <w:rStyle w:val="Ninguno"/>
          <w:rFonts w:ascii="Arial" w:hAnsi="Arial"/>
          <w:b w:val="1"/>
          <w:bCs w:val="1"/>
          <w:spacing w:val="1"/>
          <w:sz w:val="24"/>
          <w:szCs w:val="24"/>
          <w:rtl w:val="0"/>
          <w:lang w:val="es-ES_tradnl"/>
        </w:rPr>
        <w:t xml:space="preserve"> </w:t>
      </w:r>
      <w:r>
        <w:rPr>
          <w:rStyle w:val="Ninguno"/>
          <w:rFonts w:ascii="Arial" w:hAnsi="Arial"/>
          <w:b w:val="1"/>
          <w:bCs w:val="1"/>
          <w:sz w:val="24"/>
          <w:szCs w:val="24"/>
          <w:rtl w:val="0"/>
          <w:lang w:val="es-ES_tradnl"/>
        </w:rPr>
        <w:t>LABORES</w:t>
      </w:r>
      <w:r>
        <w:rPr>
          <w:rStyle w:val="Ninguno"/>
          <w:rFonts w:ascii="Arial" w:hAnsi="Arial"/>
          <w:b w:val="1"/>
          <w:bCs w:val="1"/>
          <w:spacing w:val="-3"/>
          <w:sz w:val="24"/>
          <w:szCs w:val="24"/>
          <w:rtl w:val="0"/>
          <w:lang w:val="es-ES_tradnl"/>
        </w:rPr>
        <w:t xml:space="preserve"> </w:t>
      </w:r>
      <w:r>
        <w:rPr>
          <w:rStyle w:val="Ninguno"/>
          <w:rFonts w:ascii="Arial" w:hAnsi="Arial"/>
          <w:b w:val="1"/>
          <w:bCs w:val="1"/>
          <w:sz w:val="24"/>
          <w:szCs w:val="24"/>
          <w:rtl w:val="0"/>
          <w:lang w:val="es-ES_tradnl"/>
        </w:rPr>
        <w:t>DE</w:t>
      </w:r>
      <w:r>
        <w:rPr>
          <w:rStyle w:val="Ninguno"/>
          <w:rFonts w:ascii="Arial" w:hAnsi="Arial"/>
          <w:b w:val="1"/>
          <w:bCs w:val="1"/>
          <w:spacing w:val="-3"/>
          <w:sz w:val="24"/>
          <w:szCs w:val="24"/>
          <w:rtl w:val="0"/>
          <w:lang w:val="es-ES_tradnl"/>
        </w:rPr>
        <w:t xml:space="preserve"> </w:t>
      </w:r>
      <w:r>
        <w:rPr>
          <w:rStyle w:val="Ninguno"/>
          <w:rFonts w:ascii="Arial" w:hAnsi="Arial"/>
          <w:b w:val="1"/>
          <w:bCs w:val="1"/>
          <w:sz w:val="24"/>
          <w:szCs w:val="24"/>
          <w:rtl w:val="0"/>
          <w:lang w:val="es-ES_tradnl"/>
        </w:rPr>
        <w:t>CAMPO</w:t>
      </w:r>
      <w:r>
        <w:rPr>
          <w:rStyle w:val="Ninguno"/>
          <w:rFonts w:ascii="Arial" w:hAnsi="Arial"/>
          <w:b w:val="1"/>
          <w:bCs w:val="1"/>
          <w:spacing w:val="-3"/>
          <w:sz w:val="24"/>
          <w:szCs w:val="24"/>
          <w:rtl w:val="0"/>
          <w:lang w:val="es-ES_tradnl"/>
        </w:rPr>
        <w:t xml:space="preserve"> </w:t>
      </w:r>
      <w:r>
        <w:rPr>
          <w:rStyle w:val="Ninguno"/>
          <w:rFonts w:ascii="Arial" w:hAnsi="Arial"/>
          <w:b w:val="1"/>
          <w:bCs w:val="1"/>
          <w:sz w:val="24"/>
          <w:szCs w:val="24"/>
          <w:rtl w:val="0"/>
          <w:lang w:val="es-ES_tradnl"/>
        </w:rPr>
        <w:t>EN</w:t>
      </w:r>
      <w:r>
        <w:rPr>
          <w:rStyle w:val="Ninguno"/>
          <w:rFonts w:ascii="Arial" w:hAnsi="Arial"/>
          <w:b w:val="1"/>
          <w:bCs w:val="1"/>
          <w:spacing w:val="-2"/>
          <w:sz w:val="24"/>
          <w:szCs w:val="24"/>
          <w:rtl w:val="0"/>
          <w:lang w:val="es-ES_tradnl"/>
        </w:rPr>
        <w:t xml:space="preserve"> </w:t>
      </w:r>
      <w:r>
        <w:rPr>
          <w:rStyle w:val="Ninguno"/>
          <w:rFonts w:ascii="Arial" w:hAnsi="Arial"/>
          <w:b w:val="1"/>
          <w:bCs w:val="1"/>
          <w:sz w:val="24"/>
          <w:szCs w:val="24"/>
          <w:rtl w:val="0"/>
          <w:lang w:val="es-ES_tradnl"/>
        </w:rPr>
        <w:t>EL</w:t>
      </w:r>
      <w:r>
        <w:rPr>
          <w:rStyle w:val="Ninguno"/>
          <w:rFonts w:ascii="Arial" w:hAnsi="Arial"/>
          <w:b w:val="1"/>
          <w:bCs w:val="1"/>
          <w:spacing w:val="-3"/>
          <w:sz w:val="24"/>
          <w:szCs w:val="24"/>
          <w:rtl w:val="0"/>
          <w:lang w:val="es-ES_tradnl"/>
        </w:rPr>
        <w:t xml:space="preserve"> </w:t>
      </w:r>
      <w:r>
        <w:rPr>
          <w:rStyle w:val="Ninguno"/>
          <w:rFonts w:ascii="Arial" w:hAnsi="Arial"/>
          <w:b w:val="1"/>
          <w:bCs w:val="1"/>
          <w:sz w:val="24"/>
          <w:szCs w:val="24"/>
          <w:rtl w:val="0"/>
          <w:lang w:val="es-ES_tradnl"/>
        </w:rPr>
        <w:t>CULTIVO</w:t>
      </w:r>
      <w:r>
        <w:rPr>
          <w:rStyle w:val="Ninguno"/>
          <w:rFonts w:ascii="Arial" w:hAnsi="Arial"/>
          <w:b w:val="1"/>
          <w:bCs w:val="1"/>
          <w:spacing w:val="-3"/>
          <w:sz w:val="24"/>
          <w:szCs w:val="24"/>
          <w:rtl w:val="0"/>
          <w:lang w:val="es-ES_tradnl"/>
        </w:rPr>
        <w:t xml:space="preserve"> </w:t>
      </w:r>
      <w:r>
        <w:rPr>
          <w:rStyle w:val="Ninguno"/>
          <w:rFonts w:ascii="Arial" w:hAnsi="Arial"/>
          <w:b w:val="1"/>
          <w:bCs w:val="1"/>
          <w:sz w:val="24"/>
          <w:szCs w:val="24"/>
          <w:rtl w:val="0"/>
          <w:lang w:val="es-ES_tradnl"/>
        </w:rPr>
        <w:t>DE</w:t>
      </w:r>
      <w:r>
        <w:rPr>
          <w:rStyle w:val="Ninguno"/>
          <w:rFonts w:ascii="Arial" w:hAnsi="Arial"/>
          <w:b w:val="1"/>
          <w:bCs w:val="1"/>
          <w:spacing w:val="-2"/>
          <w:sz w:val="24"/>
          <w:szCs w:val="24"/>
          <w:rtl w:val="0"/>
          <w:lang w:val="es-ES_tradnl"/>
        </w:rPr>
        <w:t xml:space="preserve"> </w:t>
      </w:r>
      <w:r>
        <w:rPr>
          <w:rStyle w:val="Ninguno"/>
          <w:rFonts w:ascii="Arial" w:hAnsi="Arial"/>
          <w:b w:val="1"/>
          <w:bCs w:val="1"/>
          <w:sz w:val="24"/>
          <w:szCs w:val="24"/>
          <w:rtl w:val="0"/>
          <w:lang w:val="es-ES_tradnl"/>
        </w:rPr>
        <w:t>LA</w:t>
      </w:r>
      <w:r>
        <w:rPr>
          <w:rStyle w:val="Ninguno"/>
          <w:rFonts w:ascii="Arial" w:hAnsi="Arial"/>
          <w:b w:val="1"/>
          <w:bCs w:val="1"/>
          <w:spacing w:val="-3"/>
          <w:sz w:val="24"/>
          <w:szCs w:val="24"/>
          <w:rtl w:val="0"/>
          <w:lang w:val="es-ES_tradnl"/>
        </w:rPr>
        <w:t xml:space="preserve"> </w:t>
      </w:r>
      <w:r>
        <w:rPr>
          <w:rStyle w:val="Ninguno"/>
          <w:rFonts w:ascii="Arial" w:hAnsi="Arial"/>
          <w:b w:val="1"/>
          <w:bCs w:val="1"/>
          <w:sz w:val="24"/>
          <w:szCs w:val="24"/>
          <w:rtl w:val="0"/>
          <w:lang w:val="es-ES_tradnl"/>
        </w:rPr>
        <w:t>CA</w:t>
      </w:r>
      <w:r>
        <w:rPr>
          <w:rStyle w:val="Ninguno"/>
          <w:rFonts w:ascii="Arial" w:hAnsi="Arial" w:hint="default"/>
          <w:b w:val="1"/>
          <w:bCs w:val="1"/>
          <w:sz w:val="24"/>
          <w:szCs w:val="24"/>
          <w:rtl w:val="0"/>
          <w:lang w:val="es-ES_tradnl"/>
        </w:rPr>
        <w:t>Ñ</w:t>
      </w:r>
      <w:r>
        <w:rPr>
          <w:rStyle w:val="Ninguno"/>
          <w:rFonts w:ascii="Arial" w:hAnsi="Arial"/>
          <w:b w:val="1"/>
          <w:bCs w:val="1"/>
          <w:sz w:val="24"/>
          <w:szCs w:val="24"/>
          <w:rtl w:val="0"/>
          <w:lang w:val="es-ES_tradnl"/>
        </w:rPr>
        <w:t>A</w:t>
      </w:r>
      <w:r>
        <w:rPr>
          <w:rStyle w:val="Ninguno"/>
          <w:rFonts w:ascii="Arial" w:hAnsi="Arial"/>
          <w:b w:val="1"/>
          <w:bCs w:val="1"/>
          <w:spacing w:val="-3"/>
          <w:sz w:val="24"/>
          <w:szCs w:val="24"/>
          <w:rtl w:val="0"/>
          <w:lang w:val="es-ES_tradnl"/>
        </w:rPr>
        <w:t xml:space="preserve"> </w:t>
      </w:r>
      <w:r>
        <w:rPr>
          <w:rStyle w:val="Ninguno"/>
          <w:rFonts w:ascii="Arial" w:hAnsi="Arial"/>
          <w:b w:val="1"/>
          <w:bCs w:val="1"/>
          <w:sz w:val="24"/>
          <w:szCs w:val="24"/>
          <w:rtl w:val="0"/>
          <w:lang w:val="es-ES_tradnl"/>
        </w:rPr>
        <w:t>DE</w:t>
      </w:r>
      <w:r>
        <w:rPr>
          <w:rStyle w:val="Ninguno"/>
          <w:rFonts w:ascii="Arial" w:hAnsi="Arial"/>
          <w:b w:val="1"/>
          <w:bCs w:val="1"/>
          <w:spacing w:val="-2"/>
          <w:sz w:val="24"/>
          <w:szCs w:val="24"/>
          <w:rtl w:val="0"/>
          <w:lang w:val="es-ES_tradnl"/>
        </w:rPr>
        <w:t xml:space="preserve"> </w:t>
      </w:r>
      <w:r>
        <w:rPr>
          <w:rStyle w:val="Ninguno"/>
          <w:rFonts w:ascii="Arial" w:hAnsi="Arial"/>
          <w:b w:val="1"/>
          <w:bCs w:val="1"/>
          <w:sz w:val="24"/>
          <w:szCs w:val="24"/>
          <w:rtl w:val="0"/>
          <w:lang w:val="es-ES_tradnl"/>
        </w:rPr>
        <w:t>AZUCAR</w:t>
      </w:r>
      <w:r>
        <w:rPr>
          <w:rStyle w:val="Ninguno"/>
          <w:rFonts w:ascii="Arial" w:hAnsi="Arial"/>
          <w:b w:val="1"/>
          <w:bCs w:val="1"/>
          <w:spacing w:val="-3"/>
          <w:sz w:val="24"/>
          <w:szCs w:val="24"/>
          <w:rtl w:val="0"/>
          <w:lang w:val="es-ES_tradnl"/>
        </w:rPr>
        <w:t xml:space="preserve"> </w:t>
      </w:r>
      <w:r>
        <w:rPr>
          <w:rStyle w:val="Ninguno"/>
          <w:rFonts w:ascii="Arial" w:hAnsi="Arial"/>
          <w:b w:val="1"/>
          <w:bCs w:val="1"/>
          <w:sz w:val="24"/>
          <w:szCs w:val="24"/>
          <w:rtl w:val="0"/>
          <w:lang w:val="es-ES_tradnl"/>
        </w:rPr>
        <w:t>EN</w:t>
      </w:r>
      <w:r>
        <w:rPr>
          <w:rStyle w:val="Ninguno"/>
          <w:rFonts w:ascii="Arial" w:hAnsi="Arial"/>
          <w:b w:val="1"/>
          <w:bCs w:val="1"/>
          <w:spacing w:val="-79"/>
          <w:sz w:val="24"/>
          <w:szCs w:val="24"/>
          <w:rtl w:val="0"/>
          <w:lang w:val="es-ES_tradnl"/>
        </w:rPr>
        <w:t xml:space="preserve"> </w:t>
      </w:r>
      <w:r>
        <w:rPr>
          <w:rStyle w:val="Ninguno"/>
          <w:rFonts w:ascii="Arial" w:hAnsi="Arial"/>
          <w:b w:val="1"/>
          <w:bCs w:val="1"/>
          <w:sz w:val="24"/>
          <w:szCs w:val="24"/>
          <w:rtl w:val="0"/>
          <w:lang w:val="es-ES_tradnl"/>
        </w:rPr>
        <w:t>EL</w:t>
      </w:r>
      <w:r>
        <w:rPr>
          <w:rStyle w:val="Ninguno"/>
          <w:rFonts w:ascii="Arial" w:hAnsi="Arial"/>
          <w:b w:val="1"/>
          <w:bCs w:val="1"/>
          <w:spacing w:val="-2"/>
          <w:sz w:val="24"/>
          <w:szCs w:val="24"/>
          <w:rtl w:val="0"/>
          <w:lang w:val="es-ES_tradnl"/>
        </w:rPr>
        <w:t xml:space="preserve"> </w:t>
      </w:r>
      <w:r>
        <w:rPr>
          <w:rStyle w:val="Ninguno"/>
          <w:rFonts w:ascii="Arial" w:hAnsi="Arial"/>
          <w:b w:val="1"/>
          <w:bCs w:val="1"/>
          <w:sz w:val="24"/>
          <w:szCs w:val="24"/>
          <w:rtl w:val="0"/>
          <w:lang w:val="es-ES_tradnl"/>
        </w:rPr>
        <w:t>INGENIO</w:t>
      </w:r>
      <w:r>
        <w:rPr>
          <w:rStyle w:val="Ninguno"/>
          <w:rFonts w:ascii="Arial" w:hAnsi="Arial"/>
          <w:b w:val="1"/>
          <w:bCs w:val="1"/>
          <w:spacing w:val="-1"/>
          <w:sz w:val="24"/>
          <w:szCs w:val="24"/>
          <w:rtl w:val="0"/>
          <w:lang w:val="es-ES_tradnl"/>
        </w:rPr>
        <w:t xml:space="preserve"> </w:t>
      </w:r>
      <w:r>
        <w:rPr>
          <w:rStyle w:val="Ninguno"/>
          <w:rFonts w:ascii="Arial" w:hAnsi="Arial"/>
          <w:b w:val="1"/>
          <w:bCs w:val="1"/>
          <w:sz w:val="24"/>
          <w:szCs w:val="24"/>
          <w:rtl w:val="0"/>
          <w:lang w:val="es-ES_tradnl"/>
        </w:rPr>
        <w:t>PUJILTIC,</w:t>
      </w:r>
      <w:r>
        <w:rPr>
          <w:rStyle w:val="Ninguno"/>
          <w:rFonts w:ascii="Arial" w:hAnsi="Arial"/>
          <w:b w:val="1"/>
          <w:bCs w:val="1"/>
          <w:spacing w:val="-1"/>
          <w:sz w:val="24"/>
          <w:szCs w:val="24"/>
          <w:rtl w:val="0"/>
          <w:lang w:val="es-ES_tradnl"/>
        </w:rPr>
        <w:t xml:space="preserve"> </w:t>
      </w:r>
      <w:r>
        <w:rPr>
          <w:rStyle w:val="Ninguno"/>
          <w:rFonts w:ascii="Arial" w:hAnsi="Arial"/>
          <w:b w:val="1"/>
          <w:bCs w:val="1"/>
          <w:sz w:val="24"/>
          <w:szCs w:val="24"/>
          <w:rtl w:val="0"/>
          <w:lang w:val="es-ES_tradnl"/>
        </w:rPr>
        <w:t>CHIAPAS.</w:t>
      </w:r>
    </w:p>
    <w:p>
      <w:pPr>
        <w:pStyle w:val="Cuerpo"/>
        <w:spacing w:line="360" w:lineRule="auto"/>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ACAMADA</w:t>
      </w:r>
      <w:r>
        <w:rPr>
          <w:rStyle w:val="Ninguno"/>
          <w:rFonts w:ascii="Arial" w:hAnsi="Arial"/>
          <w:b w:val="1"/>
          <w:bCs w:val="1"/>
          <w:spacing w:val="-13"/>
          <w:sz w:val="24"/>
          <w:szCs w:val="24"/>
          <w:rtl w:val="0"/>
          <w:lang w:val="es-ES_tradnl"/>
        </w:rPr>
        <w:t xml:space="preserve"> </w:t>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Se</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dice</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as</w:t>
      </w:r>
      <w:r>
        <w:rPr>
          <w:rStyle w:val="Ninguno"/>
          <w:rFonts w:ascii="Arial" w:hAnsi="Arial" w:hint="default"/>
          <w:sz w:val="24"/>
          <w:szCs w:val="24"/>
          <w:rtl w:val="0"/>
          <w:lang w:val="es-ES_tradnl"/>
        </w:rPr>
        <w:t>í</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las</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ca</w:t>
      </w:r>
      <w:r>
        <w:rPr>
          <w:rStyle w:val="Ninguno"/>
          <w:rFonts w:ascii="Arial" w:hAnsi="Arial" w:hint="default"/>
          <w:sz w:val="24"/>
          <w:szCs w:val="24"/>
          <w:rtl w:val="0"/>
          <w:lang w:val="es-ES_tradnl"/>
        </w:rPr>
        <w:t>ñ</w:t>
      </w:r>
      <w:r>
        <w:rPr>
          <w:rStyle w:val="Ninguno"/>
          <w:rFonts w:ascii="Arial" w:hAnsi="Arial"/>
          <w:sz w:val="24"/>
          <w:szCs w:val="24"/>
          <w:rtl w:val="0"/>
          <w:lang w:val="es-ES_tradnl"/>
        </w:rPr>
        <w:t>as</w:t>
      </w:r>
      <w:r>
        <w:rPr>
          <w:rStyle w:val="Ninguno"/>
          <w:rFonts w:ascii="Arial" w:hAnsi="Arial"/>
          <w:spacing w:val="-3"/>
          <w:sz w:val="24"/>
          <w:szCs w:val="24"/>
          <w:rtl w:val="0"/>
          <w:lang w:val="es-ES_tradnl"/>
        </w:rPr>
        <w:t xml:space="preserve"> </w:t>
      </w:r>
      <w:r>
        <w:rPr>
          <w:rStyle w:val="Ninguno"/>
          <w:rFonts w:ascii="Arial" w:hAnsi="Arial" w:hint="default"/>
          <w:sz w:val="24"/>
          <w:szCs w:val="24"/>
          <w:rtl w:val="0"/>
          <w:lang w:val="es-ES_tradnl"/>
        </w:rPr>
        <w:t>“</w:t>
      </w:r>
      <w:r>
        <w:rPr>
          <w:rStyle w:val="Ninguno"/>
          <w:rFonts w:ascii="Arial" w:hAnsi="Arial"/>
          <w:sz w:val="24"/>
          <w:szCs w:val="24"/>
          <w:rtl w:val="0"/>
          <w:lang w:val="es-ES_tradnl"/>
        </w:rPr>
        <w:t>echadas</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o</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inclinadas</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por</w:t>
      </w:r>
      <w:r>
        <w:rPr>
          <w:rStyle w:val="Ninguno"/>
          <w:rFonts w:ascii="Arial" w:hAnsi="Arial"/>
          <w:spacing w:val="-79"/>
          <w:sz w:val="24"/>
          <w:szCs w:val="24"/>
          <w:rtl w:val="0"/>
          <w:lang w:val="es-ES_tradnl"/>
        </w:rPr>
        <w:t xml:space="preserve"> </w:t>
      </w:r>
      <w:r>
        <w:rPr>
          <w:rStyle w:val="Ninguno"/>
          <w:rFonts w:ascii="Arial" w:hAnsi="Arial"/>
          <w:sz w:val="24"/>
          <w:szCs w:val="24"/>
          <w:rtl w:val="0"/>
          <w:lang w:val="es-ES_tradnl"/>
        </w:rPr>
        <w:t>el viento o porque crecieron de cultivos que las mantienen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erectas.</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ACARREO</w:t>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Acci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llevar la ca</w:t>
      </w:r>
      <w:r>
        <w:rPr>
          <w:rStyle w:val="Ninguno"/>
          <w:rFonts w:ascii="Arial" w:hAnsi="Arial" w:hint="default"/>
          <w:sz w:val="24"/>
          <w:szCs w:val="24"/>
          <w:rtl w:val="0"/>
          <w:lang w:val="es-ES_tradnl"/>
        </w:rPr>
        <w:t>ñ</w:t>
      </w:r>
      <w:r>
        <w:rPr>
          <w:rStyle w:val="Ninguno"/>
          <w:rFonts w:ascii="Arial" w:hAnsi="Arial"/>
          <w:sz w:val="24"/>
          <w:szCs w:val="24"/>
          <w:rtl w:val="0"/>
          <w:lang w:val="es-ES_tradnl"/>
        </w:rPr>
        <w:t>a de la parcela al</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patio del molino.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Para el acarreo se usan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camiones de diferentes capacidades como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es</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rabones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y</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thorton.</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ALZA</w:t>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Acci</w:t>
      </w:r>
      <w:r>
        <w:rPr>
          <w:rStyle w:val="Ninguno"/>
          <w:rFonts w:ascii="Arial" w:hAnsi="Arial" w:hint="default"/>
          <w:sz w:val="24"/>
          <w:szCs w:val="24"/>
          <w:rtl w:val="0"/>
          <w:lang w:val="es-ES_tradnl"/>
        </w:rPr>
        <w:t>ó</w:t>
      </w:r>
      <w:r>
        <w:rPr>
          <w:rStyle w:val="Ninguno"/>
          <w:rFonts w:ascii="Arial" w:hAnsi="Arial"/>
          <w:sz w:val="24"/>
          <w:szCs w:val="24"/>
          <w:rtl w:val="0"/>
          <w:lang w:val="es-ES_tradnl"/>
        </w:rPr>
        <w:t>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levantar</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del</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suelo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ca</w:t>
      </w:r>
      <w:r>
        <w:rPr>
          <w:rStyle w:val="Ninguno"/>
          <w:rFonts w:ascii="Arial" w:hAnsi="Arial" w:hint="default"/>
          <w:sz w:val="24"/>
          <w:szCs w:val="24"/>
          <w:rtl w:val="0"/>
          <w:lang w:val="es-ES_tradnl"/>
        </w:rPr>
        <w:t>ñ</w:t>
      </w:r>
      <w:r>
        <w:rPr>
          <w:rStyle w:val="Ninguno"/>
          <w:rFonts w:ascii="Arial" w:hAnsi="Arial"/>
          <w:sz w:val="24"/>
          <w:szCs w:val="24"/>
          <w:rtl w:val="0"/>
          <w:lang w:val="es-ES_tradnl"/>
        </w:rPr>
        <w:t>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cortada,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acomod</w:t>
      </w:r>
      <w:r>
        <w:rPr>
          <w:rStyle w:val="Ninguno"/>
          <w:rFonts w:ascii="Arial" w:hAnsi="Arial" w:hint="default"/>
          <w:sz w:val="24"/>
          <w:szCs w:val="24"/>
          <w:rtl w:val="0"/>
          <w:lang w:val="es-ES_tradnl"/>
        </w:rPr>
        <w:t>á</w:t>
      </w:r>
      <w:r>
        <w:rPr>
          <w:rStyle w:val="Ninguno"/>
          <w:rFonts w:ascii="Arial" w:hAnsi="Arial"/>
          <w:sz w:val="24"/>
          <w:szCs w:val="24"/>
          <w:rtl w:val="0"/>
          <w:lang w:val="es-ES_tradnl"/>
        </w:rPr>
        <w:t>ndola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el</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cami</w:t>
      </w:r>
      <w:r>
        <w:rPr>
          <w:rStyle w:val="Ninguno"/>
          <w:rFonts w:ascii="Arial" w:hAnsi="Arial" w:hint="default"/>
          <w:sz w:val="24"/>
          <w:szCs w:val="24"/>
          <w:rtl w:val="0"/>
          <w:lang w:val="es-ES_tradnl"/>
        </w:rPr>
        <w:t>ó</w:t>
      </w:r>
      <w:r>
        <w:rPr>
          <w:rStyle w:val="Ninguno"/>
          <w:rFonts w:ascii="Arial" w:hAnsi="Arial"/>
          <w:sz w:val="24"/>
          <w:szCs w:val="24"/>
          <w:rtl w:val="0"/>
          <w:lang w:val="es-ES_tradnl"/>
        </w:rPr>
        <w:t>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ca</w:t>
      </w:r>
      <w:r>
        <w:rPr>
          <w:rStyle w:val="Ninguno"/>
          <w:rFonts w:ascii="Arial" w:hAnsi="Arial" w:hint="default"/>
          <w:sz w:val="24"/>
          <w:szCs w:val="24"/>
          <w:rtl w:val="0"/>
          <w:lang w:val="es-ES_tradnl"/>
        </w:rPr>
        <w:t>ñ</w:t>
      </w:r>
      <w:r>
        <w:rPr>
          <w:rStyle w:val="Ninguno"/>
          <w:rFonts w:ascii="Arial" w:hAnsi="Arial"/>
          <w:sz w:val="24"/>
          <w:szCs w:val="24"/>
          <w:rtl w:val="0"/>
          <w:lang w:val="es-ES_tradnl"/>
        </w:rPr>
        <w:t>ero.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puede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alzar</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mano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con</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alzadoras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mec</w:t>
      </w:r>
      <w:r>
        <w:rPr>
          <w:rStyle w:val="Ninguno"/>
          <w:rFonts w:ascii="Arial" w:hAnsi="Arial" w:hint="default"/>
          <w:sz w:val="24"/>
          <w:szCs w:val="24"/>
          <w:rtl w:val="0"/>
          <w:lang w:val="es-ES_tradnl"/>
        </w:rPr>
        <w:t>á</w:t>
      </w:r>
      <w:r>
        <w:rPr>
          <w:rStyle w:val="Ninguno"/>
          <w:rFonts w:ascii="Arial" w:hAnsi="Arial"/>
          <w:sz w:val="24"/>
          <w:szCs w:val="24"/>
          <w:rtl w:val="0"/>
          <w:lang w:val="es-ES_tradnl"/>
        </w:rPr>
        <w:t>nicas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(cargadoras),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cuyo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empleo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est</w:t>
      </w:r>
      <w:r>
        <w:rPr>
          <w:rStyle w:val="Ninguno"/>
          <w:rFonts w:ascii="Arial" w:hAnsi="Arial" w:hint="default"/>
          <w:sz w:val="24"/>
          <w:szCs w:val="24"/>
          <w:rtl w:val="0"/>
          <w:lang w:val="es-ES_tradnl"/>
        </w:rPr>
        <w:t>á</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extendiendo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muchos</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ingenios.</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ANDADORES</w:t>
      </w:r>
      <w:r>
        <w:rPr>
          <w:rStyle w:val="Ninguno"/>
          <w:rFonts w:ascii="Arial" w:hAnsi="Arial"/>
          <w:b w:val="1"/>
          <w:bCs w:val="1"/>
          <w:spacing w:val="-4"/>
          <w:sz w:val="24"/>
          <w:szCs w:val="24"/>
          <w:rtl w:val="0"/>
          <w:lang w:val="es-ES_tradnl"/>
        </w:rPr>
        <w:t xml:space="preserve"> </w:t>
      </w:r>
      <w:r>
        <w:rPr>
          <w:rStyle w:val="Ninguno"/>
          <w:rFonts w:ascii="Arial" w:hAnsi="Arial"/>
          <w:b w:val="1"/>
          <w:bCs w:val="1"/>
          <w:sz w:val="24"/>
          <w:szCs w:val="24"/>
          <w:rtl w:val="0"/>
          <w:lang w:val="es-ES_tradnl"/>
        </w:rPr>
        <w:t>O</w:t>
      </w:r>
      <w:r>
        <w:rPr>
          <w:rStyle w:val="Ninguno"/>
          <w:rFonts w:ascii="Arial" w:hAnsi="Arial"/>
          <w:b w:val="1"/>
          <w:bCs w:val="1"/>
          <w:spacing w:val="-3"/>
          <w:sz w:val="24"/>
          <w:szCs w:val="24"/>
          <w:rtl w:val="0"/>
          <w:lang w:val="es-ES_tradnl"/>
        </w:rPr>
        <w:t xml:space="preserve"> </w:t>
      </w:r>
      <w:r>
        <w:rPr>
          <w:rStyle w:val="Ninguno"/>
          <w:rFonts w:ascii="Arial" w:hAnsi="Arial"/>
          <w:b w:val="1"/>
          <w:bCs w:val="1"/>
          <w:sz w:val="24"/>
          <w:szCs w:val="24"/>
          <w:rtl w:val="0"/>
          <w:lang w:val="es-ES_tradnl"/>
        </w:rPr>
        <w:t>CALLEJONES</w:t>
      </w:r>
      <w:r>
        <w:rPr>
          <w:rStyle w:val="Ninguno"/>
          <w:rFonts w:ascii="Arial" w:hAnsi="Arial"/>
          <w:b w:val="1"/>
          <w:bCs w:val="1"/>
          <w:spacing w:val="62"/>
          <w:sz w:val="24"/>
          <w:szCs w:val="24"/>
          <w:rtl w:val="0"/>
          <w:lang w:val="es-ES_tradnl"/>
        </w:rPr>
        <w:t xml:space="preserve"> </w:t>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Fajas</w:t>
      </w:r>
      <w:r>
        <w:rPr>
          <w:rStyle w:val="Ninguno"/>
          <w:rFonts w:ascii="Arial" w:hAnsi="Arial"/>
          <w:spacing w:val="20"/>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20"/>
          <w:sz w:val="24"/>
          <w:szCs w:val="24"/>
          <w:rtl w:val="0"/>
          <w:lang w:val="es-ES_tradnl"/>
        </w:rPr>
        <w:t xml:space="preserve"> </w:t>
      </w:r>
      <w:r>
        <w:rPr>
          <w:rStyle w:val="Ninguno"/>
          <w:rFonts w:ascii="Arial" w:hAnsi="Arial"/>
          <w:sz w:val="24"/>
          <w:szCs w:val="24"/>
          <w:rtl w:val="0"/>
          <w:lang w:val="es-ES_tradnl"/>
        </w:rPr>
        <w:t>terreno</w:t>
      </w:r>
      <w:r>
        <w:rPr>
          <w:rStyle w:val="Ninguno"/>
          <w:rFonts w:ascii="Arial" w:hAnsi="Arial"/>
          <w:spacing w:val="20"/>
          <w:sz w:val="24"/>
          <w:szCs w:val="24"/>
          <w:rtl w:val="0"/>
          <w:lang w:val="es-ES_tradnl"/>
        </w:rPr>
        <w:t xml:space="preserve"> </w:t>
      </w:r>
      <w:r>
        <w:rPr>
          <w:rStyle w:val="Ninguno"/>
          <w:rFonts w:ascii="Arial" w:hAnsi="Arial"/>
          <w:sz w:val="24"/>
          <w:szCs w:val="24"/>
          <w:rtl w:val="0"/>
          <w:lang w:val="es-ES_tradnl"/>
        </w:rPr>
        <w:t>paralelas</w:t>
      </w:r>
      <w:r>
        <w:rPr>
          <w:rStyle w:val="Ninguno"/>
          <w:rFonts w:ascii="Arial" w:hAnsi="Arial"/>
          <w:spacing w:val="20"/>
          <w:sz w:val="24"/>
          <w:szCs w:val="24"/>
          <w:rtl w:val="0"/>
          <w:lang w:val="es-ES_tradnl"/>
        </w:rPr>
        <w:t xml:space="preserve"> </w:t>
      </w:r>
      <w:r>
        <w:rPr>
          <w:rStyle w:val="Ninguno"/>
          <w:rFonts w:ascii="Arial" w:hAnsi="Arial"/>
          <w:sz w:val="24"/>
          <w:szCs w:val="24"/>
          <w:rtl w:val="0"/>
          <w:lang w:val="es-ES_tradnl"/>
        </w:rPr>
        <w:t>o</w:t>
      </w:r>
      <w:r>
        <w:rPr>
          <w:rStyle w:val="Ninguno"/>
          <w:rFonts w:ascii="Arial" w:hAnsi="Arial"/>
          <w:spacing w:val="21"/>
          <w:sz w:val="24"/>
          <w:szCs w:val="24"/>
          <w:rtl w:val="0"/>
          <w:lang w:val="es-ES_tradnl"/>
        </w:rPr>
        <w:t xml:space="preserve"> </w:t>
      </w:r>
      <w:r>
        <w:rPr>
          <w:rStyle w:val="Ninguno"/>
          <w:rFonts w:ascii="Arial" w:hAnsi="Arial"/>
          <w:sz w:val="24"/>
          <w:szCs w:val="24"/>
          <w:rtl w:val="0"/>
          <w:lang w:val="es-ES_tradnl"/>
        </w:rPr>
        <w:t>los</w:t>
      </w:r>
      <w:r>
        <w:rPr>
          <w:rStyle w:val="Ninguno"/>
          <w:rFonts w:ascii="Arial" w:hAnsi="Arial"/>
          <w:spacing w:val="20"/>
          <w:sz w:val="24"/>
          <w:szCs w:val="24"/>
          <w:rtl w:val="0"/>
          <w:lang w:val="es-ES_tradnl"/>
        </w:rPr>
        <w:t xml:space="preserve"> </w:t>
      </w:r>
      <w:r>
        <w:rPr>
          <w:rStyle w:val="Ninguno"/>
          <w:rFonts w:ascii="Arial" w:hAnsi="Arial"/>
          <w:sz w:val="24"/>
          <w:szCs w:val="24"/>
          <w:rtl w:val="0"/>
          <w:lang w:val="es-ES_tradnl"/>
        </w:rPr>
        <w:t>bordos</w:t>
      </w:r>
      <w:r>
        <w:rPr>
          <w:rStyle w:val="Ninguno"/>
          <w:rFonts w:ascii="Arial" w:hAnsi="Arial"/>
          <w:spacing w:val="20"/>
          <w:sz w:val="24"/>
          <w:szCs w:val="24"/>
          <w:rtl w:val="0"/>
          <w:lang w:val="es-ES_tradnl"/>
        </w:rPr>
        <w:t xml:space="preserve"> </w:t>
      </w:r>
      <w:r>
        <w:rPr>
          <w:rStyle w:val="Ninguno"/>
          <w:rFonts w:ascii="Arial" w:hAnsi="Arial"/>
          <w:sz w:val="24"/>
          <w:szCs w:val="24"/>
          <w:rtl w:val="0"/>
          <w:lang w:val="es-ES_tradnl"/>
        </w:rPr>
        <w:t>de riego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drenaje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que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permiten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movilizaci</w:t>
      </w:r>
      <w:r>
        <w:rPr>
          <w:rStyle w:val="Ninguno"/>
          <w:rFonts w:ascii="Arial" w:hAnsi="Arial" w:hint="default"/>
          <w:sz w:val="24"/>
          <w:szCs w:val="24"/>
          <w:rtl w:val="0"/>
          <w:lang w:val="es-ES_tradnl"/>
        </w:rPr>
        <w:t>ó</w:t>
      </w:r>
      <w:r>
        <w:rPr>
          <w:rStyle w:val="Ninguno"/>
          <w:rFonts w:ascii="Arial" w:hAnsi="Arial"/>
          <w:sz w:val="24"/>
          <w:szCs w:val="24"/>
          <w:rtl w:val="0"/>
          <w:lang w:val="es-ES_tradnl"/>
        </w:rPr>
        <w:t>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85"/>
          <w:sz w:val="24"/>
          <w:szCs w:val="24"/>
          <w:rtl w:val="0"/>
          <w:lang w:val="es-ES_tradnl"/>
        </w:rPr>
        <w:t xml:space="preserve"> </w:t>
      </w:r>
      <w:r>
        <w:rPr>
          <w:rStyle w:val="Ninguno"/>
          <w:rFonts w:ascii="Arial" w:hAnsi="Arial"/>
          <w:sz w:val="24"/>
          <w:szCs w:val="24"/>
          <w:rtl w:val="0"/>
          <w:lang w:val="es-ES_tradnl"/>
        </w:rPr>
        <w:t>maquinaria</w:t>
      </w:r>
      <w:r>
        <w:rPr>
          <w:rStyle w:val="Ninguno"/>
          <w:rFonts w:ascii="Arial" w:hAnsi="Arial"/>
          <w:spacing w:val="85"/>
          <w:sz w:val="24"/>
          <w:szCs w:val="24"/>
          <w:rtl w:val="0"/>
          <w:lang w:val="es-ES_tradnl"/>
        </w:rPr>
        <w:t xml:space="preserve"> </w:t>
      </w:r>
      <w:r>
        <w:rPr>
          <w:rStyle w:val="Ninguno"/>
          <w:rFonts w:ascii="Arial" w:hAnsi="Arial"/>
          <w:sz w:val="24"/>
          <w:szCs w:val="24"/>
          <w:rtl w:val="0"/>
          <w:lang w:val="es-ES_tradnl"/>
        </w:rPr>
        <w:t>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implementos.</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APORQUE</w:t>
        <w:tab/>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Cultivo con arado de doble vertedera o con</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bordeadora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discos,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que</w:t>
      </w:r>
      <w:r>
        <w:rPr>
          <w:rStyle w:val="Ninguno"/>
          <w:rFonts w:ascii="Arial" w:hAnsi="Arial"/>
          <w:spacing w:val="84"/>
          <w:sz w:val="24"/>
          <w:szCs w:val="24"/>
          <w:rtl w:val="0"/>
          <w:lang w:val="es-ES_tradnl"/>
        </w:rPr>
        <w:t xml:space="preserve"> </w:t>
      </w:r>
      <w:r>
        <w:rPr>
          <w:rStyle w:val="Ninguno"/>
          <w:rFonts w:ascii="Arial" w:hAnsi="Arial"/>
          <w:sz w:val="24"/>
          <w:szCs w:val="24"/>
          <w:rtl w:val="0"/>
          <w:lang w:val="es-ES_tradnl"/>
        </w:rPr>
        <w:t>acercan</w:t>
      </w:r>
      <w:r>
        <w:rPr>
          <w:rStyle w:val="Ninguno"/>
          <w:rFonts w:ascii="Arial" w:hAnsi="Arial"/>
          <w:spacing w:val="84"/>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tierra</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al</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hilo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ca</w:t>
      </w:r>
      <w:r>
        <w:rPr>
          <w:rStyle w:val="Ninguno"/>
          <w:rFonts w:ascii="Arial" w:hAnsi="Arial" w:hint="default"/>
          <w:sz w:val="24"/>
          <w:szCs w:val="24"/>
          <w:rtl w:val="0"/>
          <w:lang w:val="es-ES_tradnl"/>
        </w:rPr>
        <w:t>ñ</w:t>
      </w:r>
      <w:r>
        <w:rPr>
          <w:rStyle w:val="Ninguno"/>
          <w:rFonts w:ascii="Arial" w:hAnsi="Arial"/>
          <w:sz w:val="24"/>
          <w:szCs w:val="24"/>
          <w:rtl w:val="0"/>
          <w:lang w:val="es-ES_tradnl"/>
        </w:rPr>
        <w:t>a.</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BORDEAR</w:t>
        <w:tab/>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Reforzar</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con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tierra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determinados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surcos</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para elevarlos y facilitar el riego rodado 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por</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inundaci</w:t>
      </w:r>
      <w:r>
        <w:rPr>
          <w:rStyle w:val="Ninguno"/>
          <w:rFonts w:ascii="Arial" w:hAnsi="Arial" w:hint="default"/>
          <w:sz w:val="24"/>
          <w:szCs w:val="24"/>
          <w:rtl w:val="0"/>
          <w:lang w:val="es-ES_tradnl"/>
        </w:rPr>
        <w:t>ó</w:t>
      </w:r>
      <w:r>
        <w:rPr>
          <w:rStyle w:val="Ninguno"/>
          <w:rFonts w:ascii="Arial" w:hAnsi="Arial"/>
          <w:sz w:val="24"/>
          <w:szCs w:val="24"/>
          <w:rtl w:val="0"/>
          <w:lang w:val="es-ES_tradnl"/>
        </w:rPr>
        <w:t>n.</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CANAL</w:t>
      </w:r>
      <w:r>
        <w:rPr>
          <w:rStyle w:val="Ninguno"/>
          <w:rFonts w:ascii="Arial" w:hAnsi="Arial"/>
          <w:b w:val="1"/>
          <w:bCs w:val="1"/>
          <w:spacing w:val="-2"/>
          <w:sz w:val="24"/>
          <w:szCs w:val="24"/>
          <w:rtl w:val="0"/>
          <w:lang w:val="es-ES_tradnl"/>
        </w:rPr>
        <w:t xml:space="preserve"> </w:t>
      </w:r>
      <w:r>
        <w:rPr>
          <w:rStyle w:val="Ninguno"/>
          <w:rFonts w:ascii="Arial" w:hAnsi="Arial"/>
          <w:b w:val="1"/>
          <w:bCs w:val="1"/>
          <w:sz w:val="24"/>
          <w:szCs w:val="24"/>
          <w:rtl w:val="0"/>
          <w:lang w:val="es-ES_tradnl"/>
        </w:rPr>
        <w:t>PRINCIPAL</w:t>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Canal</w:t>
      </w:r>
      <w:r>
        <w:rPr>
          <w:rStyle w:val="Ninguno"/>
          <w:rFonts w:ascii="Arial" w:hAnsi="Arial"/>
          <w:spacing w:val="53"/>
          <w:sz w:val="24"/>
          <w:szCs w:val="24"/>
          <w:rtl w:val="0"/>
          <w:lang w:val="es-ES_tradnl"/>
        </w:rPr>
        <w:t xml:space="preserve"> </w:t>
      </w:r>
      <w:r>
        <w:rPr>
          <w:rStyle w:val="Ninguno"/>
          <w:rFonts w:ascii="Arial" w:hAnsi="Arial"/>
          <w:sz w:val="24"/>
          <w:szCs w:val="24"/>
          <w:rtl w:val="0"/>
          <w:lang w:val="es-ES_tradnl"/>
        </w:rPr>
        <w:t>que</w:t>
      </w:r>
      <w:r>
        <w:rPr>
          <w:rStyle w:val="Ninguno"/>
          <w:rFonts w:ascii="Arial" w:hAnsi="Arial"/>
          <w:spacing w:val="53"/>
          <w:sz w:val="24"/>
          <w:szCs w:val="24"/>
          <w:rtl w:val="0"/>
          <w:lang w:val="es-ES_tradnl"/>
        </w:rPr>
        <w:t xml:space="preserve"> </w:t>
      </w:r>
      <w:r>
        <w:rPr>
          <w:rStyle w:val="Ninguno"/>
          <w:rFonts w:ascii="Arial" w:hAnsi="Arial"/>
          <w:sz w:val="24"/>
          <w:szCs w:val="24"/>
          <w:rtl w:val="0"/>
          <w:lang w:val="es-ES_tradnl"/>
        </w:rPr>
        <w:t>conduce</w:t>
      </w:r>
      <w:r>
        <w:rPr>
          <w:rStyle w:val="Ninguno"/>
          <w:rFonts w:ascii="Arial" w:hAnsi="Arial"/>
          <w:spacing w:val="52"/>
          <w:sz w:val="24"/>
          <w:szCs w:val="24"/>
          <w:rtl w:val="0"/>
          <w:lang w:val="es-ES_tradnl"/>
        </w:rPr>
        <w:t xml:space="preserve"> </w:t>
      </w:r>
      <w:r>
        <w:rPr>
          <w:rStyle w:val="Ninguno"/>
          <w:rFonts w:ascii="Arial" w:hAnsi="Arial"/>
          <w:sz w:val="24"/>
          <w:szCs w:val="24"/>
          <w:rtl w:val="0"/>
          <w:lang w:val="es-ES_tradnl"/>
        </w:rPr>
        <w:t>el</w:t>
      </w:r>
      <w:r>
        <w:rPr>
          <w:rStyle w:val="Ninguno"/>
          <w:rFonts w:ascii="Arial" w:hAnsi="Arial"/>
          <w:spacing w:val="52"/>
          <w:sz w:val="24"/>
          <w:szCs w:val="24"/>
          <w:rtl w:val="0"/>
          <w:lang w:val="es-ES_tradnl"/>
        </w:rPr>
        <w:t xml:space="preserve"> </w:t>
      </w:r>
      <w:r>
        <w:rPr>
          <w:rStyle w:val="Ninguno"/>
          <w:rFonts w:ascii="Arial" w:hAnsi="Arial"/>
          <w:sz w:val="24"/>
          <w:szCs w:val="24"/>
          <w:rtl w:val="0"/>
          <w:lang w:val="es-ES_tradnl"/>
        </w:rPr>
        <w:t>mayor</w:t>
      </w:r>
      <w:r>
        <w:rPr>
          <w:rStyle w:val="Ninguno"/>
          <w:rFonts w:ascii="Arial" w:hAnsi="Arial"/>
          <w:spacing w:val="52"/>
          <w:sz w:val="24"/>
          <w:szCs w:val="24"/>
          <w:rtl w:val="0"/>
          <w:lang w:val="es-ES_tradnl"/>
        </w:rPr>
        <w:t xml:space="preserve"> </w:t>
      </w:r>
      <w:r>
        <w:rPr>
          <w:rStyle w:val="Ninguno"/>
          <w:rFonts w:ascii="Arial" w:hAnsi="Arial"/>
          <w:sz w:val="24"/>
          <w:szCs w:val="24"/>
          <w:rtl w:val="0"/>
          <w:lang w:val="es-ES_tradnl"/>
        </w:rPr>
        <w:t>volumen</w:t>
      </w:r>
      <w:r>
        <w:rPr>
          <w:rStyle w:val="Ninguno"/>
          <w:rFonts w:ascii="Arial" w:hAnsi="Arial"/>
          <w:spacing w:val="52"/>
          <w:sz w:val="24"/>
          <w:szCs w:val="24"/>
          <w:rtl w:val="0"/>
          <w:lang w:val="es-ES_tradnl"/>
        </w:rPr>
        <w:t xml:space="preserve"> </w:t>
      </w:r>
      <w:r>
        <w:rPr>
          <w:rStyle w:val="Ninguno"/>
          <w:rFonts w:ascii="Arial" w:hAnsi="Arial"/>
          <w:sz w:val="24"/>
          <w:szCs w:val="24"/>
          <w:rtl w:val="0"/>
          <w:lang w:val="es-ES_tradnl"/>
        </w:rPr>
        <w:t>de agua y que alimenta a otros canales que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derivan el agua hasta el terreno sembrado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ca</w:t>
      </w:r>
      <w:r>
        <w:rPr>
          <w:rStyle w:val="Ninguno"/>
          <w:rFonts w:ascii="Arial" w:hAnsi="Arial" w:hint="default"/>
          <w:sz w:val="24"/>
          <w:szCs w:val="24"/>
          <w:rtl w:val="0"/>
          <w:lang w:val="es-ES_tradnl"/>
        </w:rPr>
        <w:t>ñ</w:t>
      </w:r>
      <w:r>
        <w:rPr>
          <w:rStyle w:val="Ninguno"/>
          <w:rFonts w:ascii="Arial" w:hAnsi="Arial"/>
          <w:sz w:val="24"/>
          <w:szCs w:val="24"/>
          <w:rtl w:val="0"/>
          <w:lang w:val="es-ES_tradnl"/>
        </w:rPr>
        <w:t>a.</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CANALIZAR</w:t>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Hacer</w:t>
      </w:r>
      <w:r>
        <w:rPr>
          <w:rStyle w:val="Ninguno"/>
          <w:rFonts w:ascii="Arial" w:hAnsi="Arial"/>
          <w:spacing w:val="80"/>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80"/>
          <w:sz w:val="24"/>
          <w:szCs w:val="24"/>
          <w:rtl w:val="0"/>
          <w:lang w:val="es-ES_tradnl"/>
        </w:rPr>
        <w:t xml:space="preserve"> </w:t>
      </w:r>
      <w:r>
        <w:rPr>
          <w:rStyle w:val="Ninguno"/>
          <w:rFonts w:ascii="Arial" w:hAnsi="Arial"/>
          <w:sz w:val="24"/>
          <w:szCs w:val="24"/>
          <w:rtl w:val="0"/>
          <w:lang w:val="es-ES_tradnl"/>
        </w:rPr>
        <w:t>caja</w:t>
      </w:r>
      <w:r>
        <w:rPr>
          <w:rStyle w:val="Ninguno"/>
          <w:rFonts w:ascii="Arial" w:hAnsi="Arial"/>
          <w:spacing w:val="81"/>
          <w:sz w:val="24"/>
          <w:szCs w:val="24"/>
          <w:rtl w:val="0"/>
          <w:lang w:val="es-ES_tradnl"/>
        </w:rPr>
        <w:t xml:space="preserve"> </w:t>
      </w:r>
      <w:r>
        <w:rPr>
          <w:rStyle w:val="Ninguno"/>
          <w:rFonts w:ascii="Arial" w:hAnsi="Arial"/>
          <w:sz w:val="24"/>
          <w:szCs w:val="24"/>
          <w:rtl w:val="0"/>
          <w:lang w:val="es-ES_tradnl"/>
        </w:rPr>
        <w:t>o</w:t>
      </w:r>
      <w:r>
        <w:rPr>
          <w:rStyle w:val="Ninguno"/>
          <w:rFonts w:ascii="Arial" w:hAnsi="Arial"/>
          <w:spacing w:val="80"/>
          <w:sz w:val="24"/>
          <w:szCs w:val="24"/>
          <w:rtl w:val="0"/>
          <w:lang w:val="es-ES_tradnl"/>
        </w:rPr>
        <w:t xml:space="preserve"> </w:t>
      </w:r>
      <w:r>
        <w:rPr>
          <w:rStyle w:val="Ninguno"/>
          <w:rFonts w:ascii="Arial" w:hAnsi="Arial"/>
          <w:sz w:val="24"/>
          <w:szCs w:val="24"/>
          <w:rtl w:val="0"/>
          <w:lang w:val="es-ES_tradnl"/>
        </w:rPr>
        <w:t>secci</w:t>
      </w:r>
      <w:r>
        <w:rPr>
          <w:rStyle w:val="Ninguno"/>
          <w:rFonts w:ascii="Arial" w:hAnsi="Arial" w:hint="default"/>
          <w:sz w:val="24"/>
          <w:szCs w:val="24"/>
          <w:rtl w:val="0"/>
          <w:lang w:val="es-ES_tradnl"/>
        </w:rPr>
        <w:t>ó</w:t>
      </w:r>
      <w:r>
        <w:rPr>
          <w:rStyle w:val="Ninguno"/>
          <w:rFonts w:ascii="Arial" w:hAnsi="Arial"/>
          <w:sz w:val="24"/>
          <w:szCs w:val="24"/>
          <w:rtl w:val="0"/>
          <w:lang w:val="es-ES_tradnl"/>
        </w:rPr>
        <w:t>n</w:t>
      </w:r>
      <w:r>
        <w:rPr>
          <w:rStyle w:val="Ninguno"/>
          <w:rFonts w:ascii="Arial" w:hAnsi="Arial"/>
          <w:spacing w:val="81"/>
          <w:sz w:val="24"/>
          <w:szCs w:val="24"/>
          <w:rtl w:val="0"/>
          <w:lang w:val="es-ES_tradnl"/>
        </w:rPr>
        <w:t xml:space="preserve"> </w:t>
      </w:r>
      <w:r>
        <w:rPr>
          <w:rStyle w:val="Ninguno"/>
          <w:rFonts w:ascii="Arial" w:hAnsi="Arial"/>
          <w:sz w:val="24"/>
          <w:szCs w:val="24"/>
          <w:rtl w:val="0"/>
          <w:lang w:val="es-ES_tradnl"/>
        </w:rPr>
        <w:t>en</w:t>
      </w:r>
      <w:r>
        <w:rPr>
          <w:rStyle w:val="Ninguno"/>
          <w:rFonts w:ascii="Arial" w:hAnsi="Arial"/>
          <w:spacing w:val="80"/>
          <w:sz w:val="24"/>
          <w:szCs w:val="24"/>
          <w:rtl w:val="0"/>
          <w:lang w:val="es-ES_tradnl"/>
        </w:rPr>
        <w:t xml:space="preserve"> </w:t>
      </w:r>
      <w:r>
        <w:rPr>
          <w:rStyle w:val="Ninguno"/>
          <w:rFonts w:ascii="Arial" w:hAnsi="Arial"/>
          <w:sz w:val="24"/>
          <w:szCs w:val="24"/>
          <w:rtl w:val="0"/>
          <w:lang w:val="es-ES_tradnl"/>
        </w:rPr>
        <w:t>regaderas</w:t>
      </w:r>
      <w:r>
        <w:rPr>
          <w:rStyle w:val="Ninguno"/>
          <w:rFonts w:ascii="Arial" w:hAnsi="Arial"/>
          <w:spacing w:val="80"/>
          <w:sz w:val="24"/>
          <w:szCs w:val="24"/>
          <w:rtl w:val="0"/>
          <w:lang w:val="es-ES_tradnl"/>
        </w:rPr>
        <w:t xml:space="preserve"> </w:t>
      </w:r>
      <w:r>
        <w:rPr>
          <w:rStyle w:val="Ninguno"/>
          <w:rFonts w:ascii="Arial" w:hAnsi="Arial"/>
          <w:sz w:val="24"/>
          <w:szCs w:val="24"/>
          <w:rtl w:val="0"/>
          <w:lang w:val="es-ES_tradnl"/>
        </w:rPr>
        <w:t>o</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canales.</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CEPA</w:t>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Conjunto de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tallos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y</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ra</w:t>
      </w:r>
      <w:r>
        <w:rPr>
          <w:rStyle w:val="Ninguno"/>
          <w:rFonts w:ascii="Arial" w:hAnsi="Arial" w:hint="default"/>
          <w:sz w:val="24"/>
          <w:szCs w:val="24"/>
          <w:rtl w:val="0"/>
          <w:lang w:val="es-ES_tradnl"/>
        </w:rPr>
        <w:t>í</w:t>
      </w:r>
      <w:r>
        <w:rPr>
          <w:rStyle w:val="Ninguno"/>
          <w:rFonts w:ascii="Arial" w:hAnsi="Arial"/>
          <w:sz w:val="24"/>
          <w:szCs w:val="24"/>
          <w:rtl w:val="0"/>
          <w:lang w:val="es-ES_tradnl"/>
        </w:rPr>
        <w:t>ces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84"/>
          <w:sz w:val="24"/>
          <w:szCs w:val="24"/>
          <w:rtl w:val="0"/>
          <w:lang w:val="es-ES_tradnl"/>
        </w:rPr>
        <w:t xml:space="preserve"> </w:t>
      </w:r>
      <w:r>
        <w:rPr>
          <w:rStyle w:val="Ninguno"/>
          <w:rFonts w:ascii="Arial" w:hAnsi="Arial"/>
          <w:sz w:val="24"/>
          <w:szCs w:val="24"/>
          <w:rtl w:val="0"/>
          <w:lang w:val="es-ES_tradnl"/>
        </w:rPr>
        <w:t>la planta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que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encuentran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anclados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y</w:t>
      </w:r>
      <w:r>
        <w:rPr>
          <w:rStyle w:val="Ninguno"/>
          <w:rFonts w:ascii="Arial" w:hAnsi="Arial"/>
          <w:spacing w:val="84"/>
          <w:sz w:val="24"/>
          <w:szCs w:val="24"/>
          <w:rtl w:val="0"/>
          <w:lang w:val="es-ES_tradnl"/>
        </w:rPr>
        <w:t xml:space="preserve"> </w:t>
      </w:r>
      <w:r>
        <w:rPr>
          <w:rStyle w:val="Ninguno"/>
          <w:rFonts w:ascii="Arial" w:hAnsi="Arial"/>
          <w:sz w:val="24"/>
          <w:szCs w:val="24"/>
          <w:rtl w:val="0"/>
          <w:lang w:val="es-ES_tradnl"/>
        </w:rPr>
        <w:t>cubiertos</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por el suelo.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Porci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tallos subterr</w:t>
      </w:r>
      <w:r>
        <w:rPr>
          <w:rStyle w:val="Ninguno"/>
          <w:rFonts w:ascii="Arial" w:hAnsi="Arial" w:hint="default"/>
          <w:sz w:val="24"/>
          <w:szCs w:val="24"/>
          <w:rtl w:val="0"/>
          <w:lang w:val="es-ES_tradnl"/>
        </w:rPr>
        <w:t>á</w:t>
      </w:r>
      <w:r>
        <w:rPr>
          <w:rStyle w:val="Ninguno"/>
          <w:rFonts w:ascii="Arial" w:hAnsi="Arial"/>
          <w:sz w:val="24"/>
          <w:szCs w:val="24"/>
          <w:rtl w:val="0"/>
          <w:lang w:val="es-ES_tradnl"/>
        </w:rPr>
        <w:t>neo</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ca</w:t>
      </w:r>
      <w:r>
        <w:rPr>
          <w:rStyle w:val="Ninguno"/>
          <w:rFonts w:ascii="Arial" w:hAnsi="Arial" w:hint="default"/>
          <w:sz w:val="24"/>
          <w:szCs w:val="24"/>
          <w:rtl w:val="0"/>
          <w:lang w:val="es-ES_tradnl"/>
        </w:rPr>
        <w:t>ñ</w:t>
      </w:r>
      <w:r>
        <w:rPr>
          <w:rStyle w:val="Ninguno"/>
          <w:rFonts w:ascii="Arial" w:hAnsi="Arial"/>
          <w:sz w:val="24"/>
          <w:szCs w:val="24"/>
          <w:rtl w:val="0"/>
          <w:lang w:val="es-ES_tradnl"/>
        </w:rPr>
        <w:t>a.</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CHAPOLEO</w:t>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Acci</w:t>
      </w:r>
      <w:r>
        <w:rPr>
          <w:rStyle w:val="Ninguno"/>
          <w:rFonts w:ascii="Arial" w:hAnsi="Arial" w:hint="default"/>
          <w:sz w:val="24"/>
          <w:szCs w:val="24"/>
          <w:rtl w:val="0"/>
          <w:lang w:val="es-ES_tradnl"/>
        </w:rPr>
        <w:t>ó</w:t>
      </w:r>
      <w:r>
        <w:rPr>
          <w:rStyle w:val="Ninguno"/>
          <w:rFonts w:ascii="Arial" w:hAnsi="Arial"/>
          <w:sz w:val="24"/>
          <w:szCs w:val="24"/>
          <w:rtl w:val="0"/>
          <w:lang w:val="es-ES_tradnl"/>
        </w:rPr>
        <w:t>n</w:t>
      </w:r>
      <w:r>
        <w:rPr>
          <w:rStyle w:val="Ninguno"/>
          <w:rFonts w:ascii="Arial" w:hAnsi="Arial"/>
          <w:spacing w:val="45"/>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45"/>
          <w:sz w:val="24"/>
          <w:szCs w:val="24"/>
          <w:rtl w:val="0"/>
          <w:lang w:val="es-ES_tradnl"/>
        </w:rPr>
        <w:t xml:space="preserve"> </w:t>
      </w:r>
      <w:r>
        <w:rPr>
          <w:rStyle w:val="Ninguno"/>
          <w:rFonts w:ascii="Arial" w:hAnsi="Arial"/>
          <w:sz w:val="24"/>
          <w:szCs w:val="24"/>
          <w:rtl w:val="0"/>
          <w:lang w:val="es-ES_tradnl"/>
        </w:rPr>
        <w:t>cortar</w:t>
      </w:r>
      <w:r>
        <w:rPr>
          <w:rStyle w:val="Ninguno"/>
          <w:rFonts w:ascii="Arial" w:hAnsi="Arial"/>
          <w:spacing w:val="45"/>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44"/>
          <w:sz w:val="24"/>
          <w:szCs w:val="24"/>
          <w:rtl w:val="0"/>
          <w:lang w:val="es-ES_tradnl"/>
        </w:rPr>
        <w:t xml:space="preserve"> </w:t>
      </w:r>
      <w:r>
        <w:rPr>
          <w:rStyle w:val="Ninguno"/>
          <w:rFonts w:ascii="Arial" w:hAnsi="Arial"/>
          <w:sz w:val="24"/>
          <w:szCs w:val="24"/>
          <w:rtl w:val="0"/>
          <w:lang w:val="es-ES_tradnl"/>
        </w:rPr>
        <w:t>yerba</w:t>
      </w:r>
      <w:r>
        <w:rPr>
          <w:rStyle w:val="Ninguno"/>
          <w:rFonts w:ascii="Arial" w:hAnsi="Arial"/>
          <w:spacing w:val="45"/>
          <w:sz w:val="24"/>
          <w:szCs w:val="24"/>
          <w:rtl w:val="0"/>
          <w:lang w:val="es-ES_tradnl"/>
        </w:rPr>
        <w:t xml:space="preserve"> </w:t>
      </w:r>
      <w:r>
        <w:rPr>
          <w:rStyle w:val="Ninguno"/>
          <w:rFonts w:ascii="Arial" w:hAnsi="Arial"/>
          <w:sz w:val="24"/>
          <w:szCs w:val="24"/>
          <w:rtl w:val="0"/>
          <w:lang w:val="es-ES_tradnl"/>
        </w:rPr>
        <w:t>o</w:t>
      </w:r>
      <w:r>
        <w:rPr>
          <w:rStyle w:val="Ninguno"/>
          <w:rFonts w:ascii="Arial" w:hAnsi="Arial"/>
          <w:spacing w:val="45"/>
          <w:sz w:val="24"/>
          <w:szCs w:val="24"/>
          <w:rtl w:val="0"/>
          <w:lang w:val="es-ES_tradnl"/>
        </w:rPr>
        <w:t xml:space="preserve"> </w:t>
      </w:r>
      <w:r>
        <w:rPr>
          <w:rStyle w:val="Ninguno"/>
          <w:rFonts w:ascii="Arial" w:hAnsi="Arial"/>
          <w:sz w:val="24"/>
          <w:szCs w:val="24"/>
          <w:rtl w:val="0"/>
          <w:lang w:val="es-ES_tradnl"/>
        </w:rPr>
        <w:t>maleza</w:t>
      </w:r>
      <w:r>
        <w:rPr>
          <w:rStyle w:val="Ninguno"/>
          <w:rFonts w:ascii="Arial" w:hAnsi="Arial"/>
          <w:spacing w:val="45"/>
          <w:sz w:val="24"/>
          <w:szCs w:val="24"/>
          <w:rtl w:val="0"/>
          <w:lang w:val="es-ES_tradnl"/>
        </w:rPr>
        <w:t xml:space="preserve"> </w:t>
      </w:r>
      <w:r>
        <w:rPr>
          <w:rStyle w:val="Ninguno"/>
          <w:rFonts w:ascii="Arial" w:hAnsi="Arial"/>
          <w:sz w:val="24"/>
          <w:szCs w:val="24"/>
          <w:rtl w:val="0"/>
          <w:lang w:val="es-ES_tradnl"/>
        </w:rPr>
        <w:t>a</w:t>
      </w:r>
      <w:r>
        <w:rPr>
          <w:rStyle w:val="Ninguno"/>
          <w:rFonts w:ascii="Arial" w:hAnsi="Arial"/>
          <w:spacing w:val="45"/>
          <w:sz w:val="24"/>
          <w:szCs w:val="24"/>
          <w:rtl w:val="0"/>
          <w:lang w:val="es-ES_tradnl"/>
        </w:rPr>
        <w:t xml:space="preserve"> </w:t>
      </w:r>
      <w:r>
        <w:rPr>
          <w:rStyle w:val="Ninguno"/>
          <w:rFonts w:ascii="Arial" w:hAnsi="Arial"/>
          <w:sz w:val="24"/>
          <w:szCs w:val="24"/>
          <w:rtl w:val="0"/>
          <w:lang w:val="es-ES_tradnl"/>
        </w:rPr>
        <w:t>ras</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del suelo y permite limpiar el terreno que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va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preparar</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para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siembra;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terrenos planos y libres de piedra, esto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puede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hacerse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con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chapeadora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(desvaradora)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tirada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por</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tractor.</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ocasiones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este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trabajo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efect</w:t>
      </w:r>
      <w:r>
        <w:rPr>
          <w:rStyle w:val="Ninguno"/>
          <w:rFonts w:ascii="Arial" w:hAnsi="Arial" w:hint="default"/>
          <w:sz w:val="24"/>
          <w:szCs w:val="24"/>
          <w:rtl w:val="0"/>
          <w:lang w:val="es-ES_tradnl"/>
        </w:rPr>
        <w:t>ú</w:t>
      </w:r>
      <w:r>
        <w:rPr>
          <w:rStyle w:val="Ninguno"/>
          <w:rFonts w:ascii="Arial" w:hAnsi="Arial"/>
          <w:sz w:val="24"/>
          <w:szCs w:val="24"/>
          <w:rtl w:val="0"/>
          <w:lang w:val="es-ES_tradnl"/>
        </w:rPr>
        <w:t>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con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rastras y tractor incorporando la hierba al</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suelo.</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CORTADI</w:t>
        <w:tab/>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Se le llama tambi</w:t>
      </w:r>
      <w:r>
        <w:rPr>
          <w:rStyle w:val="Ninguno"/>
          <w:rFonts w:ascii="Arial" w:hAnsi="Arial" w:hint="default"/>
          <w:sz w:val="24"/>
          <w:szCs w:val="24"/>
          <w:rtl w:val="0"/>
          <w:lang w:val="es-ES_tradnl"/>
        </w:rPr>
        <w:t>é</w:t>
      </w:r>
      <w:r>
        <w:rPr>
          <w:rStyle w:val="Ninguno"/>
          <w:rFonts w:ascii="Arial" w:hAnsi="Arial"/>
          <w:sz w:val="24"/>
          <w:szCs w:val="24"/>
          <w:rtl w:val="0"/>
          <w:lang w:val="es-ES_tradnl"/>
        </w:rPr>
        <w:t xml:space="preserve">n </w:t>
      </w:r>
      <w:r>
        <w:rPr>
          <w:rStyle w:val="Ninguno"/>
          <w:rFonts w:ascii="Arial" w:hAnsi="Arial" w:hint="default"/>
          <w:sz w:val="24"/>
          <w:szCs w:val="24"/>
          <w:rtl w:val="0"/>
          <w:lang w:val="es-ES_tradnl"/>
        </w:rPr>
        <w:t>“</w:t>
      </w:r>
      <w:r>
        <w:rPr>
          <w:rStyle w:val="Ninguno"/>
          <w:rFonts w:ascii="Arial" w:hAnsi="Arial"/>
          <w:sz w:val="24"/>
          <w:szCs w:val="24"/>
          <w:rtl w:val="0"/>
          <w:lang w:val="es-ES_tradnl"/>
        </w:rPr>
        <w:t>sangr</w:t>
      </w:r>
      <w:r>
        <w:rPr>
          <w:rStyle w:val="Ninguno"/>
          <w:rFonts w:ascii="Arial" w:hAnsi="Arial" w:hint="default"/>
          <w:sz w:val="24"/>
          <w:szCs w:val="24"/>
          <w:rtl w:val="0"/>
          <w:lang w:val="es-ES_tradnl"/>
        </w:rPr>
        <w:t>í</w:t>
      </w:r>
      <w:r>
        <w:rPr>
          <w:rStyle w:val="Ninguno"/>
          <w:rFonts w:ascii="Arial" w:hAnsi="Arial"/>
          <w:sz w:val="24"/>
          <w:szCs w:val="24"/>
          <w:rtl w:val="0"/>
          <w:lang w:val="es-ES_tradnl"/>
        </w:rPr>
        <w:t>as</w:t>
      </w:r>
      <w:r>
        <w:rPr>
          <w:rStyle w:val="Ninguno"/>
          <w:rFonts w:ascii="Arial" w:hAnsi="Arial" w:hint="default"/>
          <w:sz w:val="24"/>
          <w:szCs w:val="24"/>
          <w:rtl w:val="0"/>
          <w:lang w:val="es-ES_tradnl"/>
        </w:rPr>
        <w:t>”</w:t>
      </w:r>
      <w:r>
        <w:rPr>
          <w:rStyle w:val="Ninguno"/>
          <w:rFonts w:ascii="Arial" w:hAnsi="Arial"/>
          <w:sz w:val="24"/>
          <w:szCs w:val="24"/>
          <w:rtl w:val="0"/>
          <w:lang w:val="es-ES_tradnl"/>
        </w:rPr>
        <w:t>, se hacen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con palas y sirven para dar salida de las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parcelas a el agua de lluvia excedente de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riego.</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COSECHA</w:t>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Acci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cortar la producci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campo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cruda o quemada, con machete al ras del</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suelo,</w:t>
      </w:r>
      <w:r>
        <w:rPr>
          <w:rStyle w:val="Ninguno"/>
          <w:rFonts w:ascii="Arial" w:hAnsi="Arial"/>
          <w:spacing w:val="42"/>
          <w:sz w:val="24"/>
          <w:szCs w:val="24"/>
          <w:rtl w:val="0"/>
          <w:lang w:val="es-ES_tradnl"/>
        </w:rPr>
        <w:t xml:space="preserve"> </w:t>
      </w:r>
      <w:r>
        <w:rPr>
          <w:rStyle w:val="Ninguno"/>
          <w:rFonts w:ascii="Arial" w:hAnsi="Arial"/>
          <w:sz w:val="24"/>
          <w:szCs w:val="24"/>
          <w:rtl w:val="0"/>
          <w:lang w:val="es-ES_tradnl"/>
        </w:rPr>
        <w:t>eliminando</w:t>
      </w:r>
      <w:r>
        <w:rPr>
          <w:rStyle w:val="Ninguno"/>
          <w:rFonts w:ascii="Arial" w:hAnsi="Arial"/>
          <w:spacing w:val="42"/>
          <w:sz w:val="24"/>
          <w:szCs w:val="24"/>
          <w:rtl w:val="0"/>
          <w:lang w:val="es-ES_tradnl"/>
        </w:rPr>
        <w:t xml:space="preserve"> </w:t>
      </w:r>
      <w:r>
        <w:rPr>
          <w:rStyle w:val="Ninguno"/>
          <w:rFonts w:ascii="Arial" w:hAnsi="Arial"/>
          <w:sz w:val="24"/>
          <w:szCs w:val="24"/>
          <w:rtl w:val="0"/>
          <w:lang w:val="es-ES_tradnl"/>
        </w:rPr>
        <w:t>el</w:t>
      </w:r>
      <w:r>
        <w:rPr>
          <w:rStyle w:val="Ninguno"/>
          <w:rFonts w:ascii="Arial" w:hAnsi="Arial"/>
          <w:spacing w:val="42"/>
          <w:sz w:val="24"/>
          <w:szCs w:val="24"/>
          <w:rtl w:val="0"/>
          <w:lang w:val="es-ES_tradnl"/>
        </w:rPr>
        <w:t xml:space="preserve"> </w:t>
      </w:r>
      <w:r>
        <w:rPr>
          <w:rStyle w:val="Ninguno"/>
          <w:rFonts w:ascii="Arial" w:hAnsi="Arial"/>
          <w:sz w:val="24"/>
          <w:szCs w:val="24"/>
          <w:rtl w:val="0"/>
          <w:lang w:val="es-ES_tradnl"/>
        </w:rPr>
        <w:t>follaje</w:t>
      </w:r>
      <w:r>
        <w:rPr>
          <w:rStyle w:val="Ninguno"/>
          <w:rFonts w:ascii="Arial" w:hAnsi="Arial"/>
          <w:spacing w:val="42"/>
          <w:sz w:val="24"/>
          <w:szCs w:val="24"/>
          <w:rtl w:val="0"/>
          <w:lang w:val="es-ES_tradnl"/>
        </w:rPr>
        <w:t xml:space="preserve"> </w:t>
      </w:r>
      <w:r>
        <w:rPr>
          <w:rStyle w:val="Ninguno"/>
          <w:rFonts w:ascii="Arial" w:hAnsi="Arial"/>
          <w:sz w:val="24"/>
          <w:szCs w:val="24"/>
          <w:rtl w:val="0"/>
          <w:lang w:val="es-ES_tradnl"/>
        </w:rPr>
        <w:t>y</w:t>
      </w:r>
      <w:r>
        <w:rPr>
          <w:rStyle w:val="Ninguno"/>
          <w:rFonts w:ascii="Arial" w:hAnsi="Arial"/>
          <w:spacing w:val="42"/>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42"/>
          <w:sz w:val="24"/>
          <w:szCs w:val="24"/>
          <w:rtl w:val="0"/>
          <w:lang w:val="es-ES_tradnl"/>
        </w:rPr>
        <w:t xml:space="preserve"> </w:t>
      </w:r>
      <w:r>
        <w:rPr>
          <w:rStyle w:val="Ninguno"/>
          <w:rFonts w:ascii="Arial" w:hAnsi="Arial"/>
          <w:sz w:val="24"/>
          <w:szCs w:val="24"/>
          <w:rtl w:val="0"/>
          <w:lang w:val="es-ES_tradnl"/>
        </w:rPr>
        <w:t>parte tierna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cogollo.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Cuando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realiza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mec</w:t>
      </w:r>
      <w:r>
        <w:rPr>
          <w:rStyle w:val="Ninguno"/>
          <w:rFonts w:ascii="Arial" w:hAnsi="Arial" w:hint="default"/>
          <w:sz w:val="24"/>
          <w:szCs w:val="24"/>
          <w:rtl w:val="0"/>
          <w:lang w:val="es-ES_tradnl"/>
        </w:rPr>
        <w:t>á</w:t>
      </w:r>
      <w:r>
        <w:rPr>
          <w:rStyle w:val="Ninguno"/>
          <w:rFonts w:ascii="Arial" w:hAnsi="Arial"/>
          <w:sz w:val="24"/>
          <w:szCs w:val="24"/>
          <w:rtl w:val="0"/>
          <w:lang w:val="es-ES_tradnl"/>
        </w:rPr>
        <w:t>nicamente, las cortadoras efect</w:t>
      </w:r>
      <w:r>
        <w:rPr>
          <w:rStyle w:val="Ninguno"/>
          <w:rFonts w:ascii="Arial" w:hAnsi="Arial" w:hint="default"/>
          <w:sz w:val="24"/>
          <w:szCs w:val="24"/>
          <w:rtl w:val="0"/>
          <w:lang w:val="es-ES_tradnl"/>
        </w:rPr>
        <w:t>ú</w:t>
      </w:r>
      <w:r>
        <w:rPr>
          <w:rStyle w:val="Ninguno"/>
          <w:rFonts w:ascii="Arial" w:hAnsi="Arial"/>
          <w:sz w:val="24"/>
          <w:szCs w:val="24"/>
          <w:rtl w:val="0"/>
          <w:lang w:val="es-ES_tradnl"/>
        </w:rPr>
        <w:t>an la</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cosecha cortando simult</w:t>
      </w:r>
      <w:r>
        <w:rPr>
          <w:rStyle w:val="Ninguno"/>
          <w:rFonts w:ascii="Arial" w:hAnsi="Arial" w:hint="default"/>
          <w:sz w:val="24"/>
          <w:szCs w:val="24"/>
          <w:rtl w:val="0"/>
          <w:lang w:val="es-ES_tradnl"/>
        </w:rPr>
        <w:t>á</w:t>
      </w:r>
      <w:r>
        <w:rPr>
          <w:rStyle w:val="Ninguno"/>
          <w:rFonts w:ascii="Arial" w:hAnsi="Arial"/>
          <w:sz w:val="24"/>
          <w:szCs w:val="24"/>
          <w:rtl w:val="0"/>
          <w:lang w:val="es-ES_tradnl"/>
        </w:rPr>
        <w:t>neamente la base</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y la punta o parte tierna del tallo; pueden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tambi</w:t>
      </w:r>
      <w:r>
        <w:rPr>
          <w:rStyle w:val="Ninguno"/>
          <w:rFonts w:ascii="Arial" w:hAnsi="Arial" w:hint="default"/>
          <w:sz w:val="24"/>
          <w:szCs w:val="24"/>
          <w:rtl w:val="0"/>
          <w:lang w:val="es-ES_tradnl"/>
        </w:rPr>
        <w:t>é</w:t>
      </w:r>
      <w:r>
        <w:rPr>
          <w:rStyle w:val="Ninguno"/>
          <w:rFonts w:ascii="Arial" w:hAnsi="Arial"/>
          <w:sz w:val="24"/>
          <w:szCs w:val="24"/>
          <w:rtl w:val="0"/>
          <w:lang w:val="es-ES_tradnl"/>
        </w:rPr>
        <w:t>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levantarla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y</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entregarla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directamente a los camiones.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Para utilizar</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alzadoras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ca</w:t>
      </w:r>
      <w:r>
        <w:rPr>
          <w:rStyle w:val="Ninguno"/>
          <w:rFonts w:ascii="Arial" w:hAnsi="Arial" w:hint="default"/>
          <w:sz w:val="24"/>
          <w:szCs w:val="24"/>
          <w:rtl w:val="0"/>
          <w:lang w:val="es-ES_tradnl"/>
        </w:rPr>
        <w:t>ñ</w:t>
      </w:r>
      <w:r>
        <w:rPr>
          <w:rStyle w:val="Ninguno"/>
          <w:rFonts w:ascii="Arial" w:hAnsi="Arial"/>
          <w:sz w:val="24"/>
          <w:szCs w:val="24"/>
          <w:rtl w:val="0"/>
          <w:lang w:val="es-ES_tradnl"/>
        </w:rPr>
        <w:t>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es</w:t>
      </w:r>
      <w:r>
        <w:rPr>
          <w:rStyle w:val="Ninguno"/>
          <w:rFonts w:ascii="Arial" w:hAnsi="Arial"/>
          <w:spacing w:val="85"/>
          <w:sz w:val="24"/>
          <w:szCs w:val="24"/>
          <w:rtl w:val="0"/>
          <w:lang w:val="es-ES_tradnl"/>
        </w:rPr>
        <w:t xml:space="preserve"> </w:t>
      </w:r>
      <w:r>
        <w:rPr>
          <w:rStyle w:val="Ninguno"/>
          <w:rFonts w:ascii="Arial" w:hAnsi="Arial"/>
          <w:sz w:val="24"/>
          <w:szCs w:val="24"/>
          <w:rtl w:val="0"/>
          <w:lang w:val="es-ES_tradnl"/>
        </w:rPr>
        <w:t>indispensable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planear y trazar la plantaci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antes de su</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establecimiento,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trazo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que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abarata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operaci</w:t>
      </w:r>
      <w:r>
        <w:rPr>
          <w:rStyle w:val="Ninguno"/>
          <w:rFonts w:ascii="Arial" w:hAnsi="Arial" w:hint="default"/>
          <w:sz w:val="24"/>
          <w:szCs w:val="24"/>
          <w:rtl w:val="0"/>
          <w:lang w:val="es-ES_tradnl"/>
        </w:rPr>
        <w:t>ó</w:t>
      </w:r>
      <w:r>
        <w:rPr>
          <w:rStyle w:val="Ninguno"/>
          <w:rFonts w:ascii="Arial" w:hAnsi="Arial"/>
          <w:sz w:val="24"/>
          <w:szCs w:val="24"/>
          <w:rtl w:val="0"/>
          <w:lang w:val="es-ES_tradnl"/>
        </w:rPr>
        <w:t>n.</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CULTIVO</w:t>
        <w:tab/>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Se aplica este t</w:t>
      </w:r>
      <w:r>
        <w:rPr>
          <w:rStyle w:val="Ninguno"/>
          <w:rFonts w:ascii="Arial" w:hAnsi="Arial" w:hint="default"/>
          <w:sz w:val="24"/>
          <w:szCs w:val="24"/>
          <w:rtl w:val="0"/>
          <w:lang w:val="es-ES_tradnl"/>
        </w:rPr>
        <w:t>é</w:t>
      </w:r>
      <w:r>
        <w:rPr>
          <w:rStyle w:val="Ninguno"/>
          <w:rFonts w:ascii="Arial" w:hAnsi="Arial"/>
          <w:sz w:val="24"/>
          <w:szCs w:val="24"/>
          <w:rtl w:val="0"/>
          <w:lang w:val="es-ES_tradnl"/>
        </w:rPr>
        <w:t>rmino a diversas labores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 campo como aporque, pasos de arado,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pasos de cultivadora; la labor consiste en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remover la capa superficial del suelo con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diferentes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implementos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mec</w:t>
      </w:r>
      <w:r>
        <w:rPr>
          <w:rStyle w:val="Ninguno"/>
          <w:rFonts w:ascii="Arial" w:hAnsi="Arial" w:hint="default"/>
          <w:sz w:val="24"/>
          <w:szCs w:val="24"/>
          <w:rtl w:val="0"/>
          <w:lang w:val="es-ES_tradnl"/>
        </w:rPr>
        <w:t>á</w:t>
      </w:r>
      <w:r>
        <w:rPr>
          <w:rStyle w:val="Ninguno"/>
          <w:rFonts w:ascii="Arial" w:hAnsi="Arial"/>
          <w:sz w:val="24"/>
          <w:szCs w:val="24"/>
          <w:rtl w:val="0"/>
          <w:lang w:val="es-ES_tradnl"/>
        </w:rPr>
        <w:t>nicos,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separando</w:t>
      </w:r>
      <w:r>
        <w:rPr>
          <w:rStyle w:val="Ninguno"/>
          <w:rFonts w:ascii="Arial" w:hAnsi="Arial"/>
          <w:spacing w:val="-5"/>
          <w:sz w:val="24"/>
          <w:szCs w:val="24"/>
          <w:rtl w:val="0"/>
          <w:lang w:val="es-ES_tradnl"/>
        </w:rPr>
        <w:t xml:space="preserve"> </w:t>
      </w:r>
      <w:r>
        <w:rPr>
          <w:rStyle w:val="Ninguno"/>
          <w:rFonts w:ascii="Arial" w:hAnsi="Arial"/>
          <w:sz w:val="24"/>
          <w:szCs w:val="24"/>
          <w:rtl w:val="0"/>
          <w:lang w:val="es-ES_tradnl"/>
        </w:rPr>
        <w:t>o</w:t>
      </w:r>
      <w:r>
        <w:rPr>
          <w:rStyle w:val="Ninguno"/>
          <w:rFonts w:ascii="Arial" w:hAnsi="Arial"/>
          <w:spacing w:val="-5"/>
          <w:sz w:val="24"/>
          <w:szCs w:val="24"/>
          <w:rtl w:val="0"/>
          <w:lang w:val="es-ES_tradnl"/>
        </w:rPr>
        <w:t xml:space="preserve"> </w:t>
      </w:r>
      <w:r>
        <w:rPr>
          <w:rStyle w:val="Ninguno"/>
          <w:rFonts w:ascii="Arial" w:hAnsi="Arial"/>
          <w:sz w:val="24"/>
          <w:szCs w:val="24"/>
          <w:rtl w:val="0"/>
          <w:lang w:val="es-ES_tradnl"/>
        </w:rPr>
        <w:t>acercando</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tierra</w:t>
      </w:r>
      <w:r>
        <w:rPr>
          <w:rStyle w:val="Ninguno"/>
          <w:rFonts w:ascii="Arial" w:hAnsi="Arial"/>
          <w:spacing w:val="-5"/>
          <w:sz w:val="24"/>
          <w:szCs w:val="24"/>
          <w:rtl w:val="0"/>
          <w:lang w:val="es-ES_tradnl"/>
        </w:rPr>
        <w:t xml:space="preserve"> </w:t>
      </w:r>
      <w:r>
        <w:rPr>
          <w:rStyle w:val="Ninguno"/>
          <w:rFonts w:ascii="Arial" w:hAnsi="Arial"/>
          <w:sz w:val="24"/>
          <w:szCs w:val="24"/>
          <w:rtl w:val="0"/>
          <w:lang w:val="es-ES_tradnl"/>
        </w:rPr>
        <w:t>a</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las</w:t>
      </w:r>
      <w:r>
        <w:rPr>
          <w:rStyle w:val="Ninguno"/>
          <w:rFonts w:ascii="Arial" w:hAnsi="Arial"/>
          <w:spacing w:val="-5"/>
          <w:sz w:val="24"/>
          <w:szCs w:val="24"/>
          <w:rtl w:val="0"/>
          <w:lang w:val="es-ES_tradnl"/>
        </w:rPr>
        <w:t xml:space="preserve"> </w:t>
      </w:r>
      <w:r>
        <w:rPr>
          <w:rStyle w:val="Ninguno"/>
          <w:rFonts w:ascii="Arial" w:hAnsi="Arial"/>
          <w:sz w:val="24"/>
          <w:szCs w:val="24"/>
          <w:rtl w:val="0"/>
          <w:lang w:val="es-ES_tradnl"/>
        </w:rPr>
        <w:t>plantas.</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DESENRAICE</w:t>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Cortar</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y</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sacar</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ra</w:t>
      </w:r>
      <w:r>
        <w:rPr>
          <w:rStyle w:val="Ninguno"/>
          <w:rFonts w:ascii="Arial" w:hAnsi="Arial" w:hint="default"/>
          <w:sz w:val="24"/>
          <w:szCs w:val="24"/>
          <w:rtl w:val="0"/>
          <w:lang w:val="es-ES_tradnl"/>
        </w:rPr>
        <w:t>í</w:t>
      </w:r>
      <w:r>
        <w:rPr>
          <w:rStyle w:val="Ninguno"/>
          <w:rFonts w:ascii="Arial" w:hAnsi="Arial"/>
          <w:sz w:val="24"/>
          <w:szCs w:val="24"/>
          <w:rtl w:val="0"/>
          <w:lang w:val="es-ES_tradnl"/>
        </w:rPr>
        <w:t>ces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que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quedaron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al</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desmontar; se efect</w:t>
      </w:r>
      <w:r>
        <w:rPr>
          <w:rStyle w:val="Ninguno"/>
          <w:rFonts w:ascii="Arial" w:hAnsi="Arial" w:hint="default"/>
          <w:sz w:val="24"/>
          <w:szCs w:val="24"/>
          <w:rtl w:val="0"/>
          <w:lang w:val="es-ES_tradnl"/>
        </w:rPr>
        <w:t>ú</w:t>
      </w:r>
      <w:r>
        <w:rPr>
          <w:rStyle w:val="Ninguno"/>
          <w:rFonts w:ascii="Arial" w:hAnsi="Arial"/>
          <w:sz w:val="24"/>
          <w:szCs w:val="24"/>
          <w:rtl w:val="0"/>
          <w:lang w:val="es-ES_tradnl"/>
        </w:rPr>
        <w:t>a con maquinaria 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manualmente.</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DESMONTE</w:t>
        <w:tab/>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Quitar</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eliminar</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con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machete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maquinaria la vegetaci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en tierras nuevas</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v</w:t>
      </w:r>
      <w:r>
        <w:rPr>
          <w:rStyle w:val="Ninguno"/>
          <w:rFonts w:ascii="Arial" w:hAnsi="Arial" w:hint="default"/>
          <w:sz w:val="24"/>
          <w:szCs w:val="24"/>
          <w:rtl w:val="0"/>
          <w:lang w:val="es-ES_tradnl"/>
        </w:rPr>
        <w:t>í</w:t>
      </w:r>
      <w:r>
        <w:rPr>
          <w:rStyle w:val="Ninguno"/>
          <w:rFonts w:ascii="Arial" w:hAnsi="Arial"/>
          <w:sz w:val="24"/>
          <w:szCs w:val="24"/>
          <w:rtl w:val="0"/>
          <w:lang w:val="es-ES_tradnl"/>
        </w:rPr>
        <w:t>rgenes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que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prende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incorporar</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al</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cultivo.</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DESPALICE</w:t>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Sacar fuera del terreno troncos y ramas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cortadas</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al</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desmontar.</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DESTRONQUE</w:t>
        <w:tab/>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En</w:t>
      </w:r>
      <w:r>
        <w:rPr>
          <w:rStyle w:val="Ninguno"/>
          <w:rFonts w:ascii="Arial" w:hAnsi="Arial"/>
          <w:spacing w:val="26"/>
          <w:sz w:val="24"/>
          <w:szCs w:val="24"/>
          <w:rtl w:val="0"/>
          <w:lang w:val="es-ES_tradnl"/>
        </w:rPr>
        <w:t xml:space="preserve"> </w:t>
      </w:r>
      <w:r>
        <w:rPr>
          <w:rStyle w:val="Ninguno"/>
          <w:rFonts w:ascii="Arial" w:hAnsi="Arial"/>
          <w:sz w:val="24"/>
          <w:szCs w:val="24"/>
          <w:rtl w:val="0"/>
          <w:lang w:val="es-ES_tradnl"/>
        </w:rPr>
        <w:t>el</w:t>
      </w:r>
      <w:r>
        <w:rPr>
          <w:rStyle w:val="Ninguno"/>
          <w:rFonts w:ascii="Arial" w:hAnsi="Arial"/>
          <w:spacing w:val="26"/>
          <w:sz w:val="24"/>
          <w:szCs w:val="24"/>
          <w:rtl w:val="0"/>
          <w:lang w:val="es-ES_tradnl"/>
        </w:rPr>
        <w:t xml:space="preserve"> </w:t>
      </w:r>
      <w:r>
        <w:rPr>
          <w:rStyle w:val="Ninguno"/>
          <w:rFonts w:ascii="Arial" w:hAnsi="Arial"/>
          <w:sz w:val="24"/>
          <w:szCs w:val="24"/>
          <w:rtl w:val="0"/>
          <w:lang w:val="es-ES_tradnl"/>
        </w:rPr>
        <w:t>cultivo</w:t>
      </w:r>
      <w:r>
        <w:rPr>
          <w:rStyle w:val="Ninguno"/>
          <w:rFonts w:ascii="Arial" w:hAnsi="Arial"/>
          <w:spacing w:val="28"/>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26"/>
          <w:sz w:val="24"/>
          <w:szCs w:val="24"/>
          <w:rtl w:val="0"/>
          <w:lang w:val="es-ES_tradnl"/>
        </w:rPr>
        <w:t xml:space="preserve"> </w:t>
      </w:r>
      <w:r>
        <w:rPr>
          <w:rStyle w:val="Ninguno"/>
          <w:rFonts w:ascii="Arial" w:hAnsi="Arial"/>
          <w:sz w:val="24"/>
          <w:szCs w:val="24"/>
          <w:rtl w:val="0"/>
          <w:lang w:val="es-ES_tradnl"/>
        </w:rPr>
        <w:t>las</w:t>
      </w:r>
      <w:r>
        <w:rPr>
          <w:rStyle w:val="Ninguno"/>
          <w:rFonts w:ascii="Arial" w:hAnsi="Arial"/>
          <w:spacing w:val="28"/>
          <w:sz w:val="24"/>
          <w:szCs w:val="24"/>
          <w:rtl w:val="0"/>
          <w:lang w:val="es-ES_tradnl"/>
        </w:rPr>
        <w:t xml:space="preserve"> </w:t>
      </w:r>
      <w:r>
        <w:rPr>
          <w:rStyle w:val="Ninguno"/>
          <w:rFonts w:ascii="Arial" w:hAnsi="Arial"/>
          <w:sz w:val="24"/>
          <w:szCs w:val="24"/>
          <w:rtl w:val="0"/>
          <w:lang w:val="es-ES_tradnl"/>
        </w:rPr>
        <w:t>socas,</w:t>
      </w:r>
      <w:r>
        <w:rPr>
          <w:rStyle w:val="Ninguno"/>
          <w:rFonts w:ascii="Arial" w:hAnsi="Arial"/>
          <w:spacing w:val="26"/>
          <w:sz w:val="24"/>
          <w:szCs w:val="24"/>
          <w:rtl w:val="0"/>
          <w:lang w:val="es-ES_tradnl"/>
        </w:rPr>
        <w:t xml:space="preserve"> </w:t>
      </w:r>
      <w:r>
        <w:rPr>
          <w:rStyle w:val="Ninguno"/>
          <w:rFonts w:ascii="Arial" w:hAnsi="Arial"/>
          <w:sz w:val="24"/>
          <w:szCs w:val="24"/>
          <w:rtl w:val="0"/>
          <w:lang w:val="es-ES_tradnl"/>
        </w:rPr>
        <w:t>este</w:t>
      </w:r>
      <w:r>
        <w:rPr>
          <w:rStyle w:val="Ninguno"/>
          <w:rFonts w:ascii="Arial" w:hAnsi="Arial"/>
          <w:spacing w:val="28"/>
          <w:sz w:val="24"/>
          <w:szCs w:val="24"/>
          <w:rtl w:val="0"/>
          <w:lang w:val="es-ES_tradnl"/>
        </w:rPr>
        <w:t xml:space="preserve"> </w:t>
      </w:r>
      <w:r>
        <w:rPr>
          <w:rStyle w:val="Ninguno"/>
          <w:rFonts w:ascii="Arial" w:hAnsi="Arial"/>
          <w:sz w:val="24"/>
          <w:szCs w:val="24"/>
          <w:rtl w:val="0"/>
          <w:lang w:val="es-ES_tradnl"/>
        </w:rPr>
        <w:t>trabajo</w:t>
      </w:r>
      <w:r>
        <w:rPr>
          <w:rStyle w:val="Ninguno"/>
          <w:rFonts w:ascii="Arial" w:hAnsi="Arial"/>
          <w:spacing w:val="26"/>
          <w:sz w:val="24"/>
          <w:szCs w:val="24"/>
          <w:rtl w:val="0"/>
          <w:lang w:val="es-ES_tradnl"/>
        </w:rPr>
        <w:t xml:space="preserve"> </w:t>
      </w:r>
      <w:r>
        <w:rPr>
          <w:rStyle w:val="Ninguno"/>
          <w:rFonts w:ascii="Arial" w:hAnsi="Arial"/>
          <w:sz w:val="24"/>
          <w:szCs w:val="24"/>
          <w:rtl w:val="0"/>
          <w:lang w:val="es-ES_tradnl"/>
        </w:rPr>
        <w:t>es</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el primero que se verifica y consiste en la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acci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cortar los trozos de tallo que el</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cortador deja en el campo al no verificar el</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corte de la cosecha al ras del suelo.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lleva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cabo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con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maquinaria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manualmente.</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DREN</w:t>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Canal</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para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eliminar</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los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excedentes</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superficiales e internos del agua de riego o</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lluvia.</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ESCARDA</w:t>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Cultivo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superficial</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con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cultivadoras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83"/>
          <w:sz w:val="24"/>
          <w:szCs w:val="24"/>
          <w:rtl w:val="0"/>
          <w:lang w:val="es-ES_tradnl"/>
        </w:rPr>
        <w:t xml:space="preserve"> </w:t>
      </w:r>
      <w:r>
        <w:rPr>
          <w:rStyle w:val="Ninguno"/>
          <w:rFonts w:ascii="Arial" w:hAnsi="Arial"/>
          <w:sz w:val="24"/>
          <w:szCs w:val="24"/>
          <w:rtl w:val="0"/>
          <w:lang w:val="es-ES_tradnl"/>
        </w:rPr>
        <w:t>dientes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escarificadores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cortos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largos,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llamados</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cinceles</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o</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ganchos.</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FERTILIZAR</w:t>
        <w:tab/>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Acci</w:t>
      </w:r>
      <w:r>
        <w:rPr>
          <w:rStyle w:val="Ninguno"/>
          <w:rFonts w:ascii="Arial" w:hAnsi="Arial" w:hint="default"/>
          <w:sz w:val="24"/>
          <w:szCs w:val="24"/>
          <w:rtl w:val="0"/>
          <w:lang w:val="es-ES_tradnl"/>
        </w:rPr>
        <w:t>ó</w:t>
      </w:r>
      <w:r>
        <w:rPr>
          <w:rStyle w:val="Ninguno"/>
          <w:rFonts w:ascii="Arial" w:hAnsi="Arial"/>
          <w:sz w:val="24"/>
          <w:szCs w:val="24"/>
          <w:rtl w:val="0"/>
          <w:lang w:val="es-ES_tradnl"/>
        </w:rPr>
        <w:t>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aplicar</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el</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fertilizante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antes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o</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despu</w:t>
      </w:r>
      <w:r>
        <w:rPr>
          <w:rStyle w:val="Ninguno"/>
          <w:rFonts w:ascii="Arial" w:hAnsi="Arial" w:hint="default"/>
          <w:sz w:val="24"/>
          <w:szCs w:val="24"/>
          <w:rtl w:val="0"/>
          <w:lang w:val="es-ES_tradnl"/>
        </w:rPr>
        <w:t>é</w:t>
      </w:r>
      <w:r>
        <w:rPr>
          <w:rStyle w:val="Ninguno"/>
          <w:rFonts w:ascii="Arial" w:hAnsi="Arial"/>
          <w:sz w:val="24"/>
          <w:szCs w:val="24"/>
          <w:rtl w:val="0"/>
          <w:lang w:val="es-ES_tradnl"/>
        </w:rPr>
        <w:t>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siembra,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durante</w:t>
      </w:r>
      <w:r>
        <w:rPr>
          <w:rStyle w:val="Ninguno"/>
          <w:rFonts w:ascii="Arial" w:hAnsi="Arial"/>
          <w:spacing w:val="84"/>
          <w:sz w:val="24"/>
          <w:szCs w:val="24"/>
          <w:rtl w:val="0"/>
          <w:lang w:val="es-ES_tradnl"/>
        </w:rPr>
        <w:t xml:space="preserve"> </w:t>
      </w:r>
      <w:r>
        <w:rPr>
          <w:rStyle w:val="Ninguno"/>
          <w:rFonts w:ascii="Arial" w:hAnsi="Arial"/>
          <w:sz w:val="24"/>
          <w:szCs w:val="24"/>
          <w:rtl w:val="0"/>
          <w:lang w:val="es-ES_tradnl"/>
        </w:rPr>
        <w:t>el</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cultivo. Siembra de nutrientes o elementos</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que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utilizar</w:t>
      </w:r>
      <w:r>
        <w:rPr>
          <w:rStyle w:val="Ninguno"/>
          <w:rFonts w:ascii="Arial" w:hAnsi="Arial" w:hint="default"/>
          <w:sz w:val="24"/>
          <w:szCs w:val="24"/>
          <w:rtl w:val="0"/>
          <w:lang w:val="es-ES_tradnl"/>
        </w:rPr>
        <w:t>á</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planta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como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alimento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durante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su</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ciclo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vegetativo.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puede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efectuar esta operaci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con maquinaria 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manualmente.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85"/>
          <w:sz w:val="24"/>
          <w:szCs w:val="24"/>
          <w:rtl w:val="0"/>
          <w:lang w:val="es-ES_tradnl"/>
        </w:rPr>
        <w:t xml:space="preserve"> </w:t>
      </w:r>
      <w:r>
        <w:rPr>
          <w:rStyle w:val="Ninguno"/>
          <w:rFonts w:ascii="Arial" w:hAnsi="Arial"/>
          <w:sz w:val="24"/>
          <w:szCs w:val="24"/>
          <w:rtl w:val="0"/>
          <w:lang w:val="es-ES_tradnl"/>
        </w:rPr>
        <w:t>aplicaci</w:t>
      </w:r>
      <w:r>
        <w:rPr>
          <w:rStyle w:val="Ninguno"/>
          <w:rFonts w:ascii="Arial" w:hAnsi="Arial" w:hint="default"/>
          <w:sz w:val="24"/>
          <w:szCs w:val="24"/>
          <w:rtl w:val="0"/>
          <w:lang w:val="es-ES_tradnl"/>
        </w:rPr>
        <w:t>ó</w:t>
      </w:r>
      <w:r>
        <w:rPr>
          <w:rStyle w:val="Ninguno"/>
          <w:rFonts w:ascii="Arial" w:hAnsi="Arial"/>
          <w:sz w:val="24"/>
          <w:szCs w:val="24"/>
          <w:rtl w:val="0"/>
          <w:lang w:val="es-ES_tradnl"/>
        </w:rPr>
        <w:t>n</w:t>
      </w:r>
      <w:r>
        <w:rPr>
          <w:rStyle w:val="Ninguno"/>
          <w:rFonts w:ascii="Arial" w:hAnsi="Arial"/>
          <w:spacing w:val="85"/>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fertilizantes en forma l</w:t>
      </w:r>
      <w:r>
        <w:rPr>
          <w:rStyle w:val="Ninguno"/>
          <w:rFonts w:ascii="Arial" w:hAnsi="Arial" w:hint="default"/>
          <w:sz w:val="24"/>
          <w:szCs w:val="24"/>
          <w:rtl w:val="0"/>
          <w:lang w:val="es-ES_tradnl"/>
        </w:rPr>
        <w:t>í</w:t>
      </w:r>
      <w:r>
        <w:rPr>
          <w:rStyle w:val="Ninguno"/>
          <w:rFonts w:ascii="Arial" w:hAnsi="Arial"/>
          <w:sz w:val="24"/>
          <w:szCs w:val="24"/>
          <w:rtl w:val="0"/>
          <w:lang w:val="es-ES_tradnl"/>
        </w:rPr>
        <w:t>quida o gaseosa, se</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efect</w:t>
      </w:r>
      <w:r>
        <w:rPr>
          <w:rStyle w:val="Ninguno"/>
          <w:rFonts w:ascii="Arial" w:hAnsi="Arial" w:hint="default"/>
          <w:sz w:val="24"/>
          <w:szCs w:val="24"/>
          <w:rtl w:val="0"/>
          <w:lang w:val="es-ES_tradnl"/>
        </w:rPr>
        <w:t>ú</w:t>
      </w:r>
      <w:r>
        <w:rPr>
          <w:rStyle w:val="Ninguno"/>
          <w:rFonts w:ascii="Arial" w:hAnsi="Arial"/>
          <w:sz w:val="24"/>
          <w:szCs w:val="24"/>
          <w:rtl w:val="0"/>
          <w:lang w:val="es-ES_tradnl"/>
        </w:rPr>
        <w:t>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con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maquinaria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dise</w:t>
      </w:r>
      <w:r>
        <w:rPr>
          <w:rStyle w:val="Ninguno"/>
          <w:rFonts w:ascii="Arial" w:hAnsi="Arial" w:hint="default"/>
          <w:sz w:val="24"/>
          <w:szCs w:val="24"/>
          <w:rtl w:val="0"/>
          <w:lang w:val="es-ES_tradnl"/>
        </w:rPr>
        <w:t>ñ</w:t>
      </w:r>
      <w:r>
        <w:rPr>
          <w:rStyle w:val="Ninguno"/>
          <w:rFonts w:ascii="Arial" w:hAnsi="Arial"/>
          <w:sz w:val="24"/>
          <w:szCs w:val="24"/>
          <w:rtl w:val="0"/>
          <w:lang w:val="es-ES_tradnl"/>
        </w:rPr>
        <w:t>ada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especialmente</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para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tal</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efecto.</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LIMPIA</w:t>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Acci</w:t>
      </w:r>
      <w:r>
        <w:rPr>
          <w:rStyle w:val="Ninguno"/>
          <w:rFonts w:ascii="Arial" w:hAnsi="Arial" w:hint="default"/>
          <w:sz w:val="24"/>
          <w:szCs w:val="24"/>
          <w:rtl w:val="0"/>
          <w:lang w:val="es-ES_tradnl"/>
        </w:rPr>
        <w:t>ó</w:t>
      </w:r>
      <w:r>
        <w:rPr>
          <w:rStyle w:val="Ninguno"/>
          <w:rFonts w:ascii="Arial" w:hAnsi="Arial"/>
          <w:sz w:val="24"/>
          <w:szCs w:val="24"/>
          <w:rtl w:val="0"/>
          <w:lang w:val="es-ES_tradnl"/>
        </w:rPr>
        <w:t>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que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permite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eliminar</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maleza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malas</w:t>
      </w:r>
      <w:r>
        <w:rPr>
          <w:rStyle w:val="Ninguno"/>
          <w:rFonts w:ascii="Arial" w:hAnsi="Arial"/>
          <w:spacing w:val="34"/>
          <w:sz w:val="24"/>
          <w:szCs w:val="24"/>
          <w:rtl w:val="0"/>
          <w:lang w:val="es-ES_tradnl"/>
        </w:rPr>
        <w:t xml:space="preserve"> </w:t>
      </w:r>
      <w:r>
        <w:rPr>
          <w:rStyle w:val="Ninguno"/>
          <w:rFonts w:ascii="Arial" w:hAnsi="Arial"/>
          <w:sz w:val="24"/>
          <w:szCs w:val="24"/>
          <w:rtl w:val="0"/>
          <w:lang w:val="es-ES_tradnl"/>
        </w:rPr>
        <w:t>hierbas</w:t>
      </w:r>
      <w:r>
        <w:rPr>
          <w:rStyle w:val="Ninguno"/>
          <w:rFonts w:ascii="Arial" w:hAnsi="Arial"/>
          <w:spacing w:val="34"/>
          <w:sz w:val="24"/>
          <w:szCs w:val="24"/>
          <w:rtl w:val="0"/>
          <w:lang w:val="es-ES_tradnl"/>
        </w:rPr>
        <w:t xml:space="preserve"> </w:t>
      </w:r>
      <w:r>
        <w:rPr>
          <w:rStyle w:val="Ninguno"/>
          <w:rFonts w:ascii="Arial" w:hAnsi="Arial"/>
          <w:sz w:val="24"/>
          <w:szCs w:val="24"/>
          <w:rtl w:val="0"/>
          <w:lang w:val="es-ES_tradnl"/>
        </w:rPr>
        <w:t>dentro</w:t>
      </w:r>
      <w:r>
        <w:rPr>
          <w:rStyle w:val="Ninguno"/>
          <w:rFonts w:ascii="Arial" w:hAnsi="Arial"/>
          <w:spacing w:val="34"/>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34"/>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34"/>
          <w:sz w:val="24"/>
          <w:szCs w:val="24"/>
          <w:rtl w:val="0"/>
          <w:lang w:val="es-ES_tradnl"/>
        </w:rPr>
        <w:t xml:space="preserve"> </w:t>
      </w:r>
      <w:r>
        <w:rPr>
          <w:rStyle w:val="Ninguno"/>
          <w:rFonts w:ascii="Arial" w:hAnsi="Arial"/>
          <w:sz w:val="24"/>
          <w:szCs w:val="24"/>
          <w:rtl w:val="0"/>
          <w:lang w:val="es-ES_tradnl"/>
        </w:rPr>
        <w:t>plantaci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utilizando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maquinaria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implementos</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adecuados, azad</w:t>
      </w:r>
      <w:r>
        <w:rPr>
          <w:rStyle w:val="Ninguno"/>
          <w:rFonts w:ascii="Arial" w:hAnsi="Arial" w:hint="default"/>
          <w:sz w:val="24"/>
          <w:szCs w:val="24"/>
          <w:rtl w:val="0"/>
          <w:lang w:val="es-ES_tradnl"/>
        </w:rPr>
        <w:t>ó</w:t>
      </w:r>
      <w:r>
        <w:rPr>
          <w:rStyle w:val="Ninguno"/>
          <w:rFonts w:ascii="Arial" w:hAnsi="Arial"/>
          <w:sz w:val="24"/>
          <w:szCs w:val="24"/>
          <w:rtl w:val="0"/>
          <w:lang w:val="es-ES_tradnl"/>
        </w:rPr>
        <w:t>n, machete, pala o coa.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Eliminaci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malezas entre los surcos de</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ca</w:t>
      </w:r>
      <w:r>
        <w:rPr>
          <w:rStyle w:val="Ninguno"/>
          <w:rFonts w:ascii="Arial" w:hAnsi="Arial" w:hint="default"/>
          <w:sz w:val="24"/>
          <w:szCs w:val="24"/>
          <w:rtl w:val="0"/>
          <w:lang w:val="es-ES_tradnl"/>
        </w:rPr>
        <w:t>ñ</w:t>
      </w:r>
      <w:r>
        <w:rPr>
          <w:rStyle w:val="Ninguno"/>
          <w:rFonts w:ascii="Arial" w:hAnsi="Arial"/>
          <w:sz w:val="24"/>
          <w:szCs w:val="24"/>
          <w:rtl w:val="0"/>
          <w:lang w:val="es-ES_tradnl"/>
        </w:rPr>
        <w:t>a.</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LIMPIA</w:t>
      </w:r>
      <w:r>
        <w:rPr>
          <w:rStyle w:val="Ninguno"/>
          <w:rFonts w:ascii="Arial" w:hAnsi="Arial"/>
          <w:b w:val="1"/>
          <w:bCs w:val="1"/>
          <w:spacing w:val="-1"/>
          <w:sz w:val="24"/>
          <w:szCs w:val="24"/>
          <w:rtl w:val="0"/>
          <w:lang w:val="es-ES_tradnl"/>
        </w:rPr>
        <w:t xml:space="preserve"> </w:t>
      </w:r>
      <w:r>
        <w:rPr>
          <w:rStyle w:val="Ninguno"/>
          <w:rFonts w:ascii="Arial" w:hAnsi="Arial"/>
          <w:b w:val="1"/>
          <w:bCs w:val="1"/>
          <w:sz w:val="24"/>
          <w:szCs w:val="24"/>
          <w:rtl w:val="0"/>
          <w:lang w:val="es-ES_tradnl"/>
        </w:rPr>
        <w:t>DE</w:t>
      </w:r>
      <w:r>
        <w:rPr>
          <w:rStyle w:val="Ninguno"/>
          <w:rFonts w:ascii="Arial" w:hAnsi="Arial"/>
          <w:b w:val="1"/>
          <w:bCs w:val="1"/>
          <w:spacing w:val="-1"/>
          <w:sz w:val="24"/>
          <w:szCs w:val="24"/>
          <w:rtl w:val="0"/>
          <w:lang w:val="es-ES_tradnl"/>
        </w:rPr>
        <w:t xml:space="preserve"> </w:t>
      </w:r>
      <w:r>
        <w:rPr>
          <w:rStyle w:val="Ninguno"/>
          <w:rFonts w:ascii="Arial" w:hAnsi="Arial"/>
          <w:b w:val="1"/>
          <w:bCs w:val="1"/>
          <w:sz w:val="24"/>
          <w:szCs w:val="24"/>
          <w:rtl w:val="0"/>
          <w:lang w:val="es-ES_tradnl"/>
        </w:rPr>
        <w:t>SEMILLA</w:t>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Acci</w:t>
      </w:r>
      <w:r>
        <w:rPr>
          <w:rStyle w:val="Ninguno"/>
          <w:rFonts w:ascii="Arial" w:hAnsi="Arial" w:hint="default"/>
          <w:sz w:val="24"/>
          <w:szCs w:val="24"/>
          <w:rtl w:val="0"/>
          <w:lang w:val="es-ES_tradnl"/>
        </w:rPr>
        <w:t>ó</w:t>
      </w:r>
      <w:r>
        <w:rPr>
          <w:rStyle w:val="Ninguno"/>
          <w:rFonts w:ascii="Arial" w:hAnsi="Arial"/>
          <w:sz w:val="24"/>
          <w:szCs w:val="24"/>
          <w:rtl w:val="0"/>
          <w:lang w:val="es-ES_tradnl"/>
        </w:rPr>
        <w:t>n</w:t>
        <w:tab/>
        <w:t>de</w:t>
        <w:tab/>
        <w:t>limpiar</w:t>
        <w:tab/>
        <w:t>la</w:t>
        <w:tab/>
        <w:t>semilla quitando vainas y hojas de los tallos.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Este trabajo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permite seleccionar la semilla, separando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las</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porciones</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da</w:t>
      </w:r>
      <w:r>
        <w:rPr>
          <w:rStyle w:val="Ninguno"/>
          <w:rFonts w:ascii="Arial" w:hAnsi="Arial" w:hint="default"/>
          <w:sz w:val="24"/>
          <w:szCs w:val="24"/>
          <w:rtl w:val="0"/>
          <w:lang w:val="es-ES_tradnl"/>
        </w:rPr>
        <w:t>ñ</w:t>
      </w:r>
      <w:r>
        <w:rPr>
          <w:rStyle w:val="Ninguno"/>
          <w:rFonts w:ascii="Arial" w:hAnsi="Arial"/>
          <w:sz w:val="24"/>
          <w:szCs w:val="24"/>
          <w:rtl w:val="0"/>
          <w:lang w:val="es-ES_tradnl"/>
        </w:rPr>
        <w:t>adas.</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MELGA</w:t>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Doble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surco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que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divide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el</w:t>
      </w:r>
      <w:r>
        <w:rPr>
          <w:rStyle w:val="Ninguno"/>
          <w:rFonts w:ascii="Arial" w:hAnsi="Arial"/>
          <w:spacing w:val="85"/>
          <w:sz w:val="24"/>
          <w:szCs w:val="24"/>
          <w:rtl w:val="0"/>
          <w:lang w:val="es-ES_tradnl"/>
        </w:rPr>
        <w:t xml:space="preserve"> </w:t>
      </w:r>
      <w:r>
        <w:rPr>
          <w:rStyle w:val="Ninguno"/>
          <w:rFonts w:ascii="Arial" w:hAnsi="Arial"/>
          <w:sz w:val="24"/>
          <w:szCs w:val="24"/>
          <w:rtl w:val="0"/>
          <w:lang w:val="es-ES_tradnl"/>
        </w:rPr>
        <w:t>campo</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sembrado;</w:t>
      </w:r>
      <w:r>
        <w:rPr>
          <w:rStyle w:val="Ninguno"/>
          <w:rFonts w:ascii="Arial" w:hAnsi="Arial"/>
          <w:spacing w:val="9"/>
          <w:sz w:val="24"/>
          <w:szCs w:val="24"/>
          <w:rtl w:val="0"/>
          <w:lang w:val="es-ES_tradnl"/>
        </w:rPr>
        <w:t xml:space="preserve"> </w:t>
      </w:r>
      <w:r>
        <w:rPr>
          <w:rStyle w:val="Ninguno"/>
          <w:rFonts w:ascii="Arial" w:hAnsi="Arial"/>
          <w:sz w:val="24"/>
          <w:szCs w:val="24"/>
          <w:rtl w:val="0"/>
          <w:lang w:val="es-ES_tradnl"/>
        </w:rPr>
        <w:t>generalmente</w:t>
      </w:r>
      <w:r>
        <w:rPr>
          <w:rStyle w:val="Ninguno"/>
          <w:rFonts w:ascii="Arial" w:hAnsi="Arial"/>
          <w:spacing w:val="9"/>
          <w:sz w:val="24"/>
          <w:szCs w:val="24"/>
          <w:rtl w:val="0"/>
          <w:lang w:val="es-ES_tradnl"/>
        </w:rPr>
        <w:t xml:space="preserve"> </w:t>
      </w:r>
      <w:r>
        <w:rPr>
          <w:rStyle w:val="Ninguno"/>
          <w:rFonts w:ascii="Arial" w:hAnsi="Arial"/>
          <w:sz w:val="24"/>
          <w:szCs w:val="24"/>
          <w:rtl w:val="0"/>
          <w:lang w:val="es-ES_tradnl"/>
        </w:rPr>
        <w:t>se</w:t>
      </w:r>
      <w:r>
        <w:rPr>
          <w:rStyle w:val="Ninguno"/>
          <w:rFonts w:ascii="Arial" w:hAnsi="Arial"/>
          <w:spacing w:val="9"/>
          <w:sz w:val="24"/>
          <w:szCs w:val="24"/>
          <w:rtl w:val="0"/>
          <w:lang w:val="es-ES_tradnl"/>
        </w:rPr>
        <w:t xml:space="preserve"> </w:t>
      </w:r>
      <w:r>
        <w:rPr>
          <w:rStyle w:val="Ninguno"/>
          <w:rFonts w:ascii="Arial" w:hAnsi="Arial"/>
          <w:sz w:val="24"/>
          <w:szCs w:val="24"/>
          <w:rtl w:val="0"/>
          <w:lang w:val="es-ES_tradnl"/>
        </w:rPr>
        <w:t>establece</w:t>
      </w:r>
      <w:r>
        <w:rPr>
          <w:rStyle w:val="Ninguno"/>
          <w:rFonts w:ascii="Arial" w:hAnsi="Arial"/>
          <w:spacing w:val="9"/>
          <w:sz w:val="24"/>
          <w:szCs w:val="24"/>
          <w:rtl w:val="0"/>
          <w:lang w:val="es-ES_tradnl"/>
        </w:rPr>
        <w:t xml:space="preserve"> </w:t>
      </w:r>
      <w:r>
        <w:rPr>
          <w:rStyle w:val="Ninguno"/>
          <w:rFonts w:ascii="Arial" w:hAnsi="Arial"/>
          <w:sz w:val="24"/>
          <w:szCs w:val="24"/>
          <w:rtl w:val="0"/>
          <w:lang w:val="es-ES_tradnl"/>
        </w:rPr>
        <w:t>a</w:t>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40 metros de distancia.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Se usa tambi</w:t>
      </w:r>
      <w:r>
        <w:rPr>
          <w:rStyle w:val="Ninguno"/>
          <w:rFonts w:ascii="Arial" w:hAnsi="Arial" w:hint="default"/>
          <w:sz w:val="24"/>
          <w:szCs w:val="24"/>
          <w:rtl w:val="0"/>
          <w:lang w:val="es-ES_tradnl"/>
        </w:rPr>
        <w:t>é</w:t>
      </w:r>
      <w:r>
        <w:rPr>
          <w:rStyle w:val="Ninguno"/>
          <w:rFonts w:ascii="Arial" w:hAnsi="Arial"/>
          <w:sz w:val="24"/>
          <w:szCs w:val="24"/>
          <w:rtl w:val="0"/>
          <w:lang w:val="es-ES_tradnl"/>
        </w:rPr>
        <w:t>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como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regadera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y</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drenaje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interno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del</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campo.</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NIVELACION</w:t>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Emparejar o nivelar peque</w:t>
      </w:r>
      <w:r>
        <w:rPr>
          <w:rStyle w:val="Ninguno"/>
          <w:rFonts w:ascii="Arial" w:hAnsi="Arial" w:hint="default"/>
          <w:sz w:val="24"/>
          <w:szCs w:val="24"/>
          <w:rtl w:val="0"/>
          <w:lang w:val="es-ES_tradnl"/>
        </w:rPr>
        <w:t>ñ</w:t>
      </w:r>
      <w:r>
        <w:rPr>
          <w:rStyle w:val="Ninguno"/>
          <w:rFonts w:ascii="Arial" w:hAnsi="Arial"/>
          <w:sz w:val="24"/>
          <w:szCs w:val="24"/>
          <w:rtl w:val="0"/>
          <w:lang w:val="es-ES_tradnl"/>
        </w:rPr>
        <w:t>as depresiones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del terreno siguiendo la pendiente natural</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del</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terreno.</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PICADA</w:t>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Cortar los tallos de ca</w:t>
      </w:r>
      <w:r>
        <w:rPr>
          <w:rStyle w:val="Ninguno"/>
          <w:rFonts w:ascii="Arial" w:hAnsi="Arial" w:hint="default"/>
          <w:sz w:val="24"/>
          <w:szCs w:val="24"/>
          <w:rtl w:val="0"/>
          <w:lang w:val="es-ES_tradnl"/>
        </w:rPr>
        <w:t>ñ</w:t>
      </w:r>
      <w:r>
        <w:rPr>
          <w:rStyle w:val="Ninguno"/>
          <w:rFonts w:ascii="Arial" w:hAnsi="Arial"/>
          <w:sz w:val="24"/>
          <w:szCs w:val="24"/>
          <w:rtl w:val="0"/>
          <w:lang w:val="es-ES_tradnl"/>
        </w:rPr>
        <w:t>a en trozos que se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utilizar</w:t>
      </w:r>
      <w:r>
        <w:rPr>
          <w:rStyle w:val="Ninguno"/>
          <w:rFonts w:ascii="Arial" w:hAnsi="Arial" w:hint="default"/>
          <w:sz w:val="24"/>
          <w:szCs w:val="24"/>
          <w:rtl w:val="0"/>
          <w:lang w:val="es-ES_tradnl"/>
        </w:rPr>
        <w:t>á</w:t>
      </w:r>
      <w:r>
        <w:rPr>
          <w:rStyle w:val="Ninguno"/>
          <w:rFonts w:ascii="Arial" w:hAnsi="Arial"/>
          <w:sz w:val="24"/>
          <w:szCs w:val="24"/>
          <w:rtl w:val="0"/>
          <w:lang w:val="es-ES_tradnl"/>
        </w:rPr>
        <w:t>n como semilla. Este trabajo puede</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efectuarse</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fuera</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del</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campo</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o</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en</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el</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surco.</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PRIMER</w:t>
      </w:r>
      <w:r>
        <w:rPr>
          <w:rStyle w:val="Ninguno"/>
          <w:rFonts w:ascii="Arial" w:hAnsi="Arial"/>
          <w:b w:val="1"/>
          <w:bCs w:val="1"/>
          <w:spacing w:val="-3"/>
          <w:sz w:val="24"/>
          <w:szCs w:val="24"/>
          <w:rtl w:val="0"/>
          <w:lang w:val="es-ES_tradnl"/>
        </w:rPr>
        <w:t xml:space="preserve"> </w:t>
      </w:r>
      <w:r>
        <w:rPr>
          <w:rStyle w:val="Ninguno"/>
          <w:rFonts w:ascii="Arial" w:hAnsi="Arial"/>
          <w:b w:val="1"/>
          <w:bCs w:val="1"/>
          <w:sz w:val="24"/>
          <w:szCs w:val="24"/>
          <w:rtl w:val="0"/>
          <w:lang w:val="es-ES_tradnl"/>
        </w:rPr>
        <w:t>BARBECHO</w:t>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Roturaci</w:t>
      </w:r>
      <w:r>
        <w:rPr>
          <w:rStyle w:val="Ninguno"/>
          <w:rFonts w:ascii="Arial" w:hAnsi="Arial" w:hint="default"/>
          <w:sz w:val="24"/>
          <w:szCs w:val="24"/>
          <w:rtl w:val="0"/>
          <w:lang w:val="es-ES_tradnl"/>
        </w:rPr>
        <w:t>ó</w:t>
      </w:r>
      <w:r>
        <w:rPr>
          <w:rStyle w:val="Ninguno"/>
          <w:rFonts w:ascii="Arial" w:hAnsi="Arial"/>
          <w:sz w:val="24"/>
          <w:szCs w:val="24"/>
          <w:rtl w:val="0"/>
          <w:lang w:val="es-ES_tradnl"/>
        </w:rPr>
        <w:t>n</w:t>
        <w:tab/>
        <w:t>del</w:t>
        <w:tab/>
        <w:t>suelo</w:t>
        <w:tab/>
        <w:t>con</w:t>
        <w:tab/>
        <w:t>arado</w:t>
        <w:tab/>
        <w:t>o</w:t>
        <w:tab/>
        <w:t>con rastra pesada.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En agricultura avanzada y</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terrenos no pesados por su textura no se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emplean rastras pesadas para roturar el</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suelo en sustituci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del arado de discos 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vertedera.</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QUEMA</w:t>
        <w:tab/>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Terminar de limpiar el terreno quemando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los residuos de limpia o desmonte.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aplica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tambi</w:t>
      </w:r>
      <w:r>
        <w:rPr>
          <w:rStyle w:val="Ninguno"/>
          <w:rFonts w:ascii="Arial" w:hAnsi="Arial" w:hint="default"/>
          <w:sz w:val="24"/>
          <w:szCs w:val="24"/>
          <w:rtl w:val="0"/>
          <w:lang w:val="es-ES_tradnl"/>
        </w:rPr>
        <w:t>é</w:t>
      </w:r>
      <w:r>
        <w:rPr>
          <w:rStyle w:val="Ninguno"/>
          <w:rFonts w:ascii="Arial" w:hAnsi="Arial"/>
          <w:sz w:val="24"/>
          <w:szCs w:val="24"/>
          <w:rtl w:val="0"/>
          <w:lang w:val="es-ES_tradnl"/>
        </w:rPr>
        <w:t>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quemar</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ca</w:t>
      </w:r>
      <w:r>
        <w:rPr>
          <w:rStyle w:val="Ninguno"/>
          <w:rFonts w:ascii="Arial" w:hAnsi="Arial" w:hint="default"/>
          <w:sz w:val="24"/>
          <w:szCs w:val="24"/>
          <w:rtl w:val="0"/>
          <w:lang w:val="es-ES_tradnl"/>
        </w:rPr>
        <w:t>ñ</w:t>
      </w:r>
      <w:r>
        <w:rPr>
          <w:rStyle w:val="Ninguno"/>
          <w:rFonts w:ascii="Arial" w:hAnsi="Arial"/>
          <w:sz w:val="24"/>
          <w:szCs w:val="24"/>
          <w:rtl w:val="0"/>
          <w:lang w:val="es-ES_tradnl"/>
        </w:rPr>
        <w:t>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para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dejarla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libre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hojas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y</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cortarla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para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entregarla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al</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molino.</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RASPADILLA</w:t>
        <w:tab/>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Limpiar</w:t>
      </w:r>
      <w:r>
        <w:rPr>
          <w:rStyle w:val="Ninguno"/>
          <w:rFonts w:ascii="Arial" w:hAnsi="Arial"/>
          <w:spacing w:val="55"/>
          <w:sz w:val="24"/>
          <w:szCs w:val="24"/>
          <w:rtl w:val="0"/>
          <w:lang w:val="es-ES_tradnl"/>
        </w:rPr>
        <w:t xml:space="preserve"> </w:t>
      </w:r>
      <w:r>
        <w:rPr>
          <w:rStyle w:val="Ninguno"/>
          <w:rFonts w:ascii="Arial" w:hAnsi="Arial"/>
          <w:sz w:val="24"/>
          <w:szCs w:val="24"/>
          <w:rtl w:val="0"/>
          <w:lang w:val="es-ES_tradnl"/>
        </w:rPr>
        <w:t>a</w:t>
      </w:r>
      <w:r>
        <w:rPr>
          <w:rStyle w:val="Ninguno"/>
          <w:rFonts w:ascii="Arial" w:hAnsi="Arial"/>
          <w:spacing w:val="56"/>
          <w:sz w:val="24"/>
          <w:szCs w:val="24"/>
          <w:rtl w:val="0"/>
          <w:lang w:val="es-ES_tradnl"/>
        </w:rPr>
        <w:t xml:space="preserve"> </w:t>
      </w:r>
      <w:r>
        <w:rPr>
          <w:rStyle w:val="Ninguno"/>
          <w:rFonts w:ascii="Arial" w:hAnsi="Arial"/>
          <w:sz w:val="24"/>
          <w:szCs w:val="24"/>
          <w:rtl w:val="0"/>
          <w:lang w:val="es-ES_tradnl"/>
        </w:rPr>
        <w:t>mano,</w:t>
      </w:r>
      <w:r>
        <w:rPr>
          <w:rStyle w:val="Ninguno"/>
          <w:rFonts w:ascii="Arial" w:hAnsi="Arial"/>
          <w:spacing w:val="56"/>
          <w:sz w:val="24"/>
          <w:szCs w:val="24"/>
          <w:rtl w:val="0"/>
          <w:lang w:val="es-ES_tradnl"/>
        </w:rPr>
        <w:t xml:space="preserve"> </w:t>
      </w:r>
      <w:r>
        <w:rPr>
          <w:rStyle w:val="Ninguno"/>
          <w:rFonts w:ascii="Arial" w:hAnsi="Arial"/>
          <w:sz w:val="24"/>
          <w:szCs w:val="24"/>
          <w:rtl w:val="0"/>
          <w:lang w:val="es-ES_tradnl"/>
        </w:rPr>
        <w:t>con</w:t>
      </w:r>
      <w:r>
        <w:rPr>
          <w:rStyle w:val="Ninguno"/>
          <w:rFonts w:ascii="Arial" w:hAnsi="Arial"/>
          <w:spacing w:val="55"/>
          <w:sz w:val="24"/>
          <w:szCs w:val="24"/>
          <w:rtl w:val="0"/>
          <w:lang w:val="es-ES_tradnl"/>
        </w:rPr>
        <w:t xml:space="preserve"> </w:t>
      </w:r>
      <w:r>
        <w:rPr>
          <w:rStyle w:val="Ninguno"/>
          <w:rFonts w:ascii="Arial" w:hAnsi="Arial"/>
          <w:sz w:val="24"/>
          <w:szCs w:val="24"/>
          <w:rtl w:val="0"/>
          <w:lang w:val="es-ES_tradnl"/>
        </w:rPr>
        <w:t>azad</w:t>
      </w:r>
      <w:r>
        <w:rPr>
          <w:rStyle w:val="Ninguno"/>
          <w:rFonts w:ascii="Arial" w:hAnsi="Arial" w:hint="default"/>
          <w:sz w:val="24"/>
          <w:szCs w:val="24"/>
          <w:rtl w:val="0"/>
          <w:lang w:val="es-ES_tradnl"/>
        </w:rPr>
        <w:t>ó</w:t>
      </w:r>
      <w:r>
        <w:rPr>
          <w:rStyle w:val="Ninguno"/>
          <w:rFonts w:ascii="Arial" w:hAnsi="Arial"/>
          <w:sz w:val="24"/>
          <w:szCs w:val="24"/>
          <w:rtl w:val="0"/>
          <w:lang w:val="es-ES_tradnl"/>
        </w:rPr>
        <w:t>n</w:t>
      </w:r>
      <w:r>
        <w:rPr>
          <w:rStyle w:val="Ninguno"/>
          <w:rFonts w:ascii="Arial" w:hAnsi="Arial"/>
          <w:spacing w:val="56"/>
          <w:sz w:val="24"/>
          <w:szCs w:val="24"/>
          <w:rtl w:val="0"/>
          <w:lang w:val="es-ES_tradnl"/>
        </w:rPr>
        <w:t xml:space="preserve"> </w:t>
      </w:r>
      <w:r>
        <w:rPr>
          <w:rStyle w:val="Ninguno"/>
          <w:rFonts w:ascii="Arial" w:hAnsi="Arial"/>
          <w:sz w:val="24"/>
          <w:szCs w:val="24"/>
          <w:rtl w:val="0"/>
          <w:lang w:val="es-ES_tradnl"/>
        </w:rPr>
        <w:t>o</w:t>
      </w:r>
      <w:r>
        <w:rPr>
          <w:rStyle w:val="Ninguno"/>
          <w:rFonts w:ascii="Arial" w:hAnsi="Arial"/>
          <w:spacing w:val="56"/>
          <w:sz w:val="24"/>
          <w:szCs w:val="24"/>
          <w:rtl w:val="0"/>
          <w:lang w:val="es-ES_tradnl"/>
        </w:rPr>
        <w:t xml:space="preserve"> </w:t>
      </w:r>
      <w:r>
        <w:rPr>
          <w:rStyle w:val="Ninguno"/>
          <w:rFonts w:ascii="Arial" w:hAnsi="Arial"/>
          <w:sz w:val="24"/>
          <w:szCs w:val="24"/>
          <w:rtl w:val="0"/>
          <w:lang w:val="es-ES_tradnl"/>
        </w:rPr>
        <w:t>con</w:t>
      </w:r>
      <w:r>
        <w:rPr>
          <w:rStyle w:val="Ninguno"/>
          <w:rFonts w:ascii="Arial" w:hAnsi="Arial"/>
          <w:spacing w:val="55"/>
          <w:sz w:val="24"/>
          <w:szCs w:val="24"/>
          <w:rtl w:val="0"/>
          <w:lang w:val="es-ES_tradnl"/>
        </w:rPr>
        <w:t xml:space="preserve"> </w:t>
      </w:r>
      <w:r>
        <w:rPr>
          <w:rStyle w:val="Ninguno"/>
          <w:rFonts w:ascii="Arial" w:hAnsi="Arial"/>
          <w:sz w:val="24"/>
          <w:szCs w:val="24"/>
          <w:rtl w:val="0"/>
          <w:lang w:val="es-ES_tradnl"/>
        </w:rPr>
        <w:t>pala,</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las</w:t>
      </w:r>
      <w:r>
        <w:rPr>
          <w:rStyle w:val="Ninguno"/>
          <w:rFonts w:ascii="Arial" w:hAnsi="Arial"/>
          <w:spacing w:val="19"/>
          <w:sz w:val="24"/>
          <w:szCs w:val="24"/>
          <w:rtl w:val="0"/>
          <w:lang w:val="es-ES_tradnl"/>
        </w:rPr>
        <w:t xml:space="preserve"> </w:t>
      </w:r>
      <w:r>
        <w:rPr>
          <w:rStyle w:val="Ninguno"/>
          <w:rFonts w:ascii="Arial" w:hAnsi="Arial"/>
          <w:sz w:val="24"/>
          <w:szCs w:val="24"/>
          <w:rtl w:val="0"/>
          <w:lang w:val="es-ES_tradnl"/>
        </w:rPr>
        <w:t>hileras</w:t>
      </w:r>
      <w:r>
        <w:rPr>
          <w:rStyle w:val="Ninguno"/>
          <w:rFonts w:ascii="Arial" w:hAnsi="Arial"/>
          <w:spacing w:val="20"/>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20"/>
          <w:sz w:val="24"/>
          <w:szCs w:val="24"/>
          <w:rtl w:val="0"/>
          <w:lang w:val="es-ES_tradnl"/>
        </w:rPr>
        <w:t xml:space="preserve"> </w:t>
      </w:r>
      <w:r>
        <w:rPr>
          <w:rStyle w:val="Ninguno"/>
          <w:rFonts w:ascii="Arial" w:hAnsi="Arial"/>
          <w:sz w:val="24"/>
          <w:szCs w:val="24"/>
          <w:rtl w:val="0"/>
          <w:lang w:val="es-ES_tradnl"/>
        </w:rPr>
        <w:t>ca</w:t>
      </w:r>
      <w:r>
        <w:rPr>
          <w:rStyle w:val="Ninguno"/>
          <w:rFonts w:ascii="Arial" w:hAnsi="Arial" w:hint="default"/>
          <w:sz w:val="24"/>
          <w:szCs w:val="24"/>
          <w:rtl w:val="0"/>
          <w:lang w:val="es-ES_tradnl"/>
        </w:rPr>
        <w:t>ñ</w:t>
      </w:r>
      <w:r>
        <w:rPr>
          <w:rStyle w:val="Ninguno"/>
          <w:rFonts w:ascii="Arial" w:hAnsi="Arial"/>
          <w:sz w:val="24"/>
          <w:szCs w:val="24"/>
          <w:rtl w:val="0"/>
          <w:lang w:val="es-ES_tradnl"/>
        </w:rPr>
        <w:t>a;</w:t>
      </w:r>
      <w:r>
        <w:rPr>
          <w:rStyle w:val="Ninguno"/>
          <w:rFonts w:ascii="Arial" w:hAnsi="Arial"/>
          <w:spacing w:val="20"/>
          <w:sz w:val="24"/>
          <w:szCs w:val="24"/>
          <w:rtl w:val="0"/>
          <w:lang w:val="es-ES_tradnl"/>
        </w:rPr>
        <w:t xml:space="preserve"> </w:t>
      </w:r>
      <w:r>
        <w:rPr>
          <w:rStyle w:val="Ninguno"/>
          <w:rFonts w:ascii="Arial" w:hAnsi="Arial"/>
          <w:sz w:val="24"/>
          <w:szCs w:val="24"/>
          <w:rtl w:val="0"/>
          <w:lang w:val="es-ES_tradnl"/>
        </w:rPr>
        <w:t>se</w:t>
      </w:r>
      <w:r>
        <w:rPr>
          <w:rStyle w:val="Ninguno"/>
          <w:rFonts w:ascii="Arial" w:hAnsi="Arial"/>
          <w:spacing w:val="19"/>
          <w:sz w:val="24"/>
          <w:szCs w:val="24"/>
          <w:rtl w:val="0"/>
          <w:lang w:val="es-ES_tradnl"/>
        </w:rPr>
        <w:t xml:space="preserve"> </w:t>
      </w:r>
      <w:r>
        <w:rPr>
          <w:rStyle w:val="Ninguno"/>
          <w:rFonts w:ascii="Arial" w:hAnsi="Arial"/>
          <w:sz w:val="24"/>
          <w:szCs w:val="24"/>
          <w:rtl w:val="0"/>
          <w:lang w:val="es-ES_tradnl"/>
        </w:rPr>
        <w:t>usa</w:t>
      </w:r>
      <w:r>
        <w:rPr>
          <w:rStyle w:val="Ninguno"/>
          <w:rFonts w:ascii="Arial" w:hAnsi="Arial"/>
          <w:spacing w:val="20"/>
          <w:sz w:val="24"/>
          <w:szCs w:val="24"/>
          <w:rtl w:val="0"/>
          <w:lang w:val="es-ES_tradnl"/>
        </w:rPr>
        <w:t xml:space="preserve"> </w:t>
      </w:r>
      <w:r>
        <w:rPr>
          <w:rStyle w:val="Ninguno"/>
          <w:rFonts w:ascii="Arial" w:hAnsi="Arial"/>
          <w:sz w:val="24"/>
          <w:szCs w:val="24"/>
          <w:rtl w:val="0"/>
          <w:lang w:val="es-ES_tradnl"/>
        </w:rPr>
        <w:t>en</w:t>
      </w:r>
      <w:r>
        <w:rPr>
          <w:rStyle w:val="Ninguno"/>
          <w:rFonts w:ascii="Arial" w:hAnsi="Arial"/>
          <w:spacing w:val="20"/>
          <w:sz w:val="24"/>
          <w:szCs w:val="24"/>
          <w:rtl w:val="0"/>
          <w:lang w:val="es-ES_tradnl"/>
        </w:rPr>
        <w:t xml:space="preserve"> </w:t>
      </w:r>
      <w:r>
        <w:rPr>
          <w:rStyle w:val="Ninguno"/>
          <w:rFonts w:ascii="Arial" w:hAnsi="Arial"/>
          <w:sz w:val="24"/>
          <w:szCs w:val="24"/>
          <w:rtl w:val="0"/>
          <w:lang w:val="es-ES_tradnl"/>
        </w:rPr>
        <w:t>ca</w:t>
      </w:r>
      <w:r>
        <w:rPr>
          <w:rStyle w:val="Ninguno"/>
          <w:rFonts w:ascii="Arial" w:hAnsi="Arial" w:hint="default"/>
          <w:sz w:val="24"/>
          <w:szCs w:val="24"/>
          <w:rtl w:val="0"/>
          <w:lang w:val="es-ES_tradnl"/>
        </w:rPr>
        <w:t>ñ</w:t>
      </w:r>
      <w:r>
        <w:rPr>
          <w:rStyle w:val="Ninguno"/>
          <w:rFonts w:ascii="Arial" w:hAnsi="Arial"/>
          <w:sz w:val="24"/>
          <w:szCs w:val="24"/>
          <w:rtl w:val="0"/>
          <w:lang w:val="es-ES_tradnl"/>
        </w:rPr>
        <w:t>a</w:t>
      </w:r>
      <w:r>
        <w:rPr>
          <w:rStyle w:val="Ninguno"/>
          <w:rFonts w:ascii="Arial" w:hAnsi="Arial"/>
          <w:spacing w:val="20"/>
          <w:sz w:val="24"/>
          <w:szCs w:val="24"/>
          <w:rtl w:val="0"/>
          <w:lang w:val="es-ES_tradnl"/>
        </w:rPr>
        <w:t xml:space="preserve"> </w:t>
      </w:r>
      <w:r>
        <w:rPr>
          <w:rStyle w:val="Ninguno"/>
          <w:rFonts w:ascii="Arial" w:hAnsi="Arial"/>
          <w:sz w:val="24"/>
          <w:szCs w:val="24"/>
          <w:rtl w:val="0"/>
          <w:lang w:val="es-ES_tradnl"/>
        </w:rPr>
        <w:t>planta</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o</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en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socas.</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RASTREO</w:t>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Mullir el suelo con rastra de discos, rastra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ramas,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cuadro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rastra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tabl</w:t>
      </w:r>
      <w:r>
        <w:rPr>
          <w:rStyle w:val="Ninguno"/>
          <w:rFonts w:ascii="Arial" w:hAnsi="Arial" w:hint="default"/>
          <w:sz w:val="24"/>
          <w:szCs w:val="24"/>
          <w:rtl w:val="0"/>
          <w:lang w:val="es-ES_tradnl"/>
        </w:rPr>
        <w:t>ó</w:t>
      </w:r>
      <w:r>
        <w:rPr>
          <w:rStyle w:val="Ninguno"/>
          <w:rFonts w:ascii="Arial" w:hAnsi="Arial"/>
          <w:sz w:val="24"/>
          <w:szCs w:val="24"/>
          <w:rtl w:val="0"/>
          <w:lang w:val="es-ES_tradnl"/>
        </w:rPr>
        <w:t>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despu</w:t>
      </w:r>
      <w:r>
        <w:rPr>
          <w:rStyle w:val="Ninguno"/>
          <w:rFonts w:ascii="Arial" w:hAnsi="Arial" w:hint="default"/>
          <w:sz w:val="24"/>
          <w:szCs w:val="24"/>
          <w:rtl w:val="0"/>
          <w:lang w:val="es-ES_tradnl"/>
        </w:rPr>
        <w:t>é</w:t>
      </w:r>
      <w:r>
        <w:rPr>
          <w:rStyle w:val="Ninguno"/>
          <w:rFonts w:ascii="Arial" w:hAnsi="Arial"/>
          <w:sz w:val="24"/>
          <w:szCs w:val="24"/>
          <w:rtl w:val="0"/>
          <w:lang w:val="es-ES_tradnl"/>
        </w:rPr>
        <w:t>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del</w:t>
      </w:r>
      <w:r>
        <w:rPr>
          <w:rStyle w:val="Ninguno"/>
          <w:rFonts w:ascii="Arial" w:hAnsi="Arial"/>
          <w:spacing w:val="-1"/>
          <w:sz w:val="24"/>
          <w:szCs w:val="24"/>
          <w:rtl w:val="0"/>
          <w:lang w:val="es-ES_tradnl"/>
        </w:rPr>
        <w:t xml:space="preserve"> </w:t>
      </w:r>
      <w:r>
        <w:rPr>
          <w:rStyle w:val="Ninguno"/>
          <w:rFonts w:ascii="Arial" w:hAnsi="Arial" w:hint="default"/>
          <w:sz w:val="24"/>
          <w:szCs w:val="24"/>
          <w:rtl w:val="0"/>
          <w:lang w:val="es-ES_tradnl"/>
        </w:rPr>
        <w:t>ú</w:t>
      </w:r>
      <w:r>
        <w:rPr>
          <w:rStyle w:val="Ninguno"/>
          <w:rFonts w:ascii="Arial" w:hAnsi="Arial"/>
          <w:sz w:val="24"/>
          <w:szCs w:val="24"/>
          <w:rtl w:val="0"/>
          <w:lang w:val="es-ES_tradnl"/>
        </w:rPr>
        <w:t>ltimo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barbecho.</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REGADERA</w:t>
        <w:tab/>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Surco que se utiliza para conducir el agua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riego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dentro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del</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campo.</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RESIEMBRA</w:t>
        <w:tab/>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Acci</w:t>
      </w:r>
      <w:r>
        <w:rPr>
          <w:rStyle w:val="Ninguno"/>
          <w:rFonts w:ascii="Arial" w:hAnsi="Arial" w:hint="default"/>
          <w:sz w:val="24"/>
          <w:szCs w:val="24"/>
          <w:rtl w:val="0"/>
          <w:lang w:val="es-ES_tradnl"/>
        </w:rPr>
        <w:t>ó</w:t>
      </w:r>
      <w:r>
        <w:rPr>
          <w:rStyle w:val="Ninguno"/>
          <w:rFonts w:ascii="Arial" w:hAnsi="Arial"/>
          <w:sz w:val="24"/>
          <w:szCs w:val="24"/>
          <w:rtl w:val="0"/>
          <w:lang w:val="es-ES_tradnl"/>
        </w:rPr>
        <w:t>n</w:t>
      </w:r>
      <w:r>
        <w:rPr>
          <w:rStyle w:val="Ninguno"/>
          <w:rFonts w:ascii="Arial" w:hAnsi="Arial"/>
          <w:spacing w:val="60"/>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61"/>
          <w:sz w:val="24"/>
          <w:szCs w:val="24"/>
          <w:rtl w:val="0"/>
          <w:lang w:val="es-ES_tradnl"/>
        </w:rPr>
        <w:t xml:space="preserve"> </w:t>
      </w:r>
      <w:r>
        <w:rPr>
          <w:rStyle w:val="Ninguno"/>
          <w:rFonts w:ascii="Arial" w:hAnsi="Arial"/>
          <w:sz w:val="24"/>
          <w:szCs w:val="24"/>
          <w:rtl w:val="0"/>
          <w:lang w:val="es-ES_tradnl"/>
        </w:rPr>
        <w:t>sembrar</w:t>
      </w:r>
      <w:r>
        <w:rPr>
          <w:rStyle w:val="Ninguno"/>
          <w:rFonts w:ascii="Arial" w:hAnsi="Arial"/>
          <w:spacing w:val="61"/>
          <w:sz w:val="24"/>
          <w:szCs w:val="24"/>
          <w:rtl w:val="0"/>
          <w:lang w:val="es-ES_tradnl"/>
        </w:rPr>
        <w:t xml:space="preserve"> </w:t>
      </w:r>
      <w:r>
        <w:rPr>
          <w:rStyle w:val="Ninguno"/>
          <w:rFonts w:ascii="Arial" w:hAnsi="Arial"/>
          <w:sz w:val="24"/>
          <w:szCs w:val="24"/>
          <w:rtl w:val="0"/>
          <w:lang w:val="es-ES_tradnl"/>
        </w:rPr>
        <w:t>nuevamente</w:t>
      </w:r>
      <w:r>
        <w:rPr>
          <w:rStyle w:val="Ninguno"/>
          <w:rFonts w:ascii="Arial" w:hAnsi="Arial"/>
          <w:spacing w:val="61"/>
          <w:sz w:val="24"/>
          <w:szCs w:val="24"/>
          <w:rtl w:val="0"/>
          <w:lang w:val="es-ES_tradnl"/>
        </w:rPr>
        <w:t xml:space="preserve"> </w:t>
      </w:r>
      <w:r>
        <w:rPr>
          <w:rStyle w:val="Ninguno"/>
          <w:rFonts w:ascii="Arial" w:hAnsi="Arial"/>
          <w:sz w:val="24"/>
          <w:szCs w:val="24"/>
          <w:rtl w:val="0"/>
          <w:lang w:val="es-ES_tradnl"/>
        </w:rPr>
        <w:t>en</w:t>
      </w:r>
      <w:r>
        <w:rPr>
          <w:rStyle w:val="Ninguno"/>
          <w:rFonts w:ascii="Arial" w:hAnsi="Arial"/>
          <w:spacing w:val="61"/>
          <w:sz w:val="24"/>
          <w:szCs w:val="24"/>
          <w:rtl w:val="0"/>
          <w:lang w:val="es-ES_tradnl"/>
        </w:rPr>
        <w:t xml:space="preserve"> </w:t>
      </w:r>
      <w:r>
        <w:rPr>
          <w:rStyle w:val="Ninguno"/>
          <w:rFonts w:ascii="Arial" w:hAnsi="Arial"/>
          <w:sz w:val="24"/>
          <w:szCs w:val="24"/>
          <w:rtl w:val="0"/>
          <w:lang w:val="es-ES_tradnl"/>
        </w:rPr>
        <w:t>parte</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de los surcos donde la semilla ha fallado 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no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ha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terminado.</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RESOCA</w:t>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Se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usa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generalmente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el</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t</w:t>
      </w:r>
      <w:r>
        <w:rPr>
          <w:rStyle w:val="Ninguno"/>
          <w:rFonts w:ascii="Arial" w:hAnsi="Arial" w:hint="default"/>
          <w:sz w:val="24"/>
          <w:szCs w:val="24"/>
          <w:rtl w:val="0"/>
          <w:lang w:val="es-ES_tradnl"/>
        </w:rPr>
        <w:t>é</w:t>
      </w:r>
      <w:r>
        <w:rPr>
          <w:rStyle w:val="Ninguno"/>
          <w:rFonts w:ascii="Arial" w:hAnsi="Arial"/>
          <w:sz w:val="24"/>
          <w:szCs w:val="24"/>
          <w:rtl w:val="0"/>
          <w:lang w:val="es-ES_tradnl"/>
        </w:rPr>
        <w:t>rmino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resoca</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para la segunda soca o sea ca</w:t>
      </w:r>
      <w:r>
        <w:rPr>
          <w:rStyle w:val="Ninguno"/>
          <w:rFonts w:ascii="Arial" w:hAnsi="Arial" w:hint="default"/>
          <w:sz w:val="24"/>
          <w:szCs w:val="24"/>
          <w:rtl w:val="0"/>
          <w:lang w:val="es-ES_tradnl"/>
        </w:rPr>
        <w:t>ñ</w:t>
      </w:r>
      <w:r>
        <w:rPr>
          <w:rStyle w:val="Ninguno"/>
          <w:rFonts w:ascii="Arial" w:hAnsi="Arial"/>
          <w:sz w:val="24"/>
          <w:szCs w:val="24"/>
          <w:rtl w:val="0"/>
          <w:lang w:val="es-ES_tradnl"/>
        </w:rPr>
        <w:t>a que va 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sufrir su tercer corte; ca</w:t>
      </w:r>
      <w:r>
        <w:rPr>
          <w:rStyle w:val="Ninguno"/>
          <w:rFonts w:ascii="Arial" w:hAnsi="Arial" w:hint="default"/>
          <w:sz w:val="24"/>
          <w:szCs w:val="24"/>
          <w:rtl w:val="0"/>
          <w:lang w:val="es-ES_tradnl"/>
        </w:rPr>
        <w:t>ñ</w:t>
      </w:r>
      <w:r>
        <w:rPr>
          <w:rStyle w:val="Ninguno"/>
          <w:rFonts w:ascii="Arial" w:hAnsi="Arial"/>
          <w:sz w:val="24"/>
          <w:szCs w:val="24"/>
          <w:rtl w:val="0"/>
          <w:lang w:val="es-ES_tradnl"/>
        </w:rPr>
        <w:t>a que est</w:t>
      </w:r>
      <w:r>
        <w:rPr>
          <w:rStyle w:val="Ninguno"/>
          <w:rFonts w:ascii="Arial" w:hAnsi="Arial" w:hint="default"/>
          <w:sz w:val="24"/>
          <w:szCs w:val="24"/>
          <w:rtl w:val="0"/>
          <w:lang w:val="es-ES_tradnl"/>
        </w:rPr>
        <w:t xml:space="preserve">á </w:t>
      </w:r>
      <w:r>
        <w:rPr>
          <w:rStyle w:val="Ninguno"/>
          <w:rFonts w:ascii="Arial" w:hAnsi="Arial"/>
          <w:sz w:val="24"/>
          <w:szCs w:val="24"/>
          <w:rtl w:val="0"/>
          <w:lang w:val="es-ES_tradnl"/>
        </w:rPr>
        <w:t>en su</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tercer</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ciclo.</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RIEGO</w:t>
        <w:tab/>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Aplicaci</w:t>
      </w:r>
      <w:r>
        <w:rPr>
          <w:rStyle w:val="Ninguno"/>
          <w:rFonts w:ascii="Arial" w:hAnsi="Arial" w:hint="default"/>
          <w:sz w:val="24"/>
          <w:szCs w:val="24"/>
          <w:rtl w:val="0"/>
          <w:lang w:val="es-ES_tradnl"/>
        </w:rPr>
        <w:t>ó</w:t>
      </w:r>
      <w:r>
        <w:rPr>
          <w:rStyle w:val="Ninguno"/>
          <w:rFonts w:ascii="Arial" w:hAnsi="Arial"/>
          <w:sz w:val="24"/>
          <w:szCs w:val="24"/>
          <w:rtl w:val="0"/>
          <w:lang w:val="es-ES_tradnl"/>
        </w:rPr>
        <w:t>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del</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agua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por</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gravedad</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(riego</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rodado) o por aspersi</w:t>
      </w:r>
      <w:r>
        <w:rPr>
          <w:rStyle w:val="Ninguno"/>
          <w:rFonts w:ascii="Arial" w:hAnsi="Arial" w:hint="default"/>
          <w:sz w:val="24"/>
          <w:szCs w:val="24"/>
          <w:rtl w:val="0"/>
          <w:lang w:val="es-ES_tradnl"/>
        </w:rPr>
        <w:t>ó</w:t>
      </w:r>
      <w:r>
        <w:rPr>
          <w:rStyle w:val="Ninguno"/>
          <w:rFonts w:ascii="Arial" w:hAnsi="Arial"/>
          <w:sz w:val="24"/>
          <w:szCs w:val="24"/>
          <w:rtl w:val="0"/>
          <w:lang w:val="es-ES_tradnl"/>
        </w:rPr>
        <w:t>n, durante el ciclo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vegetativo</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planta.</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RIEGO</w:t>
      </w:r>
      <w:r>
        <w:rPr>
          <w:rStyle w:val="Ninguno"/>
          <w:rFonts w:ascii="Arial" w:hAnsi="Arial"/>
          <w:b w:val="1"/>
          <w:bCs w:val="1"/>
          <w:spacing w:val="-2"/>
          <w:sz w:val="24"/>
          <w:szCs w:val="24"/>
          <w:rtl w:val="0"/>
          <w:lang w:val="es-ES_tradnl"/>
        </w:rPr>
        <w:t xml:space="preserve"> </w:t>
      </w:r>
      <w:r>
        <w:rPr>
          <w:rStyle w:val="Ninguno"/>
          <w:rFonts w:ascii="Arial" w:hAnsi="Arial"/>
          <w:b w:val="1"/>
          <w:bCs w:val="1"/>
          <w:sz w:val="24"/>
          <w:szCs w:val="24"/>
          <w:rtl w:val="0"/>
          <w:lang w:val="es-ES_tradnl"/>
        </w:rPr>
        <w:t>DE</w:t>
      </w:r>
      <w:r>
        <w:rPr>
          <w:rStyle w:val="Ninguno"/>
          <w:rFonts w:ascii="Arial" w:hAnsi="Arial"/>
          <w:b w:val="1"/>
          <w:bCs w:val="1"/>
          <w:spacing w:val="-2"/>
          <w:sz w:val="24"/>
          <w:szCs w:val="24"/>
          <w:rtl w:val="0"/>
          <w:lang w:val="es-ES_tradnl"/>
        </w:rPr>
        <w:t xml:space="preserve"> </w:t>
      </w:r>
      <w:r>
        <w:rPr>
          <w:rStyle w:val="Ninguno"/>
          <w:rFonts w:ascii="Arial" w:hAnsi="Arial"/>
          <w:b w:val="1"/>
          <w:bCs w:val="1"/>
          <w:sz w:val="24"/>
          <w:szCs w:val="24"/>
          <w:rtl w:val="0"/>
          <w:lang w:val="es-ES_tradnl"/>
        </w:rPr>
        <w:t>ASIENTO</w:t>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Primera</w:t>
      </w:r>
      <w:r>
        <w:rPr>
          <w:rStyle w:val="Ninguno"/>
          <w:rFonts w:ascii="Arial" w:hAnsi="Arial"/>
          <w:spacing w:val="91"/>
          <w:sz w:val="24"/>
          <w:szCs w:val="24"/>
          <w:rtl w:val="0"/>
          <w:lang w:val="es-ES_tradnl"/>
        </w:rPr>
        <w:t xml:space="preserve"> </w:t>
      </w:r>
      <w:r>
        <w:rPr>
          <w:rStyle w:val="Ninguno"/>
          <w:rFonts w:ascii="Arial" w:hAnsi="Arial"/>
          <w:sz w:val="24"/>
          <w:szCs w:val="24"/>
          <w:rtl w:val="0"/>
          <w:lang w:val="es-ES_tradnl"/>
        </w:rPr>
        <w:t>aplicaci</w:t>
      </w:r>
      <w:r>
        <w:rPr>
          <w:rStyle w:val="Ninguno"/>
          <w:rFonts w:ascii="Arial" w:hAnsi="Arial" w:hint="default"/>
          <w:sz w:val="24"/>
          <w:szCs w:val="24"/>
          <w:rtl w:val="0"/>
          <w:lang w:val="es-ES_tradnl"/>
        </w:rPr>
        <w:t>ó</w:t>
      </w:r>
      <w:r>
        <w:rPr>
          <w:rStyle w:val="Ninguno"/>
          <w:rFonts w:ascii="Arial" w:hAnsi="Arial"/>
          <w:sz w:val="24"/>
          <w:szCs w:val="24"/>
          <w:rtl w:val="0"/>
          <w:lang w:val="es-ES_tradnl"/>
        </w:rPr>
        <w:t>n</w:t>
      </w:r>
      <w:r>
        <w:rPr>
          <w:rStyle w:val="Ninguno"/>
          <w:rFonts w:ascii="Arial" w:hAnsi="Arial"/>
          <w:spacing w:val="91"/>
          <w:sz w:val="24"/>
          <w:szCs w:val="24"/>
          <w:rtl w:val="0"/>
          <w:lang w:val="es-ES_tradnl"/>
        </w:rPr>
        <w:t xml:space="preserve"> </w:t>
      </w:r>
      <w:r>
        <w:rPr>
          <w:rStyle w:val="Ninguno"/>
          <w:rFonts w:ascii="Arial" w:hAnsi="Arial"/>
          <w:sz w:val="24"/>
          <w:szCs w:val="24"/>
          <w:rtl w:val="0"/>
          <w:lang w:val="es-ES_tradnl"/>
        </w:rPr>
        <w:t>del</w:t>
      </w:r>
      <w:r>
        <w:rPr>
          <w:rStyle w:val="Ninguno"/>
          <w:rFonts w:ascii="Arial" w:hAnsi="Arial"/>
          <w:spacing w:val="91"/>
          <w:sz w:val="24"/>
          <w:szCs w:val="24"/>
          <w:rtl w:val="0"/>
          <w:lang w:val="es-ES_tradnl"/>
        </w:rPr>
        <w:t xml:space="preserve"> </w:t>
      </w:r>
      <w:r>
        <w:rPr>
          <w:rStyle w:val="Ninguno"/>
          <w:rFonts w:ascii="Arial" w:hAnsi="Arial"/>
          <w:sz w:val="24"/>
          <w:szCs w:val="24"/>
          <w:rtl w:val="0"/>
          <w:lang w:val="es-ES_tradnl"/>
        </w:rPr>
        <w:t>agua</w:t>
      </w:r>
      <w:r>
        <w:rPr>
          <w:rStyle w:val="Ninguno"/>
          <w:rFonts w:ascii="Arial" w:hAnsi="Arial"/>
          <w:spacing w:val="91"/>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91"/>
          <w:sz w:val="24"/>
          <w:szCs w:val="24"/>
          <w:rtl w:val="0"/>
          <w:lang w:val="es-ES_tradnl"/>
        </w:rPr>
        <w:t xml:space="preserve"> </w:t>
      </w:r>
      <w:r>
        <w:rPr>
          <w:rStyle w:val="Ninguno"/>
          <w:rFonts w:ascii="Arial" w:hAnsi="Arial"/>
          <w:sz w:val="24"/>
          <w:szCs w:val="24"/>
          <w:rtl w:val="0"/>
          <w:lang w:val="es-ES_tradnl"/>
        </w:rPr>
        <w:t>riego</w:t>
      </w:r>
      <w:r>
        <w:rPr>
          <w:rStyle w:val="Ninguno"/>
          <w:rFonts w:ascii="Arial" w:hAnsi="Arial"/>
          <w:spacing w:val="91"/>
          <w:sz w:val="24"/>
          <w:szCs w:val="24"/>
          <w:rtl w:val="0"/>
          <w:lang w:val="es-ES_tradnl"/>
        </w:rPr>
        <w:t xml:space="preserve"> </w:t>
      </w:r>
      <w:r>
        <w:rPr>
          <w:rStyle w:val="Ninguno"/>
          <w:rFonts w:ascii="Arial" w:hAnsi="Arial"/>
          <w:sz w:val="24"/>
          <w:szCs w:val="24"/>
          <w:rtl w:val="0"/>
          <w:lang w:val="es-ES_tradnl"/>
        </w:rPr>
        <w:t>al terreno reci</w:t>
      </w:r>
      <w:r>
        <w:rPr>
          <w:rStyle w:val="Ninguno"/>
          <w:rFonts w:ascii="Arial" w:hAnsi="Arial" w:hint="default"/>
          <w:sz w:val="24"/>
          <w:szCs w:val="24"/>
          <w:rtl w:val="0"/>
          <w:lang w:val="es-ES_tradnl"/>
        </w:rPr>
        <w:t>é</w:t>
      </w:r>
      <w:r>
        <w:rPr>
          <w:rStyle w:val="Ninguno"/>
          <w:rFonts w:ascii="Arial" w:hAnsi="Arial"/>
          <w:sz w:val="24"/>
          <w:szCs w:val="24"/>
          <w:rtl w:val="0"/>
          <w:lang w:val="es-ES_tradnl"/>
        </w:rPr>
        <w:t>n sembrado.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Se puede hacer</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por inundaci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por surco y por melgas 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tajos.</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SEGUNDO</w:t>
      </w:r>
      <w:r>
        <w:rPr>
          <w:rStyle w:val="Ninguno"/>
          <w:rFonts w:ascii="Arial" w:hAnsi="Arial"/>
          <w:b w:val="1"/>
          <w:bCs w:val="1"/>
          <w:spacing w:val="-2"/>
          <w:sz w:val="24"/>
          <w:szCs w:val="24"/>
          <w:rtl w:val="0"/>
          <w:lang w:val="es-ES_tradnl"/>
        </w:rPr>
        <w:t xml:space="preserve"> </w:t>
      </w:r>
      <w:r>
        <w:rPr>
          <w:rStyle w:val="Ninguno"/>
          <w:rFonts w:ascii="Arial" w:hAnsi="Arial"/>
          <w:b w:val="1"/>
          <w:bCs w:val="1"/>
          <w:sz w:val="24"/>
          <w:szCs w:val="24"/>
          <w:rtl w:val="0"/>
          <w:lang w:val="es-ES_tradnl"/>
        </w:rPr>
        <w:t>BARBECHO</w:t>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Remoci</w:t>
      </w:r>
      <w:r>
        <w:rPr>
          <w:rStyle w:val="Ninguno"/>
          <w:rFonts w:ascii="Arial" w:hAnsi="Arial" w:hint="default"/>
          <w:sz w:val="24"/>
          <w:szCs w:val="24"/>
          <w:rtl w:val="0"/>
          <w:lang w:val="es-ES_tradnl"/>
        </w:rPr>
        <w:t>ó</w:t>
      </w:r>
      <w:r>
        <w:rPr>
          <w:rStyle w:val="Ninguno"/>
          <w:rFonts w:ascii="Arial" w:hAnsi="Arial"/>
          <w:sz w:val="24"/>
          <w:szCs w:val="24"/>
          <w:rtl w:val="0"/>
          <w:lang w:val="es-ES_tradnl"/>
        </w:rPr>
        <w:t>n</w:t>
      </w:r>
      <w:r>
        <w:rPr>
          <w:rStyle w:val="Ninguno"/>
          <w:rFonts w:ascii="Arial" w:hAnsi="Arial"/>
          <w:spacing w:val="9"/>
          <w:sz w:val="24"/>
          <w:szCs w:val="24"/>
          <w:rtl w:val="0"/>
          <w:lang w:val="es-ES_tradnl"/>
        </w:rPr>
        <w:t xml:space="preserve"> </w:t>
      </w:r>
      <w:r>
        <w:rPr>
          <w:rStyle w:val="Ninguno"/>
          <w:rFonts w:ascii="Arial" w:hAnsi="Arial"/>
          <w:sz w:val="24"/>
          <w:szCs w:val="24"/>
          <w:rtl w:val="0"/>
          <w:lang w:val="es-ES_tradnl"/>
        </w:rPr>
        <w:t>o</w:t>
      </w:r>
      <w:r>
        <w:rPr>
          <w:rStyle w:val="Ninguno"/>
          <w:rFonts w:ascii="Arial" w:hAnsi="Arial"/>
          <w:spacing w:val="10"/>
          <w:sz w:val="24"/>
          <w:szCs w:val="24"/>
          <w:rtl w:val="0"/>
          <w:lang w:val="es-ES_tradnl"/>
        </w:rPr>
        <w:t xml:space="preserve"> </w:t>
      </w:r>
      <w:r>
        <w:rPr>
          <w:rStyle w:val="Ninguno"/>
          <w:rFonts w:ascii="Arial" w:hAnsi="Arial"/>
          <w:sz w:val="24"/>
          <w:szCs w:val="24"/>
          <w:rtl w:val="0"/>
          <w:lang w:val="es-ES_tradnl"/>
        </w:rPr>
        <w:t>volteo</w:t>
      </w:r>
      <w:r>
        <w:rPr>
          <w:rStyle w:val="Ninguno"/>
          <w:rFonts w:ascii="Arial" w:hAnsi="Arial"/>
          <w:spacing w:val="10"/>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9"/>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9"/>
          <w:sz w:val="24"/>
          <w:szCs w:val="24"/>
          <w:rtl w:val="0"/>
          <w:lang w:val="es-ES_tradnl"/>
        </w:rPr>
        <w:t xml:space="preserve"> </w:t>
      </w:r>
      <w:r>
        <w:rPr>
          <w:rStyle w:val="Ninguno"/>
          <w:rFonts w:ascii="Arial" w:hAnsi="Arial"/>
          <w:sz w:val="24"/>
          <w:szCs w:val="24"/>
          <w:rtl w:val="0"/>
          <w:lang w:val="es-ES_tradnl"/>
        </w:rPr>
        <w:t>tierra</w:t>
      </w:r>
      <w:r>
        <w:rPr>
          <w:rStyle w:val="Ninguno"/>
          <w:rFonts w:ascii="Arial" w:hAnsi="Arial"/>
          <w:spacing w:val="9"/>
          <w:sz w:val="24"/>
          <w:szCs w:val="24"/>
          <w:rtl w:val="0"/>
          <w:lang w:val="es-ES_tradnl"/>
        </w:rPr>
        <w:t xml:space="preserve"> </w:t>
      </w:r>
      <w:r>
        <w:rPr>
          <w:rStyle w:val="Ninguno"/>
          <w:rFonts w:ascii="Arial" w:hAnsi="Arial"/>
          <w:sz w:val="24"/>
          <w:szCs w:val="24"/>
          <w:rtl w:val="0"/>
          <w:lang w:val="es-ES_tradnl"/>
        </w:rPr>
        <w:t>con</w:t>
      </w:r>
      <w:r>
        <w:rPr>
          <w:rStyle w:val="Ninguno"/>
          <w:rFonts w:ascii="Arial" w:hAnsi="Arial"/>
          <w:spacing w:val="9"/>
          <w:sz w:val="24"/>
          <w:szCs w:val="24"/>
          <w:rtl w:val="0"/>
          <w:lang w:val="es-ES_tradnl"/>
        </w:rPr>
        <w:t xml:space="preserve"> </w:t>
      </w:r>
      <w:r>
        <w:rPr>
          <w:rStyle w:val="Ninguno"/>
          <w:rFonts w:ascii="Arial" w:hAnsi="Arial"/>
          <w:sz w:val="24"/>
          <w:szCs w:val="24"/>
          <w:rtl w:val="0"/>
          <w:lang w:val="es-ES_tradnl"/>
        </w:rPr>
        <w:t>arado</w:t>
      </w:r>
      <w:r>
        <w:rPr>
          <w:rStyle w:val="Ninguno"/>
          <w:rFonts w:ascii="Arial" w:hAnsi="Arial"/>
          <w:spacing w:val="10"/>
          <w:sz w:val="24"/>
          <w:szCs w:val="24"/>
          <w:rtl w:val="0"/>
          <w:lang w:val="es-ES_tradnl"/>
        </w:rPr>
        <w:t xml:space="preserve"> </w:t>
      </w:r>
      <w:r>
        <w:rPr>
          <w:rStyle w:val="Ninguno"/>
          <w:rFonts w:ascii="Arial" w:hAnsi="Arial"/>
          <w:sz w:val="24"/>
          <w:szCs w:val="24"/>
          <w:rtl w:val="0"/>
          <w:lang w:val="es-ES_tradnl"/>
        </w:rPr>
        <w:t>o rastra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pesada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sentido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transversal</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u</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oblicuo</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al</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primer</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barbecho.</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SEMILLA</w:t>
        <w:tab/>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Comercialmente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denomina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semilla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ca</w:t>
      </w:r>
      <w:r>
        <w:rPr>
          <w:rStyle w:val="Ninguno"/>
          <w:rFonts w:ascii="Arial" w:hAnsi="Arial" w:hint="default"/>
          <w:sz w:val="24"/>
          <w:szCs w:val="24"/>
          <w:rtl w:val="0"/>
          <w:lang w:val="es-ES_tradnl"/>
        </w:rPr>
        <w:t>ñ</w:t>
      </w:r>
      <w:r>
        <w:rPr>
          <w:rStyle w:val="Ninguno"/>
          <w:rFonts w:ascii="Arial" w:hAnsi="Arial"/>
          <w:sz w:val="24"/>
          <w:szCs w:val="24"/>
          <w:rtl w:val="0"/>
          <w:lang w:val="es-ES_tradnl"/>
        </w:rPr>
        <w:t>a</w:t>
      </w:r>
      <w:r>
        <w:rPr>
          <w:rStyle w:val="Ninguno"/>
          <w:rFonts w:ascii="Arial" w:hAnsi="Arial"/>
          <w:spacing w:val="41"/>
          <w:sz w:val="24"/>
          <w:szCs w:val="24"/>
          <w:rtl w:val="0"/>
          <w:lang w:val="es-ES_tradnl"/>
        </w:rPr>
        <w:t xml:space="preserve"> </w:t>
      </w:r>
      <w:r>
        <w:rPr>
          <w:rStyle w:val="Ninguno"/>
          <w:rFonts w:ascii="Arial" w:hAnsi="Arial"/>
          <w:sz w:val="24"/>
          <w:szCs w:val="24"/>
          <w:rtl w:val="0"/>
          <w:lang w:val="es-ES_tradnl"/>
        </w:rPr>
        <w:t>a</w:t>
      </w:r>
      <w:r>
        <w:rPr>
          <w:rStyle w:val="Ninguno"/>
          <w:rFonts w:ascii="Arial" w:hAnsi="Arial"/>
          <w:spacing w:val="41"/>
          <w:sz w:val="24"/>
          <w:szCs w:val="24"/>
          <w:rtl w:val="0"/>
          <w:lang w:val="es-ES_tradnl"/>
        </w:rPr>
        <w:t xml:space="preserve"> </w:t>
      </w:r>
      <w:r>
        <w:rPr>
          <w:rStyle w:val="Ninguno"/>
          <w:rFonts w:ascii="Arial" w:hAnsi="Arial"/>
          <w:sz w:val="24"/>
          <w:szCs w:val="24"/>
          <w:rtl w:val="0"/>
          <w:lang w:val="es-ES_tradnl"/>
        </w:rPr>
        <w:t>los</w:t>
      </w:r>
      <w:r>
        <w:rPr>
          <w:rStyle w:val="Ninguno"/>
          <w:rFonts w:ascii="Arial" w:hAnsi="Arial"/>
          <w:spacing w:val="41"/>
          <w:sz w:val="24"/>
          <w:szCs w:val="24"/>
          <w:rtl w:val="0"/>
          <w:lang w:val="es-ES_tradnl"/>
        </w:rPr>
        <w:t xml:space="preserve"> </w:t>
      </w:r>
      <w:r>
        <w:rPr>
          <w:rStyle w:val="Ninguno"/>
          <w:rFonts w:ascii="Arial" w:hAnsi="Arial"/>
          <w:sz w:val="24"/>
          <w:szCs w:val="24"/>
          <w:rtl w:val="0"/>
          <w:lang w:val="es-ES_tradnl"/>
        </w:rPr>
        <w:t>trozos</w:t>
      </w:r>
      <w:r>
        <w:rPr>
          <w:rStyle w:val="Ninguno"/>
          <w:rFonts w:ascii="Arial" w:hAnsi="Arial"/>
          <w:spacing w:val="41"/>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41"/>
          <w:sz w:val="24"/>
          <w:szCs w:val="24"/>
          <w:rtl w:val="0"/>
          <w:lang w:val="es-ES_tradnl"/>
        </w:rPr>
        <w:t xml:space="preserve"> </w:t>
      </w:r>
      <w:r>
        <w:rPr>
          <w:rStyle w:val="Ninguno"/>
          <w:rFonts w:ascii="Arial" w:hAnsi="Arial"/>
          <w:sz w:val="24"/>
          <w:szCs w:val="24"/>
          <w:rtl w:val="0"/>
          <w:lang w:val="es-ES_tradnl"/>
        </w:rPr>
        <w:t>tallo</w:t>
      </w:r>
      <w:r>
        <w:rPr>
          <w:rStyle w:val="Ninguno"/>
          <w:rFonts w:ascii="Arial" w:hAnsi="Arial"/>
          <w:spacing w:val="42"/>
          <w:sz w:val="24"/>
          <w:szCs w:val="24"/>
          <w:rtl w:val="0"/>
          <w:lang w:val="es-ES_tradnl"/>
        </w:rPr>
        <w:t xml:space="preserve"> </w:t>
      </w:r>
      <w:r>
        <w:rPr>
          <w:rStyle w:val="Ninguno"/>
          <w:rFonts w:ascii="Arial" w:hAnsi="Arial"/>
          <w:sz w:val="24"/>
          <w:szCs w:val="24"/>
          <w:rtl w:val="0"/>
          <w:lang w:val="es-ES_tradnl"/>
        </w:rPr>
        <w:t>que</w:t>
      </w:r>
      <w:r>
        <w:rPr>
          <w:rStyle w:val="Ninguno"/>
          <w:rFonts w:ascii="Arial" w:hAnsi="Arial"/>
          <w:spacing w:val="41"/>
          <w:sz w:val="24"/>
          <w:szCs w:val="24"/>
          <w:rtl w:val="0"/>
          <w:lang w:val="es-ES_tradnl"/>
        </w:rPr>
        <w:t xml:space="preserve"> </w:t>
      </w:r>
      <w:r>
        <w:rPr>
          <w:rStyle w:val="Ninguno"/>
          <w:rFonts w:ascii="Arial" w:hAnsi="Arial"/>
          <w:sz w:val="24"/>
          <w:szCs w:val="24"/>
          <w:rtl w:val="0"/>
          <w:lang w:val="es-ES_tradnl"/>
        </w:rPr>
        <w:t>se</w:t>
      </w:r>
      <w:r>
        <w:rPr>
          <w:rStyle w:val="Ninguno"/>
          <w:rFonts w:ascii="Arial" w:hAnsi="Arial"/>
          <w:spacing w:val="41"/>
          <w:sz w:val="24"/>
          <w:szCs w:val="24"/>
          <w:rtl w:val="0"/>
          <w:lang w:val="es-ES_tradnl"/>
        </w:rPr>
        <w:t xml:space="preserve"> </w:t>
      </w:r>
      <w:r>
        <w:rPr>
          <w:rStyle w:val="Ninguno"/>
          <w:rFonts w:ascii="Arial" w:hAnsi="Arial"/>
          <w:sz w:val="24"/>
          <w:szCs w:val="24"/>
          <w:rtl w:val="0"/>
          <w:lang w:val="es-ES_tradnl"/>
        </w:rPr>
        <w:t>colocan</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en el surco durante la siembra.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La semilla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verdadera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ca</w:t>
      </w:r>
      <w:r>
        <w:rPr>
          <w:rStyle w:val="Ninguno"/>
          <w:rFonts w:ascii="Arial" w:hAnsi="Arial" w:hint="default"/>
          <w:sz w:val="24"/>
          <w:szCs w:val="24"/>
          <w:rtl w:val="0"/>
          <w:lang w:val="es-ES_tradnl"/>
        </w:rPr>
        <w:t>ñ</w:t>
      </w:r>
      <w:r>
        <w:rPr>
          <w:rStyle w:val="Ninguno"/>
          <w:rFonts w:ascii="Arial" w:hAnsi="Arial"/>
          <w:sz w:val="24"/>
          <w:szCs w:val="24"/>
          <w:rtl w:val="0"/>
          <w:lang w:val="es-ES_tradnl"/>
        </w:rPr>
        <w:t>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desarrolla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espiga</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despu</w:t>
      </w:r>
      <w:r>
        <w:rPr>
          <w:rStyle w:val="Ninguno"/>
          <w:rFonts w:ascii="Arial" w:hAnsi="Arial" w:hint="default"/>
          <w:sz w:val="24"/>
          <w:szCs w:val="24"/>
          <w:rtl w:val="0"/>
          <w:lang w:val="es-ES_tradnl"/>
        </w:rPr>
        <w:t>é</w:t>
      </w:r>
      <w:r>
        <w:rPr>
          <w:rStyle w:val="Ninguno"/>
          <w:rFonts w:ascii="Arial" w:hAnsi="Arial"/>
          <w:sz w:val="24"/>
          <w:szCs w:val="24"/>
          <w:rtl w:val="0"/>
          <w:lang w:val="es-ES_tradnl"/>
        </w:rPr>
        <w:t>s</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floraci</w:t>
      </w:r>
      <w:r>
        <w:rPr>
          <w:rStyle w:val="Ninguno"/>
          <w:rFonts w:ascii="Arial" w:hAnsi="Arial" w:hint="default"/>
          <w:sz w:val="24"/>
          <w:szCs w:val="24"/>
          <w:rtl w:val="0"/>
          <w:lang w:val="es-ES_tradnl"/>
        </w:rPr>
        <w:t>ó</w:t>
      </w:r>
      <w:r>
        <w:rPr>
          <w:rStyle w:val="Ninguno"/>
          <w:rFonts w:ascii="Arial" w:hAnsi="Arial"/>
          <w:sz w:val="24"/>
          <w:szCs w:val="24"/>
          <w:rtl w:val="0"/>
          <w:lang w:val="es-ES_tradnl"/>
        </w:rPr>
        <w:t>n</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del</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tallo.</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SIEMBRA</w:t>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Colocar la ca</w:t>
      </w:r>
      <w:r>
        <w:rPr>
          <w:rStyle w:val="Ninguno"/>
          <w:rFonts w:ascii="Arial" w:hAnsi="Arial" w:hint="default"/>
          <w:sz w:val="24"/>
          <w:szCs w:val="24"/>
          <w:rtl w:val="0"/>
          <w:lang w:val="es-ES_tradnl"/>
        </w:rPr>
        <w:t>ñ</w:t>
      </w:r>
      <w:r>
        <w:rPr>
          <w:rStyle w:val="Ninguno"/>
          <w:rFonts w:ascii="Arial" w:hAnsi="Arial"/>
          <w:sz w:val="24"/>
          <w:szCs w:val="24"/>
          <w:rtl w:val="0"/>
          <w:lang w:val="es-ES_tradnl"/>
        </w:rPr>
        <w:t>a entera o en trozos a mano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con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m</w:t>
      </w:r>
      <w:r>
        <w:rPr>
          <w:rStyle w:val="Ninguno"/>
          <w:rFonts w:ascii="Arial" w:hAnsi="Arial" w:hint="default"/>
          <w:sz w:val="24"/>
          <w:szCs w:val="24"/>
          <w:rtl w:val="0"/>
          <w:lang w:val="es-ES_tradnl"/>
        </w:rPr>
        <w:t>á</w:t>
      </w:r>
      <w:r>
        <w:rPr>
          <w:rStyle w:val="Ninguno"/>
          <w:rFonts w:ascii="Arial" w:hAnsi="Arial"/>
          <w:sz w:val="24"/>
          <w:szCs w:val="24"/>
          <w:rtl w:val="0"/>
          <w:lang w:val="es-ES_tradnl"/>
        </w:rPr>
        <w:t>quina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dentro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del</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surco.</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SOCA</w:t>
        <w:tab/>
        <w:t>Al</w:t>
      </w:r>
      <w:r>
        <w:rPr>
          <w:rStyle w:val="Ninguno"/>
          <w:rFonts w:ascii="Arial" w:hAnsi="Arial"/>
          <w:b w:val="1"/>
          <w:bCs w:val="1"/>
          <w:spacing w:val="82"/>
          <w:sz w:val="24"/>
          <w:szCs w:val="24"/>
          <w:rtl w:val="0"/>
          <w:lang w:val="es-ES_tradnl"/>
        </w:rPr>
        <w:t xml:space="preserve"> </w:t>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cortarse</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ca</w:t>
      </w:r>
      <w:r>
        <w:rPr>
          <w:rStyle w:val="Ninguno"/>
          <w:rFonts w:ascii="Arial" w:hAnsi="Arial" w:hint="default"/>
          <w:sz w:val="24"/>
          <w:szCs w:val="24"/>
          <w:rtl w:val="0"/>
          <w:lang w:val="es-ES_tradnl"/>
        </w:rPr>
        <w:t>ñ</w:t>
      </w:r>
      <w:r>
        <w:rPr>
          <w:rStyle w:val="Ninguno"/>
          <w:rFonts w:ascii="Arial" w:hAnsi="Arial"/>
          <w:sz w:val="24"/>
          <w:szCs w:val="24"/>
          <w:rtl w:val="0"/>
          <w:lang w:val="es-ES_tradnl"/>
        </w:rPr>
        <w:t>a</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planta,</w:t>
      </w:r>
      <w:r>
        <w:rPr>
          <w:rStyle w:val="Ninguno"/>
          <w:rFonts w:ascii="Arial" w:hAnsi="Arial"/>
          <w:spacing w:val="83"/>
          <w:sz w:val="24"/>
          <w:szCs w:val="24"/>
          <w:rtl w:val="0"/>
          <w:lang w:val="es-ES_tradnl"/>
        </w:rPr>
        <w:t xml:space="preserve"> </w:t>
      </w:r>
      <w:r>
        <w:rPr>
          <w:rStyle w:val="Ninguno"/>
          <w:rFonts w:ascii="Arial" w:hAnsi="Arial"/>
          <w:sz w:val="24"/>
          <w:szCs w:val="24"/>
          <w:rtl w:val="0"/>
          <w:lang w:val="es-ES_tradnl"/>
        </w:rPr>
        <w:t>queda</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en</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el</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suelo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cepa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que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posteriormente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emite</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nuevos tallos y ra</w:t>
      </w:r>
      <w:r>
        <w:rPr>
          <w:rStyle w:val="Ninguno"/>
          <w:rFonts w:ascii="Arial" w:hAnsi="Arial" w:hint="default"/>
          <w:sz w:val="24"/>
          <w:szCs w:val="24"/>
          <w:rtl w:val="0"/>
          <w:lang w:val="es-ES_tradnl"/>
        </w:rPr>
        <w:t>í</w:t>
      </w:r>
      <w:r>
        <w:rPr>
          <w:rStyle w:val="Ninguno"/>
          <w:rFonts w:ascii="Arial" w:hAnsi="Arial"/>
          <w:sz w:val="24"/>
          <w:szCs w:val="24"/>
          <w:rtl w:val="0"/>
          <w:lang w:val="es-ES_tradnl"/>
        </w:rPr>
        <w:t>ces que constituyen la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soca.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El</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segundo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ciclo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soca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una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plantaci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ca</w:t>
      </w:r>
      <w:r>
        <w:rPr>
          <w:rStyle w:val="Ninguno"/>
          <w:rFonts w:ascii="Arial" w:hAnsi="Arial" w:hint="default"/>
          <w:sz w:val="24"/>
          <w:szCs w:val="24"/>
          <w:rtl w:val="0"/>
          <w:lang w:val="es-ES_tradnl"/>
        </w:rPr>
        <w:t>ñ</w:t>
      </w:r>
      <w:r>
        <w:rPr>
          <w:rStyle w:val="Ninguno"/>
          <w:rFonts w:ascii="Arial" w:hAnsi="Arial"/>
          <w:sz w:val="24"/>
          <w:szCs w:val="24"/>
          <w:rtl w:val="0"/>
          <w:lang w:val="es-ES_tradnl"/>
        </w:rPr>
        <w:t>a que va para el segundo</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corte, cuyo cultivo es semejante al de la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plantilla.   Al pasar de un ciclo a otro (de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un a</w:t>
      </w:r>
      <w:r>
        <w:rPr>
          <w:rStyle w:val="Ninguno"/>
          <w:rFonts w:ascii="Arial" w:hAnsi="Arial" w:hint="default"/>
          <w:sz w:val="24"/>
          <w:szCs w:val="24"/>
          <w:rtl w:val="0"/>
          <w:lang w:val="es-ES_tradnl"/>
        </w:rPr>
        <w:t>ñ</w:t>
      </w:r>
      <w:r>
        <w:rPr>
          <w:rStyle w:val="Ninguno"/>
          <w:rFonts w:ascii="Arial" w:hAnsi="Arial"/>
          <w:sz w:val="24"/>
          <w:szCs w:val="24"/>
          <w:rtl w:val="0"/>
          <w:lang w:val="es-ES_tradnl"/>
        </w:rPr>
        <w:t>o a otro), va aumentando el n</w:t>
      </w:r>
      <w:r>
        <w:rPr>
          <w:rStyle w:val="Ninguno"/>
          <w:rFonts w:ascii="Arial" w:hAnsi="Arial" w:hint="default"/>
          <w:sz w:val="24"/>
          <w:szCs w:val="24"/>
          <w:rtl w:val="0"/>
          <w:lang w:val="es-ES_tradnl"/>
        </w:rPr>
        <w:t>ú</w:t>
      </w:r>
      <w:r>
        <w:rPr>
          <w:rStyle w:val="Ninguno"/>
          <w:rFonts w:ascii="Arial" w:hAnsi="Arial"/>
          <w:sz w:val="24"/>
          <w:szCs w:val="24"/>
          <w:rtl w:val="0"/>
          <w:lang w:val="es-ES_tradnl"/>
        </w:rPr>
        <w:t>mero</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cortes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ca</w:t>
      </w:r>
      <w:r>
        <w:rPr>
          <w:rStyle w:val="Ninguno"/>
          <w:rFonts w:ascii="Arial" w:hAnsi="Arial" w:hint="default"/>
          <w:sz w:val="24"/>
          <w:szCs w:val="24"/>
          <w:rtl w:val="0"/>
          <w:lang w:val="es-ES_tradnl"/>
        </w:rPr>
        <w:t>ñ</w:t>
      </w:r>
      <w:r>
        <w:rPr>
          <w:rStyle w:val="Ninguno"/>
          <w:rFonts w:ascii="Arial" w:hAnsi="Arial"/>
          <w:sz w:val="24"/>
          <w:szCs w:val="24"/>
          <w:rtl w:val="0"/>
          <w:lang w:val="es-ES_tradnl"/>
        </w:rPr>
        <w:t>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misma</w:t>
      </w:r>
      <w:r>
        <w:rPr>
          <w:rStyle w:val="Ninguno"/>
          <w:rFonts w:ascii="Arial" w:hAnsi="Arial"/>
          <w:spacing w:val="1"/>
          <w:sz w:val="24"/>
          <w:szCs w:val="24"/>
          <w:rtl w:val="0"/>
          <w:lang w:val="es-ES_tradnl"/>
        </w:rPr>
        <w:t xml:space="preserve"> </w:t>
      </w:r>
      <w:r>
        <w:rPr>
          <w:rStyle w:val="Ninguno"/>
          <w:rFonts w:ascii="Arial" w:hAnsi="Arial" w:hint="default"/>
          <w:sz w:val="24"/>
          <w:szCs w:val="24"/>
          <w:rtl w:val="0"/>
          <w:lang w:val="es-ES_tradnl"/>
        </w:rPr>
        <w:t>á</w:t>
      </w:r>
      <w:r>
        <w:rPr>
          <w:rStyle w:val="Ninguno"/>
          <w:rFonts w:ascii="Arial" w:hAnsi="Arial"/>
          <w:sz w:val="24"/>
          <w:szCs w:val="24"/>
          <w:rtl w:val="0"/>
          <w:lang w:val="es-ES_tradnl"/>
        </w:rPr>
        <w:t>rea;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sucesivamente</w:t>
      </w:r>
      <w:r>
        <w:rPr>
          <w:rStyle w:val="Ninguno"/>
          <w:rFonts w:ascii="Arial" w:hAnsi="Arial"/>
          <w:spacing w:val="47"/>
          <w:sz w:val="24"/>
          <w:szCs w:val="24"/>
          <w:rtl w:val="0"/>
          <w:lang w:val="es-ES_tradnl"/>
        </w:rPr>
        <w:t xml:space="preserve"> </w:t>
      </w:r>
      <w:r>
        <w:rPr>
          <w:rStyle w:val="Ninguno"/>
          <w:rFonts w:ascii="Arial" w:hAnsi="Arial"/>
          <w:sz w:val="24"/>
          <w:szCs w:val="24"/>
          <w:rtl w:val="0"/>
          <w:lang w:val="es-ES_tradnl"/>
        </w:rPr>
        <w:t>va</w:t>
      </w:r>
      <w:r>
        <w:rPr>
          <w:rStyle w:val="Ninguno"/>
          <w:rFonts w:ascii="Arial" w:hAnsi="Arial"/>
          <w:spacing w:val="47"/>
          <w:sz w:val="24"/>
          <w:szCs w:val="24"/>
          <w:rtl w:val="0"/>
          <w:lang w:val="es-ES_tradnl"/>
        </w:rPr>
        <w:t xml:space="preserve"> </w:t>
      </w:r>
      <w:r>
        <w:rPr>
          <w:rStyle w:val="Ninguno"/>
          <w:rFonts w:ascii="Arial" w:hAnsi="Arial"/>
          <w:sz w:val="24"/>
          <w:szCs w:val="24"/>
          <w:rtl w:val="0"/>
          <w:lang w:val="es-ES_tradnl"/>
        </w:rPr>
        <w:t>pasando</w:t>
      </w:r>
      <w:r>
        <w:rPr>
          <w:rStyle w:val="Ninguno"/>
          <w:rFonts w:ascii="Arial" w:hAnsi="Arial"/>
          <w:spacing w:val="46"/>
          <w:sz w:val="24"/>
          <w:szCs w:val="24"/>
          <w:rtl w:val="0"/>
          <w:lang w:val="es-ES_tradnl"/>
        </w:rPr>
        <w:t xml:space="preserve"> </w:t>
      </w:r>
      <w:r>
        <w:rPr>
          <w:rStyle w:val="Ninguno"/>
          <w:rFonts w:ascii="Arial" w:hAnsi="Arial"/>
          <w:sz w:val="24"/>
          <w:szCs w:val="24"/>
          <w:rtl w:val="0"/>
          <w:lang w:val="es-ES_tradnl"/>
        </w:rPr>
        <w:t>a</w:t>
      </w:r>
      <w:r>
        <w:rPr>
          <w:rStyle w:val="Ninguno"/>
          <w:rFonts w:ascii="Arial" w:hAnsi="Arial"/>
          <w:spacing w:val="47"/>
          <w:sz w:val="24"/>
          <w:szCs w:val="24"/>
          <w:rtl w:val="0"/>
          <w:lang w:val="es-ES_tradnl"/>
        </w:rPr>
        <w:t xml:space="preserve"> </w:t>
      </w:r>
      <w:r>
        <w:rPr>
          <w:rStyle w:val="Ninguno"/>
          <w:rFonts w:ascii="Arial" w:hAnsi="Arial"/>
          <w:sz w:val="24"/>
          <w:szCs w:val="24"/>
          <w:rtl w:val="0"/>
          <w:lang w:val="es-ES_tradnl"/>
        </w:rPr>
        <w:t>soca</w:t>
      </w:r>
      <w:r>
        <w:rPr>
          <w:rStyle w:val="Ninguno"/>
          <w:rFonts w:ascii="Arial" w:hAnsi="Arial"/>
          <w:spacing w:val="47"/>
          <w:sz w:val="24"/>
          <w:szCs w:val="24"/>
          <w:rtl w:val="0"/>
          <w:lang w:val="es-ES_tradnl"/>
        </w:rPr>
        <w:t xml:space="preserve"> </w:t>
      </w:r>
      <w:r>
        <w:rPr>
          <w:rStyle w:val="Ninguno"/>
          <w:rFonts w:ascii="Arial" w:hAnsi="Arial"/>
          <w:sz w:val="24"/>
          <w:szCs w:val="24"/>
          <w:rtl w:val="0"/>
          <w:lang w:val="es-ES_tradnl"/>
        </w:rPr>
        <w:t>(1) (Resoca), soca (2) (Resoca 1), etc., hasta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que la permanencia de la plantaci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deja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ser</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econ</w:t>
      </w:r>
      <w:r>
        <w:rPr>
          <w:rStyle w:val="Ninguno"/>
          <w:rFonts w:ascii="Arial" w:hAnsi="Arial" w:hint="default"/>
          <w:sz w:val="24"/>
          <w:szCs w:val="24"/>
          <w:rtl w:val="0"/>
          <w:lang w:val="es-ES_tradnl"/>
        </w:rPr>
        <w:t>ó</w:t>
      </w:r>
      <w:r>
        <w:rPr>
          <w:rStyle w:val="Ninguno"/>
          <w:rFonts w:ascii="Arial" w:hAnsi="Arial"/>
          <w:sz w:val="24"/>
          <w:szCs w:val="24"/>
          <w:rtl w:val="0"/>
          <w:lang w:val="es-ES_tradnl"/>
        </w:rPr>
        <w:t>micamente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costeable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el</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terreno.</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SUBSOLEO</w:t>
        <w:tab/>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Remover el suelo a una mayor profundidad</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que el barbecho.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Generalmente ejecutan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trabajos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30</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80</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cent</w:t>
      </w:r>
      <w:r>
        <w:rPr>
          <w:rStyle w:val="Ninguno"/>
          <w:rFonts w:ascii="Arial" w:hAnsi="Arial" w:hint="default"/>
          <w:sz w:val="24"/>
          <w:szCs w:val="24"/>
          <w:rtl w:val="0"/>
          <w:lang w:val="es-ES_tradnl"/>
        </w:rPr>
        <w:t>í</w:t>
      </w:r>
      <w:r>
        <w:rPr>
          <w:rStyle w:val="Ninguno"/>
          <w:rFonts w:ascii="Arial" w:hAnsi="Arial"/>
          <w:sz w:val="24"/>
          <w:szCs w:val="24"/>
          <w:rtl w:val="0"/>
          <w:lang w:val="es-ES_tradnl"/>
        </w:rPr>
        <w:t>metros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profundidad</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para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mejorar</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aireaci</w:t>
      </w:r>
      <w:r>
        <w:rPr>
          <w:rStyle w:val="Ninguno"/>
          <w:rFonts w:ascii="Arial" w:hAnsi="Arial" w:hint="default"/>
          <w:sz w:val="24"/>
          <w:szCs w:val="24"/>
          <w:rtl w:val="0"/>
          <w:lang w:val="es-ES_tradnl"/>
        </w:rPr>
        <w:t>ó</w:t>
      </w:r>
      <w:r>
        <w:rPr>
          <w:rStyle w:val="Ninguno"/>
          <w:rFonts w:ascii="Arial" w:hAnsi="Arial"/>
          <w:sz w:val="24"/>
          <w:szCs w:val="24"/>
          <w:rtl w:val="0"/>
          <w:lang w:val="es-ES_tradnl"/>
        </w:rPr>
        <w:t>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y</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drenaje</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interno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del</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suelo.</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SURCADO</w:t>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Trazo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del</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surco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con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arado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abriendo</w:t>
      </w:r>
      <w:r>
        <w:rPr>
          <w:rStyle w:val="Ninguno"/>
          <w:rFonts w:ascii="Arial" w:hAnsi="Arial"/>
          <w:spacing w:val="84"/>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tierra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ambos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lados,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para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depositar</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semilla</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en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el</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fondo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del</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mismo.</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TAPADO</w:t>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Acci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cubrir la semilla de ca</w:t>
      </w:r>
      <w:r>
        <w:rPr>
          <w:rStyle w:val="Ninguno"/>
          <w:rFonts w:ascii="Arial" w:hAnsi="Arial" w:hint="default"/>
          <w:sz w:val="24"/>
          <w:szCs w:val="24"/>
          <w:rtl w:val="0"/>
          <w:lang w:val="es-ES_tradnl"/>
        </w:rPr>
        <w:t>ñ</w:t>
      </w:r>
      <w:r>
        <w:rPr>
          <w:rStyle w:val="Ninguno"/>
          <w:rFonts w:ascii="Arial" w:hAnsi="Arial"/>
          <w:sz w:val="24"/>
          <w:szCs w:val="24"/>
          <w:rtl w:val="0"/>
          <w:lang w:val="es-ES_tradnl"/>
        </w:rPr>
        <w:t>a con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tierra suelta.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Se efect</w:t>
      </w:r>
      <w:r>
        <w:rPr>
          <w:rStyle w:val="Ninguno"/>
          <w:rFonts w:ascii="Arial" w:hAnsi="Arial" w:hint="default"/>
          <w:sz w:val="24"/>
          <w:szCs w:val="24"/>
          <w:rtl w:val="0"/>
          <w:lang w:val="es-ES_tradnl"/>
        </w:rPr>
        <w:t>ú</w:t>
      </w:r>
      <w:r>
        <w:rPr>
          <w:rStyle w:val="Ninguno"/>
          <w:rFonts w:ascii="Arial" w:hAnsi="Arial"/>
          <w:sz w:val="24"/>
          <w:szCs w:val="24"/>
          <w:rtl w:val="0"/>
          <w:lang w:val="es-ES_tradnl"/>
        </w:rPr>
        <w:t>a manualmente 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con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maquinaria.</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TERCER</w:t>
      </w:r>
      <w:r>
        <w:rPr>
          <w:rStyle w:val="Ninguno"/>
          <w:rFonts w:ascii="Arial" w:hAnsi="Arial"/>
          <w:b w:val="1"/>
          <w:bCs w:val="1"/>
          <w:spacing w:val="-3"/>
          <w:sz w:val="24"/>
          <w:szCs w:val="24"/>
          <w:rtl w:val="0"/>
          <w:lang w:val="es-ES_tradnl"/>
        </w:rPr>
        <w:t xml:space="preserve"> </w:t>
      </w:r>
      <w:r>
        <w:rPr>
          <w:rStyle w:val="Ninguno"/>
          <w:rFonts w:ascii="Arial" w:hAnsi="Arial"/>
          <w:b w:val="1"/>
          <w:bCs w:val="1"/>
          <w:sz w:val="24"/>
          <w:szCs w:val="24"/>
          <w:rtl w:val="0"/>
          <w:lang w:val="es-ES_tradnl"/>
        </w:rPr>
        <w:t>BARBECHO</w:t>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Esta</w:t>
      </w:r>
      <w:r>
        <w:rPr>
          <w:rStyle w:val="Ninguno"/>
          <w:rFonts w:ascii="Arial" w:hAnsi="Arial"/>
          <w:spacing w:val="78"/>
          <w:sz w:val="24"/>
          <w:szCs w:val="24"/>
          <w:rtl w:val="0"/>
          <w:lang w:val="es-ES_tradnl"/>
        </w:rPr>
        <w:t xml:space="preserve"> </w:t>
      </w:r>
      <w:r>
        <w:rPr>
          <w:rStyle w:val="Ninguno"/>
          <w:rFonts w:ascii="Arial" w:hAnsi="Arial"/>
          <w:sz w:val="24"/>
          <w:szCs w:val="24"/>
          <w:rtl w:val="0"/>
          <w:lang w:val="es-ES_tradnl"/>
        </w:rPr>
        <w:t>labor</w:t>
      </w:r>
      <w:r>
        <w:rPr>
          <w:rStyle w:val="Ninguno"/>
          <w:rFonts w:ascii="Arial" w:hAnsi="Arial"/>
          <w:spacing w:val="78"/>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78"/>
          <w:sz w:val="24"/>
          <w:szCs w:val="24"/>
          <w:rtl w:val="0"/>
          <w:lang w:val="es-ES_tradnl"/>
        </w:rPr>
        <w:t xml:space="preserve"> </w:t>
      </w:r>
      <w:r>
        <w:rPr>
          <w:rStyle w:val="Ninguno"/>
          <w:rFonts w:ascii="Arial" w:hAnsi="Arial"/>
          <w:sz w:val="24"/>
          <w:szCs w:val="24"/>
          <w:rtl w:val="0"/>
          <w:lang w:val="es-ES_tradnl"/>
        </w:rPr>
        <w:t>movimiento</w:t>
      </w:r>
      <w:r>
        <w:rPr>
          <w:rStyle w:val="Ninguno"/>
          <w:rFonts w:ascii="Arial" w:hAnsi="Arial"/>
          <w:spacing w:val="78"/>
          <w:sz w:val="24"/>
          <w:szCs w:val="24"/>
          <w:rtl w:val="0"/>
          <w:lang w:val="es-ES_tradnl"/>
        </w:rPr>
        <w:t xml:space="preserve"> </w:t>
      </w:r>
      <w:r>
        <w:rPr>
          <w:rStyle w:val="Ninguno"/>
          <w:rFonts w:ascii="Arial" w:hAnsi="Arial"/>
          <w:sz w:val="24"/>
          <w:szCs w:val="24"/>
          <w:rtl w:val="0"/>
          <w:lang w:val="es-ES_tradnl"/>
        </w:rPr>
        <w:t>superficial</w:t>
      </w:r>
      <w:r>
        <w:rPr>
          <w:rStyle w:val="Ninguno"/>
          <w:rFonts w:ascii="Arial" w:hAnsi="Arial"/>
          <w:spacing w:val="77"/>
          <w:sz w:val="24"/>
          <w:szCs w:val="24"/>
          <w:rtl w:val="0"/>
          <w:lang w:val="es-ES_tradnl"/>
        </w:rPr>
        <w:t xml:space="preserve"> </w:t>
      </w:r>
      <w:r>
        <w:rPr>
          <w:rStyle w:val="Ninguno"/>
          <w:rFonts w:ascii="Arial" w:hAnsi="Arial"/>
          <w:sz w:val="24"/>
          <w:szCs w:val="24"/>
          <w:rtl w:val="0"/>
          <w:lang w:val="es-ES_tradnl"/>
        </w:rPr>
        <w:t>del suelo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se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efect</w:t>
      </w:r>
      <w:r>
        <w:rPr>
          <w:rStyle w:val="Ninguno"/>
          <w:rFonts w:ascii="Arial" w:hAnsi="Arial" w:hint="default"/>
          <w:sz w:val="24"/>
          <w:szCs w:val="24"/>
          <w:rtl w:val="0"/>
          <w:lang w:val="es-ES_tradnl"/>
        </w:rPr>
        <w:t>ú</w:t>
      </w:r>
      <w:r>
        <w:rPr>
          <w:rStyle w:val="Ninguno"/>
          <w:rFonts w:ascii="Arial" w:hAnsi="Arial"/>
          <w:sz w:val="24"/>
          <w:szCs w:val="24"/>
          <w:rtl w:val="0"/>
          <w:lang w:val="es-ES_tradnl"/>
        </w:rPr>
        <w:t>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cuando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los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barbechos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anteriores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quedaron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defectuosos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por</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excesiva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humedad</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por</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texturas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muy</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arcillosas.</w:t>
      </w:r>
    </w:p>
    <w:p>
      <w:pPr>
        <w:pStyle w:val="No Spacing"/>
        <w:spacing w:line="360" w:lineRule="auto"/>
        <w:ind w:left="720" w:firstLine="0"/>
        <w:jc w:val="both"/>
        <w:rPr>
          <w:rStyle w:val="Ninguno"/>
          <w:rFonts w:ascii="Arial" w:cs="Arial" w:hAnsi="Arial" w:eastAsia="Arial"/>
          <w:sz w:val="24"/>
          <w:szCs w:val="24"/>
        </w:rPr>
      </w:pPr>
    </w:p>
    <w:p>
      <w:pPr>
        <w:pStyle w:val="No Spacing"/>
        <w:numPr>
          <w:ilvl w:val="0"/>
          <w:numId w:val="102"/>
        </w:numPr>
        <w:bidi w:val="0"/>
        <w:spacing w:line="360" w:lineRule="auto"/>
        <w:ind w:right="0"/>
        <w:jc w:val="both"/>
        <w:rPr>
          <w:rFonts w:ascii="Arial" w:hAnsi="Arial"/>
          <w:b w:val="1"/>
          <w:bCs w:val="1"/>
          <w:sz w:val="24"/>
          <w:szCs w:val="24"/>
          <w:rtl w:val="0"/>
          <w:lang w:val="es-ES_tradnl"/>
        </w:rPr>
      </w:pPr>
      <w:r>
        <w:rPr>
          <w:rStyle w:val="Ninguno"/>
          <w:rFonts w:ascii="Arial" w:hAnsi="Arial"/>
          <w:b w:val="1"/>
          <w:bCs w:val="1"/>
          <w:sz w:val="24"/>
          <w:szCs w:val="24"/>
          <w:rtl w:val="0"/>
          <w:lang w:val="es-ES_tradnl"/>
        </w:rPr>
        <w:t>VOLTEO</w:t>
        <w:tab/>
        <w:tab/>
      </w:r>
    </w:p>
    <w:p>
      <w:pPr>
        <w:pStyle w:val="No Spacing"/>
        <w:spacing w:line="360" w:lineRule="auto"/>
        <w:ind w:left="720" w:firstLine="0"/>
        <w:jc w:val="both"/>
        <w:rPr>
          <w:rStyle w:val="Ninguno"/>
          <w:rFonts w:ascii="Arial" w:cs="Arial" w:hAnsi="Arial" w:eastAsia="Arial"/>
          <w:sz w:val="24"/>
          <w:szCs w:val="24"/>
        </w:rPr>
      </w:pPr>
      <w:r>
        <w:rPr>
          <w:rStyle w:val="Ninguno"/>
          <w:rFonts w:ascii="Arial" w:hAnsi="Arial"/>
          <w:sz w:val="24"/>
          <w:szCs w:val="24"/>
          <w:rtl w:val="0"/>
          <w:lang w:val="es-ES_tradnl"/>
        </w:rPr>
        <w:t>Es la acci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barbechar la parcela para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destruir toda la cepa vieja e incosteable, lo</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que permite labrar el terreno para volverlo</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a</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sembrar.</w:t>
      </w:r>
    </w:p>
    <w:p>
      <w:pPr>
        <w:pStyle w:val="Cuerpo"/>
      </w:pPr>
      <w:r>
        <w:rPr>
          <w:rStyle w:val="Ninguno"/>
          <w:rFonts w:ascii="Arial Unicode MS" w:cs="Arial Unicode MS" w:hAnsi="Arial Unicode MS" w:eastAsia="Arial Unicode MS"/>
          <w:b w:val="0"/>
          <w:bCs w:val="0"/>
          <w:i w:val="0"/>
          <w:iCs w:val="0"/>
          <w:outline w:val="0"/>
          <w:color w:val="000000"/>
          <w:sz w:val="24"/>
          <w:szCs w:val="24"/>
          <w:u w:color="000000"/>
          <w14:textFill>
            <w14:solidFill>
              <w14:srgbClr w14:val="000000"/>
            </w14:solidFill>
          </w14:textFill>
        </w:rPr>
        <w:br w:type="page"/>
      </w:r>
    </w:p>
    <w:p>
      <w:pPr>
        <w:pStyle w:val="heading 1"/>
      </w:pPr>
      <w:bookmarkStart w:name="_Toc98" w:id="98"/>
      <w:r>
        <w:rPr>
          <w:rStyle w:val="Ninguno"/>
          <w:rFonts w:cs="Arial Unicode MS" w:eastAsia="Arial Unicode MS"/>
          <w:rtl w:val="0"/>
          <w:lang w:val="es-ES_tradnl"/>
        </w:rPr>
        <w:t>CAPITULO IV</w:t>
      </w:r>
      <w:bookmarkEnd w:id="98"/>
    </w:p>
    <w:p>
      <w:pPr>
        <w:pStyle w:val="heading 1"/>
      </w:pPr>
      <w:bookmarkStart w:name="_Toc99" w:id="99"/>
      <w:r>
        <w:rPr>
          <w:rStyle w:val="Ninguno"/>
          <w:rFonts w:cs="Arial Unicode MS" w:eastAsia="Arial Unicode MS"/>
          <w:rtl w:val="0"/>
          <w:lang w:val="es-ES_tradnl"/>
        </w:rPr>
        <w:t>ANALISIS Y RESULTADOS DE INVESTIGACION</w:t>
      </w:r>
      <w:bookmarkEnd w:id="99"/>
    </w:p>
    <w:p>
      <w:pPr>
        <w:pStyle w:val="Cuerpo"/>
        <w:spacing w:line="360" w:lineRule="auto"/>
        <w:jc w:val="center"/>
        <w:rPr>
          <w:rStyle w:val="Ninguno"/>
          <w:rFonts w:ascii="Arial" w:cs="Arial" w:hAnsi="Arial" w:eastAsia="Arial"/>
          <w:b w:val="1"/>
          <w:bCs w:val="1"/>
          <w:sz w:val="32"/>
          <w:szCs w:val="32"/>
        </w:rPr>
      </w:pP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lang w:val="es-ES_tradnl"/>
        </w:rPr>
        <w:t>La investigaci</w:t>
      </w:r>
      <w:r>
        <w:rPr>
          <w:rStyle w:val="Ninguno"/>
          <w:rFonts w:ascii="Arial" w:hAnsi="Arial" w:hint="default"/>
          <w:sz w:val="24"/>
          <w:szCs w:val="24"/>
          <w:rtl w:val="0"/>
          <w:lang w:val="es-ES_tradnl"/>
        </w:rPr>
        <w:t>ó</w:t>
      </w:r>
      <w:r>
        <w:rPr>
          <w:rStyle w:val="Ninguno"/>
          <w:rFonts w:ascii="Arial" w:hAnsi="Arial"/>
          <w:sz w:val="24"/>
          <w:szCs w:val="24"/>
          <w:rtl w:val="0"/>
          <w:lang w:val="pt-PT"/>
        </w:rPr>
        <w:t>n requiri</w:t>
      </w:r>
      <w:r>
        <w:rPr>
          <w:rStyle w:val="Ninguno"/>
          <w:rFonts w:ascii="Arial" w:hAnsi="Arial" w:hint="default"/>
          <w:sz w:val="24"/>
          <w:szCs w:val="24"/>
          <w:rtl w:val="0"/>
          <w:lang w:val="es-ES_tradnl"/>
        </w:rPr>
        <w:t xml:space="preserve">ó </w:t>
      </w:r>
      <w:r>
        <w:rPr>
          <w:rStyle w:val="Ninguno"/>
          <w:rFonts w:ascii="Arial" w:hAnsi="Arial"/>
          <w:sz w:val="24"/>
          <w:szCs w:val="24"/>
          <w:rtl w:val="0"/>
          <w:lang w:val="es-ES_tradnl"/>
        </w:rPr>
        <w:t>una serie de procesos rigurosos y sistem</w:t>
      </w:r>
      <w:r>
        <w:rPr>
          <w:rStyle w:val="Ninguno"/>
          <w:rFonts w:ascii="Arial" w:hAnsi="Arial" w:hint="default"/>
          <w:sz w:val="24"/>
          <w:szCs w:val="24"/>
          <w:rtl w:val="0"/>
          <w:lang w:val="es-ES_tradnl"/>
        </w:rPr>
        <w:t>á</w:t>
      </w:r>
      <w:r>
        <w:rPr>
          <w:rStyle w:val="Ninguno"/>
          <w:rFonts w:ascii="Arial" w:hAnsi="Arial"/>
          <w:sz w:val="24"/>
          <w:szCs w:val="24"/>
          <w:rtl w:val="0"/>
          <w:lang w:val="es-ES_tradnl"/>
        </w:rPr>
        <w:t>ticos que tuvieron como prop</w:t>
      </w:r>
      <w:r>
        <w:rPr>
          <w:rStyle w:val="Ninguno"/>
          <w:rFonts w:ascii="Arial" w:hAnsi="Arial" w:hint="default"/>
          <w:sz w:val="24"/>
          <w:szCs w:val="24"/>
          <w:rtl w:val="0"/>
          <w:lang w:val="es-ES_tradnl"/>
        </w:rPr>
        <w:t>ó</w:t>
      </w:r>
      <w:r>
        <w:rPr>
          <w:rStyle w:val="Ninguno"/>
          <w:rFonts w:ascii="Arial" w:hAnsi="Arial"/>
          <w:sz w:val="24"/>
          <w:szCs w:val="24"/>
          <w:rtl w:val="0"/>
          <w:lang w:val="es-ES_tradnl"/>
        </w:rPr>
        <w:t>sito dar respuestas a preguntas y a la generaci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conocimiento. Uno de los aspectos m</w:t>
      </w:r>
      <w:r>
        <w:rPr>
          <w:rStyle w:val="Ninguno"/>
          <w:rFonts w:ascii="Arial" w:hAnsi="Arial" w:hint="default"/>
          <w:sz w:val="24"/>
          <w:szCs w:val="24"/>
          <w:rtl w:val="0"/>
          <w:lang w:val="es-ES_tradnl"/>
        </w:rPr>
        <w:t>á</w:t>
      </w:r>
      <w:r>
        <w:rPr>
          <w:rStyle w:val="Ninguno"/>
          <w:rFonts w:ascii="Arial" w:hAnsi="Arial"/>
          <w:sz w:val="24"/>
          <w:szCs w:val="24"/>
          <w:rtl w:val="0"/>
          <w:lang w:val="es-ES_tradnl"/>
        </w:rPr>
        <w:t>s importantes para que la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arrojara resultados que le aportaran a la ciencia y que se presentan en este cap</w:t>
      </w:r>
      <w:r>
        <w:rPr>
          <w:rStyle w:val="Ninguno"/>
          <w:rFonts w:ascii="Arial" w:hAnsi="Arial" w:hint="default"/>
          <w:sz w:val="24"/>
          <w:szCs w:val="24"/>
          <w:rtl w:val="0"/>
          <w:lang w:val="es-ES_tradnl"/>
        </w:rPr>
        <w:t>í</w:t>
      </w:r>
      <w:r>
        <w:rPr>
          <w:rStyle w:val="Ninguno"/>
          <w:rFonts w:ascii="Arial" w:hAnsi="Arial"/>
          <w:sz w:val="24"/>
          <w:szCs w:val="24"/>
          <w:rtl w:val="0"/>
          <w:lang w:val="es-ES_tradnl"/>
        </w:rPr>
        <w:t>tulo, fue la identificaci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informaci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que se necesitaba de acuerdo a las categor</w:t>
      </w:r>
      <w:r>
        <w:rPr>
          <w:rStyle w:val="Ninguno"/>
          <w:rFonts w:ascii="Arial" w:hAnsi="Arial" w:hint="default"/>
          <w:sz w:val="24"/>
          <w:szCs w:val="24"/>
          <w:rtl w:val="0"/>
          <w:lang w:val="es-ES_tradnl"/>
        </w:rPr>
        <w:t>í</w:t>
      </w:r>
      <w:r>
        <w:rPr>
          <w:rStyle w:val="Ninguno"/>
          <w:rFonts w:ascii="Arial" w:hAnsi="Arial"/>
          <w:sz w:val="24"/>
          <w:szCs w:val="24"/>
          <w:rtl w:val="0"/>
          <w:lang w:val="pt-PT"/>
        </w:rPr>
        <w:t>as de an</w:t>
      </w:r>
      <w:r>
        <w:rPr>
          <w:rStyle w:val="Ninguno"/>
          <w:rFonts w:ascii="Arial" w:hAnsi="Arial" w:hint="default"/>
          <w:sz w:val="24"/>
          <w:szCs w:val="24"/>
          <w:rtl w:val="0"/>
          <w:lang w:val="es-ES_tradnl"/>
        </w:rPr>
        <w:t>á</w:t>
      </w:r>
      <w:r>
        <w:rPr>
          <w:rStyle w:val="Ninguno"/>
          <w:rFonts w:ascii="Arial" w:hAnsi="Arial"/>
          <w:sz w:val="24"/>
          <w:szCs w:val="24"/>
          <w:rtl w:val="0"/>
          <w:lang w:val="es-ES_tradnl"/>
        </w:rPr>
        <w:t>lisis previstas en la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el enfoque metodol</w:t>
      </w:r>
      <w:r>
        <w:rPr>
          <w:rStyle w:val="Ninguno"/>
          <w:rFonts w:ascii="Arial" w:hAnsi="Arial" w:hint="default"/>
          <w:sz w:val="24"/>
          <w:szCs w:val="24"/>
          <w:rtl w:val="0"/>
          <w:lang w:val="es-ES_tradnl"/>
        </w:rPr>
        <w:t>ó</w:t>
      </w:r>
      <w:r>
        <w:rPr>
          <w:rStyle w:val="Ninguno"/>
          <w:rFonts w:ascii="Arial" w:hAnsi="Arial"/>
          <w:sz w:val="24"/>
          <w:szCs w:val="24"/>
          <w:rtl w:val="0"/>
          <w:lang w:val="es-ES_tradnl"/>
        </w:rPr>
        <w:t>gico, el m</w:t>
      </w:r>
      <w:r>
        <w:rPr>
          <w:rStyle w:val="Ninguno"/>
          <w:rFonts w:ascii="Arial" w:hAnsi="Arial" w:hint="default"/>
          <w:sz w:val="24"/>
          <w:szCs w:val="24"/>
          <w:rtl w:val="0"/>
          <w:lang w:val="es-ES_tradnl"/>
        </w:rPr>
        <w:t>é</w:t>
      </w:r>
      <w:r>
        <w:rPr>
          <w:rStyle w:val="Ninguno"/>
          <w:rFonts w:ascii="Arial" w:hAnsi="Arial"/>
          <w:sz w:val="24"/>
          <w:szCs w:val="24"/>
          <w:rtl w:val="0"/>
          <w:lang w:val="es-ES_tradnl"/>
        </w:rPr>
        <w:t>todo m</w:t>
      </w:r>
      <w:r>
        <w:rPr>
          <w:rStyle w:val="Ninguno"/>
          <w:rFonts w:ascii="Arial" w:hAnsi="Arial" w:hint="default"/>
          <w:sz w:val="24"/>
          <w:szCs w:val="24"/>
          <w:rtl w:val="0"/>
          <w:lang w:val="es-ES_tradnl"/>
        </w:rPr>
        <w:t>á</w:t>
      </w:r>
      <w:r>
        <w:rPr>
          <w:rStyle w:val="Ninguno"/>
          <w:rFonts w:ascii="Arial" w:hAnsi="Arial"/>
          <w:sz w:val="24"/>
          <w:szCs w:val="24"/>
          <w:rtl w:val="0"/>
        </w:rPr>
        <w:t>s id</w:t>
      </w:r>
      <w:r>
        <w:rPr>
          <w:rStyle w:val="Ninguno"/>
          <w:rFonts w:ascii="Arial" w:hAnsi="Arial" w:hint="default"/>
          <w:sz w:val="24"/>
          <w:szCs w:val="24"/>
          <w:rtl w:val="0"/>
          <w:lang w:val="es-ES_tradnl"/>
        </w:rPr>
        <w:t>ó</w:t>
      </w:r>
      <w:r>
        <w:rPr>
          <w:rStyle w:val="Ninguno"/>
          <w:rFonts w:ascii="Arial" w:hAnsi="Arial"/>
          <w:sz w:val="24"/>
          <w:szCs w:val="24"/>
          <w:rtl w:val="0"/>
          <w:lang w:val="es-ES_tradnl"/>
        </w:rPr>
        <w:t>neo y las t</w:t>
      </w:r>
      <w:r>
        <w:rPr>
          <w:rStyle w:val="Ninguno"/>
          <w:rFonts w:ascii="Arial" w:hAnsi="Arial" w:hint="default"/>
          <w:sz w:val="24"/>
          <w:szCs w:val="24"/>
          <w:rtl w:val="0"/>
          <w:lang w:val="es-ES_tradnl"/>
        </w:rPr>
        <w:t>é</w:t>
      </w:r>
      <w:r>
        <w:rPr>
          <w:rStyle w:val="Ninguno"/>
          <w:rFonts w:ascii="Arial" w:hAnsi="Arial"/>
          <w:sz w:val="24"/>
          <w:szCs w:val="24"/>
          <w:rtl w:val="0"/>
          <w:lang w:val="es-ES_tradnl"/>
        </w:rPr>
        <w:t>cnicas para la recolecci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informaci</w:t>
      </w:r>
      <w:r>
        <w:rPr>
          <w:rStyle w:val="Ninguno"/>
          <w:rFonts w:ascii="Arial" w:hAnsi="Arial" w:hint="default"/>
          <w:sz w:val="24"/>
          <w:szCs w:val="24"/>
          <w:rtl w:val="0"/>
          <w:lang w:val="es-ES_tradnl"/>
        </w:rPr>
        <w:t>ó</w:t>
      </w:r>
      <w:r>
        <w:rPr>
          <w:rStyle w:val="Ninguno"/>
          <w:rFonts w:ascii="Arial" w:hAnsi="Arial"/>
          <w:sz w:val="24"/>
          <w:szCs w:val="24"/>
          <w:rtl w:val="0"/>
        </w:rPr>
        <w:t>n m</w:t>
      </w:r>
      <w:r>
        <w:rPr>
          <w:rStyle w:val="Ninguno"/>
          <w:rFonts w:ascii="Arial" w:hAnsi="Arial" w:hint="default"/>
          <w:sz w:val="24"/>
          <w:szCs w:val="24"/>
          <w:rtl w:val="0"/>
          <w:lang w:val="es-ES_tradnl"/>
        </w:rPr>
        <w:t>á</w:t>
      </w:r>
      <w:r>
        <w:rPr>
          <w:rStyle w:val="Ninguno"/>
          <w:rFonts w:ascii="Arial" w:hAnsi="Arial"/>
          <w:sz w:val="24"/>
          <w:szCs w:val="24"/>
          <w:rtl w:val="0"/>
          <w:lang w:val="es-ES_tradnl"/>
        </w:rPr>
        <w:t>s pertinentes teniendo en cuenta la poblaci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objetivo de la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la cual seg</w:t>
      </w:r>
      <w:r>
        <w:rPr>
          <w:rStyle w:val="Ninguno"/>
          <w:rFonts w:ascii="Arial" w:hAnsi="Arial" w:hint="default"/>
          <w:sz w:val="24"/>
          <w:szCs w:val="24"/>
          <w:rtl w:val="0"/>
          <w:lang w:val="es-ES_tradnl"/>
        </w:rPr>
        <w:t>ú</w:t>
      </w:r>
      <w:r>
        <w:rPr>
          <w:rStyle w:val="Ninguno"/>
          <w:rFonts w:ascii="Arial" w:hAnsi="Arial"/>
          <w:sz w:val="24"/>
          <w:szCs w:val="24"/>
          <w:rtl w:val="0"/>
        </w:rPr>
        <w:t>n informaci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proporcionada por la administraci</w:t>
      </w:r>
      <w:r>
        <w:rPr>
          <w:rStyle w:val="Ninguno"/>
          <w:rFonts w:ascii="Arial" w:hAnsi="Arial" w:hint="default"/>
          <w:sz w:val="24"/>
          <w:szCs w:val="24"/>
          <w:rtl w:val="0"/>
          <w:lang w:val="es-ES_tradnl"/>
        </w:rPr>
        <w:t>ó</w:t>
      </w:r>
      <w:r>
        <w:rPr>
          <w:rStyle w:val="Ninguno"/>
          <w:rFonts w:ascii="Arial" w:hAnsi="Arial"/>
          <w:sz w:val="24"/>
          <w:szCs w:val="24"/>
          <w:rtl w:val="0"/>
          <w:lang w:val="fr-FR"/>
        </w:rPr>
        <w:t>n municipal de Villeta (ver bit</w:t>
      </w:r>
      <w:r>
        <w:rPr>
          <w:rStyle w:val="Ninguno"/>
          <w:rFonts w:ascii="Arial" w:hAnsi="Arial" w:hint="default"/>
          <w:sz w:val="24"/>
          <w:szCs w:val="24"/>
          <w:rtl w:val="0"/>
          <w:lang w:val="es-ES_tradnl"/>
        </w:rPr>
        <w:t>á</w:t>
      </w:r>
      <w:r>
        <w:rPr>
          <w:rStyle w:val="Ninguno"/>
          <w:rFonts w:ascii="Arial" w:hAnsi="Arial"/>
          <w:sz w:val="24"/>
          <w:szCs w:val="24"/>
          <w:rtl w:val="0"/>
          <w:lang w:val="es-ES_tradnl"/>
        </w:rPr>
        <w:t>cora trabajo de campo, anexo 1), en el municipio se encuentran inscritos m</w:t>
      </w:r>
      <w:r>
        <w:rPr>
          <w:rStyle w:val="Ninguno"/>
          <w:rFonts w:ascii="Arial" w:hAnsi="Arial" w:hint="default"/>
          <w:sz w:val="24"/>
          <w:szCs w:val="24"/>
          <w:rtl w:val="0"/>
          <w:lang w:val="es-ES_tradnl"/>
        </w:rPr>
        <w:t>á</w:t>
      </w:r>
      <w:r>
        <w:rPr>
          <w:rStyle w:val="Ninguno"/>
          <w:rFonts w:ascii="Arial" w:hAnsi="Arial"/>
          <w:sz w:val="24"/>
          <w:szCs w:val="24"/>
          <w:rtl w:val="0"/>
          <w:lang w:val="es-ES_tradnl"/>
        </w:rPr>
        <w:t>s de 30 emprendimientos de los cuales menos del 10% est</w:t>
      </w:r>
      <w:r>
        <w:rPr>
          <w:rStyle w:val="Ninguno"/>
          <w:rFonts w:ascii="Arial" w:hAnsi="Arial" w:hint="default"/>
          <w:sz w:val="24"/>
          <w:szCs w:val="24"/>
          <w:rtl w:val="0"/>
          <w:lang w:val="es-ES_tradnl"/>
        </w:rPr>
        <w:t>á</w:t>
      </w:r>
      <w:r>
        <w:rPr>
          <w:rStyle w:val="Ninguno"/>
          <w:rFonts w:ascii="Arial" w:hAnsi="Arial"/>
          <w:sz w:val="24"/>
          <w:szCs w:val="24"/>
          <w:rtl w:val="0"/>
          <w:lang w:val="es-ES_tradnl"/>
        </w:rPr>
        <w:t>n activos, en donde una de las experiencias asociativas que se encuentra vigentes es Asotrapiche, la cual est</w:t>
      </w:r>
      <w:r>
        <w:rPr>
          <w:rStyle w:val="Ninguno"/>
          <w:rFonts w:ascii="Arial" w:hAnsi="Arial" w:hint="default"/>
          <w:sz w:val="24"/>
          <w:szCs w:val="24"/>
          <w:rtl w:val="0"/>
          <w:lang w:val="es-ES_tradnl"/>
        </w:rPr>
        <w:t xml:space="preserve">á </w:t>
      </w:r>
      <w:r>
        <w:rPr>
          <w:rStyle w:val="Ninguno"/>
          <w:rFonts w:ascii="Arial" w:hAnsi="Arial"/>
          <w:sz w:val="24"/>
          <w:szCs w:val="24"/>
          <w:rtl w:val="0"/>
          <w:lang w:val="es-ES_tradnl"/>
        </w:rPr>
        <w:t>conformada por 23 familias que cultiva, procesan y comercializan la ca</w:t>
      </w:r>
      <w:r>
        <w:rPr>
          <w:rStyle w:val="Ninguno"/>
          <w:rFonts w:ascii="Arial" w:hAnsi="Arial" w:hint="default"/>
          <w:sz w:val="24"/>
          <w:szCs w:val="24"/>
          <w:rtl w:val="0"/>
          <w:lang w:val="es-ES_tradnl"/>
        </w:rPr>
        <w:t>ñ</w:t>
      </w:r>
      <w:r>
        <w:rPr>
          <w:rStyle w:val="Ninguno"/>
          <w:rFonts w:ascii="Arial" w:hAnsi="Arial"/>
          <w:sz w:val="24"/>
          <w:szCs w:val="24"/>
          <w:rtl w:val="0"/>
          <w:lang w:val="es-ES_tradnl"/>
        </w:rPr>
        <w:t>a panelera, por lo tanto, la poblaci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objeto fue el universo de dicha asociaci</w:t>
      </w:r>
      <w:r>
        <w:rPr>
          <w:rStyle w:val="Ninguno"/>
          <w:rFonts w:ascii="Arial" w:hAnsi="Arial" w:hint="default"/>
          <w:sz w:val="24"/>
          <w:szCs w:val="24"/>
          <w:rtl w:val="0"/>
          <w:lang w:val="es-ES_tradnl"/>
        </w:rPr>
        <w:t>ó</w:t>
      </w:r>
      <w:r>
        <w:rPr>
          <w:rStyle w:val="Ninguno"/>
          <w:rFonts w:ascii="Arial" w:hAnsi="Arial"/>
          <w:sz w:val="24"/>
          <w:szCs w:val="24"/>
          <w:rtl w:val="0"/>
        </w:rPr>
        <w:t>n.</w:t>
      </w: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lang w:val="es-ES_tradnl"/>
        </w:rPr>
        <w:t>Para la investigaci</w:t>
      </w:r>
      <w:r>
        <w:rPr>
          <w:rStyle w:val="Ninguno"/>
          <w:rFonts w:ascii="Arial" w:hAnsi="Arial" w:hint="default"/>
          <w:sz w:val="24"/>
          <w:szCs w:val="24"/>
          <w:rtl w:val="0"/>
          <w:lang w:val="es-ES_tradnl"/>
        </w:rPr>
        <w:t>ó</w:t>
      </w:r>
      <w:r>
        <w:rPr>
          <w:rStyle w:val="Ninguno"/>
          <w:rFonts w:ascii="Arial" w:hAnsi="Arial"/>
          <w:sz w:val="24"/>
          <w:szCs w:val="24"/>
          <w:rtl w:val="0"/>
          <w:lang w:val="it-IT"/>
        </w:rPr>
        <w:t>n se utiliz</w:t>
      </w:r>
      <w:r>
        <w:rPr>
          <w:rStyle w:val="Ninguno"/>
          <w:rFonts w:ascii="Arial" w:hAnsi="Arial" w:hint="default"/>
          <w:sz w:val="24"/>
          <w:szCs w:val="24"/>
          <w:rtl w:val="0"/>
          <w:lang w:val="es-ES_tradnl"/>
        </w:rPr>
        <w:t xml:space="preserve">ó </w:t>
      </w:r>
      <w:r>
        <w:rPr>
          <w:rStyle w:val="Ninguno"/>
          <w:rFonts w:ascii="Arial" w:hAnsi="Arial"/>
          <w:sz w:val="24"/>
          <w:szCs w:val="24"/>
          <w:rtl w:val="0"/>
          <w:lang w:val="es-ES_tradnl"/>
        </w:rPr>
        <w:t>un estudio de caso, nos permiti</w:t>
      </w:r>
      <w:r>
        <w:rPr>
          <w:rStyle w:val="Ninguno"/>
          <w:rFonts w:ascii="Arial" w:hAnsi="Arial" w:hint="default"/>
          <w:sz w:val="24"/>
          <w:szCs w:val="24"/>
          <w:rtl w:val="0"/>
          <w:lang w:val="es-ES_tradnl"/>
        </w:rPr>
        <w:t xml:space="preserve">ó </w:t>
      </w:r>
      <w:r>
        <w:rPr>
          <w:rStyle w:val="Ninguno"/>
          <w:rFonts w:ascii="Arial" w:hAnsi="Arial"/>
          <w:sz w:val="24"/>
          <w:szCs w:val="24"/>
          <w:rtl w:val="0"/>
        </w:rPr>
        <w:t>un an</w:t>
      </w:r>
      <w:r>
        <w:rPr>
          <w:rStyle w:val="Ninguno"/>
          <w:rFonts w:ascii="Arial" w:hAnsi="Arial" w:hint="default"/>
          <w:sz w:val="24"/>
          <w:szCs w:val="24"/>
          <w:rtl w:val="0"/>
          <w:lang w:val="es-ES_tradnl"/>
        </w:rPr>
        <w:t>á</w:t>
      </w:r>
      <w:r>
        <w:rPr>
          <w:rStyle w:val="Ninguno"/>
          <w:rFonts w:ascii="Arial" w:hAnsi="Arial"/>
          <w:sz w:val="24"/>
          <w:szCs w:val="24"/>
          <w:rtl w:val="0"/>
          <w:lang w:val="es-ES_tradnl"/>
        </w:rPr>
        <w:t>lisis de una situaci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particular para comprender su complejidad  La zona del ingenio de Pujiltic con la congruencia con las personas que habitan en la ciudad de Las Rosas  y con semejanza que hay en la producci</w:t>
      </w:r>
      <w:r>
        <w:rPr>
          <w:rStyle w:val="Ninguno"/>
          <w:rFonts w:ascii="Arial" w:hAnsi="Arial" w:hint="default"/>
          <w:sz w:val="24"/>
          <w:szCs w:val="24"/>
          <w:rtl w:val="0"/>
          <w:lang w:val="es-ES_tradnl"/>
        </w:rPr>
        <w:t>ó</w:t>
      </w:r>
      <w:r>
        <w:rPr>
          <w:rStyle w:val="Ninguno"/>
          <w:rFonts w:ascii="Arial" w:hAnsi="Arial"/>
          <w:sz w:val="24"/>
          <w:szCs w:val="24"/>
          <w:rtl w:val="0"/>
        </w:rPr>
        <w:t>n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ya qu</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con lo com</w:t>
      </w:r>
      <w:r>
        <w:rPr>
          <w:rStyle w:val="Ninguno"/>
          <w:rFonts w:ascii="Arial" w:hAnsi="Arial" w:hint="default"/>
          <w:sz w:val="24"/>
          <w:szCs w:val="24"/>
          <w:rtl w:val="0"/>
          <w:lang w:val="es-ES_tradnl"/>
        </w:rPr>
        <w:t>ú</w:t>
      </w:r>
      <w:r>
        <w:rPr>
          <w:rStyle w:val="Ninguno"/>
          <w:rFonts w:ascii="Arial" w:hAnsi="Arial"/>
          <w:sz w:val="24"/>
          <w:szCs w:val="24"/>
          <w:rtl w:val="0"/>
          <w:lang w:val="es-ES_tradnl"/>
        </w:rPr>
        <w:t>n qu</w:t>
      </w:r>
      <w:r>
        <w:rPr>
          <w:rStyle w:val="Ninguno"/>
          <w:rFonts w:ascii="Arial" w:hAnsi="Arial" w:hint="default"/>
          <w:sz w:val="24"/>
          <w:szCs w:val="24"/>
          <w:rtl w:val="0"/>
          <w:lang w:val="es-ES_tradnl"/>
        </w:rPr>
        <w:t xml:space="preserve">é </w:t>
      </w:r>
      <w:r>
        <w:rPr>
          <w:rStyle w:val="Ninguno"/>
          <w:rFonts w:ascii="Arial" w:hAnsi="Arial"/>
          <w:sz w:val="24"/>
          <w:szCs w:val="24"/>
          <w:rtl w:val="0"/>
          <w:lang w:val="es-ES_tradnl"/>
        </w:rPr>
        <w:t>hay con la poblaci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casi 25,000 habitantes, por tanto se hizo necesaria la delimitaci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del espacio que permita realizar una investigaci</w:t>
      </w:r>
      <w:r>
        <w:rPr>
          <w:rStyle w:val="Ninguno"/>
          <w:rFonts w:ascii="Arial" w:hAnsi="Arial" w:hint="default"/>
          <w:sz w:val="24"/>
          <w:szCs w:val="24"/>
          <w:rtl w:val="0"/>
          <w:lang w:val="es-ES_tradnl"/>
        </w:rPr>
        <w:t>ó</w:t>
      </w:r>
      <w:r>
        <w:rPr>
          <w:rStyle w:val="Ninguno"/>
          <w:rFonts w:ascii="Arial" w:hAnsi="Arial"/>
          <w:sz w:val="24"/>
          <w:szCs w:val="24"/>
          <w:rtl w:val="0"/>
        </w:rPr>
        <w:t>n m</w:t>
      </w:r>
      <w:r>
        <w:rPr>
          <w:rStyle w:val="Ninguno"/>
          <w:rFonts w:ascii="Arial" w:hAnsi="Arial" w:hint="default"/>
          <w:sz w:val="24"/>
          <w:szCs w:val="24"/>
          <w:rtl w:val="0"/>
          <w:lang w:val="es-ES_tradnl"/>
        </w:rPr>
        <w:t>á</w:t>
      </w:r>
      <w:r>
        <w:rPr>
          <w:rStyle w:val="Ninguno"/>
          <w:rFonts w:ascii="Arial" w:hAnsi="Arial"/>
          <w:sz w:val="24"/>
          <w:szCs w:val="24"/>
          <w:rtl w:val="0"/>
          <w:lang w:val="es-ES_tradnl"/>
        </w:rPr>
        <w:t xml:space="preserve">s detallada, por ello el estudio se centra en dicha ciudad. </w:t>
      </w: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lang w:val="es-ES_tradnl"/>
        </w:rPr>
        <w:t>La selecci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se llev</w:t>
      </w:r>
      <w:r>
        <w:rPr>
          <w:rStyle w:val="Ninguno"/>
          <w:rFonts w:ascii="Arial" w:hAnsi="Arial" w:hint="default"/>
          <w:sz w:val="24"/>
          <w:szCs w:val="24"/>
          <w:rtl w:val="0"/>
          <w:lang w:val="es-ES_tradnl"/>
        </w:rPr>
        <w:t xml:space="preserve">ó́ </w:t>
      </w:r>
      <w:r>
        <w:rPr>
          <w:rStyle w:val="Ninguno"/>
          <w:rFonts w:ascii="Arial" w:hAnsi="Arial"/>
          <w:sz w:val="24"/>
          <w:szCs w:val="24"/>
          <w:rtl w:val="0"/>
          <w:lang w:val="es-ES_tradnl"/>
        </w:rPr>
        <w:t>acabo despu</w:t>
      </w:r>
      <w:r>
        <w:rPr>
          <w:rStyle w:val="Ninguno"/>
          <w:rFonts w:ascii="Arial" w:hAnsi="Arial" w:hint="default"/>
          <w:sz w:val="24"/>
          <w:szCs w:val="24"/>
          <w:rtl w:val="0"/>
          <w:lang w:val="es-ES_tradnl"/>
        </w:rPr>
        <w:t>é</w:t>
      </w:r>
      <w:r>
        <w:rPr>
          <w:rStyle w:val="Ninguno"/>
          <w:rFonts w:ascii="Arial" w:hAnsi="Arial"/>
          <w:sz w:val="24"/>
          <w:szCs w:val="24"/>
          <w:rtl w:val="0"/>
          <w:lang w:val="es-ES_tradnl"/>
        </w:rPr>
        <w:t>s de una revisi</w:t>
      </w:r>
      <w:r>
        <w:rPr>
          <w:rStyle w:val="Ninguno"/>
          <w:rFonts w:ascii="Arial" w:hAnsi="Arial" w:hint="default"/>
          <w:sz w:val="24"/>
          <w:szCs w:val="24"/>
          <w:rtl w:val="0"/>
          <w:lang w:val="es-ES_tradnl"/>
        </w:rPr>
        <w:t>ó</w:t>
      </w:r>
      <w:r>
        <w:rPr>
          <w:rStyle w:val="Ninguno"/>
          <w:rFonts w:ascii="Arial" w:hAnsi="Arial"/>
          <w:sz w:val="24"/>
          <w:szCs w:val="24"/>
          <w:rtl w:val="0"/>
          <w:lang w:val="es-ES_tradnl"/>
        </w:rPr>
        <w:t>n documental de la zona. La informaci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en la que se bas</w:t>
      </w:r>
      <w:r>
        <w:rPr>
          <w:rStyle w:val="Ninguno"/>
          <w:rFonts w:ascii="Arial" w:hAnsi="Arial" w:hint="default"/>
          <w:sz w:val="24"/>
          <w:szCs w:val="24"/>
          <w:rtl w:val="0"/>
          <w:lang w:val="es-ES_tradnl"/>
        </w:rPr>
        <w:t xml:space="preserve">ó </w:t>
      </w:r>
      <w:r>
        <w:rPr>
          <w:rStyle w:val="Ninguno"/>
          <w:rFonts w:ascii="Arial" w:hAnsi="Arial"/>
          <w:sz w:val="24"/>
          <w:szCs w:val="24"/>
          <w:rtl w:val="0"/>
          <w:lang w:val="es-ES_tradnl"/>
        </w:rPr>
        <w:t>fueron los resultados de la Delegaci</w:t>
      </w:r>
      <w:r>
        <w:rPr>
          <w:rStyle w:val="Ninguno"/>
          <w:rFonts w:ascii="Arial" w:hAnsi="Arial" w:hint="default"/>
          <w:sz w:val="24"/>
          <w:szCs w:val="24"/>
          <w:rtl w:val="0"/>
          <w:lang w:val="es-ES_tradnl"/>
        </w:rPr>
        <w:t>ó</w:t>
      </w:r>
      <w:r>
        <w:rPr>
          <w:rStyle w:val="Ninguno"/>
          <w:rFonts w:ascii="Arial" w:hAnsi="Arial"/>
          <w:sz w:val="24"/>
          <w:szCs w:val="24"/>
          <w:rtl w:val="0"/>
        </w:rPr>
        <w:t>n, Ca</w:t>
      </w:r>
      <w:r>
        <w:rPr>
          <w:rStyle w:val="Ninguno"/>
          <w:rFonts w:ascii="Arial" w:hAnsi="Arial" w:hint="default"/>
          <w:sz w:val="24"/>
          <w:szCs w:val="24"/>
          <w:rtl w:val="0"/>
          <w:lang w:val="es-ES_tradnl"/>
        </w:rPr>
        <w:t>ñ</w:t>
      </w:r>
      <w:r>
        <w:rPr>
          <w:rStyle w:val="Ninguno"/>
          <w:rFonts w:ascii="Arial" w:hAnsi="Arial"/>
          <w:sz w:val="24"/>
          <w:szCs w:val="24"/>
          <w:rtl w:val="0"/>
          <w:lang w:val="es-ES_tradnl"/>
        </w:rPr>
        <w:t>eros unidos de la regi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Puniltic Ac. Seg</w:t>
      </w:r>
      <w:r>
        <w:rPr>
          <w:rStyle w:val="Ninguno"/>
          <w:rFonts w:ascii="Arial" w:hAnsi="Arial" w:hint="default"/>
          <w:sz w:val="24"/>
          <w:szCs w:val="24"/>
          <w:rtl w:val="0"/>
          <w:lang w:val="es-ES_tradnl"/>
        </w:rPr>
        <w:t>ú</w:t>
      </w:r>
      <w:r>
        <w:rPr>
          <w:rStyle w:val="Ninguno"/>
          <w:rFonts w:ascii="Arial" w:hAnsi="Arial"/>
          <w:sz w:val="24"/>
          <w:szCs w:val="24"/>
          <w:rtl w:val="0"/>
          <w:lang w:val="es-ES_tradnl"/>
        </w:rPr>
        <w:t>n los datos de esta instituci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el municipio de Las Rosas est</w:t>
      </w:r>
      <w:r>
        <w:rPr>
          <w:rStyle w:val="Ninguno"/>
          <w:rFonts w:ascii="Arial" w:hAnsi="Arial" w:hint="default"/>
          <w:sz w:val="24"/>
          <w:szCs w:val="24"/>
          <w:rtl w:val="0"/>
          <w:lang w:val="es-ES_tradnl"/>
        </w:rPr>
        <w:t xml:space="preserve">á </w:t>
      </w:r>
      <w:r>
        <w:rPr>
          <w:rStyle w:val="Ninguno"/>
          <w:rFonts w:ascii="Arial" w:hAnsi="Arial"/>
          <w:sz w:val="24"/>
          <w:szCs w:val="24"/>
          <w:rtl w:val="0"/>
          <w:lang w:val="es-ES_tradnl"/>
        </w:rPr>
        <w:t xml:space="preserve">en las zonas que presentan los mayores </w:t>
      </w:r>
      <w:r>
        <w:rPr>
          <w:rStyle w:val="Ninguno"/>
          <w:rFonts w:ascii="Arial" w:hAnsi="Arial" w:hint="default"/>
          <w:sz w:val="24"/>
          <w:szCs w:val="24"/>
          <w:rtl w:val="0"/>
          <w:lang w:val="es-ES_tradnl"/>
        </w:rPr>
        <w:t>í</w:t>
      </w:r>
      <w:r>
        <w:rPr>
          <w:rStyle w:val="Ninguno"/>
          <w:rFonts w:ascii="Arial" w:hAnsi="Arial"/>
          <w:sz w:val="24"/>
          <w:szCs w:val="24"/>
          <w:rtl w:val="0"/>
          <w:lang w:val="es-ES_tradnl"/>
        </w:rPr>
        <w:t>ndices de rezago social, as</w:t>
      </w:r>
      <w:r>
        <w:rPr>
          <w:rStyle w:val="Ninguno"/>
          <w:rFonts w:ascii="Arial" w:hAnsi="Arial" w:hint="default"/>
          <w:sz w:val="24"/>
          <w:szCs w:val="24"/>
          <w:rtl w:val="0"/>
          <w:lang w:val="es-ES_tradnl"/>
        </w:rPr>
        <w:t xml:space="preserve">í́ </w:t>
      </w:r>
      <w:r>
        <w:rPr>
          <w:rStyle w:val="Ninguno"/>
          <w:rFonts w:ascii="Arial" w:hAnsi="Arial"/>
          <w:sz w:val="24"/>
          <w:szCs w:val="24"/>
          <w:rtl w:val="0"/>
          <w:lang w:val="es-ES_tradnl"/>
        </w:rPr>
        <w:t xml:space="preserve">como los altos grados en el </w:t>
      </w:r>
      <w:r>
        <w:rPr>
          <w:rStyle w:val="Ninguno"/>
          <w:rFonts w:ascii="Arial" w:hAnsi="Arial" w:hint="default"/>
          <w:sz w:val="24"/>
          <w:szCs w:val="24"/>
          <w:rtl w:val="0"/>
          <w:lang w:val="es-ES_tradnl"/>
        </w:rPr>
        <w:t>í</w:t>
      </w:r>
      <w:r>
        <w:rPr>
          <w:rStyle w:val="Ninguno"/>
          <w:rFonts w:ascii="Arial" w:hAnsi="Arial"/>
          <w:sz w:val="24"/>
          <w:szCs w:val="24"/>
          <w:rtl w:val="0"/>
          <w:lang w:val="it-IT"/>
        </w:rPr>
        <w:t>ndice de producci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y comercializaci</w:t>
      </w:r>
      <w:r>
        <w:rPr>
          <w:rStyle w:val="Ninguno"/>
          <w:rFonts w:ascii="Arial" w:hAnsi="Arial" w:hint="default"/>
          <w:sz w:val="24"/>
          <w:szCs w:val="24"/>
          <w:rtl w:val="0"/>
          <w:lang w:val="es-ES_tradnl"/>
        </w:rPr>
        <w:t>ó</w:t>
      </w:r>
      <w:r>
        <w:rPr>
          <w:rStyle w:val="Ninguno"/>
          <w:rFonts w:ascii="Arial" w:hAnsi="Arial"/>
          <w:sz w:val="24"/>
          <w:szCs w:val="24"/>
          <w:rtl w:val="0"/>
          <w:lang w:val="es-ES_tradnl"/>
        </w:rPr>
        <w:t xml:space="preserve">n durante los </w:t>
      </w:r>
      <w:r>
        <w:rPr>
          <w:rStyle w:val="Ninguno"/>
          <w:rFonts w:ascii="Arial" w:hAnsi="Arial" w:hint="default"/>
          <w:sz w:val="24"/>
          <w:szCs w:val="24"/>
          <w:rtl w:val="0"/>
          <w:lang w:val="es-ES_tradnl"/>
        </w:rPr>
        <w:t>ú</w:t>
      </w:r>
      <w:r>
        <w:rPr>
          <w:rStyle w:val="Ninguno"/>
          <w:rFonts w:ascii="Arial" w:hAnsi="Arial"/>
          <w:sz w:val="24"/>
          <w:szCs w:val="24"/>
          <w:rtl w:val="0"/>
          <w:lang w:val="pt-PT"/>
        </w:rPr>
        <w:t>ltimos a</w:t>
      </w:r>
      <w:r>
        <w:rPr>
          <w:rStyle w:val="Ninguno"/>
          <w:rFonts w:ascii="Arial" w:hAnsi="Arial" w:hint="default"/>
          <w:sz w:val="24"/>
          <w:szCs w:val="24"/>
          <w:rtl w:val="0"/>
          <w:lang w:val="es-ES_tradnl"/>
        </w:rPr>
        <w:t>ñ</w:t>
      </w:r>
      <w:r>
        <w:rPr>
          <w:rStyle w:val="Ninguno"/>
          <w:rFonts w:ascii="Arial" w:hAnsi="Arial"/>
          <w:sz w:val="24"/>
          <w:szCs w:val="24"/>
          <w:rtl w:val="0"/>
          <w:lang w:val="pt-PT"/>
        </w:rPr>
        <w:t>os.</w:t>
      </w:r>
    </w:p>
    <w:p>
      <w:pPr>
        <w:pStyle w:val="Cuerpo"/>
        <w:spacing w:line="240" w:lineRule="auto"/>
        <w:jc w:val="both"/>
        <w:rPr>
          <w:rStyle w:val="Ninguno"/>
          <w:rFonts w:ascii="Arial" w:cs="Arial" w:hAnsi="Arial" w:eastAsia="Arial"/>
        </w:rPr>
      </w:pPr>
    </w:p>
    <w:p>
      <w:pPr>
        <w:pStyle w:val="Cuerpo"/>
        <w:spacing w:line="240" w:lineRule="auto"/>
        <w:jc w:val="both"/>
        <w:rPr>
          <w:rStyle w:val="Ninguno"/>
          <w:rFonts w:ascii="Arial" w:cs="Arial" w:hAnsi="Arial" w:eastAsia="Arial"/>
        </w:rPr>
      </w:pP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lang w:val="es-ES_tradnl"/>
        </w:rPr>
        <w:t>Actualmente, se han estructurado tres tipos de enfoques metodol</w:t>
      </w:r>
      <w:r>
        <w:rPr>
          <w:rStyle w:val="Ninguno"/>
          <w:rFonts w:ascii="Arial" w:hAnsi="Arial" w:hint="default"/>
          <w:sz w:val="24"/>
          <w:szCs w:val="24"/>
          <w:rtl w:val="0"/>
          <w:lang w:val="es-ES_tradnl"/>
        </w:rPr>
        <w:t>ó</w:t>
      </w:r>
      <w:r>
        <w:rPr>
          <w:rStyle w:val="Ninguno"/>
          <w:rFonts w:ascii="Arial" w:hAnsi="Arial"/>
          <w:sz w:val="24"/>
          <w:szCs w:val="24"/>
          <w:rtl w:val="0"/>
          <w:lang w:val="es-ES_tradnl"/>
        </w:rPr>
        <w:t>gicos: el primero es la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cuantitativa, que tiene sus ra</w:t>
      </w:r>
      <w:r>
        <w:rPr>
          <w:rStyle w:val="Ninguno"/>
          <w:rFonts w:ascii="Arial" w:hAnsi="Arial" w:hint="default"/>
          <w:sz w:val="24"/>
          <w:szCs w:val="24"/>
          <w:rtl w:val="0"/>
          <w:lang w:val="es-ES_tradnl"/>
        </w:rPr>
        <w:t>í</w:t>
      </w:r>
      <w:r>
        <w:rPr>
          <w:rStyle w:val="Ninguno"/>
          <w:rFonts w:ascii="Arial" w:hAnsi="Arial"/>
          <w:sz w:val="24"/>
          <w:szCs w:val="24"/>
          <w:rtl w:val="0"/>
          <w:lang w:val="es-ES_tradnl"/>
        </w:rPr>
        <w:t>ces en el positivismo el cual basa su accionar en la recolecci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informaci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a partir de procedimientos estandarizados y que pueden ser medidos, este permite realizar an</w:t>
      </w:r>
      <w:r>
        <w:rPr>
          <w:rStyle w:val="Ninguno"/>
          <w:rFonts w:ascii="Arial" w:hAnsi="Arial" w:hint="default"/>
          <w:sz w:val="24"/>
          <w:szCs w:val="24"/>
          <w:rtl w:val="0"/>
          <w:lang w:val="es-ES_tradnl"/>
        </w:rPr>
        <w:t>á</w:t>
      </w:r>
      <w:r>
        <w:rPr>
          <w:rStyle w:val="Ninguno"/>
          <w:rFonts w:ascii="Arial" w:hAnsi="Arial"/>
          <w:sz w:val="24"/>
          <w:szCs w:val="24"/>
          <w:rtl w:val="0"/>
          <w:lang w:val="es-ES_tradnl"/>
        </w:rPr>
        <w:t>lisis econom</w:t>
      </w:r>
      <w:r>
        <w:rPr>
          <w:rStyle w:val="Ninguno"/>
          <w:rFonts w:ascii="Arial" w:hAnsi="Arial" w:hint="default"/>
          <w:sz w:val="24"/>
          <w:szCs w:val="24"/>
          <w:rtl w:val="0"/>
          <w:lang w:val="es-ES_tradnl"/>
        </w:rPr>
        <w:t>é</w:t>
      </w:r>
      <w:r>
        <w:rPr>
          <w:rStyle w:val="Ninguno"/>
          <w:rFonts w:ascii="Arial" w:hAnsi="Arial"/>
          <w:sz w:val="24"/>
          <w:szCs w:val="24"/>
          <w:rtl w:val="0"/>
          <w:lang w:val="pt-PT"/>
        </w:rPr>
        <w:t>tricos o estad</w:t>
      </w:r>
      <w:r>
        <w:rPr>
          <w:rStyle w:val="Ninguno"/>
          <w:rFonts w:ascii="Arial" w:hAnsi="Arial" w:hint="default"/>
          <w:sz w:val="24"/>
          <w:szCs w:val="24"/>
          <w:rtl w:val="0"/>
          <w:lang w:val="es-ES_tradnl"/>
        </w:rPr>
        <w:t>í</w:t>
      </w:r>
      <w:r>
        <w:rPr>
          <w:rStyle w:val="Ninguno"/>
          <w:rFonts w:ascii="Arial" w:hAnsi="Arial"/>
          <w:sz w:val="24"/>
          <w:szCs w:val="24"/>
          <w:rtl w:val="0"/>
          <w:lang w:val="es-ES_tradnl"/>
        </w:rPr>
        <w:t>sticos descriptivos que suponen datos de mayor exactitud. El segundo, es el enfoque de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cualitativa, el cual basa sus procedimientos en mecanismos no estandarizados, no efect</w:t>
      </w:r>
      <w:r>
        <w:rPr>
          <w:rStyle w:val="Ninguno"/>
          <w:rFonts w:ascii="Arial" w:hAnsi="Arial" w:hint="default"/>
          <w:sz w:val="24"/>
          <w:szCs w:val="24"/>
          <w:rtl w:val="0"/>
          <w:lang w:val="es-ES_tradnl"/>
        </w:rPr>
        <w:t>ú</w:t>
      </w:r>
      <w:r>
        <w:rPr>
          <w:rStyle w:val="Ninguno"/>
          <w:rFonts w:ascii="Arial" w:hAnsi="Arial"/>
          <w:sz w:val="24"/>
          <w:szCs w:val="24"/>
          <w:rtl w:val="0"/>
          <w:lang w:val="da-DK"/>
        </w:rPr>
        <w:t>a medici</w:t>
      </w:r>
      <w:r>
        <w:rPr>
          <w:rStyle w:val="Ninguno"/>
          <w:rFonts w:ascii="Arial" w:hAnsi="Arial" w:hint="default"/>
          <w:sz w:val="24"/>
          <w:szCs w:val="24"/>
          <w:rtl w:val="0"/>
          <w:lang w:val="es-ES_tradnl"/>
        </w:rPr>
        <w:t>ó</w:t>
      </w:r>
      <w:r>
        <w:rPr>
          <w:rStyle w:val="Ninguno"/>
          <w:rFonts w:ascii="Arial" w:hAnsi="Arial"/>
          <w:sz w:val="24"/>
          <w:szCs w:val="24"/>
          <w:rtl w:val="0"/>
        </w:rPr>
        <w:t>n num</w:t>
      </w:r>
      <w:r>
        <w:rPr>
          <w:rStyle w:val="Ninguno"/>
          <w:rFonts w:ascii="Arial" w:hAnsi="Arial" w:hint="default"/>
          <w:sz w:val="24"/>
          <w:szCs w:val="24"/>
          <w:rtl w:val="0"/>
          <w:lang w:val="es-ES_tradnl"/>
        </w:rPr>
        <w:t>é</w:t>
      </w:r>
      <w:r>
        <w:rPr>
          <w:rStyle w:val="Ninguno"/>
          <w:rFonts w:ascii="Arial" w:hAnsi="Arial"/>
          <w:sz w:val="24"/>
          <w:szCs w:val="24"/>
          <w:rtl w:val="0"/>
          <w:lang w:val="es-ES_tradnl"/>
        </w:rPr>
        <w:t>rica, y s</w:t>
      </w:r>
      <w:r>
        <w:rPr>
          <w:rStyle w:val="Ninguno"/>
          <w:rFonts w:ascii="Arial" w:hAnsi="Arial" w:hint="default"/>
          <w:sz w:val="24"/>
          <w:szCs w:val="24"/>
          <w:rtl w:val="0"/>
          <w:lang w:val="es-ES_tradnl"/>
        </w:rPr>
        <w:t xml:space="preserve">í </w:t>
      </w:r>
      <w:r>
        <w:rPr>
          <w:rStyle w:val="Ninguno"/>
          <w:rFonts w:ascii="Arial" w:hAnsi="Arial"/>
          <w:sz w:val="24"/>
          <w:szCs w:val="24"/>
          <w:rtl w:val="0"/>
        </w:rPr>
        <w:t>informaci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que obedece a la emoci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experiencia y otros aspectos subjetivos (Sampieri, Collado y Lucio, 2006). El tercero, es el enfoque de investigaci</w:t>
      </w:r>
      <w:r>
        <w:rPr>
          <w:rStyle w:val="Ninguno"/>
          <w:rFonts w:ascii="Arial" w:hAnsi="Arial" w:hint="default"/>
          <w:sz w:val="24"/>
          <w:szCs w:val="24"/>
          <w:rtl w:val="0"/>
          <w:lang w:val="es-ES_tradnl"/>
        </w:rPr>
        <w:t>ó</w:t>
      </w:r>
      <w:r>
        <w:rPr>
          <w:rStyle w:val="Ninguno"/>
          <w:rFonts w:ascii="Arial" w:hAnsi="Arial"/>
          <w:sz w:val="24"/>
          <w:szCs w:val="24"/>
          <w:rtl w:val="0"/>
        </w:rPr>
        <w:t xml:space="preserve">n mixto </w:t>
      </w:r>
      <w:r>
        <w:rPr>
          <w:rStyle w:val="Ninguno"/>
          <w:rFonts w:ascii="Arial" w:hAnsi="Arial" w:hint="default"/>
          <w:sz w:val="24"/>
          <w:szCs w:val="24"/>
          <w:rtl w:val="0"/>
          <w:lang w:val="es-ES_tradnl"/>
        </w:rPr>
        <w:t>“</w:t>
      </w:r>
      <w:r>
        <w:rPr>
          <w:rStyle w:val="Ninguno"/>
          <w:rFonts w:ascii="Arial" w:hAnsi="Arial"/>
          <w:sz w:val="24"/>
          <w:szCs w:val="24"/>
          <w:rtl w:val="0"/>
          <w:lang w:val="es-ES_tradnl"/>
        </w:rPr>
        <w:t>el cual representa en su esencia las ventajas del tratamiento de datos propio del enfoque de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cuantitativo, y la posibilidad de adentrarse en la profundidad de los sentimientos, propio del enfoque cualitativo</w:t>
      </w:r>
      <w:r>
        <w:rPr>
          <w:rStyle w:val="Ninguno"/>
          <w:rFonts w:ascii="Arial" w:hAnsi="Arial" w:hint="default"/>
          <w:sz w:val="24"/>
          <w:szCs w:val="24"/>
          <w:rtl w:val="0"/>
          <w:lang w:val="es-ES_tradnl"/>
        </w:rPr>
        <w:t xml:space="preserve">” </w:t>
      </w:r>
      <w:r>
        <w:rPr>
          <w:rStyle w:val="Ninguno"/>
          <w:rFonts w:ascii="Arial" w:hAnsi="Arial"/>
          <w:sz w:val="24"/>
          <w:szCs w:val="24"/>
          <w:rtl w:val="0"/>
          <w:lang w:val="es-ES_tradnl"/>
        </w:rPr>
        <w:t xml:space="preserve">(Behar, 2008, p.34), con el fin de obtener una </w:t>
      </w:r>
      <w:r>
        <w:rPr>
          <w:rStyle w:val="Ninguno"/>
          <w:rFonts w:ascii="Arial" w:hAnsi="Arial" w:hint="default"/>
          <w:sz w:val="24"/>
          <w:szCs w:val="24"/>
          <w:rtl w:val="0"/>
          <w:lang w:val="es-ES_tradnl"/>
        </w:rPr>
        <w:t>“</w:t>
      </w:r>
      <w:r>
        <w:rPr>
          <w:rStyle w:val="Ninguno"/>
          <w:rFonts w:ascii="Arial" w:hAnsi="Arial"/>
          <w:sz w:val="24"/>
          <w:szCs w:val="24"/>
          <w:rtl w:val="0"/>
        </w:rPr>
        <w:t>fotograf</w:t>
      </w:r>
      <w:r>
        <w:rPr>
          <w:rStyle w:val="Ninguno"/>
          <w:rFonts w:ascii="Arial" w:hAnsi="Arial" w:hint="default"/>
          <w:sz w:val="24"/>
          <w:szCs w:val="24"/>
          <w:rtl w:val="0"/>
          <w:lang w:val="es-ES_tradnl"/>
        </w:rPr>
        <w:t>í</w:t>
      </w:r>
      <w:r>
        <w:rPr>
          <w:rStyle w:val="Ninguno"/>
          <w:rFonts w:ascii="Arial" w:hAnsi="Arial"/>
          <w:sz w:val="24"/>
          <w:szCs w:val="24"/>
          <w:rtl w:val="0"/>
        </w:rPr>
        <w:t>a</w:t>
      </w:r>
      <w:r>
        <w:rPr>
          <w:rStyle w:val="Ninguno"/>
          <w:rFonts w:ascii="Arial" w:hAnsi="Arial" w:hint="default"/>
          <w:sz w:val="24"/>
          <w:szCs w:val="24"/>
          <w:rtl w:val="0"/>
          <w:lang w:val="es-ES_tradnl"/>
        </w:rPr>
        <w:t xml:space="preserve">” </w:t>
      </w:r>
      <w:r>
        <w:rPr>
          <w:rStyle w:val="Ninguno"/>
          <w:rFonts w:ascii="Arial" w:hAnsi="Arial"/>
          <w:sz w:val="24"/>
          <w:szCs w:val="24"/>
          <w:rtl w:val="0"/>
        </w:rPr>
        <w:t>m</w:t>
      </w:r>
      <w:r>
        <w:rPr>
          <w:rStyle w:val="Ninguno"/>
          <w:rFonts w:ascii="Arial" w:hAnsi="Arial" w:hint="default"/>
          <w:sz w:val="24"/>
          <w:szCs w:val="24"/>
          <w:rtl w:val="0"/>
          <w:lang w:val="es-ES_tradnl"/>
        </w:rPr>
        <w:t>á</w:t>
      </w:r>
      <w:r>
        <w:rPr>
          <w:rStyle w:val="Ninguno"/>
          <w:rFonts w:ascii="Arial" w:hAnsi="Arial"/>
          <w:sz w:val="24"/>
          <w:szCs w:val="24"/>
          <w:rtl w:val="0"/>
          <w:lang w:val="es-ES_tradnl"/>
        </w:rPr>
        <w:t>s completa del fen</w:t>
      </w:r>
      <w:r>
        <w:rPr>
          <w:rStyle w:val="Ninguno"/>
          <w:rFonts w:ascii="Arial" w:hAnsi="Arial" w:hint="default"/>
          <w:sz w:val="24"/>
          <w:szCs w:val="24"/>
          <w:rtl w:val="0"/>
          <w:lang w:val="es-ES_tradnl"/>
        </w:rPr>
        <w:t>ó</w:t>
      </w:r>
      <w:r>
        <w:rPr>
          <w:rStyle w:val="Ninguno"/>
          <w:rFonts w:ascii="Arial" w:hAnsi="Arial"/>
          <w:sz w:val="24"/>
          <w:szCs w:val="24"/>
          <w:rtl w:val="0"/>
          <w:lang w:val="es-ES_tradnl"/>
        </w:rPr>
        <w:t>meno a investigar, lo que implica la recolecci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y el an</w:t>
      </w:r>
      <w:r>
        <w:rPr>
          <w:rStyle w:val="Ninguno"/>
          <w:rFonts w:ascii="Arial" w:hAnsi="Arial" w:hint="default"/>
          <w:sz w:val="24"/>
          <w:szCs w:val="24"/>
          <w:rtl w:val="0"/>
          <w:lang w:val="es-ES_tradnl"/>
        </w:rPr>
        <w:t>á</w:t>
      </w:r>
      <w:r>
        <w:rPr>
          <w:rStyle w:val="Ninguno"/>
          <w:rFonts w:ascii="Arial" w:hAnsi="Arial"/>
          <w:sz w:val="24"/>
          <w:szCs w:val="24"/>
          <w:rtl w:val="0"/>
          <w:lang w:val="es-ES_tradnl"/>
        </w:rPr>
        <w:t>lisis de datos cuantitativos y cualitativos, conservando las estructuras y procedimientos de cada enfoque, para el autor, el empleo de los dos enfoques ayuda a corregir imprecisiones de proceso investigativo.</w:t>
      </w: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rPr>
        <w:t>Daniel Behar (2008) se</w:t>
      </w:r>
      <w:r>
        <w:rPr>
          <w:rStyle w:val="Ninguno"/>
          <w:rFonts w:ascii="Arial" w:hAnsi="Arial" w:hint="default"/>
          <w:sz w:val="24"/>
          <w:szCs w:val="24"/>
          <w:rtl w:val="0"/>
          <w:lang w:val="es-ES_tradnl"/>
        </w:rPr>
        <w:t>ñ</w:t>
      </w:r>
      <w:r>
        <w:rPr>
          <w:rStyle w:val="Ninguno"/>
          <w:rFonts w:ascii="Arial" w:hAnsi="Arial"/>
          <w:sz w:val="24"/>
          <w:szCs w:val="24"/>
          <w:rtl w:val="0"/>
          <w:lang w:val="es-ES_tradnl"/>
        </w:rPr>
        <w:t>ala la forma de investigar propia de estos enfoques planteando once m</w:t>
      </w:r>
      <w:r>
        <w:rPr>
          <w:rStyle w:val="Ninguno"/>
          <w:rFonts w:ascii="Arial" w:hAnsi="Arial" w:hint="default"/>
          <w:sz w:val="24"/>
          <w:szCs w:val="24"/>
          <w:rtl w:val="0"/>
          <w:lang w:val="es-ES_tradnl"/>
        </w:rPr>
        <w:t>é</w:t>
      </w:r>
      <w:r>
        <w:rPr>
          <w:rStyle w:val="Ninguno"/>
          <w:rFonts w:ascii="Arial" w:hAnsi="Arial"/>
          <w:sz w:val="24"/>
          <w:szCs w:val="24"/>
          <w:rtl w:val="0"/>
          <w:lang w:val="es-ES_tradnl"/>
        </w:rPr>
        <w:t>todos diferentes para la obtenci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del conocimiento, estos son: i) m</w:t>
      </w:r>
      <w:r>
        <w:rPr>
          <w:rStyle w:val="Ninguno"/>
          <w:rFonts w:ascii="Arial" w:hAnsi="Arial" w:hint="default"/>
          <w:sz w:val="24"/>
          <w:szCs w:val="24"/>
          <w:rtl w:val="0"/>
          <w:lang w:val="es-ES_tradnl"/>
        </w:rPr>
        <w:t>é</w:t>
      </w:r>
      <w:r>
        <w:rPr>
          <w:rStyle w:val="Ninguno"/>
          <w:rFonts w:ascii="Arial" w:hAnsi="Arial"/>
          <w:sz w:val="24"/>
          <w:szCs w:val="24"/>
          <w:rtl w:val="0"/>
          <w:lang w:val="es-ES_tradnl"/>
        </w:rPr>
        <w:t>todo l</w:t>
      </w:r>
      <w:r>
        <w:rPr>
          <w:rStyle w:val="Ninguno"/>
          <w:rFonts w:ascii="Arial" w:hAnsi="Arial" w:hint="default"/>
          <w:sz w:val="24"/>
          <w:szCs w:val="24"/>
          <w:rtl w:val="0"/>
          <w:lang w:val="es-ES_tradnl"/>
        </w:rPr>
        <w:t>ó</w:t>
      </w:r>
      <w:r>
        <w:rPr>
          <w:rStyle w:val="Ninguno"/>
          <w:rFonts w:ascii="Arial" w:hAnsi="Arial"/>
          <w:sz w:val="24"/>
          <w:szCs w:val="24"/>
          <w:rtl w:val="0"/>
          <w:lang w:val="es-ES_tradnl"/>
        </w:rPr>
        <w:t>gico deductivo, el cual propone nuevos principios a partir de procesos deductivos; ii) m</w:t>
      </w:r>
      <w:r>
        <w:rPr>
          <w:rStyle w:val="Ninguno"/>
          <w:rFonts w:ascii="Arial" w:hAnsi="Arial" w:hint="default"/>
          <w:sz w:val="24"/>
          <w:szCs w:val="24"/>
          <w:rtl w:val="0"/>
          <w:lang w:val="es-ES_tradnl"/>
        </w:rPr>
        <w:t>é</w:t>
      </w:r>
      <w:r>
        <w:rPr>
          <w:rStyle w:val="Ninguno"/>
          <w:rFonts w:ascii="Arial" w:hAnsi="Arial"/>
          <w:sz w:val="24"/>
          <w:szCs w:val="24"/>
          <w:rtl w:val="0"/>
          <w:lang w:val="es-ES_tradnl"/>
        </w:rPr>
        <w:t>todo inductivo, que propone principios a partir de la observaci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los hechos en tanto estos sean hechos generalizados; iii) m</w:t>
      </w:r>
      <w:r>
        <w:rPr>
          <w:rStyle w:val="Ninguno"/>
          <w:rFonts w:ascii="Arial" w:hAnsi="Arial" w:hint="default"/>
          <w:sz w:val="24"/>
          <w:szCs w:val="24"/>
          <w:rtl w:val="0"/>
          <w:lang w:val="es-ES_tradnl"/>
        </w:rPr>
        <w:t>é</w:t>
      </w:r>
      <w:r>
        <w:rPr>
          <w:rStyle w:val="Ninguno"/>
          <w:rFonts w:ascii="Arial" w:hAnsi="Arial"/>
          <w:sz w:val="24"/>
          <w:szCs w:val="24"/>
          <w:rtl w:val="0"/>
          <w:lang w:val="es-ES_tradnl"/>
        </w:rPr>
        <w:t>todo hipot</w:t>
      </w:r>
      <w:r>
        <w:rPr>
          <w:rStyle w:val="Ninguno"/>
          <w:rFonts w:ascii="Arial" w:hAnsi="Arial" w:hint="default"/>
          <w:sz w:val="24"/>
          <w:szCs w:val="24"/>
          <w:rtl w:val="0"/>
          <w:lang w:val="es-ES_tradnl"/>
        </w:rPr>
        <w:t>é</w:t>
      </w:r>
      <w:r>
        <w:rPr>
          <w:rStyle w:val="Ninguno"/>
          <w:rFonts w:ascii="Arial" w:hAnsi="Arial"/>
          <w:sz w:val="24"/>
          <w:szCs w:val="24"/>
          <w:rtl w:val="0"/>
          <w:lang w:val="es-ES_tradnl"/>
        </w:rPr>
        <w:t>tico-deductivo, el cual busca validar la veracidad o falsedad de las hip</w:t>
      </w:r>
      <w:r>
        <w:rPr>
          <w:rStyle w:val="Ninguno"/>
          <w:rFonts w:ascii="Arial" w:hAnsi="Arial" w:hint="default"/>
          <w:sz w:val="24"/>
          <w:szCs w:val="24"/>
          <w:rtl w:val="0"/>
          <w:lang w:val="es-ES_tradnl"/>
        </w:rPr>
        <w:t>ó</w:t>
      </w:r>
      <w:r>
        <w:rPr>
          <w:rStyle w:val="Ninguno"/>
          <w:rFonts w:ascii="Arial" w:hAnsi="Arial"/>
          <w:sz w:val="24"/>
          <w:szCs w:val="24"/>
          <w:rtl w:val="0"/>
          <w:lang w:val="es-ES_tradnl"/>
        </w:rPr>
        <w:t>tesis que plantea la investigaci</w:t>
      </w:r>
      <w:r>
        <w:rPr>
          <w:rStyle w:val="Ninguno"/>
          <w:rFonts w:ascii="Arial" w:hAnsi="Arial" w:hint="default"/>
          <w:sz w:val="24"/>
          <w:szCs w:val="24"/>
          <w:rtl w:val="0"/>
          <w:lang w:val="es-ES_tradnl"/>
        </w:rPr>
        <w:t>ó</w:t>
      </w:r>
      <w:r>
        <w:rPr>
          <w:rStyle w:val="Ninguno"/>
          <w:rFonts w:ascii="Arial" w:hAnsi="Arial"/>
          <w:sz w:val="24"/>
          <w:szCs w:val="24"/>
          <w:rtl w:val="0"/>
        </w:rPr>
        <w:t>n; iv) m</w:t>
      </w:r>
      <w:r>
        <w:rPr>
          <w:rStyle w:val="Ninguno"/>
          <w:rFonts w:ascii="Arial" w:hAnsi="Arial" w:hint="default"/>
          <w:sz w:val="24"/>
          <w:szCs w:val="24"/>
          <w:rtl w:val="0"/>
          <w:lang w:val="es-ES_tradnl"/>
        </w:rPr>
        <w:t>é</w:t>
      </w:r>
      <w:r>
        <w:rPr>
          <w:rStyle w:val="Ninguno"/>
          <w:rFonts w:ascii="Arial" w:hAnsi="Arial"/>
          <w:sz w:val="24"/>
          <w:szCs w:val="24"/>
          <w:rtl w:val="0"/>
          <w:lang w:val="es-ES_tradnl"/>
        </w:rPr>
        <w:t>todo hist</w:t>
      </w:r>
      <w:r>
        <w:rPr>
          <w:rStyle w:val="Ninguno"/>
          <w:rFonts w:ascii="Arial" w:hAnsi="Arial" w:hint="default"/>
          <w:sz w:val="24"/>
          <w:szCs w:val="24"/>
          <w:rtl w:val="0"/>
          <w:lang w:val="es-ES_tradnl"/>
        </w:rPr>
        <w:t>ó</w:t>
      </w:r>
      <w:r>
        <w:rPr>
          <w:rStyle w:val="Ninguno"/>
          <w:rFonts w:ascii="Arial" w:hAnsi="Arial"/>
          <w:sz w:val="24"/>
          <w:szCs w:val="24"/>
          <w:rtl w:val="0"/>
          <w:lang w:val="it-IT"/>
        </w:rPr>
        <w:t>rico l</w:t>
      </w:r>
      <w:r>
        <w:rPr>
          <w:rStyle w:val="Ninguno"/>
          <w:rFonts w:ascii="Arial" w:hAnsi="Arial" w:hint="default"/>
          <w:sz w:val="24"/>
          <w:szCs w:val="24"/>
          <w:rtl w:val="0"/>
          <w:lang w:val="es-ES_tradnl"/>
        </w:rPr>
        <w:t>ó</w:t>
      </w:r>
      <w:r>
        <w:rPr>
          <w:rStyle w:val="Ninguno"/>
          <w:rFonts w:ascii="Arial" w:hAnsi="Arial"/>
          <w:sz w:val="24"/>
          <w:szCs w:val="24"/>
          <w:rtl w:val="0"/>
          <w:lang w:val="es-ES_tradnl"/>
        </w:rPr>
        <w:t>gico, que tiene el prop</w:t>
      </w:r>
      <w:r>
        <w:rPr>
          <w:rStyle w:val="Ninguno"/>
          <w:rFonts w:ascii="Arial" w:hAnsi="Arial" w:hint="default"/>
          <w:sz w:val="24"/>
          <w:szCs w:val="24"/>
          <w:rtl w:val="0"/>
          <w:lang w:val="es-ES_tradnl"/>
        </w:rPr>
        <w:t>ó</w:t>
      </w:r>
      <w:r>
        <w:rPr>
          <w:rStyle w:val="Ninguno"/>
          <w:rFonts w:ascii="Arial" w:hAnsi="Arial"/>
          <w:sz w:val="24"/>
          <w:szCs w:val="24"/>
          <w:rtl w:val="0"/>
          <w:lang w:val="es-ES_tradnl"/>
        </w:rPr>
        <w:t>sito de identificar la fiabilidad de los hechos pasados; v) m</w:t>
      </w:r>
      <w:r>
        <w:rPr>
          <w:rStyle w:val="Ninguno"/>
          <w:rFonts w:ascii="Arial" w:hAnsi="Arial" w:hint="default"/>
          <w:sz w:val="24"/>
          <w:szCs w:val="24"/>
          <w:rtl w:val="0"/>
          <w:lang w:val="es-ES_tradnl"/>
        </w:rPr>
        <w:t>é</w:t>
      </w:r>
      <w:r>
        <w:rPr>
          <w:rStyle w:val="Ninguno"/>
          <w:rFonts w:ascii="Arial" w:hAnsi="Arial"/>
          <w:sz w:val="24"/>
          <w:szCs w:val="24"/>
          <w:rtl w:val="0"/>
          <w:lang w:val="es-ES_tradnl"/>
        </w:rPr>
        <w:t>todo investigaci</w:t>
      </w:r>
      <w:r>
        <w:rPr>
          <w:rStyle w:val="Ninguno"/>
          <w:rFonts w:ascii="Arial" w:hAnsi="Arial" w:hint="default"/>
          <w:sz w:val="24"/>
          <w:szCs w:val="24"/>
          <w:rtl w:val="0"/>
          <w:lang w:val="es-ES_tradnl"/>
        </w:rPr>
        <w:t>ó</w:t>
      </w:r>
      <w:r>
        <w:rPr>
          <w:rStyle w:val="Ninguno"/>
          <w:rFonts w:ascii="Arial" w:hAnsi="Arial"/>
          <w:sz w:val="24"/>
          <w:szCs w:val="24"/>
          <w:rtl w:val="0"/>
        </w:rPr>
        <w:t xml:space="preserve">n </w:t>
      </w:r>
      <w:r>
        <w:rPr>
          <w:rStyle w:val="Ninguno"/>
          <w:rFonts w:ascii="Arial" w:hAnsi="Arial" w:hint="default"/>
          <w:sz w:val="24"/>
          <w:szCs w:val="24"/>
          <w:rtl w:val="0"/>
          <w:lang w:val="es-ES_tradnl"/>
        </w:rPr>
        <w:t xml:space="preserve">– </w:t>
      </w:r>
      <w:r>
        <w:rPr>
          <w:rStyle w:val="Ninguno"/>
          <w:rFonts w:ascii="Arial" w:hAnsi="Arial"/>
          <w:sz w:val="24"/>
          <w:szCs w:val="24"/>
          <w:rtl w:val="0"/>
          <w:lang w:val="it-IT"/>
        </w:rPr>
        <w:t>acci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que tiene como prop</w:t>
      </w:r>
      <w:r>
        <w:rPr>
          <w:rStyle w:val="Ninguno"/>
          <w:rFonts w:ascii="Arial" w:hAnsi="Arial" w:hint="default"/>
          <w:sz w:val="24"/>
          <w:szCs w:val="24"/>
          <w:rtl w:val="0"/>
          <w:lang w:val="es-ES_tradnl"/>
        </w:rPr>
        <w:t>ó</w:t>
      </w:r>
      <w:r>
        <w:rPr>
          <w:rStyle w:val="Ninguno"/>
          <w:rFonts w:ascii="Arial" w:hAnsi="Arial"/>
          <w:sz w:val="24"/>
          <w:szCs w:val="24"/>
          <w:rtl w:val="0"/>
          <w:lang w:val="es-ES_tradnl"/>
        </w:rPr>
        <w:t>sito generar soluciones o respuestas a problemas identificados en un momento espacio temporal definido; vi) m</w:t>
      </w:r>
      <w:r>
        <w:rPr>
          <w:rStyle w:val="Ninguno"/>
          <w:rFonts w:ascii="Arial" w:hAnsi="Arial" w:hint="default"/>
          <w:sz w:val="24"/>
          <w:szCs w:val="24"/>
          <w:rtl w:val="0"/>
          <w:lang w:val="es-ES_tradnl"/>
        </w:rPr>
        <w:t>é</w:t>
      </w:r>
      <w:r>
        <w:rPr>
          <w:rStyle w:val="Ninguno"/>
          <w:rFonts w:ascii="Arial" w:hAnsi="Arial"/>
          <w:sz w:val="24"/>
          <w:szCs w:val="24"/>
          <w:rtl w:val="0"/>
          <w:lang w:val="pt-PT"/>
        </w:rPr>
        <w:t>todo etnogr</w:t>
      </w:r>
      <w:r>
        <w:rPr>
          <w:rStyle w:val="Ninguno"/>
          <w:rFonts w:ascii="Arial" w:hAnsi="Arial" w:hint="default"/>
          <w:sz w:val="24"/>
          <w:szCs w:val="24"/>
          <w:rtl w:val="0"/>
          <w:lang w:val="es-ES_tradnl"/>
        </w:rPr>
        <w:t>á</w:t>
      </w:r>
      <w:r>
        <w:rPr>
          <w:rStyle w:val="Ninguno"/>
          <w:rFonts w:ascii="Arial" w:hAnsi="Arial"/>
          <w:sz w:val="24"/>
          <w:szCs w:val="24"/>
          <w:rtl w:val="0"/>
          <w:lang w:val="es-ES_tradnl"/>
        </w:rPr>
        <w:t xml:space="preserve">fico, que hace </w:t>
      </w:r>
      <w:r>
        <w:rPr>
          <w:rStyle w:val="Ninguno"/>
          <w:rFonts w:ascii="Arial" w:hAnsi="Arial" w:hint="default"/>
          <w:sz w:val="24"/>
          <w:szCs w:val="24"/>
          <w:rtl w:val="0"/>
          <w:lang w:val="es-ES_tradnl"/>
        </w:rPr>
        <w:t>é</w:t>
      </w:r>
      <w:r>
        <w:rPr>
          <w:rStyle w:val="Ninguno"/>
          <w:rFonts w:ascii="Arial" w:hAnsi="Arial"/>
          <w:sz w:val="24"/>
          <w:szCs w:val="24"/>
          <w:rtl w:val="0"/>
          <w:lang w:val="es-ES_tradnl"/>
        </w:rPr>
        <w:t>nfasis en el estudio de las etnias y su modo de vida; vii) etno-metodolog</w:t>
      </w:r>
      <w:r>
        <w:rPr>
          <w:rStyle w:val="Ninguno"/>
          <w:rFonts w:ascii="Arial" w:hAnsi="Arial" w:hint="default"/>
          <w:sz w:val="24"/>
          <w:szCs w:val="24"/>
          <w:rtl w:val="0"/>
          <w:lang w:val="es-ES_tradnl"/>
        </w:rPr>
        <w:t>í</w:t>
      </w:r>
      <w:r>
        <w:rPr>
          <w:rStyle w:val="Ninguno"/>
          <w:rFonts w:ascii="Arial" w:hAnsi="Arial"/>
          <w:sz w:val="24"/>
          <w:szCs w:val="24"/>
          <w:rtl w:val="0"/>
          <w:lang w:val="es-ES_tradnl"/>
        </w:rPr>
        <w:t>a, que da respuesta a los procedimientos con los cuales se constituye el orden social; viii) m</w:t>
      </w:r>
      <w:r>
        <w:rPr>
          <w:rStyle w:val="Ninguno"/>
          <w:rFonts w:ascii="Arial" w:hAnsi="Arial" w:hint="default"/>
          <w:sz w:val="24"/>
          <w:szCs w:val="24"/>
          <w:rtl w:val="0"/>
          <w:lang w:val="es-ES_tradnl"/>
        </w:rPr>
        <w:t>é</w:t>
      </w:r>
      <w:r>
        <w:rPr>
          <w:rStyle w:val="Ninguno"/>
          <w:rFonts w:ascii="Arial" w:hAnsi="Arial"/>
          <w:sz w:val="24"/>
          <w:szCs w:val="24"/>
          <w:rtl w:val="0"/>
          <w:lang w:val="es-ES_tradnl"/>
        </w:rPr>
        <w:t>todo fenomenol</w:t>
      </w:r>
      <w:r>
        <w:rPr>
          <w:rStyle w:val="Ninguno"/>
          <w:rFonts w:ascii="Arial" w:hAnsi="Arial" w:hint="default"/>
          <w:sz w:val="24"/>
          <w:szCs w:val="24"/>
          <w:rtl w:val="0"/>
          <w:lang w:val="es-ES_tradnl"/>
        </w:rPr>
        <w:t>ó</w:t>
      </w:r>
      <w:r>
        <w:rPr>
          <w:rStyle w:val="Ninguno"/>
          <w:rFonts w:ascii="Arial" w:hAnsi="Arial"/>
          <w:sz w:val="24"/>
          <w:szCs w:val="24"/>
          <w:rtl w:val="0"/>
          <w:lang w:val="es-ES_tradnl"/>
        </w:rPr>
        <w:t>gico que no se basa en teor</w:t>
      </w:r>
      <w:r>
        <w:rPr>
          <w:rStyle w:val="Ninguno"/>
          <w:rFonts w:ascii="Arial" w:hAnsi="Arial" w:hint="default"/>
          <w:sz w:val="24"/>
          <w:szCs w:val="24"/>
          <w:rtl w:val="0"/>
          <w:lang w:val="es-ES_tradnl"/>
        </w:rPr>
        <w:t>í</w:t>
      </w:r>
      <w:r>
        <w:rPr>
          <w:rStyle w:val="Ninguno"/>
          <w:rFonts w:ascii="Arial" w:hAnsi="Arial"/>
          <w:sz w:val="24"/>
          <w:szCs w:val="24"/>
          <w:rtl w:val="0"/>
          <w:lang w:val="es-ES_tradnl"/>
        </w:rPr>
        <w:t>as, sino en el mundo que se conoce a partir de las experiencias; ix) m</w:t>
      </w:r>
      <w:r>
        <w:rPr>
          <w:rStyle w:val="Ninguno"/>
          <w:rFonts w:ascii="Arial" w:hAnsi="Arial" w:hint="default"/>
          <w:sz w:val="24"/>
          <w:szCs w:val="24"/>
          <w:rtl w:val="0"/>
          <w:lang w:val="es-ES_tradnl"/>
        </w:rPr>
        <w:t>é</w:t>
      </w:r>
      <w:r>
        <w:rPr>
          <w:rStyle w:val="Ninguno"/>
          <w:rFonts w:ascii="Arial" w:hAnsi="Arial"/>
          <w:sz w:val="24"/>
          <w:szCs w:val="24"/>
          <w:rtl w:val="0"/>
          <w:lang w:val="es-ES_tradnl"/>
        </w:rPr>
        <w:t>todo sint</w:t>
      </w:r>
      <w:r>
        <w:rPr>
          <w:rStyle w:val="Ninguno"/>
          <w:rFonts w:ascii="Arial" w:hAnsi="Arial" w:hint="default"/>
          <w:sz w:val="24"/>
          <w:szCs w:val="24"/>
          <w:rtl w:val="0"/>
          <w:lang w:val="es-ES_tradnl"/>
        </w:rPr>
        <w:t>é</w:t>
      </w:r>
      <w:r>
        <w:rPr>
          <w:rStyle w:val="Ninguno"/>
          <w:rFonts w:ascii="Arial" w:hAnsi="Arial"/>
          <w:sz w:val="24"/>
          <w:szCs w:val="24"/>
          <w:rtl w:val="0"/>
          <w:lang w:val="it-IT"/>
        </w:rPr>
        <w:t>tico anal</w:t>
      </w:r>
      <w:r>
        <w:rPr>
          <w:rStyle w:val="Ninguno"/>
          <w:rFonts w:ascii="Arial" w:hAnsi="Arial" w:hint="default"/>
          <w:sz w:val="24"/>
          <w:szCs w:val="24"/>
          <w:rtl w:val="0"/>
          <w:lang w:val="es-ES_tradnl"/>
        </w:rPr>
        <w:t>í</w:t>
      </w:r>
      <w:r>
        <w:rPr>
          <w:rStyle w:val="Ninguno"/>
          <w:rFonts w:ascii="Arial" w:hAnsi="Arial"/>
          <w:sz w:val="24"/>
          <w:szCs w:val="24"/>
          <w:rtl w:val="0"/>
          <w:lang w:val="es-ES_tradnl"/>
        </w:rPr>
        <w:t>tico que busca separar el tema de estudio en dos partes, y luego de tener claridad de su esencia y construir nuevamente un todo; x) m</w:t>
      </w:r>
      <w:r>
        <w:rPr>
          <w:rStyle w:val="Ninguno"/>
          <w:rFonts w:ascii="Arial" w:hAnsi="Arial" w:hint="default"/>
          <w:sz w:val="24"/>
          <w:szCs w:val="24"/>
          <w:rtl w:val="0"/>
          <w:lang w:val="es-ES_tradnl"/>
        </w:rPr>
        <w:t>é</w:t>
      </w:r>
      <w:r>
        <w:rPr>
          <w:rStyle w:val="Ninguno"/>
          <w:rFonts w:ascii="Arial" w:hAnsi="Arial"/>
          <w:sz w:val="24"/>
          <w:szCs w:val="24"/>
          <w:rtl w:val="0"/>
          <w:lang w:val="es-ES_tradnl"/>
        </w:rPr>
        <w:t>todo experimental, que aplica la observaci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para elaborar hip</w:t>
      </w:r>
      <w:r>
        <w:rPr>
          <w:rStyle w:val="Ninguno"/>
          <w:rFonts w:ascii="Arial" w:hAnsi="Arial" w:hint="default"/>
          <w:sz w:val="24"/>
          <w:szCs w:val="24"/>
          <w:rtl w:val="0"/>
          <w:lang w:val="es-ES_tradnl"/>
        </w:rPr>
        <w:t>ó</w:t>
      </w:r>
      <w:r>
        <w:rPr>
          <w:rStyle w:val="Ninguno"/>
          <w:rFonts w:ascii="Arial" w:hAnsi="Arial"/>
          <w:sz w:val="24"/>
          <w:szCs w:val="24"/>
          <w:rtl w:val="0"/>
          <w:lang w:val="es-ES_tradnl"/>
        </w:rPr>
        <w:t>tesis que luego se ponen en pr</w:t>
      </w:r>
      <w:r>
        <w:rPr>
          <w:rStyle w:val="Ninguno"/>
          <w:rFonts w:ascii="Arial" w:hAnsi="Arial" w:hint="default"/>
          <w:sz w:val="24"/>
          <w:szCs w:val="24"/>
          <w:rtl w:val="0"/>
          <w:lang w:val="es-ES_tradnl"/>
        </w:rPr>
        <w:t>á</w:t>
      </w:r>
      <w:r>
        <w:rPr>
          <w:rStyle w:val="Ninguno"/>
          <w:rFonts w:ascii="Arial" w:hAnsi="Arial"/>
          <w:sz w:val="24"/>
          <w:szCs w:val="24"/>
          <w:rtl w:val="0"/>
          <w:lang w:val="es-ES_tradnl"/>
        </w:rPr>
        <w:t>ctica para determinar su validez; y finalmente xi) el m</w:t>
      </w:r>
      <w:r>
        <w:rPr>
          <w:rStyle w:val="Ninguno"/>
          <w:rFonts w:ascii="Arial" w:hAnsi="Arial" w:hint="default"/>
          <w:sz w:val="24"/>
          <w:szCs w:val="24"/>
          <w:rtl w:val="0"/>
          <w:lang w:val="es-ES_tradnl"/>
        </w:rPr>
        <w:t>é</w:t>
      </w:r>
      <w:r>
        <w:rPr>
          <w:rStyle w:val="Ninguno"/>
          <w:rFonts w:ascii="Arial" w:hAnsi="Arial"/>
          <w:sz w:val="24"/>
          <w:szCs w:val="24"/>
          <w:rtl w:val="0"/>
          <w:lang w:val="es-ES_tradnl"/>
        </w:rPr>
        <w:t>todo hermen</w:t>
      </w:r>
      <w:r>
        <w:rPr>
          <w:rStyle w:val="Ninguno"/>
          <w:rFonts w:ascii="Arial" w:hAnsi="Arial" w:hint="default"/>
          <w:sz w:val="24"/>
          <w:szCs w:val="24"/>
          <w:rtl w:val="0"/>
          <w:lang w:val="es-ES_tradnl"/>
        </w:rPr>
        <w:t>é</w:t>
      </w:r>
      <w:r>
        <w:rPr>
          <w:rStyle w:val="Ninguno"/>
          <w:rFonts w:ascii="Arial" w:hAnsi="Arial"/>
          <w:sz w:val="24"/>
          <w:szCs w:val="24"/>
          <w:rtl w:val="0"/>
          <w:lang w:val="es-ES_tradnl"/>
        </w:rPr>
        <w:t>utico, el cual trabaja bajo par</w:t>
      </w:r>
      <w:r>
        <w:rPr>
          <w:rStyle w:val="Ninguno"/>
          <w:rFonts w:ascii="Arial" w:hAnsi="Arial" w:hint="default"/>
          <w:sz w:val="24"/>
          <w:szCs w:val="24"/>
          <w:rtl w:val="0"/>
          <w:lang w:val="es-ES_tradnl"/>
        </w:rPr>
        <w:t>á</w:t>
      </w:r>
      <w:r>
        <w:rPr>
          <w:rStyle w:val="Ninguno"/>
          <w:rFonts w:ascii="Arial" w:hAnsi="Arial"/>
          <w:sz w:val="24"/>
          <w:szCs w:val="24"/>
          <w:rtl w:val="0"/>
          <w:lang w:val="pt-PT"/>
        </w:rPr>
        <w:t>metros interpretativos.</w:t>
      </w: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lang w:val="es-ES_tradnl"/>
        </w:rPr>
        <w:t>De acuerdo con las necesidades y objetivos del presente trabajo de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que pretende analizar el nivel de vida de las familias de Villeta frente a sus necesidades e identificar los factores que influyen en ello, por lo tanto la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se trabaj</w:t>
      </w:r>
      <w:r>
        <w:rPr>
          <w:rStyle w:val="Ninguno"/>
          <w:rFonts w:ascii="Arial" w:hAnsi="Arial" w:hint="default"/>
          <w:sz w:val="24"/>
          <w:szCs w:val="24"/>
          <w:rtl w:val="0"/>
          <w:lang w:val="es-ES_tradnl"/>
        </w:rPr>
        <w:t xml:space="preserve">ó </w:t>
      </w:r>
      <w:r>
        <w:rPr>
          <w:rStyle w:val="Ninguno"/>
          <w:rFonts w:ascii="Arial" w:hAnsi="Arial"/>
          <w:sz w:val="24"/>
          <w:szCs w:val="24"/>
          <w:rtl w:val="0"/>
          <w:lang w:val="es-ES_tradnl"/>
        </w:rPr>
        <w:t>a partir del m</w:t>
      </w:r>
      <w:r>
        <w:rPr>
          <w:rStyle w:val="Ninguno"/>
          <w:rFonts w:ascii="Arial" w:hAnsi="Arial" w:hint="default"/>
          <w:sz w:val="24"/>
          <w:szCs w:val="24"/>
          <w:rtl w:val="0"/>
          <w:lang w:val="es-ES_tradnl"/>
        </w:rPr>
        <w:t>é</w:t>
      </w:r>
      <w:r>
        <w:rPr>
          <w:rStyle w:val="Ninguno"/>
          <w:rFonts w:ascii="Arial" w:hAnsi="Arial"/>
          <w:sz w:val="24"/>
          <w:szCs w:val="24"/>
          <w:rtl w:val="0"/>
          <w:lang w:val="es-ES_tradnl"/>
        </w:rPr>
        <w:t>todo de investigaci</w:t>
      </w:r>
      <w:r>
        <w:rPr>
          <w:rStyle w:val="Ninguno"/>
          <w:rFonts w:ascii="Arial" w:hAnsi="Arial" w:hint="default"/>
          <w:sz w:val="24"/>
          <w:szCs w:val="24"/>
          <w:rtl w:val="0"/>
          <w:lang w:val="es-ES_tradnl"/>
        </w:rPr>
        <w:t>ó</w:t>
      </w:r>
      <w:r>
        <w:rPr>
          <w:rStyle w:val="Ninguno"/>
          <w:rFonts w:ascii="Arial" w:hAnsi="Arial"/>
          <w:sz w:val="24"/>
          <w:szCs w:val="24"/>
          <w:rtl w:val="0"/>
          <w:lang w:val="it-IT"/>
        </w:rPr>
        <w:t>n acci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ya que el proyecto supon</w:t>
      </w:r>
      <w:r>
        <w:rPr>
          <w:rStyle w:val="Ninguno"/>
          <w:rFonts w:ascii="Arial" w:hAnsi="Arial" w:hint="default"/>
          <w:sz w:val="24"/>
          <w:szCs w:val="24"/>
          <w:rtl w:val="0"/>
          <w:lang w:val="es-ES_tradnl"/>
        </w:rPr>
        <w:t>í</w:t>
      </w:r>
      <w:r>
        <w:rPr>
          <w:rStyle w:val="Ninguno"/>
          <w:rFonts w:ascii="Arial" w:hAnsi="Arial"/>
          <w:sz w:val="24"/>
          <w:szCs w:val="24"/>
          <w:rtl w:val="0"/>
          <w:lang w:val="es-ES_tradnl"/>
        </w:rPr>
        <w:t>a dar respuesta a interrogantes que no contaban con respuesta, lo cual supon</w:t>
      </w:r>
      <w:r>
        <w:rPr>
          <w:rStyle w:val="Ninguno"/>
          <w:rFonts w:ascii="Arial" w:hAnsi="Arial" w:hint="default"/>
          <w:sz w:val="24"/>
          <w:szCs w:val="24"/>
          <w:rtl w:val="0"/>
          <w:lang w:val="es-ES_tradnl"/>
        </w:rPr>
        <w:t>í</w:t>
      </w:r>
      <w:r>
        <w:rPr>
          <w:rStyle w:val="Ninguno"/>
          <w:rFonts w:ascii="Arial" w:hAnsi="Arial"/>
          <w:sz w:val="24"/>
          <w:szCs w:val="24"/>
          <w:rtl w:val="0"/>
          <w:lang w:val="es-ES_tradnl"/>
        </w:rPr>
        <w:t>a la existencia de propuestas d</w:t>
      </w:r>
      <w:r>
        <w:rPr>
          <w:rStyle w:val="Ninguno"/>
          <w:rFonts w:ascii="Arial" w:hAnsi="Arial" w:hint="default"/>
          <w:sz w:val="24"/>
          <w:szCs w:val="24"/>
          <w:rtl w:val="0"/>
          <w:lang w:val="es-ES_tradnl"/>
        </w:rPr>
        <w:t>é</w:t>
      </w:r>
      <w:r>
        <w:rPr>
          <w:rStyle w:val="Ninguno"/>
          <w:rFonts w:ascii="Arial" w:hAnsi="Arial"/>
          <w:sz w:val="24"/>
          <w:szCs w:val="24"/>
          <w:rtl w:val="0"/>
          <w:lang w:val="es-ES_tradnl"/>
        </w:rPr>
        <w:t>biles dirigidas a mejorar las condiciones de vida de la poblaci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objeto del presente proyecto en torno a su actividad productiva relacionada con los cultivos de ca</w:t>
      </w:r>
      <w:r>
        <w:rPr>
          <w:rStyle w:val="Ninguno"/>
          <w:rFonts w:ascii="Arial" w:hAnsi="Arial" w:hint="default"/>
          <w:sz w:val="24"/>
          <w:szCs w:val="24"/>
          <w:rtl w:val="0"/>
          <w:lang w:val="es-ES_tradnl"/>
        </w:rPr>
        <w:t>ñ</w:t>
      </w:r>
      <w:r>
        <w:rPr>
          <w:rStyle w:val="Ninguno"/>
          <w:rFonts w:ascii="Arial" w:hAnsi="Arial"/>
          <w:sz w:val="24"/>
          <w:szCs w:val="24"/>
          <w:rtl w:val="0"/>
        </w:rPr>
        <w:t>a de az</w:t>
      </w:r>
      <w:r>
        <w:rPr>
          <w:rStyle w:val="Ninguno"/>
          <w:rFonts w:ascii="Arial" w:hAnsi="Arial" w:hint="default"/>
          <w:sz w:val="24"/>
          <w:szCs w:val="24"/>
          <w:rtl w:val="0"/>
          <w:lang w:val="es-ES_tradnl"/>
        </w:rPr>
        <w:t>ú</w:t>
      </w:r>
      <w:r>
        <w:rPr>
          <w:rStyle w:val="Ninguno"/>
          <w:rFonts w:ascii="Arial" w:hAnsi="Arial"/>
          <w:sz w:val="24"/>
          <w:szCs w:val="24"/>
          <w:rtl w:val="0"/>
        </w:rPr>
        <w:t>car.</w:t>
      </w: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240" w:lineRule="auto"/>
        <w:jc w:val="both"/>
        <w:rPr>
          <w:rStyle w:val="Ninguno"/>
          <w:rFonts w:ascii="Arial" w:cs="Arial" w:hAnsi="Arial" w:eastAsia="Arial"/>
          <w:sz w:val="24"/>
          <w:szCs w:val="24"/>
        </w:rPr>
      </w:pPr>
    </w:p>
    <w:p>
      <w:pPr>
        <w:pStyle w:val="Cuerpo"/>
        <w:spacing w:line="360" w:lineRule="auto"/>
        <w:jc w:val="both"/>
        <w:rPr>
          <w:rStyle w:val="Ninguno"/>
          <w:rFonts w:ascii="Arial" w:cs="Arial" w:hAnsi="Arial" w:eastAsia="Arial"/>
        </w:rPr>
      </w:pPr>
      <w:r>
        <w:rPr>
          <w:rStyle w:val="Ninguno"/>
          <w:rFonts w:ascii="Arial" w:hAnsi="Arial"/>
          <w:sz w:val="24"/>
          <w:szCs w:val="24"/>
          <w:rtl w:val="0"/>
          <w:lang w:val="es-ES_tradnl"/>
        </w:rPr>
        <w:t>El m</w:t>
      </w:r>
      <w:r>
        <w:rPr>
          <w:rStyle w:val="Ninguno"/>
          <w:rFonts w:ascii="Arial" w:hAnsi="Arial" w:hint="default"/>
          <w:sz w:val="24"/>
          <w:szCs w:val="24"/>
          <w:rtl w:val="0"/>
          <w:lang w:val="es-ES_tradnl"/>
        </w:rPr>
        <w:t>é</w:t>
      </w:r>
      <w:r>
        <w:rPr>
          <w:rStyle w:val="Ninguno"/>
          <w:rFonts w:ascii="Arial" w:hAnsi="Arial"/>
          <w:sz w:val="24"/>
          <w:szCs w:val="24"/>
          <w:rtl w:val="0"/>
          <w:lang w:val="es-ES_tradnl"/>
        </w:rPr>
        <w:t>todo de investigaci</w:t>
      </w:r>
      <w:r>
        <w:rPr>
          <w:rStyle w:val="Ninguno"/>
          <w:rFonts w:ascii="Arial" w:hAnsi="Arial" w:hint="default"/>
          <w:sz w:val="24"/>
          <w:szCs w:val="24"/>
          <w:rtl w:val="0"/>
          <w:lang w:val="es-ES_tradnl"/>
        </w:rPr>
        <w:t>ó</w:t>
      </w:r>
      <w:r>
        <w:rPr>
          <w:rStyle w:val="Ninguno"/>
          <w:rFonts w:ascii="Arial" w:hAnsi="Arial"/>
          <w:sz w:val="24"/>
          <w:szCs w:val="24"/>
          <w:rtl w:val="0"/>
          <w:lang w:val="it-IT"/>
        </w:rPr>
        <w:t>n acci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permite tener acercamiento al objeto de estudio partiendo de un diagn</w:t>
      </w:r>
      <w:r>
        <w:rPr>
          <w:rStyle w:val="Ninguno"/>
          <w:rFonts w:ascii="Arial" w:hAnsi="Arial" w:hint="default"/>
          <w:sz w:val="24"/>
          <w:szCs w:val="24"/>
          <w:rtl w:val="0"/>
          <w:lang w:val="es-ES_tradnl"/>
        </w:rPr>
        <w:t>ó</w:t>
      </w:r>
      <w:r>
        <w:rPr>
          <w:rStyle w:val="Ninguno"/>
          <w:rFonts w:ascii="Arial" w:hAnsi="Arial"/>
          <w:sz w:val="24"/>
          <w:szCs w:val="24"/>
          <w:rtl w:val="0"/>
          <w:lang w:val="pt-PT"/>
        </w:rPr>
        <w:t>stico inicial a trav</w:t>
      </w:r>
      <w:r>
        <w:rPr>
          <w:rStyle w:val="Ninguno"/>
          <w:rFonts w:ascii="Arial" w:hAnsi="Arial" w:hint="default"/>
          <w:sz w:val="24"/>
          <w:szCs w:val="24"/>
          <w:rtl w:val="0"/>
          <w:lang w:val="es-ES_tradnl"/>
        </w:rPr>
        <w:t>é</w:t>
      </w:r>
      <w:r>
        <w:rPr>
          <w:rStyle w:val="Ninguno"/>
          <w:rFonts w:ascii="Arial" w:hAnsi="Arial"/>
          <w:sz w:val="24"/>
          <w:szCs w:val="24"/>
          <w:rtl w:val="0"/>
          <w:lang w:val="es-ES_tradnl"/>
        </w:rPr>
        <w:t>s de la consulta a diferentes actores sociales en b</w:t>
      </w:r>
      <w:r>
        <w:rPr>
          <w:rStyle w:val="Ninguno"/>
          <w:rFonts w:ascii="Arial" w:hAnsi="Arial" w:hint="default"/>
          <w:sz w:val="24"/>
          <w:szCs w:val="24"/>
          <w:rtl w:val="0"/>
          <w:lang w:val="es-ES_tradnl"/>
        </w:rPr>
        <w:t>ú</w:t>
      </w:r>
      <w:r>
        <w:rPr>
          <w:rStyle w:val="Ninguno"/>
          <w:rFonts w:ascii="Arial" w:hAnsi="Arial"/>
          <w:sz w:val="24"/>
          <w:szCs w:val="24"/>
          <w:rtl w:val="0"/>
          <w:lang w:val="es-ES_tradnl"/>
        </w:rPr>
        <w:t>squeda de apreciaciones sobre un tema o problem</w:t>
      </w:r>
      <w:r>
        <w:rPr>
          <w:rStyle w:val="Ninguno"/>
          <w:rFonts w:ascii="Arial" w:hAnsi="Arial" w:hint="default"/>
          <w:sz w:val="24"/>
          <w:szCs w:val="24"/>
          <w:rtl w:val="0"/>
          <w:lang w:val="es-ES_tradnl"/>
        </w:rPr>
        <w:t>á</w:t>
      </w:r>
      <w:r>
        <w:rPr>
          <w:rStyle w:val="Ninguno"/>
          <w:rFonts w:ascii="Arial" w:hAnsi="Arial"/>
          <w:sz w:val="24"/>
          <w:szCs w:val="24"/>
          <w:rtl w:val="0"/>
          <w:lang w:val="es-ES_tradnl"/>
        </w:rPr>
        <w:t>tica (Colmenares, 2012). En este sentido, el trabajo de campo de la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tuvo su inicio con entrevistas abiertas con diferentes actores.</w:t>
      </w:r>
    </w:p>
    <w:p>
      <w:pPr>
        <w:pStyle w:val="Cuerpo"/>
        <w:spacing w:line="360" w:lineRule="auto"/>
        <w:jc w:val="both"/>
        <w:rPr>
          <w:rStyle w:val="Ninguno"/>
          <w:rFonts w:ascii="Arial" w:cs="Arial" w:hAnsi="Arial" w:eastAsia="Arial"/>
        </w:rPr>
      </w:pPr>
    </w:p>
    <w:p>
      <w:pPr>
        <w:pStyle w:val="Cuerpo"/>
        <w:spacing w:line="360" w:lineRule="auto"/>
        <w:jc w:val="both"/>
        <w:rPr>
          <w:rStyle w:val="Ninguno"/>
          <w:rFonts w:ascii="Arial" w:cs="Arial" w:hAnsi="Arial" w:eastAsia="Arial"/>
        </w:rPr>
      </w:pPr>
    </w:p>
    <w:p>
      <w:pPr>
        <w:pStyle w:val="Cuerpo"/>
        <w:spacing w:line="360" w:lineRule="auto"/>
        <w:jc w:val="both"/>
        <w:rPr>
          <w:rStyle w:val="Ninguno"/>
          <w:rFonts w:ascii="Arial" w:cs="Arial" w:hAnsi="Arial" w:eastAsia="Arial"/>
        </w:rPr>
      </w:pPr>
    </w:p>
    <w:p>
      <w:pPr>
        <w:pStyle w:val="Cuerpo"/>
        <w:spacing w:line="360" w:lineRule="auto"/>
        <w:jc w:val="both"/>
        <w:rPr>
          <w:rStyle w:val="Ninguno"/>
          <w:rFonts w:ascii="Arial" w:cs="Arial" w:hAnsi="Arial" w:eastAsia="Arial"/>
        </w:rPr>
      </w:pPr>
    </w:p>
    <w:p>
      <w:pPr>
        <w:pStyle w:val="Cuerpo"/>
        <w:spacing w:line="360" w:lineRule="auto"/>
        <w:jc w:val="both"/>
        <w:rPr>
          <w:rStyle w:val="Ninguno"/>
          <w:rFonts w:ascii="Arial" w:cs="Arial" w:hAnsi="Arial" w:eastAsia="Arial"/>
        </w:rPr>
      </w:pPr>
    </w:p>
    <w:p>
      <w:pPr>
        <w:pStyle w:val="Cuerpo"/>
        <w:spacing w:line="360" w:lineRule="auto"/>
        <w:jc w:val="both"/>
        <w:rPr>
          <w:rStyle w:val="Ninguno"/>
          <w:rFonts w:ascii="Arial" w:cs="Arial" w:hAnsi="Arial" w:eastAsia="Arial"/>
        </w:rPr>
      </w:pPr>
    </w:p>
    <w:p>
      <w:pPr>
        <w:pStyle w:val="Cuerpo"/>
        <w:spacing w:line="360" w:lineRule="auto"/>
        <w:jc w:val="both"/>
        <w:rPr>
          <w:rStyle w:val="Ninguno"/>
          <w:rFonts w:ascii="Arial" w:cs="Arial" w:hAnsi="Arial" w:eastAsia="Arial"/>
        </w:rPr>
      </w:pPr>
    </w:p>
    <w:p>
      <w:pPr>
        <w:pStyle w:val="Cuerpo"/>
        <w:spacing w:line="360" w:lineRule="auto"/>
        <w:jc w:val="both"/>
        <w:rPr>
          <w:rStyle w:val="Ninguno"/>
          <w:rFonts w:ascii="Arial" w:cs="Arial" w:hAnsi="Arial" w:eastAsia="Arial"/>
        </w:rPr>
      </w:pPr>
    </w:p>
    <w:p>
      <w:pPr>
        <w:pStyle w:val="Cuerpo"/>
        <w:spacing w:line="360" w:lineRule="auto"/>
        <w:jc w:val="both"/>
        <w:rPr>
          <w:rStyle w:val="Ninguno"/>
          <w:rFonts w:ascii="Arial" w:cs="Arial" w:hAnsi="Arial" w:eastAsia="Arial"/>
        </w:rPr>
      </w:pPr>
    </w:p>
    <w:p>
      <w:pPr>
        <w:pStyle w:val="Cuerpo"/>
        <w:spacing w:line="360" w:lineRule="auto"/>
        <w:jc w:val="both"/>
        <w:rPr>
          <w:rStyle w:val="Ninguno"/>
          <w:rFonts w:ascii="Arial" w:cs="Arial" w:hAnsi="Arial" w:eastAsia="Arial"/>
        </w:rPr>
      </w:pPr>
    </w:p>
    <w:p>
      <w:pPr>
        <w:pStyle w:val="Cuerpo"/>
        <w:spacing w:line="360" w:lineRule="auto"/>
        <w:jc w:val="both"/>
        <w:rPr>
          <w:rStyle w:val="Ninguno"/>
          <w:rFonts w:ascii="Arial" w:cs="Arial" w:hAnsi="Arial" w:eastAsia="Arial"/>
        </w:rPr>
      </w:pPr>
    </w:p>
    <w:p>
      <w:pPr>
        <w:pStyle w:val="Cuerpo"/>
        <w:spacing w:line="360" w:lineRule="auto"/>
        <w:jc w:val="both"/>
        <w:rPr>
          <w:rStyle w:val="Ninguno"/>
          <w:rFonts w:ascii="Arial" w:cs="Arial" w:hAnsi="Arial" w:eastAsia="Arial"/>
        </w:rPr>
      </w:pPr>
    </w:p>
    <w:p>
      <w:pPr>
        <w:pStyle w:val="Cuerpo"/>
        <w:spacing w:line="360" w:lineRule="auto"/>
        <w:jc w:val="both"/>
        <w:rPr>
          <w:rStyle w:val="Ninguno"/>
          <w:rFonts w:ascii="Arial" w:cs="Arial" w:hAnsi="Arial" w:eastAsia="Arial"/>
        </w:rPr>
      </w:pPr>
    </w:p>
    <w:p>
      <w:pPr>
        <w:pStyle w:val="Cuerpo"/>
        <w:spacing w:line="360" w:lineRule="auto"/>
        <w:jc w:val="both"/>
        <w:rPr>
          <w:rStyle w:val="Ninguno"/>
          <w:rFonts w:ascii="Arial" w:cs="Arial" w:hAnsi="Arial" w:eastAsia="Arial"/>
        </w:rPr>
      </w:pPr>
    </w:p>
    <w:p>
      <w:pPr>
        <w:pStyle w:val="Cuerpo"/>
        <w:spacing w:line="360" w:lineRule="auto"/>
        <w:jc w:val="both"/>
        <w:rPr>
          <w:rStyle w:val="Ninguno"/>
          <w:rFonts w:ascii="Arial" w:cs="Arial" w:hAnsi="Arial" w:eastAsia="Arial"/>
        </w:rPr>
      </w:pPr>
    </w:p>
    <w:p>
      <w:pPr>
        <w:pStyle w:val="Cuerpo"/>
        <w:spacing w:line="360" w:lineRule="auto"/>
        <w:jc w:val="both"/>
        <w:rPr>
          <w:rStyle w:val="Ninguno"/>
          <w:rFonts w:ascii="Arial" w:cs="Arial" w:hAnsi="Arial" w:eastAsia="Arial"/>
        </w:rPr>
      </w:pPr>
    </w:p>
    <w:p>
      <w:pPr>
        <w:pStyle w:val="Cuerpo"/>
        <w:spacing w:line="360" w:lineRule="auto"/>
        <w:jc w:val="both"/>
        <w:rPr>
          <w:rStyle w:val="Ninguno"/>
          <w:rFonts w:ascii="Arial" w:cs="Arial" w:hAnsi="Arial" w:eastAsia="Arial"/>
        </w:rPr>
      </w:pPr>
    </w:p>
    <w:p>
      <w:pPr>
        <w:pStyle w:val="Cuerpo"/>
        <w:spacing w:line="360" w:lineRule="auto"/>
        <w:jc w:val="both"/>
        <w:rPr>
          <w:rStyle w:val="Ninguno"/>
          <w:rFonts w:ascii="Arial" w:cs="Arial" w:hAnsi="Arial" w:eastAsia="Arial"/>
        </w:rPr>
      </w:pPr>
    </w:p>
    <w:p>
      <w:pPr>
        <w:pStyle w:val="Cuerpo"/>
        <w:spacing w:line="360" w:lineRule="auto"/>
        <w:rPr>
          <w:rStyle w:val="Ninguno"/>
          <w:rFonts w:ascii="Arial" w:cs="Arial" w:hAnsi="Arial" w:eastAsia="Arial"/>
        </w:rPr>
      </w:pPr>
    </w:p>
    <w:p>
      <w:pPr>
        <w:pStyle w:val="heading 1"/>
        <w:rPr>
          <w:rStyle w:val="Ninguno"/>
          <w:sz w:val="32"/>
          <w:szCs w:val="32"/>
        </w:rPr>
      </w:pPr>
      <w:bookmarkStart w:name="_Toc100" w:id="100"/>
      <w:r>
        <w:rPr>
          <w:rStyle w:val="Ninguno"/>
          <w:rFonts w:cs="Arial Unicode MS" w:eastAsia="Arial Unicode MS"/>
          <w:rtl w:val="0"/>
          <w:lang w:val="es-ES_tradnl"/>
        </w:rPr>
        <w:t>DISE</w:t>
      </w:r>
      <w:r>
        <w:rPr>
          <w:rStyle w:val="Ninguno"/>
          <w:rFonts w:cs="Arial Unicode MS" w:eastAsia="Arial Unicode MS" w:hint="default"/>
          <w:rtl w:val="0"/>
          <w:lang w:val="es-ES_tradnl"/>
        </w:rPr>
        <w:t>Ñ</w:t>
      </w:r>
      <w:r>
        <w:rPr>
          <w:rStyle w:val="Ninguno"/>
          <w:rFonts w:cs="Arial Unicode MS" w:eastAsia="Arial Unicode MS"/>
          <w:rtl w:val="0"/>
          <w:lang w:val="es-ES_tradnl"/>
        </w:rPr>
        <w:t>OS DE INSTRUMENTOS DE INVESTIGACI</w:t>
      </w:r>
      <w:r>
        <w:rPr>
          <w:rStyle w:val="Ninguno"/>
          <w:rFonts w:cs="Arial Unicode MS" w:eastAsia="Arial Unicode MS" w:hint="default"/>
          <w:rtl w:val="0"/>
          <w:lang w:val="es-ES_tradnl"/>
        </w:rPr>
        <w:t>Ó</w:t>
      </w:r>
      <w:r>
        <w:rPr>
          <w:rStyle w:val="Ninguno"/>
          <w:rFonts w:cs="Arial Unicode MS" w:eastAsia="Arial Unicode MS"/>
          <w:rtl w:val="0"/>
          <w:lang w:val="es-ES_tradnl"/>
        </w:rPr>
        <w:t>N:</w:t>
      </w:r>
      <w:bookmarkEnd w:id="100"/>
    </w:p>
    <w:p>
      <w:pPr>
        <w:pStyle w:val="Cuerpo"/>
        <w:spacing w:line="276" w:lineRule="auto"/>
        <w:jc w:val="both"/>
        <w:rPr>
          <w:rStyle w:val="Ninguno"/>
          <w:rFonts w:ascii="Arial" w:cs="Arial" w:hAnsi="Arial" w:eastAsia="Arial"/>
          <w:sz w:val="24"/>
          <w:szCs w:val="24"/>
        </w:rPr>
      </w:pPr>
      <w:r>
        <w:rPr>
          <w:rStyle w:val="Ninguno"/>
          <w:rFonts w:ascii="Arial" w:hAnsi="Arial"/>
          <w:sz w:val="24"/>
          <w:szCs w:val="24"/>
          <w:rtl w:val="0"/>
        </w:rPr>
        <w:t>1.</w:t>
        <w:tab/>
      </w:r>
      <w:r>
        <w:rPr>
          <w:rStyle w:val="Ninguno"/>
          <w:rFonts w:ascii="Arial" w:hAnsi="Arial" w:hint="default"/>
          <w:sz w:val="24"/>
          <w:szCs w:val="24"/>
          <w:rtl w:val="0"/>
          <w:lang w:val="es-ES_tradnl"/>
        </w:rPr>
        <w:t>¿</w:t>
      </w:r>
      <w:r>
        <w:rPr>
          <w:rStyle w:val="Ninguno"/>
          <w:rFonts w:ascii="Arial" w:hAnsi="Arial"/>
          <w:sz w:val="24"/>
          <w:szCs w:val="24"/>
          <w:rtl w:val="0"/>
          <w:lang w:val="es-ES_tradnl"/>
        </w:rPr>
        <w:t>Usted es consumidor de alg</w:t>
      </w:r>
      <w:r>
        <w:rPr>
          <w:rStyle w:val="Ninguno"/>
          <w:rFonts w:ascii="Arial" w:hAnsi="Arial" w:hint="default"/>
          <w:sz w:val="24"/>
          <w:szCs w:val="24"/>
          <w:rtl w:val="0"/>
          <w:lang w:val="es-ES_tradnl"/>
        </w:rPr>
        <w:t>ú</w:t>
      </w:r>
      <w:r>
        <w:rPr>
          <w:rStyle w:val="Ninguno"/>
          <w:rFonts w:ascii="Arial" w:hAnsi="Arial"/>
          <w:sz w:val="24"/>
          <w:szCs w:val="24"/>
          <w:rtl w:val="0"/>
          <w:lang w:val="es-ES_tradnl"/>
        </w:rPr>
        <w:t>n tipo de az</w:t>
      </w:r>
      <w:r>
        <w:rPr>
          <w:rStyle w:val="Ninguno"/>
          <w:rFonts w:ascii="Arial" w:hAnsi="Arial" w:hint="default"/>
          <w:sz w:val="24"/>
          <w:szCs w:val="24"/>
          <w:rtl w:val="0"/>
          <w:lang w:val="es-ES_tradnl"/>
        </w:rPr>
        <w:t>ú</w:t>
      </w:r>
      <w:r>
        <w:rPr>
          <w:rStyle w:val="Ninguno"/>
          <w:rFonts w:ascii="Arial" w:hAnsi="Arial"/>
          <w:sz w:val="24"/>
          <w:szCs w:val="24"/>
          <w:rtl w:val="0"/>
          <w:lang w:val="zh-TW" w:eastAsia="zh-TW"/>
        </w:rPr>
        <w:t xml:space="preserve">car?  </w:t>
      </w:r>
    </w:p>
    <w:p>
      <w:pPr>
        <w:pStyle w:val="Cuerpo"/>
        <w:spacing w:line="276" w:lineRule="auto"/>
        <w:jc w:val="both"/>
        <w:rPr>
          <w:rStyle w:val="Ninguno"/>
          <w:rFonts w:ascii="Arial" w:cs="Arial" w:hAnsi="Arial" w:eastAsia="Arial"/>
          <w:sz w:val="24"/>
          <w:szCs w:val="24"/>
        </w:rPr>
      </w:pPr>
      <w:r>
        <w:rPr>
          <w:rStyle w:val="Ninguno"/>
          <w:rFonts w:ascii="Arial" w:hAnsi="Arial"/>
          <w:sz w:val="24"/>
          <w:szCs w:val="24"/>
          <w:rtl w:val="0"/>
        </w:rPr>
        <w:t xml:space="preserve">a) Si.   </w:t>
        <w:tab/>
        <w:tab/>
        <w:tab/>
        <w:t>b) No</w:t>
      </w:r>
    </w:p>
    <w:p>
      <w:pPr>
        <w:pStyle w:val="Cuerpo"/>
        <w:spacing w:line="276" w:lineRule="auto"/>
        <w:jc w:val="both"/>
        <w:rPr>
          <w:rStyle w:val="Ninguno"/>
          <w:rFonts w:ascii="Arial" w:cs="Arial" w:hAnsi="Arial" w:eastAsia="Arial"/>
          <w:sz w:val="24"/>
          <w:szCs w:val="24"/>
        </w:rPr>
      </w:pPr>
      <w:r>
        <w:rPr>
          <w:rStyle w:val="Ninguno"/>
          <w:rFonts w:ascii="Arial" w:hAnsi="Arial"/>
          <w:sz w:val="24"/>
          <w:szCs w:val="24"/>
          <w:rtl w:val="0"/>
        </w:rPr>
        <w:t>2.</w:t>
        <w:tab/>
      </w:r>
      <w:r>
        <w:rPr>
          <w:rStyle w:val="Ninguno"/>
          <w:rFonts w:ascii="Arial" w:hAnsi="Arial" w:hint="default"/>
          <w:sz w:val="24"/>
          <w:szCs w:val="24"/>
          <w:rtl w:val="0"/>
          <w:lang w:val="es-ES_tradnl"/>
        </w:rPr>
        <w:t>¿</w:t>
      </w:r>
      <w:r>
        <w:rPr>
          <w:rStyle w:val="Ninguno"/>
          <w:rFonts w:ascii="Arial" w:hAnsi="Arial"/>
          <w:sz w:val="24"/>
          <w:szCs w:val="24"/>
          <w:rtl w:val="0"/>
          <w:lang w:val="es-ES_tradnl"/>
        </w:rPr>
        <w:t>Es conocedor del proceso de la transformaci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la ca</w:t>
      </w:r>
      <w:r>
        <w:rPr>
          <w:rStyle w:val="Ninguno"/>
          <w:rFonts w:ascii="Arial" w:hAnsi="Arial" w:hint="default"/>
          <w:sz w:val="24"/>
          <w:szCs w:val="24"/>
          <w:rtl w:val="0"/>
          <w:lang w:val="es-ES_tradnl"/>
        </w:rPr>
        <w:t>ñ</w:t>
      </w:r>
      <w:r>
        <w:rPr>
          <w:rStyle w:val="Ninguno"/>
          <w:rFonts w:ascii="Arial" w:hAnsi="Arial"/>
          <w:sz w:val="24"/>
          <w:szCs w:val="24"/>
          <w:rtl w:val="0"/>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mediante la f</w:t>
      </w:r>
      <w:r>
        <w:rPr>
          <w:rStyle w:val="Ninguno"/>
          <w:rFonts w:ascii="Arial" w:hAnsi="Arial" w:hint="default"/>
          <w:sz w:val="24"/>
          <w:szCs w:val="24"/>
          <w:rtl w:val="0"/>
          <w:lang w:val="es-ES_tradnl"/>
        </w:rPr>
        <w:t>á</w:t>
      </w:r>
      <w:r>
        <w:rPr>
          <w:rStyle w:val="Ninguno"/>
          <w:rFonts w:ascii="Arial" w:hAnsi="Arial"/>
          <w:sz w:val="24"/>
          <w:szCs w:val="24"/>
          <w:rtl w:val="0"/>
          <w:lang w:val="it-IT"/>
        </w:rPr>
        <w:t xml:space="preserve">brica del ingenio Pujiltic?   </w:t>
      </w:r>
    </w:p>
    <w:p>
      <w:pPr>
        <w:pStyle w:val="Cuerpo"/>
        <w:spacing w:line="276" w:lineRule="auto"/>
        <w:jc w:val="both"/>
        <w:rPr>
          <w:rStyle w:val="Ninguno"/>
          <w:rFonts w:ascii="Arial" w:cs="Arial" w:hAnsi="Arial" w:eastAsia="Arial"/>
          <w:sz w:val="24"/>
          <w:szCs w:val="24"/>
        </w:rPr>
      </w:pPr>
      <w:r>
        <w:rPr>
          <w:rStyle w:val="Ninguno"/>
          <w:rFonts w:ascii="Arial" w:hAnsi="Arial"/>
          <w:sz w:val="24"/>
          <w:szCs w:val="24"/>
          <w:rtl w:val="0"/>
          <w:lang w:val="pt-PT"/>
        </w:rPr>
        <w:t xml:space="preserve">a) Si.   </w:t>
        <w:tab/>
        <w:tab/>
        <w:tab/>
        <w:t xml:space="preserve">b) No.  </w:t>
        <w:tab/>
        <w:tab/>
        <w:t xml:space="preserve">c) E escuchado algo. </w:t>
      </w:r>
    </w:p>
    <w:p>
      <w:pPr>
        <w:pStyle w:val="Cuerpo"/>
        <w:spacing w:line="276" w:lineRule="auto"/>
        <w:jc w:val="both"/>
        <w:rPr>
          <w:rStyle w:val="Ninguno"/>
          <w:rFonts w:ascii="Arial" w:cs="Arial" w:hAnsi="Arial" w:eastAsia="Arial"/>
          <w:sz w:val="24"/>
          <w:szCs w:val="24"/>
        </w:rPr>
      </w:pPr>
      <w:r>
        <w:rPr>
          <w:rStyle w:val="Ninguno"/>
          <w:rFonts w:ascii="Arial" w:hAnsi="Arial"/>
          <w:sz w:val="24"/>
          <w:szCs w:val="24"/>
          <w:rtl w:val="0"/>
        </w:rPr>
        <w:t>3.</w:t>
        <w:tab/>
      </w:r>
      <w:r>
        <w:rPr>
          <w:rStyle w:val="Ninguno"/>
          <w:rFonts w:ascii="Arial" w:hAnsi="Arial" w:hint="default"/>
          <w:sz w:val="24"/>
          <w:szCs w:val="24"/>
          <w:rtl w:val="0"/>
          <w:lang w:val="es-ES_tradnl"/>
        </w:rPr>
        <w:t>¿</w:t>
      </w:r>
      <w:r>
        <w:rPr>
          <w:rStyle w:val="Ninguno"/>
          <w:rFonts w:ascii="Arial" w:hAnsi="Arial"/>
          <w:sz w:val="24"/>
          <w:szCs w:val="24"/>
          <w:rtl w:val="0"/>
          <w:lang w:val="es-ES_tradnl"/>
        </w:rPr>
        <w:t>Es conocedor del impacto econ</w:t>
      </w:r>
      <w:r>
        <w:rPr>
          <w:rStyle w:val="Ninguno"/>
          <w:rFonts w:ascii="Arial" w:hAnsi="Arial" w:hint="default"/>
          <w:sz w:val="24"/>
          <w:szCs w:val="24"/>
          <w:rtl w:val="0"/>
          <w:lang w:val="es-ES_tradnl"/>
        </w:rPr>
        <w:t>ó</w:t>
      </w:r>
      <w:r>
        <w:rPr>
          <w:rStyle w:val="Ninguno"/>
          <w:rFonts w:ascii="Arial" w:hAnsi="Arial"/>
          <w:sz w:val="24"/>
          <w:szCs w:val="24"/>
          <w:rtl w:val="0"/>
          <w:lang w:val="es-ES_tradnl"/>
        </w:rPr>
        <w:t>mico que hace la ca</w:t>
      </w:r>
      <w:r>
        <w:rPr>
          <w:rStyle w:val="Ninguno"/>
          <w:rFonts w:ascii="Arial" w:hAnsi="Arial" w:hint="default"/>
          <w:sz w:val="24"/>
          <w:szCs w:val="24"/>
          <w:rtl w:val="0"/>
          <w:lang w:val="es-ES_tradnl"/>
        </w:rPr>
        <w:t>ñ</w:t>
      </w:r>
      <w:r>
        <w:rPr>
          <w:rStyle w:val="Ninguno"/>
          <w:rFonts w:ascii="Arial" w:hAnsi="Arial"/>
          <w:sz w:val="24"/>
          <w:szCs w:val="24"/>
          <w:rtl w:val="0"/>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 xml:space="preserve">car en la localidad? </w:t>
      </w:r>
    </w:p>
    <w:p>
      <w:pPr>
        <w:pStyle w:val="Cuerpo"/>
        <w:spacing w:line="276" w:lineRule="auto"/>
        <w:jc w:val="both"/>
        <w:rPr>
          <w:rStyle w:val="Ninguno"/>
          <w:rFonts w:ascii="Arial" w:cs="Arial" w:hAnsi="Arial" w:eastAsia="Arial"/>
          <w:sz w:val="24"/>
          <w:szCs w:val="24"/>
        </w:rPr>
      </w:pPr>
      <w:r>
        <w:rPr>
          <w:rStyle w:val="Ninguno"/>
          <w:rFonts w:ascii="Arial" w:hAnsi="Arial"/>
          <w:sz w:val="24"/>
          <w:szCs w:val="24"/>
          <w:rtl w:val="0"/>
          <w:lang w:val="es-ES_tradnl"/>
        </w:rPr>
        <w:t xml:space="preserve"> a) Si.  </w:t>
        <w:tab/>
        <w:tab/>
        <w:tab/>
        <w:t xml:space="preserve">b) No.    </w:t>
        <w:tab/>
        <w:tab/>
        <w:t>c)Tengo poca informaci</w:t>
      </w:r>
      <w:r>
        <w:rPr>
          <w:rStyle w:val="Ninguno"/>
          <w:rFonts w:ascii="Arial" w:hAnsi="Arial" w:hint="default"/>
          <w:sz w:val="24"/>
          <w:szCs w:val="24"/>
          <w:rtl w:val="0"/>
          <w:lang w:val="es-ES_tradnl"/>
        </w:rPr>
        <w:t>ó</w:t>
      </w:r>
      <w:r>
        <w:rPr>
          <w:rStyle w:val="Ninguno"/>
          <w:rFonts w:ascii="Arial" w:hAnsi="Arial"/>
          <w:sz w:val="24"/>
          <w:szCs w:val="24"/>
          <w:rtl w:val="0"/>
        </w:rPr>
        <w:t xml:space="preserve">n. </w:t>
      </w:r>
    </w:p>
    <w:p>
      <w:pPr>
        <w:pStyle w:val="Cuerpo"/>
        <w:spacing w:line="276" w:lineRule="auto"/>
        <w:jc w:val="both"/>
        <w:rPr>
          <w:rStyle w:val="Ninguno"/>
          <w:rFonts w:ascii="Arial" w:cs="Arial" w:hAnsi="Arial" w:eastAsia="Arial"/>
          <w:sz w:val="24"/>
          <w:szCs w:val="24"/>
        </w:rPr>
      </w:pPr>
      <w:r>
        <w:rPr>
          <w:rStyle w:val="Ninguno"/>
          <w:rFonts w:ascii="Arial" w:hAnsi="Arial"/>
          <w:sz w:val="24"/>
          <w:szCs w:val="24"/>
          <w:rtl w:val="0"/>
        </w:rPr>
        <w:t>4.</w:t>
        <w:tab/>
      </w:r>
      <w:r>
        <w:rPr>
          <w:rStyle w:val="Ninguno"/>
          <w:rFonts w:ascii="Arial" w:hAnsi="Arial" w:hint="default"/>
          <w:sz w:val="24"/>
          <w:szCs w:val="24"/>
          <w:rtl w:val="0"/>
          <w:lang w:val="es-ES_tradnl"/>
        </w:rPr>
        <w:t>¿</w:t>
      </w:r>
      <w:r>
        <w:rPr>
          <w:rStyle w:val="Ninguno"/>
          <w:rFonts w:ascii="Arial" w:hAnsi="Arial"/>
          <w:sz w:val="24"/>
          <w:szCs w:val="24"/>
          <w:rtl w:val="0"/>
        </w:rPr>
        <w:t>C</w:t>
      </w:r>
      <w:r>
        <w:rPr>
          <w:rStyle w:val="Ninguno"/>
          <w:rFonts w:ascii="Arial" w:hAnsi="Arial" w:hint="default"/>
          <w:sz w:val="24"/>
          <w:szCs w:val="24"/>
          <w:rtl w:val="0"/>
          <w:lang w:val="es-ES_tradnl"/>
        </w:rPr>
        <w:t>ó</w:t>
      </w:r>
      <w:r>
        <w:rPr>
          <w:rStyle w:val="Ninguno"/>
          <w:rFonts w:ascii="Arial" w:hAnsi="Arial"/>
          <w:sz w:val="24"/>
          <w:szCs w:val="24"/>
          <w:rtl w:val="0"/>
          <w:lang w:val="pt-PT"/>
        </w:rPr>
        <w:t>mo calificar</w:t>
      </w:r>
      <w:r>
        <w:rPr>
          <w:rStyle w:val="Ninguno"/>
          <w:rFonts w:ascii="Arial" w:hAnsi="Arial" w:hint="default"/>
          <w:sz w:val="24"/>
          <w:szCs w:val="24"/>
          <w:rtl w:val="0"/>
          <w:lang w:val="es-ES_tradnl"/>
        </w:rPr>
        <w:t>í</w:t>
      </w:r>
      <w:r>
        <w:rPr>
          <w:rStyle w:val="Ninguno"/>
          <w:rFonts w:ascii="Arial" w:hAnsi="Arial"/>
          <w:sz w:val="24"/>
          <w:szCs w:val="24"/>
          <w:rtl w:val="0"/>
          <w:lang w:val="es-ES_tradnl"/>
        </w:rPr>
        <w:t>as el gasto econ</w:t>
      </w:r>
      <w:r>
        <w:rPr>
          <w:rStyle w:val="Ninguno"/>
          <w:rFonts w:ascii="Arial" w:hAnsi="Arial" w:hint="default"/>
          <w:sz w:val="24"/>
          <w:szCs w:val="24"/>
          <w:rtl w:val="0"/>
          <w:lang w:val="es-ES_tradnl"/>
        </w:rPr>
        <w:t>ó</w:t>
      </w:r>
      <w:r>
        <w:rPr>
          <w:rStyle w:val="Ninguno"/>
          <w:rFonts w:ascii="Arial" w:hAnsi="Arial"/>
          <w:sz w:val="24"/>
          <w:szCs w:val="24"/>
          <w:rtl w:val="0"/>
          <w:lang w:val="es-ES_tradnl"/>
        </w:rPr>
        <w:t>mico a la producci</w:t>
      </w:r>
      <w:r>
        <w:rPr>
          <w:rStyle w:val="Ninguno"/>
          <w:rFonts w:ascii="Arial" w:hAnsi="Arial" w:hint="default"/>
          <w:sz w:val="24"/>
          <w:szCs w:val="24"/>
          <w:rtl w:val="0"/>
          <w:lang w:val="es-ES_tradnl"/>
        </w:rPr>
        <w:t>ó</w:t>
      </w:r>
      <w:r>
        <w:rPr>
          <w:rStyle w:val="Ninguno"/>
          <w:rFonts w:ascii="Arial" w:hAnsi="Arial"/>
          <w:sz w:val="24"/>
          <w:szCs w:val="24"/>
          <w:rtl w:val="0"/>
          <w:lang w:val="fr-FR"/>
        </w:rPr>
        <w:t>n de ca</w:t>
      </w:r>
      <w:r>
        <w:rPr>
          <w:rStyle w:val="Ninguno"/>
          <w:rFonts w:ascii="Arial" w:hAnsi="Arial" w:hint="default"/>
          <w:sz w:val="24"/>
          <w:szCs w:val="24"/>
          <w:rtl w:val="0"/>
          <w:lang w:val="es-ES_tradnl"/>
        </w:rPr>
        <w:t>ñ</w:t>
      </w:r>
      <w:r>
        <w:rPr>
          <w:rStyle w:val="Ninguno"/>
          <w:rFonts w:ascii="Arial" w:hAnsi="Arial"/>
          <w:sz w:val="24"/>
          <w:szCs w:val="24"/>
          <w:rtl w:val="0"/>
        </w:rPr>
        <w:t>a de az</w:t>
      </w:r>
      <w:r>
        <w:rPr>
          <w:rStyle w:val="Ninguno"/>
          <w:rFonts w:ascii="Arial" w:hAnsi="Arial" w:hint="default"/>
          <w:sz w:val="24"/>
          <w:szCs w:val="24"/>
          <w:rtl w:val="0"/>
          <w:lang w:val="es-ES_tradnl"/>
        </w:rPr>
        <w:t>ú</w:t>
      </w:r>
      <w:r>
        <w:rPr>
          <w:rStyle w:val="Ninguno"/>
          <w:rFonts w:ascii="Arial" w:hAnsi="Arial"/>
          <w:sz w:val="24"/>
          <w:szCs w:val="24"/>
          <w:rtl w:val="0"/>
          <w:lang w:val="zh-TW" w:eastAsia="zh-TW"/>
        </w:rPr>
        <w:t xml:space="preserve">car?  </w:t>
      </w:r>
    </w:p>
    <w:p>
      <w:pPr>
        <w:pStyle w:val="Cuerpo"/>
        <w:spacing w:line="276" w:lineRule="auto"/>
        <w:jc w:val="both"/>
        <w:rPr>
          <w:rStyle w:val="Ninguno"/>
          <w:rFonts w:ascii="Arial" w:cs="Arial" w:hAnsi="Arial" w:eastAsia="Arial"/>
          <w:sz w:val="24"/>
          <w:szCs w:val="24"/>
        </w:rPr>
      </w:pPr>
      <w:r>
        <w:rPr>
          <w:rStyle w:val="Ninguno"/>
          <w:rFonts w:ascii="Arial" w:hAnsi="Arial"/>
          <w:sz w:val="24"/>
          <w:szCs w:val="24"/>
          <w:rtl w:val="0"/>
          <w:lang w:val="it-IT"/>
        </w:rPr>
        <w:t xml:space="preserve">a) Bajo. </w:t>
        <w:tab/>
        <w:tab/>
        <w:t xml:space="preserve"> b) Regular.   </w:t>
        <w:tab/>
        <w:tab/>
        <w:t xml:space="preserve">c) Alto. </w:t>
      </w:r>
    </w:p>
    <w:p>
      <w:pPr>
        <w:pStyle w:val="Cuerpo"/>
        <w:spacing w:line="276" w:lineRule="auto"/>
        <w:jc w:val="both"/>
        <w:rPr>
          <w:rStyle w:val="Ninguno"/>
          <w:rFonts w:ascii="Arial" w:cs="Arial" w:hAnsi="Arial" w:eastAsia="Arial"/>
          <w:sz w:val="24"/>
          <w:szCs w:val="24"/>
        </w:rPr>
      </w:pPr>
      <w:r>
        <w:rPr>
          <w:rStyle w:val="Ninguno"/>
          <w:rFonts w:ascii="Arial" w:hAnsi="Arial"/>
          <w:sz w:val="24"/>
          <w:szCs w:val="24"/>
          <w:rtl w:val="0"/>
        </w:rPr>
        <w:t>5.</w:t>
        <w:tab/>
      </w:r>
      <w:r>
        <w:rPr>
          <w:rStyle w:val="Ninguno"/>
          <w:rFonts w:ascii="Arial" w:hAnsi="Arial" w:hint="default"/>
          <w:sz w:val="24"/>
          <w:szCs w:val="24"/>
          <w:rtl w:val="0"/>
          <w:lang w:val="es-ES_tradnl"/>
        </w:rPr>
        <w:t>¿</w:t>
      </w:r>
      <w:r>
        <w:rPr>
          <w:rStyle w:val="Ninguno"/>
          <w:rFonts w:ascii="Arial" w:hAnsi="Arial"/>
          <w:sz w:val="24"/>
          <w:szCs w:val="24"/>
          <w:rtl w:val="0"/>
          <w:lang w:val="es-ES_tradnl"/>
        </w:rPr>
        <w:t>Conoce el proceso del cultivo de la ca</w:t>
      </w:r>
      <w:r>
        <w:rPr>
          <w:rStyle w:val="Ninguno"/>
          <w:rFonts w:ascii="Arial" w:hAnsi="Arial" w:hint="default"/>
          <w:sz w:val="24"/>
          <w:szCs w:val="24"/>
          <w:rtl w:val="0"/>
          <w:lang w:val="es-ES_tradnl"/>
        </w:rPr>
        <w:t>ñ</w:t>
      </w:r>
      <w:r>
        <w:rPr>
          <w:rStyle w:val="Ninguno"/>
          <w:rFonts w:ascii="Arial" w:hAnsi="Arial"/>
          <w:sz w:val="24"/>
          <w:szCs w:val="24"/>
          <w:rtl w:val="0"/>
        </w:rPr>
        <w:t>a de az</w:t>
      </w:r>
      <w:r>
        <w:rPr>
          <w:rStyle w:val="Ninguno"/>
          <w:rFonts w:ascii="Arial" w:hAnsi="Arial" w:hint="default"/>
          <w:sz w:val="24"/>
          <w:szCs w:val="24"/>
          <w:rtl w:val="0"/>
          <w:lang w:val="es-ES_tradnl"/>
        </w:rPr>
        <w:t>ú</w:t>
      </w:r>
      <w:r>
        <w:rPr>
          <w:rStyle w:val="Ninguno"/>
          <w:rFonts w:ascii="Arial" w:hAnsi="Arial"/>
          <w:sz w:val="24"/>
          <w:szCs w:val="24"/>
          <w:rtl w:val="0"/>
          <w:lang w:val="zh-TW" w:eastAsia="zh-TW"/>
        </w:rPr>
        <w:t xml:space="preserve">car? </w:t>
      </w:r>
    </w:p>
    <w:p>
      <w:pPr>
        <w:pStyle w:val="Cuerpo"/>
        <w:spacing w:line="276" w:lineRule="auto"/>
        <w:jc w:val="both"/>
        <w:rPr>
          <w:rStyle w:val="Ninguno"/>
          <w:rFonts w:ascii="Arial" w:cs="Arial" w:hAnsi="Arial" w:eastAsia="Arial"/>
          <w:sz w:val="24"/>
          <w:szCs w:val="24"/>
        </w:rPr>
      </w:pPr>
      <w:r>
        <w:rPr>
          <w:rStyle w:val="Ninguno"/>
          <w:rFonts w:ascii="Arial" w:hAnsi="Arial"/>
          <w:sz w:val="24"/>
          <w:szCs w:val="24"/>
          <w:rtl w:val="0"/>
          <w:lang w:val="it-IT"/>
        </w:rPr>
        <w:t xml:space="preserve">a) Si.  </w:t>
        <w:tab/>
        <w:tab/>
        <w:tab/>
        <w:t xml:space="preserve">b) No.  </w:t>
        <w:tab/>
        <w:tab/>
        <w:t xml:space="preserve">c) Conozco poco. </w:t>
      </w:r>
    </w:p>
    <w:p>
      <w:pPr>
        <w:pStyle w:val="Cuerpo"/>
        <w:spacing w:line="276" w:lineRule="auto"/>
        <w:jc w:val="both"/>
        <w:rPr>
          <w:rStyle w:val="Ninguno"/>
          <w:rFonts w:ascii="Arial" w:cs="Arial" w:hAnsi="Arial" w:eastAsia="Arial"/>
          <w:sz w:val="24"/>
          <w:szCs w:val="24"/>
        </w:rPr>
      </w:pPr>
      <w:r>
        <w:rPr>
          <w:rStyle w:val="Ninguno"/>
          <w:rFonts w:ascii="Arial" w:hAnsi="Arial"/>
          <w:sz w:val="24"/>
          <w:szCs w:val="24"/>
          <w:rtl w:val="0"/>
        </w:rPr>
        <w:t>6.</w:t>
        <w:tab/>
      </w:r>
      <w:r>
        <w:rPr>
          <w:rStyle w:val="Ninguno"/>
          <w:rFonts w:ascii="Arial" w:hAnsi="Arial" w:hint="default"/>
          <w:sz w:val="24"/>
          <w:szCs w:val="24"/>
          <w:rtl w:val="0"/>
          <w:lang w:val="es-ES_tradnl"/>
        </w:rPr>
        <w:t>¿</w:t>
      </w:r>
      <w:r>
        <w:rPr>
          <w:rStyle w:val="Ninguno"/>
          <w:rFonts w:ascii="Arial" w:hAnsi="Arial"/>
          <w:sz w:val="24"/>
          <w:szCs w:val="24"/>
          <w:rtl w:val="0"/>
          <w:lang w:val="es-ES_tradnl"/>
        </w:rPr>
        <w:t>Considera que la producci</w:t>
      </w:r>
      <w:r>
        <w:rPr>
          <w:rStyle w:val="Ninguno"/>
          <w:rFonts w:ascii="Arial" w:hAnsi="Arial" w:hint="default"/>
          <w:sz w:val="24"/>
          <w:szCs w:val="24"/>
          <w:rtl w:val="0"/>
          <w:lang w:val="es-ES_tradnl"/>
        </w:rPr>
        <w:t>ó</w:t>
      </w:r>
      <w:r>
        <w:rPr>
          <w:rStyle w:val="Ninguno"/>
          <w:rFonts w:ascii="Arial" w:hAnsi="Arial"/>
          <w:sz w:val="24"/>
          <w:szCs w:val="24"/>
          <w:rtl w:val="0"/>
          <w:lang w:val="fr-FR"/>
        </w:rPr>
        <w:t>n de ca</w:t>
      </w:r>
      <w:r>
        <w:rPr>
          <w:rStyle w:val="Ninguno"/>
          <w:rFonts w:ascii="Arial" w:hAnsi="Arial" w:hint="default"/>
          <w:sz w:val="24"/>
          <w:szCs w:val="24"/>
          <w:rtl w:val="0"/>
          <w:lang w:val="es-ES_tradnl"/>
        </w:rPr>
        <w:t>ñ</w:t>
      </w:r>
      <w:r>
        <w:rPr>
          <w:rStyle w:val="Ninguno"/>
          <w:rFonts w:ascii="Arial" w:hAnsi="Arial"/>
          <w:sz w:val="24"/>
          <w:szCs w:val="24"/>
          <w:rtl w:val="0"/>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 xml:space="preserve">car otorga beneficios a la sociedad?  </w:t>
      </w:r>
    </w:p>
    <w:p>
      <w:pPr>
        <w:pStyle w:val="Cuerpo"/>
        <w:spacing w:line="276" w:lineRule="auto"/>
        <w:jc w:val="both"/>
        <w:rPr>
          <w:rStyle w:val="Ninguno"/>
          <w:rFonts w:ascii="Arial" w:cs="Arial" w:hAnsi="Arial" w:eastAsia="Arial"/>
          <w:sz w:val="24"/>
          <w:szCs w:val="24"/>
        </w:rPr>
      </w:pPr>
      <w:r>
        <w:rPr>
          <w:rStyle w:val="Ninguno"/>
          <w:rFonts w:ascii="Arial" w:hAnsi="Arial"/>
          <w:sz w:val="24"/>
          <w:szCs w:val="24"/>
          <w:rtl w:val="0"/>
          <w:lang w:val="it-IT"/>
        </w:rPr>
        <w:t xml:space="preserve">a) Si.  </w:t>
        <w:tab/>
        <w:tab/>
        <w:tab/>
        <w:t xml:space="preserve">b) No. </w:t>
      </w:r>
    </w:p>
    <w:p>
      <w:pPr>
        <w:pStyle w:val="Cuerpo"/>
        <w:spacing w:line="276" w:lineRule="auto"/>
        <w:jc w:val="both"/>
        <w:rPr>
          <w:rStyle w:val="Ninguno"/>
          <w:rFonts w:ascii="Arial" w:cs="Arial" w:hAnsi="Arial" w:eastAsia="Arial"/>
          <w:sz w:val="24"/>
          <w:szCs w:val="24"/>
        </w:rPr>
      </w:pPr>
      <w:r>
        <w:rPr>
          <w:rStyle w:val="Ninguno"/>
          <w:rFonts w:ascii="Arial" w:hAnsi="Arial"/>
          <w:sz w:val="24"/>
          <w:szCs w:val="24"/>
          <w:rtl w:val="0"/>
        </w:rPr>
        <w:t>7.</w:t>
        <w:tab/>
      </w:r>
      <w:r>
        <w:rPr>
          <w:rStyle w:val="Ninguno"/>
          <w:rFonts w:ascii="Arial" w:hAnsi="Arial" w:hint="default"/>
          <w:sz w:val="24"/>
          <w:szCs w:val="24"/>
          <w:rtl w:val="0"/>
          <w:lang w:val="es-ES_tradnl"/>
        </w:rPr>
        <w:t>¿</w:t>
      </w:r>
      <w:r>
        <w:rPr>
          <w:rStyle w:val="Ninguno"/>
          <w:rFonts w:ascii="Arial" w:hAnsi="Arial"/>
          <w:sz w:val="24"/>
          <w:szCs w:val="24"/>
          <w:rtl w:val="0"/>
          <w:lang w:val="es-ES_tradnl"/>
        </w:rPr>
        <w:t>Es conocedor de la extensi</w:t>
      </w:r>
      <w:r>
        <w:rPr>
          <w:rStyle w:val="Ninguno"/>
          <w:rFonts w:ascii="Arial" w:hAnsi="Arial" w:hint="default"/>
          <w:sz w:val="24"/>
          <w:szCs w:val="24"/>
          <w:rtl w:val="0"/>
          <w:lang w:val="es-ES_tradnl"/>
        </w:rPr>
        <w:t>ó</w:t>
      </w:r>
      <w:r>
        <w:rPr>
          <w:rStyle w:val="Ninguno"/>
          <w:rFonts w:ascii="Arial" w:hAnsi="Arial"/>
          <w:sz w:val="24"/>
          <w:szCs w:val="24"/>
          <w:rtl w:val="0"/>
          <w:lang w:val="es-ES_tradnl"/>
        </w:rPr>
        <w:t>n territorial de la producci</w:t>
      </w:r>
      <w:r>
        <w:rPr>
          <w:rStyle w:val="Ninguno"/>
          <w:rFonts w:ascii="Arial" w:hAnsi="Arial" w:hint="default"/>
          <w:sz w:val="24"/>
          <w:szCs w:val="24"/>
          <w:rtl w:val="0"/>
          <w:lang w:val="es-ES_tradnl"/>
        </w:rPr>
        <w:t>ó</w:t>
      </w:r>
      <w:r>
        <w:rPr>
          <w:rStyle w:val="Ninguno"/>
          <w:rFonts w:ascii="Arial" w:hAnsi="Arial"/>
          <w:sz w:val="24"/>
          <w:szCs w:val="24"/>
          <w:rtl w:val="0"/>
          <w:lang w:val="fr-FR"/>
        </w:rPr>
        <w:t>n de ca</w:t>
      </w:r>
      <w:r>
        <w:rPr>
          <w:rStyle w:val="Ninguno"/>
          <w:rFonts w:ascii="Arial" w:hAnsi="Arial" w:hint="default"/>
          <w:sz w:val="24"/>
          <w:szCs w:val="24"/>
          <w:rtl w:val="0"/>
          <w:lang w:val="es-ES_tradnl"/>
        </w:rPr>
        <w:t>ñ</w:t>
      </w:r>
      <w:r>
        <w:rPr>
          <w:rStyle w:val="Ninguno"/>
          <w:rFonts w:ascii="Arial" w:hAnsi="Arial"/>
          <w:sz w:val="24"/>
          <w:szCs w:val="24"/>
          <w:rtl w:val="0"/>
        </w:rPr>
        <w:t>a de az</w:t>
      </w:r>
      <w:r>
        <w:rPr>
          <w:rStyle w:val="Ninguno"/>
          <w:rFonts w:ascii="Arial" w:hAnsi="Arial" w:hint="default"/>
          <w:sz w:val="24"/>
          <w:szCs w:val="24"/>
          <w:rtl w:val="0"/>
          <w:lang w:val="es-ES_tradnl"/>
        </w:rPr>
        <w:t>ú</w:t>
      </w:r>
      <w:r>
        <w:rPr>
          <w:rStyle w:val="Ninguno"/>
          <w:rFonts w:ascii="Arial" w:hAnsi="Arial"/>
          <w:sz w:val="24"/>
          <w:szCs w:val="24"/>
          <w:rtl w:val="0"/>
          <w:lang w:val="zh-TW" w:eastAsia="zh-TW"/>
        </w:rPr>
        <w:t xml:space="preserve">car? </w:t>
      </w:r>
    </w:p>
    <w:p>
      <w:pPr>
        <w:pStyle w:val="Cuerpo"/>
        <w:spacing w:line="276" w:lineRule="auto"/>
        <w:jc w:val="both"/>
        <w:rPr>
          <w:rStyle w:val="Ninguno"/>
          <w:rFonts w:ascii="Arial" w:cs="Arial" w:hAnsi="Arial" w:eastAsia="Arial"/>
          <w:sz w:val="24"/>
          <w:szCs w:val="24"/>
        </w:rPr>
      </w:pPr>
      <w:r>
        <w:rPr>
          <w:rStyle w:val="Ninguno"/>
          <w:rFonts w:ascii="Arial" w:hAnsi="Arial"/>
          <w:sz w:val="24"/>
          <w:szCs w:val="24"/>
          <w:rtl w:val="0"/>
          <w:lang w:val="it-IT"/>
        </w:rPr>
        <w:t xml:space="preserve"> a) Si.   </w:t>
        <w:tab/>
        <w:tab/>
        <w:t xml:space="preserve">b) No. </w:t>
      </w:r>
    </w:p>
    <w:p>
      <w:pPr>
        <w:pStyle w:val="Cuerpo"/>
        <w:spacing w:line="276" w:lineRule="auto"/>
        <w:jc w:val="both"/>
        <w:rPr>
          <w:rStyle w:val="Ninguno"/>
          <w:rFonts w:ascii="Arial" w:cs="Arial" w:hAnsi="Arial" w:eastAsia="Arial"/>
          <w:sz w:val="24"/>
          <w:szCs w:val="24"/>
        </w:rPr>
      </w:pPr>
      <w:r>
        <w:rPr>
          <w:rStyle w:val="Ninguno"/>
          <w:rFonts w:ascii="Arial" w:hAnsi="Arial"/>
          <w:sz w:val="24"/>
          <w:szCs w:val="24"/>
          <w:rtl w:val="0"/>
        </w:rPr>
        <w:t>8.</w:t>
        <w:tab/>
      </w:r>
      <w:r>
        <w:rPr>
          <w:rStyle w:val="Ninguno"/>
          <w:rFonts w:ascii="Arial" w:hAnsi="Arial" w:hint="default"/>
          <w:sz w:val="24"/>
          <w:szCs w:val="24"/>
          <w:rtl w:val="0"/>
          <w:lang w:val="es-ES_tradnl"/>
        </w:rPr>
        <w:t>¿</w:t>
      </w:r>
      <w:r>
        <w:rPr>
          <w:rStyle w:val="Ninguno"/>
          <w:rFonts w:ascii="Arial" w:hAnsi="Arial"/>
          <w:sz w:val="24"/>
          <w:szCs w:val="24"/>
          <w:rtl w:val="0"/>
          <w:lang w:val="es-ES_tradnl"/>
        </w:rPr>
        <w:t>Considera justo el precio de la ca</w:t>
      </w:r>
      <w:r>
        <w:rPr>
          <w:rStyle w:val="Ninguno"/>
          <w:rFonts w:ascii="Arial" w:hAnsi="Arial" w:hint="default"/>
          <w:sz w:val="24"/>
          <w:szCs w:val="24"/>
          <w:rtl w:val="0"/>
          <w:lang w:val="es-ES_tradnl"/>
        </w:rPr>
        <w:t>ñ</w:t>
      </w:r>
      <w:r>
        <w:rPr>
          <w:rStyle w:val="Ninguno"/>
          <w:rFonts w:ascii="Arial" w:hAnsi="Arial"/>
          <w:sz w:val="24"/>
          <w:szCs w:val="24"/>
          <w:rtl w:val="0"/>
        </w:rPr>
        <w:t>a de az</w:t>
      </w:r>
      <w:r>
        <w:rPr>
          <w:rStyle w:val="Ninguno"/>
          <w:rFonts w:ascii="Arial" w:hAnsi="Arial" w:hint="default"/>
          <w:sz w:val="24"/>
          <w:szCs w:val="24"/>
          <w:rtl w:val="0"/>
          <w:lang w:val="es-ES_tradnl"/>
        </w:rPr>
        <w:t>ú</w:t>
      </w:r>
      <w:r>
        <w:rPr>
          <w:rStyle w:val="Ninguno"/>
          <w:rFonts w:ascii="Arial" w:hAnsi="Arial"/>
          <w:sz w:val="24"/>
          <w:szCs w:val="24"/>
          <w:rtl w:val="0"/>
          <w:lang w:val="zh-TW" w:eastAsia="zh-TW"/>
        </w:rPr>
        <w:t xml:space="preserve">car?  </w:t>
      </w:r>
    </w:p>
    <w:p>
      <w:pPr>
        <w:pStyle w:val="Cuerpo"/>
        <w:spacing w:line="276" w:lineRule="auto"/>
        <w:jc w:val="both"/>
        <w:rPr>
          <w:rStyle w:val="Ninguno"/>
          <w:rFonts w:ascii="Arial" w:cs="Arial" w:hAnsi="Arial" w:eastAsia="Arial"/>
          <w:sz w:val="24"/>
          <w:szCs w:val="24"/>
        </w:rPr>
      </w:pPr>
      <w:r>
        <w:rPr>
          <w:rStyle w:val="Ninguno"/>
          <w:rFonts w:ascii="Arial" w:hAnsi="Arial"/>
          <w:sz w:val="24"/>
          <w:szCs w:val="24"/>
          <w:rtl w:val="0"/>
          <w:lang w:val="es-ES_tradnl"/>
        </w:rPr>
        <w:t xml:space="preserve">a) Si.   </w:t>
        <w:tab/>
        <w:tab/>
        <w:tab/>
        <w:t xml:space="preserve">b) No.   </w:t>
        <w:tab/>
        <w:tab/>
        <w:t xml:space="preserve">c) Pudiera mejorar. </w:t>
      </w:r>
    </w:p>
    <w:p>
      <w:pPr>
        <w:pStyle w:val="Cuerpo"/>
        <w:spacing w:line="276" w:lineRule="auto"/>
        <w:jc w:val="both"/>
        <w:rPr>
          <w:rStyle w:val="Ninguno"/>
          <w:rFonts w:ascii="Arial" w:cs="Arial" w:hAnsi="Arial" w:eastAsia="Arial"/>
          <w:sz w:val="24"/>
          <w:szCs w:val="24"/>
        </w:rPr>
      </w:pPr>
      <w:r>
        <w:rPr>
          <w:rStyle w:val="Ninguno"/>
          <w:rFonts w:ascii="Arial" w:hAnsi="Arial"/>
          <w:sz w:val="24"/>
          <w:szCs w:val="24"/>
          <w:rtl w:val="0"/>
        </w:rPr>
        <w:t>9.</w:t>
        <w:tab/>
      </w:r>
      <w:r>
        <w:rPr>
          <w:rStyle w:val="Ninguno"/>
          <w:rFonts w:ascii="Arial" w:hAnsi="Arial" w:hint="default"/>
          <w:sz w:val="24"/>
          <w:szCs w:val="24"/>
          <w:rtl w:val="0"/>
          <w:lang w:val="es-ES_tradnl"/>
        </w:rPr>
        <w:t>¿</w:t>
      </w:r>
      <w:r>
        <w:rPr>
          <w:rStyle w:val="Ninguno"/>
          <w:rFonts w:ascii="Arial" w:hAnsi="Arial"/>
          <w:sz w:val="24"/>
          <w:szCs w:val="24"/>
          <w:rtl w:val="0"/>
          <w:lang w:val="en-US"/>
        </w:rPr>
        <w:t>Usted recomendar</w:t>
      </w:r>
      <w:r>
        <w:rPr>
          <w:rStyle w:val="Ninguno"/>
          <w:rFonts w:ascii="Arial" w:hAnsi="Arial" w:hint="default"/>
          <w:sz w:val="24"/>
          <w:szCs w:val="24"/>
          <w:rtl w:val="0"/>
          <w:lang w:val="es-ES_tradnl"/>
        </w:rPr>
        <w:t>í</w:t>
      </w:r>
      <w:r>
        <w:rPr>
          <w:rStyle w:val="Ninguno"/>
          <w:rFonts w:ascii="Arial" w:hAnsi="Arial"/>
          <w:sz w:val="24"/>
          <w:szCs w:val="24"/>
          <w:rtl w:val="0"/>
          <w:lang w:val="es-ES_tradnl"/>
        </w:rPr>
        <w:t>a ser productor de ca</w:t>
      </w:r>
      <w:r>
        <w:rPr>
          <w:rStyle w:val="Ninguno"/>
          <w:rFonts w:ascii="Arial" w:hAnsi="Arial" w:hint="default"/>
          <w:sz w:val="24"/>
          <w:szCs w:val="24"/>
          <w:rtl w:val="0"/>
          <w:lang w:val="es-ES_tradnl"/>
        </w:rPr>
        <w:t>ñ</w:t>
      </w:r>
      <w:r>
        <w:rPr>
          <w:rStyle w:val="Ninguno"/>
          <w:rFonts w:ascii="Arial" w:hAnsi="Arial"/>
          <w:sz w:val="24"/>
          <w:szCs w:val="24"/>
          <w:rtl w:val="0"/>
        </w:rPr>
        <w:t>a de az</w:t>
      </w:r>
      <w:r>
        <w:rPr>
          <w:rStyle w:val="Ninguno"/>
          <w:rFonts w:ascii="Arial" w:hAnsi="Arial" w:hint="default"/>
          <w:sz w:val="24"/>
          <w:szCs w:val="24"/>
          <w:rtl w:val="0"/>
          <w:lang w:val="es-ES_tradnl"/>
        </w:rPr>
        <w:t>ú</w:t>
      </w:r>
      <w:r>
        <w:rPr>
          <w:rStyle w:val="Ninguno"/>
          <w:rFonts w:ascii="Arial" w:hAnsi="Arial"/>
          <w:sz w:val="24"/>
          <w:szCs w:val="24"/>
          <w:rtl w:val="0"/>
        </w:rPr>
        <w:t xml:space="preserve">car?   </w:t>
      </w:r>
    </w:p>
    <w:p>
      <w:pPr>
        <w:pStyle w:val="Cuerpo"/>
        <w:spacing w:line="276" w:lineRule="auto"/>
        <w:jc w:val="both"/>
        <w:rPr>
          <w:rStyle w:val="Ninguno"/>
          <w:rFonts w:ascii="Arial" w:cs="Arial" w:hAnsi="Arial" w:eastAsia="Arial"/>
          <w:sz w:val="24"/>
          <w:szCs w:val="24"/>
        </w:rPr>
      </w:pPr>
      <w:r>
        <w:rPr>
          <w:rStyle w:val="Ninguno"/>
          <w:rFonts w:ascii="Arial" w:hAnsi="Arial"/>
          <w:sz w:val="24"/>
          <w:szCs w:val="24"/>
          <w:rtl w:val="0"/>
          <w:lang w:val="it-IT"/>
        </w:rPr>
        <w:t xml:space="preserve">a) Si.  </w:t>
        <w:tab/>
        <w:tab/>
        <w:tab/>
        <w:t xml:space="preserve">b) No. </w:t>
      </w:r>
    </w:p>
    <w:p>
      <w:pPr>
        <w:pStyle w:val="Cuerpo"/>
        <w:spacing w:line="276" w:lineRule="auto"/>
        <w:jc w:val="both"/>
        <w:rPr>
          <w:rStyle w:val="Ninguno"/>
          <w:rFonts w:ascii="Arial" w:cs="Arial" w:hAnsi="Arial" w:eastAsia="Arial"/>
          <w:sz w:val="24"/>
          <w:szCs w:val="24"/>
        </w:rPr>
      </w:pPr>
      <w:r>
        <w:rPr>
          <w:rStyle w:val="Ninguno"/>
          <w:rFonts w:ascii="Arial" w:hAnsi="Arial"/>
          <w:sz w:val="24"/>
          <w:szCs w:val="24"/>
          <w:rtl w:val="0"/>
        </w:rPr>
        <w:t>10.</w:t>
        <w:tab/>
      </w:r>
      <w:r>
        <w:rPr>
          <w:rStyle w:val="Ninguno"/>
          <w:rFonts w:ascii="Arial" w:hAnsi="Arial" w:hint="default"/>
          <w:sz w:val="24"/>
          <w:szCs w:val="24"/>
          <w:rtl w:val="0"/>
          <w:lang w:val="es-ES_tradnl"/>
        </w:rPr>
        <w:t>¿</w:t>
      </w:r>
      <w:r>
        <w:rPr>
          <w:rStyle w:val="Ninguno"/>
          <w:rFonts w:ascii="Arial" w:hAnsi="Arial"/>
          <w:sz w:val="24"/>
          <w:szCs w:val="24"/>
          <w:rtl w:val="0"/>
        </w:rPr>
        <w:t>C</w:t>
      </w:r>
      <w:r>
        <w:rPr>
          <w:rStyle w:val="Ninguno"/>
          <w:rFonts w:ascii="Arial" w:hAnsi="Arial" w:hint="default"/>
          <w:sz w:val="24"/>
          <w:szCs w:val="24"/>
          <w:rtl w:val="0"/>
          <w:lang w:val="es-ES_tradnl"/>
        </w:rPr>
        <w:t>ó</w:t>
      </w:r>
      <w:r>
        <w:rPr>
          <w:rStyle w:val="Ninguno"/>
          <w:rFonts w:ascii="Arial" w:hAnsi="Arial"/>
          <w:sz w:val="24"/>
          <w:szCs w:val="24"/>
          <w:rtl w:val="0"/>
          <w:lang w:val="es-ES_tradnl"/>
        </w:rPr>
        <w:t>mo considera el manejo de poder y gobernabilidad en la organizaci</w:t>
      </w:r>
      <w:r>
        <w:rPr>
          <w:rStyle w:val="Ninguno"/>
          <w:rFonts w:ascii="Arial" w:hAnsi="Arial" w:hint="default"/>
          <w:sz w:val="24"/>
          <w:szCs w:val="24"/>
          <w:rtl w:val="0"/>
          <w:lang w:val="es-ES_tradnl"/>
        </w:rPr>
        <w:t>ó</w:t>
      </w:r>
      <w:r>
        <w:rPr>
          <w:rStyle w:val="Ninguno"/>
          <w:rFonts w:ascii="Arial" w:hAnsi="Arial"/>
          <w:sz w:val="24"/>
          <w:szCs w:val="24"/>
          <w:rtl w:val="0"/>
        </w:rPr>
        <w:t>n d</w:t>
      </w:r>
      <w:r>
        <w:rPr>
          <w:rStyle w:val="Ninguno"/>
          <w:rFonts w:ascii="Arial" w:hAnsi="Arial" w:hint="default"/>
          <w:sz w:val="24"/>
          <w:szCs w:val="24"/>
          <w:rtl w:val="0"/>
          <w:lang w:val="es-ES_tradnl"/>
        </w:rPr>
        <w:t>ó</w:t>
      </w:r>
      <w:r>
        <w:rPr>
          <w:rStyle w:val="Ninguno"/>
          <w:rFonts w:ascii="Arial" w:hAnsi="Arial"/>
          <w:sz w:val="24"/>
          <w:szCs w:val="24"/>
          <w:rtl w:val="0"/>
          <w:lang w:val="es-ES_tradnl"/>
        </w:rPr>
        <w:t>nde est</w:t>
      </w:r>
      <w:r>
        <w:rPr>
          <w:rStyle w:val="Ninguno"/>
          <w:rFonts w:ascii="Arial" w:hAnsi="Arial" w:hint="default"/>
          <w:sz w:val="24"/>
          <w:szCs w:val="24"/>
          <w:rtl w:val="0"/>
          <w:lang w:val="es-ES_tradnl"/>
        </w:rPr>
        <w:t>á</w:t>
      </w:r>
      <w:r>
        <w:rPr>
          <w:rStyle w:val="Ninguno"/>
          <w:rFonts w:ascii="Arial" w:hAnsi="Arial"/>
          <w:sz w:val="24"/>
          <w:szCs w:val="24"/>
          <w:rtl w:val="0"/>
          <w:lang w:val="zh-TW" w:eastAsia="zh-TW"/>
        </w:rPr>
        <w:t xml:space="preserve">?  </w:t>
      </w:r>
    </w:p>
    <w:p>
      <w:pPr>
        <w:pStyle w:val="Cuerpo"/>
        <w:spacing w:line="276" w:lineRule="auto"/>
        <w:jc w:val="both"/>
        <w:rPr>
          <w:rStyle w:val="Ninguno"/>
          <w:rFonts w:ascii="Arial" w:cs="Arial" w:hAnsi="Arial" w:eastAsia="Arial"/>
        </w:rPr>
      </w:pPr>
      <w:r>
        <w:rPr>
          <w:rStyle w:val="Ninguno"/>
          <w:rFonts w:ascii="Arial" w:hAnsi="Arial"/>
          <w:sz w:val="24"/>
          <w:szCs w:val="24"/>
          <w:rtl w:val="0"/>
          <w:lang w:val="pt-PT"/>
        </w:rPr>
        <w:t xml:space="preserve">a) Buena.  </w:t>
        <w:tab/>
        <w:tab/>
        <w:t xml:space="preserve">b) Regular.  </w:t>
        <w:tab/>
        <w:tab/>
        <w:t xml:space="preserve">c) Mala. </w:t>
      </w:r>
      <w:r>
        <w:rPr>
          <w:rStyle w:val="Ninguno"/>
          <w:rFonts w:ascii="Arial" w:hAnsi="Arial"/>
          <w:rtl w:val="0"/>
        </w:rPr>
        <w:t xml:space="preserve"> </w:t>
      </w:r>
    </w:p>
    <w:p>
      <w:pPr>
        <w:pStyle w:val="Cuerpo"/>
        <w:spacing w:line="240" w:lineRule="auto"/>
        <w:jc w:val="both"/>
        <w:rPr>
          <w:rStyle w:val="Ninguno"/>
          <w:rFonts w:ascii="Arial" w:cs="Arial" w:hAnsi="Arial" w:eastAsia="Arial"/>
        </w:rPr>
      </w:pPr>
    </w:p>
    <w:p>
      <w:pPr>
        <w:pStyle w:val="Cuerpo"/>
        <w:spacing w:line="240" w:lineRule="auto"/>
        <w:jc w:val="both"/>
        <w:rPr>
          <w:rStyle w:val="Ninguno"/>
          <w:rFonts w:ascii="Arial" w:cs="Arial" w:hAnsi="Arial" w:eastAsia="Arial"/>
        </w:rPr>
      </w:pPr>
    </w:p>
    <w:p>
      <w:pPr>
        <w:pStyle w:val="Cuerpo"/>
        <w:spacing w:line="240" w:lineRule="auto"/>
        <w:jc w:val="both"/>
        <w:rPr>
          <w:rStyle w:val="Ninguno"/>
          <w:rFonts w:ascii="Arial" w:cs="Arial" w:hAnsi="Arial" w:eastAsia="Arial"/>
        </w:rPr>
      </w:pPr>
      <w:r>
        <w:rPr>
          <w:rStyle w:val="Ninguno"/>
        </w:rPr>
        <w:drawing xmlns:a="http://schemas.openxmlformats.org/drawingml/2006/main">
          <wp:anchor distT="0" distB="0" distL="0" distR="0" simplePos="0" relativeHeight="251661312" behindDoc="0" locked="0" layoutInCell="1" allowOverlap="1">
            <wp:simplePos x="0" y="0"/>
            <wp:positionH relativeFrom="page">
              <wp:posOffset>3119543</wp:posOffset>
            </wp:positionH>
            <wp:positionV relativeFrom="line">
              <wp:posOffset>818726</wp:posOffset>
            </wp:positionV>
            <wp:extent cx="2231248" cy="2587622"/>
            <wp:effectExtent l="0" t="0" r="0" b="0"/>
            <wp:wrapNone/>
            <wp:docPr id="1073741847" name="officeArt object"/>
            <wp:cNvGraphicFramePr/>
            <a:graphic xmlns:a="http://schemas.openxmlformats.org/drawingml/2006/main">
              <a:graphicData uri="http://schemas.openxmlformats.org/drawingml/2006/chart">
                <c:chart xmlns:c="http://schemas.openxmlformats.org/drawingml/2006/chart" r:id="rId26"/>
              </a:graphicData>
            </a:graphic>
          </wp:anchor>
        </w:drawing>
      </w:r>
    </w:p>
    <w:p>
      <w:pPr>
        <w:pStyle w:val="Cuerpo"/>
        <w:spacing w:line="240" w:lineRule="auto"/>
        <w:jc w:val="both"/>
        <w:rPr>
          <w:rStyle w:val="Ninguno"/>
          <w:rFonts w:ascii="Arial" w:cs="Arial" w:hAnsi="Arial" w:eastAsia="Arial"/>
        </w:rPr>
      </w:pPr>
    </w:p>
    <w:p>
      <w:pPr>
        <w:pStyle w:val="Cuerpo"/>
        <w:spacing w:line="240" w:lineRule="auto"/>
        <w:jc w:val="both"/>
        <w:rPr>
          <w:rStyle w:val="Ninguno"/>
          <w:rFonts w:ascii="Arial" w:cs="Arial" w:hAnsi="Arial" w:eastAsia="Arial"/>
        </w:rPr>
      </w:pPr>
    </w:p>
    <w:p>
      <w:pPr>
        <w:pStyle w:val="Cuerpo"/>
        <w:spacing w:line="240" w:lineRule="auto"/>
        <w:jc w:val="both"/>
        <w:rPr>
          <w:rStyle w:val="Ninguno"/>
          <w:rFonts w:ascii="Arial" w:cs="Arial" w:hAnsi="Arial" w:eastAsia="Arial"/>
        </w:rPr>
      </w:pPr>
    </w:p>
    <w:p>
      <w:pPr>
        <w:pStyle w:val="Cuerpo"/>
        <w:spacing w:line="360" w:lineRule="auto"/>
        <w:jc w:val="both"/>
        <w:rPr>
          <w:rStyle w:val="Ninguno"/>
          <w:rFonts w:ascii="Arial" w:cs="Arial" w:hAnsi="Arial" w:eastAsia="Arial"/>
        </w:rPr>
      </w:pPr>
    </w:p>
    <w:p>
      <w:pPr>
        <w:pStyle w:val="Cuerpo"/>
        <w:spacing w:line="360" w:lineRule="auto"/>
        <w:jc w:val="both"/>
        <w:rPr>
          <w:rStyle w:val="Ninguno"/>
          <w:rFonts w:ascii="Arial" w:cs="Arial" w:hAnsi="Arial" w:eastAsia="Arial"/>
        </w:rPr>
      </w:pPr>
    </w:p>
    <w:p>
      <w:pPr>
        <w:pStyle w:val="Cuerpo"/>
        <w:spacing w:line="360" w:lineRule="auto"/>
        <w:jc w:val="both"/>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rPr>
        <w:t>Ac</w:t>
      </w:r>
      <w:r>
        <w:rPr>
          <w:rStyle w:val="Ninguno"/>
          <w:rFonts w:ascii="Arial" w:hAnsi="Arial" w:hint="default"/>
          <w:sz w:val="24"/>
          <w:szCs w:val="24"/>
          <w:rtl w:val="0"/>
          <w:lang w:val="es-ES_tradnl"/>
        </w:rPr>
        <w:t xml:space="preserve">á </w:t>
      </w:r>
      <w:r>
        <w:rPr>
          <w:rStyle w:val="Ninguno"/>
          <w:rFonts w:ascii="Arial" w:hAnsi="Arial"/>
          <w:sz w:val="24"/>
          <w:szCs w:val="24"/>
          <w:rtl w:val="0"/>
          <w:lang w:val="es-ES_tradnl"/>
        </w:rPr>
        <w:t>coincidimos todos que el consumo de alg</w:t>
      </w:r>
      <w:r>
        <w:rPr>
          <w:rStyle w:val="Ninguno"/>
          <w:rFonts w:ascii="Arial" w:hAnsi="Arial" w:hint="default"/>
          <w:sz w:val="24"/>
          <w:szCs w:val="24"/>
          <w:rtl w:val="0"/>
          <w:lang w:val="es-ES_tradnl"/>
        </w:rPr>
        <w:t>ú</w:t>
      </w:r>
      <w:r>
        <w:rPr>
          <w:rStyle w:val="Ninguno"/>
          <w:rFonts w:ascii="Arial" w:hAnsi="Arial"/>
          <w:sz w:val="24"/>
          <w:szCs w:val="24"/>
          <w:rtl w:val="0"/>
          <w:lang w:val="es-ES_tradnl"/>
        </w:rPr>
        <w:t>n tipo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es de manera relevante, ya que en este proceso de encuesta tuvimos respuestas afirmativas.</w:t>
      </w:r>
    </w:p>
    <w:p>
      <w:pPr>
        <w:pStyle w:val="Cuerpo"/>
        <w:spacing w:line="240" w:lineRule="auto"/>
        <w:rPr>
          <w:rStyle w:val="Ninguno"/>
          <w:rFonts w:ascii="Arial" w:cs="Arial" w:hAnsi="Arial" w:eastAsia="Arial"/>
        </w:rPr>
      </w:pPr>
    </w:p>
    <w:p>
      <w:pPr>
        <w:pStyle w:val="Cuerpo"/>
        <w:spacing w:line="240" w:lineRule="auto"/>
        <w:rPr>
          <w:rStyle w:val="Ninguno"/>
          <w:rFonts w:ascii="Arial" w:cs="Arial" w:hAnsi="Arial" w:eastAsia="Arial"/>
        </w:rPr>
      </w:pPr>
    </w:p>
    <w:p>
      <w:pPr>
        <w:pStyle w:val="Cuerpo"/>
        <w:spacing w:line="240" w:lineRule="auto"/>
        <w:rPr>
          <w:rStyle w:val="Ninguno"/>
          <w:rFonts w:ascii="Arial" w:cs="Arial" w:hAnsi="Arial" w:eastAsia="Arial"/>
        </w:rPr>
      </w:pPr>
      <w:r>
        <w:rPr>
          <w:rStyle w:val="Ninguno"/>
        </w:rPr>
        <w:drawing xmlns:a="http://schemas.openxmlformats.org/drawingml/2006/main">
          <wp:anchor distT="0" distB="0" distL="0" distR="0" simplePos="0" relativeHeight="251660288" behindDoc="0" locked="0" layoutInCell="1" allowOverlap="1">
            <wp:simplePos x="0" y="0"/>
            <wp:positionH relativeFrom="page">
              <wp:posOffset>3064298</wp:posOffset>
            </wp:positionH>
            <wp:positionV relativeFrom="line">
              <wp:posOffset>849841</wp:posOffset>
            </wp:positionV>
            <wp:extent cx="2355413" cy="3563383"/>
            <wp:effectExtent l="0" t="0" r="0" b="0"/>
            <wp:wrapNone/>
            <wp:docPr id="1073741848" name="officeArt object"/>
            <wp:cNvGraphicFramePr/>
            <a:graphic xmlns:a="http://schemas.openxmlformats.org/drawingml/2006/main">
              <a:graphicData uri="http://schemas.openxmlformats.org/drawingml/2006/chart">
                <c:chart xmlns:c="http://schemas.openxmlformats.org/drawingml/2006/chart" r:id="rId27"/>
              </a:graphicData>
            </a:graphic>
          </wp:anchor>
        </w:drawing>
      </w: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spacing w:line="360" w:lineRule="auto"/>
        <w:jc w:val="both"/>
        <w:rPr>
          <w:rStyle w:val="Ninguno"/>
          <w:rFonts w:ascii="Arial" w:cs="Arial" w:hAnsi="Arial" w:eastAsia="Arial"/>
        </w:rPr>
      </w:pPr>
      <w:r>
        <w:rPr>
          <w:rStyle w:val="Ninguno"/>
          <w:rFonts w:ascii="Arial" w:hAnsi="Arial"/>
          <w:sz w:val="24"/>
          <w:szCs w:val="24"/>
          <w:rtl w:val="0"/>
          <w:lang w:val="es-ES_tradnl"/>
        </w:rPr>
        <w:t>El proceso de la ca</w:t>
      </w:r>
      <w:r>
        <w:rPr>
          <w:rStyle w:val="Ninguno"/>
          <w:rFonts w:ascii="Arial" w:hAnsi="Arial" w:hint="default"/>
          <w:sz w:val="24"/>
          <w:szCs w:val="24"/>
          <w:rtl w:val="0"/>
          <w:lang w:val="es-ES_tradnl"/>
        </w:rPr>
        <w:t>ñ</w:t>
      </w:r>
      <w:r>
        <w:rPr>
          <w:rStyle w:val="Ninguno"/>
          <w:rFonts w:ascii="Arial" w:hAnsi="Arial"/>
          <w:sz w:val="24"/>
          <w:szCs w:val="24"/>
          <w:rtl w:val="0"/>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pocas veces ha sido estudiado mediante procesos administrativos ya que en su totalidad guarda ese desempe</w:t>
      </w:r>
      <w:r>
        <w:rPr>
          <w:rStyle w:val="Ninguno"/>
          <w:rFonts w:ascii="Arial" w:hAnsi="Arial" w:hint="default"/>
          <w:sz w:val="24"/>
          <w:szCs w:val="24"/>
          <w:rtl w:val="0"/>
          <w:lang w:val="es-ES_tradnl"/>
        </w:rPr>
        <w:t>ñ</w:t>
      </w:r>
      <w:r>
        <w:rPr>
          <w:rStyle w:val="Ninguno"/>
          <w:rFonts w:ascii="Arial" w:hAnsi="Arial"/>
          <w:sz w:val="24"/>
          <w:szCs w:val="24"/>
          <w:rtl w:val="0"/>
          <w:lang w:val="it-IT"/>
        </w:rPr>
        <w:t>o a producci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y beneficio a la poblaci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mediante empleos y m</w:t>
      </w:r>
      <w:r>
        <w:rPr>
          <w:rStyle w:val="Ninguno"/>
          <w:rFonts w:ascii="Arial" w:hAnsi="Arial" w:hint="default"/>
          <w:sz w:val="24"/>
          <w:szCs w:val="24"/>
          <w:rtl w:val="0"/>
          <w:lang w:val="es-ES_tradnl"/>
        </w:rPr>
        <w:t>á</w:t>
      </w:r>
      <w:r>
        <w:rPr>
          <w:rStyle w:val="Ninguno"/>
          <w:rFonts w:ascii="Arial" w:hAnsi="Arial"/>
          <w:sz w:val="24"/>
          <w:szCs w:val="24"/>
          <w:rtl w:val="0"/>
          <w:lang w:val="es-ES_tradnl"/>
        </w:rPr>
        <w:t>s, como lo es el obrero y no dejando a tras las personas que est</w:t>
      </w:r>
      <w:r>
        <w:rPr>
          <w:rStyle w:val="Ninguno"/>
          <w:rFonts w:ascii="Arial" w:hAnsi="Arial" w:hint="default"/>
          <w:sz w:val="24"/>
          <w:szCs w:val="24"/>
          <w:rtl w:val="0"/>
          <w:lang w:val="es-ES_tradnl"/>
        </w:rPr>
        <w:t>á</w:t>
      </w:r>
      <w:r>
        <w:rPr>
          <w:rStyle w:val="Ninguno"/>
          <w:rFonts w:ascii="Arial" w:hAnsi="Arial"/>
          <w:sz w:val="24"/>
          <w:szCs w:val="24"/>
          <w:rtl w:val="0"/>
          <w:lang w:val="es-ES_tradnl"/>
        </w:rPr>
        <w:t>n afiliados a la producci</w:t>
      </w:r>
      <w:r>
        <w:rPr>
          <w:rStyle w:val="Ninguno"/>
          <w:rFonts w:ascii="Arial" w:hAnsi="Arial" w:hint="default"/>
          <w:sz w:val="24"/>
          <w:szCs w:val="24"/>
          <w:rtl w:val="0"/>
          <w:lang w:val="es-ES_tradnl"/>
        </w:rPr>
        <w:t>ó</w:t>
      </w:r>
      <w:r>
        <w:rPr>
          <w:rStyle w:val="Ninguno"/>
          <w:rFonts w:ascii="Arial" w:hAnsi="Arial"/>
          <w:sz w:val="24"/>
          <w:szCs w:val="24"/>
          <w:rtl w:val="0"/>
          <w:lang w:val="fr-FR"/>
        </w:rPr>
        <w:t>n de ca</w:t>
      </w:r>
      <w:r>
        <w:rPr>
          <w:rStyle w:val="Ninguno"/>
          <w:rFonts w:ascii="Arial" w:hAnsi="Arial" w:hint="default"/>
          <w:sz w:val="24"/>
          <w:szCs w:val="24"/>
          <w:rtl w:val="0"/>
          <w:lang w:val="es-ES_tradnl"/>
        </w:rPr>
        <w:t>ñ</w:t>
      </w:r>
      <w:r>
        <w:rPr>
          <w:rStyle w:val="Ninguno"/>
          <w:rFonts w:ascii="Arial" w:hAnsi="Arial"/>
          <w:sz w:val="24"/>
          <w:szCs w:val="24"/>
          <w:rtl w:val="0"/>
        </w:rPr>
        <w:t>a.</w:t>
      </w:r>
    </w:p>
    <w:p>
      <w:pPr>
        <w:pStyle w:val="Cuerpo"/>
        <w:rPr>
          <w:rStyle w:val="Ninguno"/>
          <w:rFonts w:ascii="Arial" w:cs="Arial" w:hAnsi="Arial" w:eastAsia="Arial"/>
        </w:rPr>
      </w:pPr>
    </w:p>
    <w:p>
      <w:pPr>
        <w:pStyle w:val="Cuerpo"/>
        <w:rPr>
          <w:rStyle w:val="Ninguno"/>
          <w:rFonts w:ascii="Arial" w:cs="Arial" w:hAnsi="Arial" w:eastAsia="Arial"/>
        </w:rPr>
      </w:pP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lang w:val="es-ES_tradnl"/>
        </w:rPr>
        <w:t>Muchas veces el Ingenio Pujiltic ha sido relevante en la sociedad ya que por motivos econ</w:t>
      </w:r>
      <w:r>
        <w:rPr>
          <w:rStyle w:val="Ninguno"/>
          <w:rFonts w:ascii="Arial" w:hAnsi="Arial" w:hint="default"/>
          <w:sz w:val="24"/>
          <w:szCs w:val="24"/>
          <w:rtl w:val="0"/>
          <w:lang w:val="es-ES_tradnl"/>
        </w:rPr>
        <w:t>ó</w:t>
      </w:r>
      <w:r>
        <w:rPr>
          <w:rStyle w:val="Ninguno"/>
          <w:rFonts w:ascii="Arial" w:hAnsi="Arial"/>
          <w:sz w:val="24"/>
          <w:szCs w:val="24"/>
          <w:rtl w:val="0"/>
          <w:lang w:val="es-ES_tradnl"/>
        </w:rPr>
        <w:t>micos y de gran importancia en la zona muchas personas conocen el desarrollo del proceso de la ca</w:t>
      </w:r>
      <w:r>
        <w:rPr>
          <w:rStyle w:val="Ninguno"/>
          <w:rFonts w:ascii="Arial" w:hAnsi="Arial" w:hint="default"/>
          <w:sz w:val="24"/>
          <w:szCs w:val="24"/>
          <w:rtl w:val="0"/>
          <w:lang w:val="es-ES_tradnl"/>
        </w:rPr>
        <w:t>ñ</w:t>
      </w:r>
      <w:r>
        <w:rPr>
          <w:rStyle w:val="Ninguno"/>
          <w:rFonts w:ascii="Arial" w:hAnsi="Arial"/>
          <w:sz w:val="24"/>
          <w:szCs w:val="24"/>
          <w:rtl w:val="0"/>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por el impacto econ</w:t>
      </w:r>
      <w:r>
        <w:rPr>
          <w:rStyle w:val="Ninguno"/>
          <w:rFonts w:ascii="Arial" w:hAnsi="Arial" w:hint="default"/>
          <w:sz w:val="24"/>
          <w:szCs w:val="24"/>
          <w:rtl w:val="0"/>
          <w:lang w:val="es-ES_tradnl"/>
        </w:rPr>
        <w:t>ó</w:t>
      </w:r>
      <w:r>
        <w:rPr>
          <w:rStyle w:val="Ninguno"/>
          <w:rFonts w:ascii="Arial" w:hAnsi="Arial"/>
          <w:sz w:val="24"/>
          <w:szCs w:val="24"/>
          <w:rtl w:val="0"/>
          <w:lang w:val="es-ES_tradnl"/>
        </w:rPr>
        <w:t>mico, social y sobre todo laboral.</w:t>
      </w:r>
    </w:p>
    <w:p>
      <w:pPr>
        <w:pStyle w:val="Cuerpo"/>
        <w:spacing w:line="240" w:lineRule="auto"/>
        <w:rPr>
          <w:rStyle w:val="Ninguno"/>
          <w:rFonts w:ascii="Arial" w:cs="Arial" w:hAnsi="Arial" w:eastAsia="Arial"/>
          <w:sz w:val="24"/>
          <w:szCs w:val="24"/>
        </w:rPr>
      </w:pPr>
    </w:p>
    <w:p>
      <w:pPr>
        <w:pStyle w:val="Cuerpo"/>
        <w:spacing w:line="240" w:lineRule="auto"/>
        <w:rPr>
          <w:rStyle w:val="Ninguno"/>
          <w:rFonts w:ascii="Arial" w:cs="Arial" w:hAnsi="Arial" w:eastAsia="Arial"/>
        </w:rPr>
      </w:pPr>
    </w:p>
    <w:p>
      <w:pPr>
        <w:pStyle w:val="Cuerpo"/>
        <w:rPr>
          <w:rStyle w:val="Ninguno"/>
          <w:rFonts w:ascii="Arial" w:cs="Arial" w:hAnsi="Arial" w:eastAsia="Arial"/>
        </w:rPr>
      </w:pPr>
      <w:r>
        <w:rPr>
          <w:rStyle w:val="Ninguno"/>
        </w:rPr>
        <w:drawing xmlns:a="http://schemas.openxmlformats.org/drawingml/2006/main">
          <wp:anchor distT="0" distB="0" distL="0" distR="0" simplePos="0" relativeHeight="251662336" behindDoc="0" locked="0" layoutInCell="1" allowOverlap="1">
            <wp:simplePos x="0" y="0"/>
            <wp:positionH relativeFrom="page">
              <wp:posOffset>3341125</wp:posOffset>
            </wp:positionH>
            <wp:positionV relativeFrom="line">
              <wp:posOffset>923624</wp:posOffset>
            </wp:positionV>
            <wp:extent cx="1926769" cy="3218690"/>
            <wp:effectExtent l="0" t="0" r="0" b="0"/>
            <wp:wrapNone/>
            <wp:docPr id="1073741849" name="officeArt object"/>
            <wp:cNvGraphicFramePr/>
            <a:graphic xmlns:a="http://schemas.openxmlformats.org/drawingml/2006/main">
              <a:graphicData uri="http://schemas.openxmlformats.org/drawingml/2006/chart">
                <c:chart xmlns:c="http://schemas.openxmlformats.org/drawingml/2006/chart" r:id="rId28"/>
              </a:graphicData>
            </a:graphic>
          </wp:anchor>
        </w:drawing>
      </w: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spacing w:line="240" w:lineRule="auto"/>
        <w:rPr>
          <w:rStyle w:val="Ninguno"/>
          <w:rFonts w:ascii="Arial" w:cs="Arial" w:hAnsi="Arial" w:eastAsia="Arial"/>
        </w:rPr>
      </w:pPr>
    </w:p>
    <w:p>
      <w:pPr>
        <w:pStyle w:val="Cuerpo"/>
        <w:spacing w:line="240" w:lineRule="auto"/>
        <w:rPr>
          <w:rStyle w:val="Ninguno"/>
          <w:rFonts w:ascii="Arial" w:cs="Arial" w:hAnsi="Arial" w:eastAsia="Arial"/>
        </w:rPr>
      </w:pPr>
    </w:p>
    <w:p>
      <w:pPr>
        <w:pStyle w:val="Cuerpo"/>
        <w:spacing w:line="240" w:lineRule="auto"/>
        <w:rPr>
          <w:rStyle w:val="Ninguno"/>
          <w:rFonts w:ascii="Arial" w:cs="Arial" w:hAnsi="Arial" w:eastAsia="Arial"/>
        </w:rPr>
      </w:pP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lang w:val="es-ES_tradnl"/>
        </w:rPr>
        <w:t>El impacto econ</w:t>
      </w:r>
      <w:r>
        <w:rPr>
          <w:rStyle w:val="Ninguno"/>
          <w:rFonts w:ascii="Arial" w:hAnsi="Arial" w:hint="default"/>
          <w:sz w:val="24"/>
          <w:szCs w:val="24"/>
          <w:rtl w:val="0"/>
          <w:lang w:val="es-ES_tradnl"/>
        </w:rPr>
        <w:t>ó</w:t>
      </w:r>
      <w:r>
        <w:rPr>
          <w:rStyle w:val="Ninguno"/>
          <w:rFonts w:ascii="Arial" w:hAnsi="Arial"/>
          <w:sz w:val="24"/>
          <w:szCs w:val="24"/>
          <w:rtl w:val="0"/>
          <w:lang w:val="es-ES_tradnl"/>
        </w:rPr>
        <w:t>mico de la ca</w:t>
      </w:r>
      <w:r>
        <w:rPr>
          <w:rStyle w:val="Ninguno"/>
          <w:rFonts w:ascii="Arial" w:hAnsi="Arial" w:hint="default"/>
          <w:sz w:val="24"/>
          <w:szCs w:val="24"/>
          <w:rtl w:val="0"/>
          <w:lang w:val="es-ES_tradnl"/>
        </w:rPr>
        <w:t>ñ</w:t>
      </w:r>
      <w:r>
        <w:rPr>
          <w:rStyle w:val="Ninguno"/>
          <w:rFonts w:ascii="Arial" w:hAnsi="Arial"/>
          <w:sz w:val="24"/>
          <w:szCs w:val="24"/>
          <w:rtl w:val="0"/>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ha llegado a grandes rasgos, por ello el cultivo de esta favorece la respuesta positiva al saber que hay personas no ca</w:t>
      </w:r>
      <w:r>
        <w:rPr>
          <w:rStyle w:val="Ninguno"/>
          <w:rFonts w:ascii="Arial" w:hAnsi="Arial" w:hint="default"/>
          <w:sz w:val="24"/>
          <w:szCs w:val="24"/>
          <w:rtl w:val="0"/>
          <w:lang w:val="es-ES_tradnl"/>
        </w:rPr>
        <w:t>ñ</w:t>
      </w:r>
      <w:r>
        <w:rPr>
          <w:rStyle w:val="Ninguno"/>
          <w:rFonts w:ascii="Arial" w:hAnsi="Arial"/>
          <w:sz w:val="24"/>
          <w:szCs w:val="24"/>
          <w:rtl w:val="0"/>
          <w:lang w:val="es-ES_tradnl"/>
        </w:rPr>
        <w:t>eras que aun as</w:t>
      </w:r>
      <w:r>
        <w:rPr>
          <w:rStyle w:val="Ninguno"/>
          <w:rFonts w:ascii="Arial" w:hAnsi="Arial" w:hint="default"/>
          <w:sz w:val="24"/>
          <w:szCs w:val="24"/>
          <w:rtl w:val="0"/>
          <w:lang w:val="es-ES_tradnl"/>
        </w:rPr>
        <w:t xml:space="preserve">í </w:t>
      </w:r>
      <w:r>
        <w:rPr>
          <w:rStyle w:val="Ninguno"/>
          <w:rFonts w:ascii="Arial" w:hAnsi="Arial"/>
          <w:sz w:val="24"/>
          <w:szCs w:val="24"/>
          <w:rtl w:val="0"/>
          <w:lang w:val="es-ES_tradnl"/>
        </w:rPr>
        <w:t>tienen el conocimiento de esta producci</w:t>
      </w:r>
      <w:r>
        <w:rPr>
          <w:rStyle w:val="Ninguno"/>
          <w:rFonts w:ascii="Arial" w:hAnsi="Arial" w:hint="default"/>
          <w:sz w:val="24"/>
          <w:szCs w:val="24"/>
          <w:rtl w:val="0"/>
          <w:lang w:val="es-ES_tradnl"/>
        </w:rPr>
        <w:t>ó</w:t>
      </w:r>
      <w:r>
        <w:rPr>
          <w:rStyle w:val="Ninguno"/>
          <w:rFonts w:ascii="Arial" w:hAnsi="Arial"/>
          <w:sz w:val="24"/>
          <w:szCs w:val="24"/>
          <w:rtl w:val="0"/>
        </w:rPr>
        <w:t>n.</w:t>
      </w: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r>
        <w:rPr>
          <w:rStyle w:val="Ninguno"/>
        </w:rPr>
        <w:drawing xmlns:a="http://schemas.openxmlformats.org/drawingml/2006/main">
          <wp:anchor distT="0" distB="0" distL="0" distR="0" simplePos="0" relativeHeight="251653120" behindDoc="1" locked="0" layoutInCell="1" allowOverlap="1">
            <wp:simplePos x="0" y="0"/>
            <wp:positionH relativeFrom="page">
              <wp:posOffset>2960793</wp:posOffset>
            </wp:positionH>
            <wp:positionV relativeFrom="line">
              <wp:posOffset>589491</wp:posOffset>
            </wp:positionV>
            <wp:extent cx="2642345" cy="3195218"/>
            <wp:effectExtent l="0" t="0" r="0" b="0"/>
            <wp:wrapNone/>
            <wp:docPr id="1073741850" name="officeArt object"/>
            <wp:cNvGraphicFramePr/>
            <a:graphic xmlns:a="http://schemas.openxmlformats.org/drawingml/2006/main">
              <a:graphicData uri="http://schemas.openxmlformats.org/drawingml/2006/chart">
                <c:chart xmlns:c="http://schemas.openxmlformats.org/drawingml/2006/chart" r:id="rId29"/>
              </a:graphicData>
            </a:graphic>
          </wp:anchor>
        </w:drawing>
      </w: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spacing w:line="360" w:lineRule="auto"/>
        <w:jc w:val="both"/>
        <w:rPr>
          <w:rStyle w:val="Ninguno"/>
          <w:rFonts w:ascii="Arial" w:cs="Arial" w:hAnsi="Arial" w:eastAsia="Arial"/>
        </w:rPr>
      </w:pPr>
      <w:r>
        <w:rPr>
          <w:rStyle w:val="Ninguno"/>
          <w:rFonts w:ascii="Arial" w:hAnsi="Arial"/>
          <w:sz w:val="24"/>
          <w:szCs w:val="24"/>
          <w:rtl w:val="0"/>
          <w:lang w:val="es-ES_tradnl"/>
        </w:rPr>
        <w:t>Muchas veces se ha dado a conocer los resultados econ</w:t>
      </w:r>
      <w:r>
        <w:rPr>
          <w:rStyle w:val="Ninguno"/>
          <w:rFonts w:ascii="Arial" w:hAnsi="Arial" w:hint="default"/>
          <w:sz w:val="24"/>
          <w:szCs w:val="24"/>
          <w:rtl w:val="0"/>
          <w:lang w:val="es-ES_tradnl"/>
        </w:rPr>
        <w:t>ó</w:t>
      </w:r>
      <w:r>
        <w:rPr>
          <w:rStyle w:val="Ninguno"/>
          <w:rFonts w:ascii="Arial" w:hAnsi="Arial"/>
          <w:sz w:val="24"/>
          <w:szCs w:val="24"/>
          <w:rtl w:val="0"/>
          <w:lang w:val="es-ES_tradnl"/>
        </w:rPr>
        <w:t>micos de la producci</w:t>
      </w:r>
      <w:r>
        <w:rPr>
          <w:rStyle w:val="Ninguno"/>
          <w:rFonts w:ascii="Arial" w:hAnsi="Arial" w:hint="default"/>
          <w:sz w:val="24"/>
          <w:szCs w:val="24"/>
          <w:rtl w:val="0"/>
          <w:lang w:val="es-ES_tradnl"/>
        </w:rPr>
        <w:t>ó</w:t>
      </w:r>
      <w:r>
        <w:rPr>
          <w:rStyle w:val="Ninguno"/>
          <w:rFonts w:ascii="Arial" w:hAnsi="Arial"/>
          <w:sz w:val="24"/>
          <w:szCs w:val="24"/>
          <w:rtl w:val="0"/>
          <w:lang w:val="fr-FR"/>
        </w:rPr>
        <w:t>n de ca</w:t>
      </w:r>
      <w:r>
        <w:rPr>
          <w:rStyle w:val="Ninguno"/>
          <w:rFonts w:ascii="Arial" w:hAnsi="Arial" w:hint="default"/>
          <w:sz w:val="24"/>
          <w:szCs w:val="24"/>
          <w:rtl w:val="0"/>
          <w:lang w:val="es-ES_tradnl"/>
        </w:rPr>
        <w:t>ñ</w:t>
      </w:r>
      <w:r>
        <w:rPr>
          <w:rStyle w:val="Ninguno"/>
          <w:rFonts w:ascii="Arial" w:hAnsi="Arial"/>
          <w:sz w:val="24"/>
          <w:szCs w:val="24"/>
          <w:rtl w:val="0"/>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mediante procesos econ</w:t>
      </w:r>
      <w:r>
        <w:rPr>
          <w:rStyle w:val="Ninguno"/>
          <w:rFonts w:ascii="Arial" w:hAnsi="Arial" w:hint="default"/>
          <w:sz w:val="24"/>
          <w:szCs w:val="24"/>
          <w:rtl w:val="0"/>
          <w:lang w:val="es-ES_tradnl"/>
        </w:rPr>
        <w:t>ó</w:t>
      </w:r>
      <w:r>
        <w:rPr>
          <w:rStyle w:val="Ninguno"/>
          <w:rFonts w:ascii="Arial" w:hAnsi="Arial"/>
          <w:sz w:val="24"/>
          <w:szCs w:val="24"/>
          <w:rtl w:val="0"/>
          <w:lang w:val="es-ES_tradnl"/>
        </w:rPr>
        <w:t>micos de organizaci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por ser de gran importancia en el impacto econ</w:t>
      </w:r>
      <w:r>
        <w:rPr>
          <w:rStyle w:val="Ninguno"/>
          <w:rFonts w:ascii="Arial" w:hAnsi="Arial" w:hint="default"/>
          <w:sz w:val="24"/>
          <w:szCs w:val="24"/>
          <w:rtl w:val="0"/>
          <w:lang w:val="es-ES_tradnl"/>
        </w:rPr>
        <w:t>ó</w:t>
      </w:r>
      <w:r>
        <w:rPr>
          <w:rStyle w:val="Ninguno"/>
          <w:rFonts w:ascii="Arial" w:hAnsi="Arial"/>
          <w:sz w:val="24"/>
          <w:szCs w:val="24"/>
          <w:rtl w:val="0"/>
          <w:lang w:val="es-ES_tradnl"/>
        </w:rPr>
        <w:t>mico por los datos elevados de dinero que se maneja.</w:t>
      </w:r>
      <w:r>
        <w:rPr>
          <w:rStyle w:val="Ninguno"/>
          <w:rFonts w:ascii="Arial" w:cs="Arial" w:hAnsi="Arial" w:eastAsia="Arial"/>
        </w:rPr>
        <w:tab/>
      </w:r>
    </w:p>
    <w:p>
      <w:pPr>
        <w:pStyle w:val="Cuerpo"/>
        <w:rPr>
          <w:rStyle w:val="Ninguno"/>
          <w:rFonts w:ascii="Arial" w:cs="Arial" w:hAnsi="Arial" w:eastAsia="Arial"/>
        </w:rPr>
      </w:pPr>
    </w:p>
    <w:p>
      <w:pPr>
        <w:pStyle w:val="Cuerpo"/>
        <w:rPr>
          <w:rStyle w:val="Ninguno"/>
          <w:rFonts w:ascii="Arial" w:cs="Arial" w:hAnsi="Arial" w:eastAsia="Arial"/>
        </w:rPr>
      </w:pPr>
      <w:r>
        <w:rPr>
          <w:rStyle w:val="Ninguno"/>
        </w:rPr>
        <w:drawing xmlns:a="http://schemas.openxmlformats.org/drawingml/2006/main">
          <wp:anchor distT="0" distB="0" distL="0" distR="0" simplePos="0" relativeHeight="251654144" behindDoc="1" locked="0" layoutInCell="1" allowOverlap="1">
            <wp:simplePos x="0" y="0"/>
            <wp:positionH relativeFrom="page">
              <wp:posOffset>2702983</wp:posOffset>
            </wp:positionH>
            <wp:positionV relativeFrom="line">
              <wp:posOffset>826346</wp:posOffset>
            </wp:positionV>
            <wp:extent cx="2642345" cy="2903118"/>
            <wp:effectExtent l="0" t="0" r="0" b="0"/>
            <wp:wrapNone/>
            <wp:docPr id="1073741851" name="officeArt object"/>
            <wp:cNvGraphicFramePr/>
            <a:graphic xmlns:a="http://schemas.openxmlformats.org/drawingml/2006/main">
              <a:graphicData uri="http://schemas.openxmlformats.org/drawingml/2006/chart">
                <c:chart xmlns:c="http://schemas.openxmlformats.org/drawingml/2006/chart" r:id="rId30"/>
              </a:graphicData>
            </a:graphic>
          </wp:anchor>
        </w:drawing>
      </w:r>
    </w:p>
    <w:p>
      <w:pPr>
        <w:pStyle w:val="Cuerpo"/>
        <w:rPr>
          <w:rStyle w:val="Ninguno"/>
          <w:rFonts w:ascii="Arial" w:cs="Arial" w:hAnsi="Arial" w:eastAsia="Arial"/>
        </w:rPr>
      </w:pPr>
    </w:p>
    <w:p>
      <w:pPr>
        <w:pStyle w:val="Cuerpo"/>
        <w:tabs>
          <w:tab w:val="left" w:pos="1427"/>
        </w:tabs>
        <w:rPr>
          <w:rStyle w:val="Ninguno"/>
          <w:rFonts w:ascii="Arial" w:cs="Arial" w:hAnsi="Arial" w:eastAsia="Arial"/>
          <w:sz w:val="24"/>
          <w:szCs w:val="24"/>
        </w:rPr>
      </w:pPr>
      <w:r>
        <w:rPr>
          <w:rStyle w:val="Ninguno"/>
          <w:rFonts w:ascii="Arial" w:hAnsi="Arial"/>
          <w:sz w:val="24"/>
          <w:szCs w:val="24"/>
          <w:rtl w:val="0"/>
        </w:rPr>
        <w:t>.</w:t>
      </w:r>
    </w:p>
    <w:p>
      <w:pPr>
        <w:pStyle w:val="Cuerpo"/>
        <w:rPr>
          <w:rStyle w:val="Ninguno"/>
          <w:rFonts w:ascii="Arial" w:cs="Arial" w:hAnsi="Arial" w:eastAsia="Arial"/>
        </w:rPr>
      </w:pPr>
      <w:r>
        <w:rPr>
          <w:rStyle w:val="Ninguno"/>
        </w:rPr>
        <w:drawing xmlns:a="http://schemas.openxmlformats.org/drawingml/2006/main">
          <wp:anchor distT="0" distB="0" distL="57150" distR="57150" simplePos="0" relativeHeight="251659264" behindDoc="0" locked="0" layoutInCell="1" allowOverlap="1">
            <wp:simplePos x="0" y="0"/>
            <wp:positionH relativeFrom="page">
              <wp:posOffset>2960793</wp:posOffset>
            </wp:positionH>
            <wp:positionV relativeFrom="line">
              <wp:posOffset>858096</wp:posOffset>
            </wp:positionV>
            <wp:extent cx="2642345" cy="3195218"/>
            <wp:effectExtent l="0" t="0" r="0" b="0"/>
            <wp:wrapSquare wrapText="bothSides" distL="57150" distR="57150" distT="0" distB="0"/>
            <wp:docPr id="1073741852" name="officeArt object"/>
            <wp:cNvGraphicFramePr/>
            <a:graphic xmlns:a="http://schemas.openxmlformats.org/drawingml/2006/main">
              <a:graphicData uri="http://schemas.openxmlformats.org/drawingml/2006/chart">
                <c:chart xmlns:c="http://schemas.openxmlformats.org/drawingml/2006/chart" r:id="rId31"/>
              </a:graphicData>
            </a:graphic>
          </wp:anchor>
        </w:drawing>
      </w: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lang w:val="es-ES_tradnl"/>
        </w:rPr>
        <w:t>Los beneficios han sido visibles desde a</w:t>
      </w:r>
      <w:r>
        <w:rPr>
          <w:rStyle w:val="Ninguno"/>
          <w:rFonts w:ascii="Arial" w:hAnsi="Arial" w:hint="default"/>
          <w:sz w:val="24"/>
          <w:szCs w:val="24"/>
          <w:rtl w:val="0"/>
          <w:lang w:val="es-ES_tradnl"/>
        </w:rPr>
        <w:t>ñ</w:t>
      </w:r>
      <w:r>
        <w:rPr>
          <w:rStyle w:val="Ninguno"/>
          <w:rFonts w:ascii="Arial" w:hAnsi="Arial"/>
          <w:sz w:val="24"/>
          <w:szCs w:val="24"/>
          <w:rtl w:val="0"/>
          <w:lang w:val="pt-PT"/>
        </w:rPr>
        <w:t>os atr</w:t>
      </w:r>
      <w:r>
        <w:rPr>
          <w:rStyle w:val="Ninguno"/>
          <w:rFonts w:ascii="Arial" w:hAnsi="Arial" w:hint="default"/>
          <w:sz w:val="24"/>
          <w:szCs w:val="24"/>
          <w:rtl w:val="0"/>
          <w:lang w:val="es-ES_tradnl"/>
        </w:rPr>
        <w:t>á</w:t>
      </w:r>
      <w:r>
        <w:rPr>
          <w:rStyle w:val="Ninguno"/>
          <w:rFonts w:ascii="Arial" w:hAnsi="Arial"/>
          <w:sz w:val="24"/>
          <w:szCs w:val="24"/>
          <w:rtl w:val="0"/>
          <w:lang w:val="es-ES_tradnl"/>
        </w:rPr>
        <w:t>s, ya que tanto como el cultivo y la producci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a generado muchos ingresos econ</w:t>
      </w:r>
      <w:r>
        <w:rPr>
          <w:rStyle w:val="Ninguno"/>
          <w:rFonts w:ascii="Arial" w:hAnsi="Arial" w:hint="default"/>
          <w:sz w:val="24"/>
          <w:szCs w:val="24"/>
          <w:rtl w:val="0"/>
          <w:lang w:val="es-ES_tradnl"/>
        </w:rPr>
        <w:t>ó</w:t>
      </w:r>
      <w:r>
        <w:rPr>
          <w:rStyle w:val="Ninguno"/>
          <w:rFonts w:ascii="Arial" w:hAnsi="Arial"/>
          <w:sz w:val="24"/>
          <w:szCs w:val="24"/>
          <w:rtl w:val="0"/>
          <w:lang w:val="es-ES_tradnl"/>
        </w:rPr>
        <w:t>micos y por ello beneficios en la comunidad como empleos y beneficios a grandes rasgos.</w:t>
      </w:r>
    </w:p>
    <w:p>
      <w:pPr>
        <w:pStyle w:val="Cuerpo"/>
        <w:spacing w:line="360" w:lineRule="auto"/>
        <w:jc w:val="right"/>
        <w:rPr>
          <w:rStyle w:val="Ninguno"/>
          <w:rFonts w:ascii="Arial" w:cs="Arial" w:hAnsi="Arial" w:eastAsia="Arial"/>
          <w:sz w:val="24"/>
          <w:szCs w:val="24"/>
        </w:rPr>
      </w:pPr>
      <w:r>
        <w:rPr>
          <w:rStyle w:val="Ninguno"/>
        </w:rPr>
        <w:drawing xmlns:a="http://schemas.openxmlformats.org/drawingml/2006/main">
          <wp:anchor distT="0" distB="0" distL="0" distR="0" simplePos="0" relativeHeight="251655168" behindDoc="1" locked="0" layoutInCell="1" allowOverlap="1">
            <wp:simplePos x="0" y="0"/>
            <wp:positionH relativeFrom="page">
              <wp:posOffset>2868718</wp:posOffset>
            </wp:positionH>
            <wp:positionV relativeFrom="line">
              <wp:posOffset>685376</wp:posOffset>
            </wp:positionV>
            <wp:extent cx="2642345" cy="3195218"/>
            <wp:effectExtent l="0" t="0" r="0" b="0"/>
            <wp:wrapNone/>
            <wp:docPr id="1073741853" name="officeArt object"/>
            <wp:cNvGraphicFramePr/>
            <a:graphic xmlns:a="http://schemas.openxmlformats.org/drawingml/2006/main">
              <a:graphicData uri="http://schemas.openxmlformats.org/drawingml/2006/chart">
                <c:chart xmlns:c="http://schemas.openxmlformats.org/drawingml/2006/chart" r:id="rId32"/>
              </a:graphicData>
            </a:graphic>
          </wp:anchor>
        </w:drawing>
      </w:r>
    </w:p>
    <w:p>
      <w:pPr>
        <w:pStyle w:val="Cuerpo"/>
        <w:rPr>
          <w:rStyle w:val="Ninguno"/>
          <w:rFonts w:ascii="Arial" w:cs="Arial" w:hAnsi="Arial" w:eastAsia="Arial"/>
          <w:sz w:val="24"/>
          <w:szCs w:val="24"/>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tabs>
          <w:tab w:val="left" w:pos="6090"/>
        </w:tabs>
        <w:rPr>
          <w:rStyle w:val="Ninguno"/>
          <w:rFonts w:ascii="Arial" w:cs="Arial" w:hAnsi="Arial" w:eastAsia="Arial"/>
        </w:rPr>
      </w:pPr>
      <w:r>
        <w:rPr>
          <w:rStyle w:val="Ninguno"/>
          <w:rFonts w:ascii="Arial" w:cs="Arial" w:hAnsi="Arial" w:eastAsia="Arial"/>
        </w:rPr>
        <w:tab/>
      </w:r>
    </w:p>
    <w:p>
      <w:pPr>
        <w:pStyle w:val="Cuerpo"/>
        <w:tabs>
          <w:tab w:val="left" w:pos="6090"/>
        </w:tabs>
        <w:rPr>
          <w:rStyle w:val="Ninguno"/>
          <w:rFonts w:ascii="Arial" w:cs="Arial" w:hAnsi="Arial" w:eastAsia="Arial"/>
        </w:rPr>
      </w:pPr>
    </w:p>
    <w:p>
      <w:pPr>
        <w:pStyle w:val="Cuerpo"/>
        <w:tabs>
          <w:tab w:val="left" w:pos="6090"/>
        </w:tabs>
        <w:rPr>
          <w:rStyle w:val="Ninguno"/>
          <w:rFonts w:ascii="Arial" w:cs="Arial" w:hAnsi="Arial" w:eastAsia="Arial"/>
        </w:rPr>
      </w:pPr>
    </w:p>
    <w:p>
      <w:pPr>
        <w:pStyle w:val="Cuerpo"/>
        <w:tabs>
          <w:tab w:val="left" w:pos="6090"/>
        </w:tabs>
        <w:rPr>
          <w:rStyle w:val="Ninguno"/>
          <w:rFonts w:ascii="Arial" w:cs="Arial" w:hAnsi="Arial" w:eastAsia="Arial"/>
        </w:rPr>
      </w:pPr>
    </w:p>
    <w:p>
      <w:pPr>
        <w:pStyle w:val="Cuerpo"/>
        <w:tabs>
          <w:tab w:val="left" w:pos="6090"/>
        </w:tabs>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lang w:val="es-ES_tradnl"/>
        </w:rPr>
        <w:t>La gran extensi</w:t>
      </w:r>
      <w:r>
        <w:rPr>
          <w:rStyle w:val="Ninguno"/>
          <w:rFonts w:ascii="Arial" w:hAnsi="Arial" w:hint="default"/>
          <w:sz w:val="24"/>
          <w:szCs w:val="24"/>
          <w:rtl w:val="0"/>
          <w:lang w:val="es-ES_tradnl"/>
        </w:rPr>
        <w:t>ó</w:t>
      </w:r>
      <w:r>
        <w:rPr>
          <w:rStyle w:val="Ninguno"/>
          <w:rFonts w:ascii="Arial" w:hAnsi="Arial"/>
          <w:sz w:val="24"/>
          <w:szCs w:val="24"/>
          <w:rtl w:val="0"/>
          <w:lang w:val="es-ES_tradnl"/>
        </w:rPr>
        <w:t>n territorial se ha dado a conocer por las grandes hect</w:t>
      </w:r>
      <w:r>
        <w:rPr>
          <w:rStyle w:val="Ninguno"/>
          <w:rFonts w:ascii="Arial" w:hAnsi="Arial" w:hint="default"/>
          <w:sz w:val="24"/>
          <w:szCs w:val="24"/>
          <w:rtl w:val="0"/>
          <w:lang w:val="es-ES_tradnl"/>
        </w:rPr>
        <w:t>á</w:t>
      </w:r>
      <w:r>
        <w:rPr>
          <w:rStyle w:val="Ninguno"/>
          <w:rFonts w:ascii="Arial" w:hAnsi="Arial"/>
          <w:sz w:val="24"/>
          <w:szCs w:val="24"/>
          <w:rtl w:val="0"/>
          <w:lang w:val="es-ES_tradnl"/>
        </w:rPr>
        <w:t>reas de casi tres mil productores en zonas apegadas al ingenio, por ello las personas pueden determinar el impacto territorial.</w:t>
      </w:r>
    </w:p>
    <w:p>
      <w:pPr>
        <w:pStyle w:val="Cuerpo"/>
        <w:rPr>
          <w:rStyle w:val="Ninguno"/>
          <w:rFonts w:ascii="Arial" w:cs="Arial" w:hAnsi="Arial" w:eastAsia="Arial"/>
        </w:rPr>
      </w:pPr>
      <w:r>
        <w:rPr>
          <w:rStyle w:val="Ninguno"/>
        </w:rPr>
        <w:drawing xmlns:a="http://schemas.openxmlformats.org/drawingml/2006/main">
          <wp:anchor distT="0" distB="0" distL="0" distR="0" simplePos="0" relativeHeight="251656192" behindDoc="1" locked="0" layoutInCell="1" allowOverlap="1">
            <wp:simplePos x="0" y="0"/>
            <wp:positionH relativeFrom="page">
              <wp:posOffset>2960793</wp:posOffset>
            </wp:positionH>
            <wp:positionV relativeFrom="line">
              <wp:posOffset>668231</wp:posOffset>
            </wp:positionV>
            <wp:extent cx="2709606" cy="2611018"/>
            <wp:effectExtent l="0" t="0" r="0" b="0"/>
            <wp:wrapNone/>
            <wp:docPr id="1073741854" name="officeArt object"/>
            <wp:cNvGraphicFramePr/>
            <a:graphic xmlns:a="http://schemas.openxmlformats.org/drawingml/2006/main">
              <a:graphicData uri="http://schemas.openxmlformats.org/drawingml/2006/chart">
                <c:chart xmlns:c="http://schemas.openxmlformats.org/drawingml/2006/chart" r:id="rId33"/>
              </a:graphicData>
            </a:graphic>
          </wp:anchor>
        </w:drawing>
      </w: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sz w:val="24"/>
          <w:szCs w:val="24"/>
        </w:rPr>
      </w:pPr>
    </w:p>
    <w:p>
      <w:pPr>
        <w:pStyle w:val="Cuerpo"/>
        <w:spacing w:line="360" w:lineRule="auto"/>
        <w:jc w:val="both"/>
        <w:rPr>
          <w:rStyle w:val="Ninguno"/>
          <w:rFonts w:ascii="Arial" w:cs="Arial" w:hAnsi="Arial" w:eastAsia="Arial"/>
          <w:sz w:val="24"/>
          <w:szCs w:val="24"/>
        </w:rPr>
      </w:pPr>
      <w:r>
        <w:rPr>
          <w:rStyle w:val="Ninguno"/>
          <w:rFonts w:ascii="Arial" w:hAnsi="Arial"/>
          <w:sz w:val="24"/>
          <w:szCs w:val="24"/>
          <w:rtl w:val="0"/>
          <w:lang w:val="es-ES_tradnl"/>
        </w:rPr>
        <w:t>Lamentablemente muchas veces el precio de la ca</w:t>
      </w:r>
      <w:r>
        <w:rPr>
          <w:rStyle w:val="Ninguno"/>
          <w:rFonts w:ascii="Arial" w:hAnsi="Arial" w:hint="default"/>
          <w:sz w:val="24"/>
          <w:szCs w:val="24"/>
          <w:rtl w:val="0"/>
          <w:lang w:val="es-ES_tradnl"/>
        </w:rPr>
        <w:t>ñ</w:t>
      </w:r>
      <w:r>
        <w:rPr>
          <w:rStyle w:val="Ninguno"/>
          <w:rFonts w:ascii="Arial" w:hAnsi="Arial"/>
          <w:sz w:val="24"/>
          <w:szCs w:val="24"/>
          <w:rtl w:val="0"/>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va variando con el paso de los d</w:t>
      </w:r>
      <w:r>
        <w:rPr>
          <w:rStyle w:val="Ninguno"/>
          <w:rFonts w:ascii="Arial" w:hAnsi="Arial" w:hint="default"/>
          <w:sz w:val="24"/>
          <w:szCs w:val="24"/>
          <w:rtl w:val="0"/>
          <w:lang w:val="es-ES_tradnl"/>
        </w:rPr>
        <w:t>í</w:t>
      </w:r>
      <w:r>
        <w:rPr>
          <w:rStyle w:val="Ninguno"/>
          <w:rFonts w:ascii="Arial" w:hAnsi="Arial"/>
          <w:sz w:val="24"/>
          <w:szCs w:val="24"/>
          <w:rtl w:val="0"/>
          <w:lang w:val="es-ES_tradnl"/>
        </w:rPr>
        <w:t>as y meses, como tambi</w:t>
      </w:r>
      <w:r>
        <w:rPr>
          <w:rStyle w:val="Ninguno"/>
          <w:rFonts w:ascii="Arial" w:hAnsi="Arial" w:hint="default"/>
          <w:sz w:val="24"/>
          <w:szCs w:val="24"/>
          <w:rtl w:val="0"/>
          <w:lang w:val="es-ES_tradnl"/>
        </w:rPr>
        <w:t>é</w:t>
      </w:r>
      <w:r>
        <w:rPr>
          <w:rStyle w:val="Ninguno"/>
          <w:rFonts w:ascii="Arial" w:hAnsi="Arial"/>
          <w:sz w:val="24"/>
          <w:szCs w:val="24"/>
          <w:rtl w:val="0"/>
        </w:rPr>
        <w:t>n a</w:t>
      </w:r>
      <w:r>
        <w:rPr>
          <w:rStyle w:val="Ninguno"/>
          <w:rFonts w:ascii="Arial" w:hAnsi="Arial" w:hint="default"/>
          <w:sz w:val="24"/>
          <w:szCs w:val="24"/>
          <w:rtl w:val="0"/>
          <w:lang w:val="es-ES_tradnl"/>
        </w:rPr>
        <w:t>ñ</w:t>
      </w:r>
      <w:r>
        <w:rPr>
          <w:rStyle w:val="Ninguno"/>
          <w:rFonts w:ascii="Arial" w:hAnsi="Arial"/>
          <w:sz w:val="24"/>
          <w:szCs w:val="24"/>
          <w:rtl w:val="0"/>
          <w:lang w:val="es-ES_tradnl"/>
        </w:rPr>
        <w:t>os, es un tema muy importante ya que mediante este concepto muchas veces los productores son beneficiados o contraproducente, ya que hay muchos gastos de por medio en la producci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y siembra.</w:t>
      </w: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sz w:val="24"/>
          <w:szCs w:val="24"/>
        </w:rPr>
      </w:pPr>
    </w:p>
    <w:p>
      <w:pPr>
        <w:pStyle w:val="Cuerpo"/>
        <w:rPr>
          <w:rStyle w:val="Ninguno"/>
          <w:rFonts w:ascii="Arial" w:cs="Arial" w:hAnsi="Arial" w:eastAsia="Arial"/>
          <w:sz w:val="24"/>
          <w:szCs w:val="24"/>
        </w:rPr>
      </w:pPr>
    </w:p>
    <w:p>
      <w:pPr>
        <w:pStyle w:val="Cuerpo"/>
        <w:rPr>
          <w:rStyle w:val="Ninguno"/>
          <w:rFonts w:ascii="Arial" w:cs="Arial" w:hAnsi="Arial" w:eastAsia="Arial"/>
          <w:sz w:val="24"/>
          <w:szCs w:val="24"/>
        </w:rPr>
      </w:pPr>
    </w:p>
    <w:p>
      <w:pPr>
        <w:pStyle w:val="Cuerpo"/>
        <w:rPr>
          <w:rStyle w:val="Ninguno"/>
          <w:rFonts w:ascii="Arial" w:cs="Arial" w:hAnsi="Arial" w:eastAsia="Arial"/>
          <w:sz w:val="24"/>
          <w:szCs w:val="24"/>
        </w:rPr>
      </w:pPr>
      <w:r>
        <w:rPr>
          <w:rStyle w:val="Ninguno"/>
        </w:rPr>
        <w:drawing xmlns:a="http://schemas.openxmlformats.org/drawingml/2006/main">
          <wp:anchor distT="0" distB="0" distL="0" distR="0" simplePos="0" relativeHeight="251657216" behindDoc="1" locked="0" layoutInCell="1" allowOverlap="1">
            <wp:simplePos x="0" y="0"/>
            <wp:positionH relativeFrom="page">
              <wp:posOffset>2990398</wp:posOffset>
            </wp:positionH>
            <wp:positionV relativeFrom="line">
              <wp:posOffset>-386951</wp:posOffset>
            </wp:positionV>
            <wp:extent cx="2059682" cy="2740220"/>
            <wp:effectExtent l="0" t="0" r="0" b="0"/>
            <wp:wrapNone/>
            <wp:docPr id="1073741855" name="officeArt object"/>
            <wp:cNvGraphicFramePr/>
            <a:graphic xmlns:a="http://schemas.openxmlformats.org/drawingml/2006/main">
              <a:graphicData uri="http://schemas.openxmlformats.org/drawingml/2006/chart">
                <c:chart xmlns:c="http://schemas.openxmlformats.org/drawingml/2006/chart" r:id="rId34"/>
              </a:graphicData>
            </a:graphic>
          </wp:anchor>
        </w:drawing>
      </w:r>
    </w:p>
    <w:p>
      <w:pPr>
        <w:pStyle w:val="Cuerpo"/>
        <w:rPr>
          <w:rStyle w:val="Ninguno"/>
          <w:rFonts w:ascii="Arial" w:cs="Arial" w:hAnsi="Arial" w:eastAsia="Arial"/>
          <w:sz w:val="24"/>
          <w:szCs w:val="24"/>
        </w:rPr>
      </w:pPr>
    </w:p>
    <w:p>
      <w:pPr>
        <w:pStyle w:val="Cuerpo"/>
        <w:rPr>
          <w:rStyle w:val="Ninguno"/>
          <w:rFonts w:ascii="Arial" w:cs="Arial" w:hAnsi="Arial" w:eastAsia="Arial"/>
          <w:sz w:val="24"/>
          <w:szCs w:val="24"/>
        </w:rPr>
      </w:pPr>
    </w:p>
    <w:p>
      <w:pPr>
        <w:pStyle w:val="Cuerpo"/>
        <w:rPr>
          <w:rStyle w:val="Ninguno"/>
          <w:rFonts w:ascii="Arial" w:cs="Arial" w:hAnsi="Arial" w:eastAsia="Arial"/>
          <w:sz w:val="24"/>
          <w:szCs w:val="24"/>
        </w:rPr>
      </w:pPr>
    </w:p>
    <w:p>
      <w:pPr>
        <w:pStyle w:val="Cuerpo"/>
        <w:rPr>
          <w:rStyle w:val="Ninguno"/>
          <w:rFonts w:ascii="Arial" w:cs="Arial" w:hAnsi="Arial" w:eastAsia="Arial"/>
          <w:sz w:val="24"/>
          <w:szCs w:val="24"/>
        </w:rPr>
      </w:pPr>
    </w:p>
    <w:p>
      <w:pPr>
        <w:pStyle w:val="Cuerpo"/>
        <w:rPr>
          <w:rStyle w:val="Ninguno"/>
          <w:rFonts w:ascii="Arial" w:cs="Arial" w:hAnsi="Arial" w:eastAsia="Arial"/>
          <w:sz w:val="24"/>
          <w:szCs w:val="24"/>
        </w:rPr>
      </w:pPr>
    </w:p>
    <w:p>
      <w:pPr>
        <w:pStyle w:val="Cuerpo"/>
        <w:rPr>
          <w:rStyle w:val="Ninguno"/>
          <w:rFonts w:ascii="Arial" w:cs="Arial" w:hAnsi="Arial" w:eastAsia="Arial"/>
          <w:sz w:val="24"/>
          <w:szCs w:val="24"/>
        </w:rPr>
      </w:pPr>
    </w:p>
    <w:p>
      <w:pPr>
        <w:pStyle w:val="Cuerpo"/>
        <w:rPr>
          <w:rStyle w:val="Ninguno"/>
          <w:rFonts w:ascii="Arial" w:cs="Arial" w:hAnsi="Arial" w:eastAsia="Arial"/>
          <w:sz w:val="24"/>
          <w:szCs w:val="24"/>
        </w:rPr>
      </w:pPr>
    </w:p>
    <w:p>
      <w:pPr>
        <w:pStyle w:val="Cuerpo"/>
        <w:spacing w:line="360" w:lineRule="auto"/>
        <w:jc w:val="both"/>
        <w:rPr>
          <w:rStyle w:val="Ninguno"/>
          <w:rFonts w:ascii="Arial" w:cs="Arial" w:hAnsi="Arial" w:eastAsia="Arial"/>
        </w:rPr>
      </w:pPr>
      <w:r>
        <w:rPr>
          <w:rStyle w:val="Ninguno"/>
          <w:rFonts w:ascii="Arial" w:hAnsi="Arial"/>
          <w:sz w:val="24"/>
          <w:szCs w:val="24"/>
          <w:rtl w:val="0"/>
          <w:lang w:val="es-ES_tradnl"/>
        </w:rPr>
        <w:t>Es visible los beneficios de ser productor de ca</w:t>
      </w:r>
      <w:r>
        <w:rPr>
          <w:rStyle w:val="Ninguno"/>
          <w:rFonts w:ascii="Arial" w:hAnsi="Arial" w:hint="default"/>
          <w:sz w:val="24"/>
          <w:szCs w:val="24"/>
          <w:rtl w:val="0"/>
          <w:lang w:val="es-ES_tradnl"/>
        </w:rPr>
        <w:t>ñ</w:t>
      </w:r>
      <w:r>
        <w:rPr>
          <w:rStyle w:val="Ninguno"/>
          <w:rFonts w:ascii="Arial" w:hAnsi="Arial"/>
          <w:sz w:val="24"/>
          <w:szCs w:val="24"/>
          <w:rtl w:val="0"/>
          <w:lang w:val="es-ES_tradnl"/>
        </w:rPr>
        <w:t>a y muchas personas reconocen este concepto ya que muchos a</w:t>
      </w:r>
      <w:r>
        <w:rPr>
          <w:rStyle w:val="Ninguno"/>
          <w:rFonts w:ascii="Arial" w:hAnsi="Arial" w:hint="default"/>
          <w:sz w:val="24"/>
          <w:szCs w:val="24"/>
          <w:rtl w:val="0"/>
          <w:lang w:val="es-ES_tradnl"/>
        </w:rPr>
        <w:t>ñ</w:t>
      </w:r>
      <w:r>
        <w:rPr>
          <w:rStyle w:val="Ninguno"/>
          <w:rFonts w:ascii="Arial" w:hAnsi="Arial"/>
          <w:sz w:val="24"/>
          <w:szCs w:val="24"/>
          <w:rtl w:val="0"/>
          <w:lang w:val="es-ES_tradnl"/>
        </w:rPr>
        <w:t>os m</w:t>
      </w:r>
      <w:r>
        <w:rPr>
          <w:rStyle w:val="Ninguno"/>
          <w:rFonts w:ascii="Arial" w:hAnsi="Arial" w:hint="default"/>
          <w:sz w:val="24"/>
          <w:szCs w:val="24"/>
          <w:rtl w:val="0"/>
          <w:lang w:val="es-ES_tradnl"/>
        </w:rPr>
        <w:t>á</w:t>
      </w:r>
      <w:r>
        <w:rPr>
          <w:rStyle w:val="Ninguno"/>
          <w:rFonts w:ascii="Arial" w:hAnsi="Arial"/>
          <w:sz w:val="24"/>
          <w:szCs w:val="24"/>
          <w:rtl w:val="0"/>
          <w:lang w:val="es-ES_tradnl"/>
        </w:rPr>
        <w:t>s adelante el valor de este aumentara</w:t>
      </w:r>
      <w:r>
        <w:rPr>
          <w:rStyle w:val="Ninguno"/>
          <w:rFonts w:ascii="Arial" w:hAnsi="Arial"/>
          <w:rtl w:val="0"/>
        </w:rPr>
        <w:t>.</w:t>
      </w:r>
    </w:p>
    <w:p>
      <w:pPr>
        <w:pStyle w:val="Cuerpo"/>
        <w:rPr>
          <w:rStyle w:val="Ninguno"/>
          <w:rFonts w:ascii="Arial" w:cs="Arial" w:hAnsi="Arial" w:eastAsia="Arial"/>
          <w:sz w:val="24"/>
          <w:szCs w:val="24"/>
        </w:rPr>
      </w:pPr>
      <w:r>
        <w:rPr>
          <w:rStyle w:val="Ninguno"/>
        </w:rPr>
        <w:drawing xmlns:a="http://schemas.openxmlformats.org/drawingml/2006/main">
          <wp:anchor distT="0" distB="0" distL="0" distR="0" simplePos="0" relativeHeight="251663360" behindDoc="0" locked="0" layoutInCell="1" allowOverlap="1">
            <wp:simplePos x="0" y="0"/>
            <wp:positionH relativeFrom="page">
              <wp:posOffset>2894117</wp:posOffset>
            </wp:positionH>
            <wp:positionV relativeFrom="line">
              <wp:posOffset>840951</wp:posOffset>
            </wp:positionV>
            <wp:extent cx="2642345" cy="3195218"/>
            <wp:effectExtent l="0" t="0" r="0" b="0"/>
            <wp:wrapNone/>
            <wp:docPr id="1073741856" name="officeArt object"/>
            <wp:cNvGraphicFramePr/>
            <a:graphic xmlns:a="http://schemas.openxmlformats.org/drawingml/2006/main">
              <a:graphicData uri="http://schemas.openxmlformats.org/drawingml/2006/chart">
                <c:chart xmlns:c="http://schemas.openxmlformats.org/drawingml/2006/chart" r:id="rId35"/>
              </a:graphicData>
            </a:graphic>
          </wp:anchor>
        </w:drawing>
      </w:r>
    </w:p>
    <w:p>
      <w:pPr>
        <w:pStyle w:val="Cuerpo"/>
        <w:rPr>
          <w:rStyle w:val="Ninguno"/>
          <w:rFonts w:ascii="Arial" w:cs="Arial" w:hAnsi="Arial" w:eastAsia="Arial"/>
          <w:sz w:val="24"/>
          <w:szCs w:val="24"/>
        </w:rPr>
      </w:pPr>
    </w:p>
    <w:p>
      <w:pPr>
        <w:pStyle w:val="Cuerpo"/>
        <w:rPr>
          <w:rStyle w:val="Ninguno"/>
          <w:rFonts w:ascii="Arial" w:cs="Arial" w:hAnsi="Arial" w:eastAsia="Arial"/>
          <w:sz w:val="24"/>
          <w:szCs w:val="24"/>
        </w:rPr>
      </w:pPr>
    </w:p>
    <w:p>
      <w:pPr>
        <w:pStyle w:val="Cuerpo"/>
        <w:rPr>
          <w:rStyle w:val="Ninguno"/>
          <w:rFonts w:ascii="Arial" w:cs="Arial" w:hAnsi="Arial" w:eastAsia="Arial"/>
          <w:sz w:val="24"/>
          <w:szCs w:val="24"/>
        </w:rPr>
      </w:pPr>
    </w:p>
    <w:p>
      <w:pPr>
        <w:pStyle w:val="Cuerpo"/>
        <w:rPr>
          <w:rStyle w:val="Ninguno"/>
          <w:rFonts w:ascii="Arial" w:cs="Arial" w:hAnsi="Arial" w:eastAsia="Arial"/>
          <w:sz w:val="24"/>
          <w:szCs w:val="24"/>
        </w:rPr>
      </w:pPr>
    </w:p>
    <w:p>
      <w:pPr>
        <w:pStyle w:val="Cuerpo"/>
        <w:rPr>
          <w:rStyle w:val="Ninguno"/>
          <w:rFonts w:ascii="Arial" w:cs="Arial" w:hAnsi="Arial" w:eastAsia="Arial"/>
          <w:sz w:val="24"/>
          <w:szCs w:val="24"/>
        </w:rPr>
      </w:pPr>
    </w:p>
    <w:p>
      <w:pPr>
        <w:pStyle w:val="Cuerpo"/>
        <w:rPr>
          <w:rStyle w:val="Ninguno"/>
          <w:rFonts w:ascii="Arial" w:cs="Arial" w:hAnsi="Arial" w:eastAsia="Arial"/>
          <w:sz w:val="24"/>
          <w:szCs w:val="24"/>
        </w:rPr>
      </w:pPr>
    </w:p>
    <w:p>
      <w:pPr>
        <w:pStyle w:val="Cuerpo"/>
        <w:rPr>
          <w:rStyle w:val="Ninguno"/>
          <w:rFonts w:ascii="Arial" w:cs="Arial" w:hAnsi="Arial" w:eastAsia="Arial"/>
          <w:sz w:val="24"/>
          <w:szCs w:val="24"/>
        </w:rPr>
      </w:pPr>
    </w:p>
    <w:p>
      <w:pPr>
        <w:pStyle w:val="Cuerpo"/>
        <w:rPr>
          <w:rStyle w:val="Ninguno"/>
          <w:rFonts w:ascii="Arial" w:cs="Arial" w:hAnsi="Arial" w:eastAsia="Arial"/>
          <w:sz w:val="24"/>
          <w:szCs w:val="24"/>
        </w:rPr>
      </w:pPr>
    </w:p>
    <w:p>
      <w:pPr>
        <w:pStyle w:val="Cuerpo"/>
        <w:rPr>
          <w:rStyle w:val="Ninguno"/>
          <w:rFonts w:ascii="Arial" w:cs="Arial" w:hAnsi="Arial" w:eastAsia="Arial"/>
          <w:sz w:val="24"/>
          <w:szCs w:val="24"/>
        </w:rPr>
      </w:pPr>
    </w:p>
    <w:p>
      <w:pPr>
        <w:pStyle w:val="Cuerpo"/>
        <w:rPr>
          <w:rStyle w:val="Ninguno"/>
          <w:rFonts w:ascii="Arial" w:cs="Arial" w:hAnsi="Arial" w:eastAsia="Arial"/>
          <w:sz w:val="24"/>
          <w:szCs w:val="24"/>
        </w:rPr>
      </w:pPr>
    </w:p>
    <w:p>
      <w:pPr>
        <w:pStyle w:val="Cuerpo"/>
        <w:rPr>
          <w:rStyle w:val="Ninguno"/>
          <w:rFonts w:ascii="Arial" w:cs="Arial" w:hAnsi="Arial" w:eastAsia="Arial"/>
          <w:sz w:val="24"/>
          <w:szCs w:val="24"/>
        </w:rPr>
      </w:pPr>
    </w:p>
    <w:p>
      <w:pPr>
        <w:pStyle w:val="Cuerpo"/>
        <w:rPr>
          <w:rStyle w:val="Ninguno"/>
          <w:rFonts w:ascii="Arial" w:cs="Arial" w:hAnsi="Arial" w:eastAsia="Arial"/>
          <w:sz w:val="24"/>
          <w:szCs w:val="24"/>
        </w:rPr>
      </w:pPr>
    </w:p>
    <w:p>
      <w:pPr>
        <w:pStyle w:val="Cuerpo"/>
        <w:spacing w:line="360" w:lineRule="auto"/>
        <w:jc w:val="both"/>
        <w:rPr>
          <w:rStyle w:val="Ninguno"/>
          <w:rFonts w:ascii="Arial" w:cs="Arial" w:hAnsi="Arial" w:eastAsia="Arial"/>
        </w:rPr>
      </w:pPr>
      <w:r>
        <w:rPr>
          <w:rStyle w:val="Ninguno"/>
          <w:rFonts w:ascii="Arial" w:hAnsi="Arial"/>
          <w:sz w:val="24"/>
          <w:szCs w:val="24"/>
          <w:rtl w:val="0"/>
          <w:lang w:val="es-ES_tradnl"/>
        </w:rPr>
        <w:t>La gobernabilidad de muchas organizaciones siempre puede dejar buenos y malos conceptos, por ello muchas veces pensamos que no podemos evitarlo el mal manejo de estas o en su contra el buen desempe</w:t>
      </w:r>
      <w:r>
        <w:rPr>
          <w:rStyle w:val="Ninguno"/>
          <w:rFonts w:ascii="Arial" w:hAnsi="Arial" w:hint="default"/>
          <w:sz w:val="24"/>
          <w:szCs w:val="24"/>
          <w:rtl w:val="0"/>
          <w:lang w:val="es-ES_tradnl"/>
        </w:rPr>
        <w:t>ñ</w:t>
      </w:r>
      <w:r>
        <w:rPr>
          <w:rStyle w:val="Ninguno"/>
          <w:rFonts w:ascii="Arial" w:hAnsi="Arial"/>
          <w:sz w:val="24"/>
          <w:szCs w:val="24"/>
          <w:rtl w:val="0"/>
          <w:lang w:val="es-ES_tradnl"/>
        </w:rPr>
        <w:t>o de ellas.</w:t>
      </w: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rPr>
          <w:rStyle w:val="Ninguno"/>
          <w:rFonts w:ascii="Arial" w:cs="Arial" w:hAnsi="Arial" w:eastAsia="Arial"/>
        </w:rPr>
      </w:pPr>
    </w:p>
    <w:p>
      <w:pPr>
        <w:pStyle w:val="Cuerpo"/>
      </w:pPr>
      <w:r>
        <w:rPr>
          <w:rStyle w:val="Ninguno"/>
          <w:rFonts w:ascii="Arial Unicode MS" w:cs="Arial Unicode MS" w:hAnsi="Arial Unicode MS" w:eastAsia="Arial Unicode MS"/>
          <w:b w:val="0"/>
          <w:bCs w:val="0"/>
          <w:i w:val="0"/>
          <w:iCs w:val="0"/>
        </w:rPr>
        <w:br w:type="page"/>
      </w:r>
    </w:p>
    <w:p>
      <w:pPr>
        <w:pStyle w:val="heading 1"/>
      </w:pPr>
      <w:bookmarkStart w:name="_Toc101" w:id="101"/>
      <w:r>
        <w:rPr>
          <w:rStyle w:val="Ninguno"/>
          <w:rFonts w:cs="Arial Unicode MS" w:eastAsia="Arial Unicode MS"/>
          <w:rtl w:val="0"/>
          <w:lang w:val="es-ES_tradnl"/>
        </w:rPr>
        <w:t>SUGERENCIAS Y PROPUESTAS</w:t>
      </w:r>
      <w:bookmarkEnd w:id="101"/>
    </w:p>
    <w:p>
      <w:pPr>
        <w:pStyle w:val="Cuerpo"/>
        <w:rPr>
          <w:rStyle w:val="Ninguno"/>
          <w:rFonts w:ascii="Arial" w:cs="Arial" w:hAnsi="Arial" w:eastAsia="Arial"/>
          <w:outline w:val="0"/>
          <w:color w:val="000000"/>
          <w:sz w:val="24"/>
          <w:szCs w:val="24"/>
          <w:u w:color="000000"/>
          <w14:textFill>
            <w14:solidFill>
              <w14:srgbClr w14:val="000000"/>
            </w14:solidFill>
          </w14:textFill>
        </w:rPr>
      </w:pPr>
    </w:p>
    <w:p>
      <w:pPr>
        <w:pStyle w:val="Cuerpo"/>
        <w:spacing w:line="360" w:lineRule="auto"/>
        <w:jc w:val="both"/>
        <w:rPr>
          <w:rStyle w:val="Ninguno"/>
          <w:rFonts w:ascii="Arial" w:cs="Arial" w:hAnsi="Arial" w:eastAsia="Arial"/>
          <w:sz w:val="28"/>
          <w:szCs w:val="28"/>
        </w:rPr>
      </w:pPr>
      <w:r>
        <w:rPr>
          <w:rStyle w:val="Ninguno"/>
          <w:rFonts w:ascii="Arial" w:hAnsi="Arial"/>
          <w:sz w:val="28"/>
          <w:szCs w:val="28"/>
          <w:rtl w:val="0"/>
          <w:lang w:val="es-ES_tradnl"/>
        </w:rPr>
        <w:t>Propagar sin restricciones en las variedades C89-161 y</w:t>
      </w:r>
      <w:r>
        <w:rPr>
          <w:rStyle w:val="Ninguno"/>
          <w:rtl w:val="0"/>
        </w:rPr>
        <w:t xml:space="preserve"> </w:t>
      </w:r>
      <w:r>
        <w:rPr>
          <w:rStyle w:val="Ninguno"/>
          <w:rFonts w:ascii="Arial" w:hAnsi="Arial"/>
          <w:sz w:val="28"/>
          <w:szCs w:val="28"/>
          <w:rtl w:val="0"/>
          <w:lang w:val="es-ES_tradnl"/>
        </w:rPr>
        <w:t>C85-102 en todos sus ambientes, as</w:t>
      </w:r>
      <w:r>
        <w:rPr>
          <w:rStyle w:val="Ninguno"/>
          <w:rFonts w:ascii="Arial" w:hAnsi="Arial" w:hint="default"/>
          <w:sz w:val="28"/>
          <w:szCs w:val="28"/>
          <w:rtl w:val="0"/>
          <w:lang w:val="es-ES_tradnl"/>
        </w:rPr>
        <w:t xml:space="preserve">í </w:t>
      </w:r>
      <w:r>
        <w:rPr>
          <w:rStyle w:val="Ninguno"/>
          <w:rFonts w:ascii="Arial" w:hAnsi="Arial"/>
          <w:sz w:val="28"/>
          <w:szCs w:val="28"/>
          <w:rtl w:val="0"/>
          <w:lang w:val="es-ES_tradnl"/>
        </w:rPr>
        <w:t>como utilizar para ciclos largos de primavera</w:t>
      </w:r>
      <w:r>
        <w:rPr>
          <w:rStyle w:val="Ninguno"/>
          <w:rtl w:val="0"/>
        </w:rPr>
        <w:t xml:space="preserve"> </w:t>
      </w:r>
      <w:r>
        <w:rPr>
          <w:rStyle w:val="Ninguno"/>
          <w:rFonts w:ascii="Arial" w:hAnsi="Arial"/>
          <w:sz w:val="28"/>
          <w:szCs w:val="28"/>
          <w:rtl w:val="0"/>
          <w:lang w:val="es-ES_tradnl"/>
        </w:rPr>
        <w:t>a C86-12 y propagar en ciclos de fr</w:t>
      </w:r>
      <w:r>
        <w:rPr>
          <w:rStyle w:val="Ninguno"/>
          <w:rFonts w:ascii="Arial" w:hAnsi="Arial" w:hint="default"/>
          <w:sz w:val="28"/>
          <w:szCs w:val="28"/>
          <w:rtl w:val="0"/>
          <w:lang w:val="es-ES_tradnl"/>
        </w:rPr>
        <w:t>í</w:t>
      </w:r>
      <w:r>
        <w:rPr>
          <w:rStyle w:val="Ninguno"/>
          <w:rFonts w:ascii="Arial" w:hAnsi="Arial"/>
          <w:sz w:val="28"/>
          <w:szCs w:val="28"/>
          <w:rtl w:val="0"/>
          <w:lang w:val="es-ES_tradnl"/>
        </w:rPr>
        <w:t>o exclusivamente a C86-503, con la cual se</w:t>
      </w:r>
      <w:r>
        <w:rPr>
          <w:rStyle w:val="Ninguno"/>
          <w:rtl w:val="0"/>
        </w:rPr>
        <w:t xml:space="preserve"> </w:t>
      </w:r>
      <w:r>
        <w:rPr>
          <w:rStyle w:val="Ninguno"/>
          <w:rFonts w:ascii="Arial" w:hAnsi="Arial"/>
          <w:sz w:val="28"/>
          <w:szCs w:val="28"/>
          <w:rtl w:val="0"/>
        </w:rPr>
        <w:t>conformar</w:t>
      </w:r>
      <w:r>
        <w:rPr>
          <w:rStyle w:val="Ninguno"/>
          <w:rFonts w:ascii="Arial" w:hAnsi="Arial" w:hint="default"/>
          <w:sz w:val="28"/>
          <w:szCs w:val="28"/>
          <w:rtl w:val="0"/>
          <w:lang w:val="es-ES_tradnl"/>
        </w:rPr>
        <w:t xml:space="preserve">á </w:t>
      </w:r>
      <w:r>
        <w:rPr>
          <w:rStyle w:val="Ninguno"/>
          <w:rFonts w:ascii="Arial" w:hAnsi="Arial"/>
          <w:sz w:val="28"/>
          <w:szCs w:val="28"/>
          <w:rtl w:val="0"/>
          <w:lang w:val="es-ES_tradnl"/>
        </w:rPr>
        <w:t>la nueva estructura varietal.</w:t>
      </w:r>
    </w:p>
    <w:p>
      <w:pPr>
        <w:pStyle w:val="Cuerpo"/>
        <w:spacing w:line="360" w:lineRule="auto"/>
        <w:jc w:val="both"/>
        <w:rPr>
          <w:rStyle w:val="Ninguno"/>
          <w:rFonts w:ascii="Arial" w:cs="Arial" w:hAnsi="Arial" w:eastAsia="Arial"/>
          <w:sz w:val="28"/>
          <w:szCs w:val="28"/>
        </w:rPr>
      </w:pPr>
    </w:p>
    <w:p>
      <w:pPr>
        <w:pStyle w:val="Cuerpo"/>
        <w:spacing w:line="360" w:lineRule="auto"/>
        <w:jc w:val="both"/>
      </w:pPr>
      <w:r>
        <w:rPr>
          <w:rStyle w:val="Ninguno"/>
          <w:rFonts w:ascii="Arial" w:hAnsi="Arial"/>
          <w:sz w:val="28"/>
          <w:szCs w:val="28"/>
          <w:rtl w:val="0"/>
          <w:lang w:val="es-ES_tradnl"/>
        </w:rPr>
        <w:t>Utilizar los indicadores morfo-fisiol</w:t>
      </w:r>
      <w:r>
        <w:rPr>
          <w:rStyle w:val="Ninguno"/>
          <w:rFonts w:ascii="Arial" w:hAnsi="Arial" w:hint="default"/>
          <w:sz w:val="28"/>
          <w:szCs w:val="28"/>
          <w:rtl w:val="0"/>
          <w:lang w:val="es-ES_tradnl"/>
        </w:rPr>
        <w:t>ó</w:t>
      </w:r>
      <w:r>
        <w:rPr>
          <w:rStyle w:val="Ninguno"/>
          <w:rFonts w:ascii="Arial" w:hAnsi="Arial"/>
          <w:sz w:val="28"/>
          <w:szCs w:val="28"/>
          <w:rtl w:val="0"/>
          <w:lang w:val="es-ES_tradnl"/>
        </w:rPr>
        <w:t>gicos en la predicci</w:t>
      </w:r>
      <w:r>
        <w:rPr>
          <w:rStyle w:val="Ninguno"/>
          <w:rFonts w:ascii="Arial" w:hAnsi="Arial" w:hint="default"/>
          <w:sz w:val="28"/>
          <w:szCs w:val="28"/>
          <w:rtl w:val="0"/>
          <w:lang w:val="es-ES_tradnl"/>
        </w:rPr>
        <w:t>ó</w:t>
      </w:r>
      <w:r>
        <w:rPr>
          <w:rStyle w:val="Ninguno"/>
          <w:rFonts w:ascii="Arial" w:hAnsi="Arial"/>
          <w:sz w:val="28"/>
          <w:szCs w:val="28"/>
          <w:rtl w:val="0"/>
          <w:lang w:val="es-ES_tradnl"/>
        </w:rPr>
        <w:t>n de la respuesta de las</w:t>
      </w:r>
      <w:r>
        <w:rPr>
          <w:rStyle w:val="Ninguno"/>
          <w:rtl w:val="0"/>
        </w:rPr>
        <w:t xml:space="preserve"> </w:t>
      </w:r>
      <w:r>
        <w:rPr>
          <w:rStyle w:val="Ninguno"/>
          <w:rFonts w:ascii="Arial" w:hAnsi="Arial"/>
          <w:sz w:val="28"/>
          <w:szCs w:val="28"/>
          <w:rtl w:val="0"/>
          <w:lang w:val="es-ES_tradnl"/>
        </w:rPr>
        <w:t>variedades a las condiciones de estr</w:t>
      </w:r>
      <w:r>
        <w:rPr>
          <w:rStyle w:val="Ninguno"/>
          <w:rFonts w:ascii="Arial" w:hAnsi="Arial" w:hint="default"/>
          <w:sz w:val="28"/>
          <w:szCs w:val="28"/>
          <w:rtl w:val="0"/>
          <w:lang w:val="es-ES_tradnl"/>
        </w:rPr>
        <w:t>é</w:t>
      </w:r>
      <w:r>
        <w:rPr>
          <w:rStyle w:val="Ninguno"/>
          <w:rFonts w:ascii="Arial" w:hAnsi="Arial"/>
          <w:sz w:val="28"/>
          <w:szCs w:val="28"/>
          <w:rtl w:val="0"/>
          <w:lang w:val="pt-PT"/>
        </w:rPr>
        <w:t>s por sequ</w:t>
      </w:r>
      <w:r>
        <w:rPr>
          <w:rStyle w:val="Ninguno"/>
          <w:rFonts w:ascii="Arial" w:hAnsi="Arial" w:hint="default"/>
          <w:sz w:val="28"/>
          <w:szCs w:val="28"/>
          <w:rtl w:val="0"/>
          <w:lang w:val="es-ES_tradnl"/>
        </w:rPr>
        <w:t>í</w:t>
      </w:r>
      <w:r>
        <w:rPr>
          <w:rStyle w:val="Ninguno"/>
          <w:rFonts w:ascii="Arial" w:hAnsi="Arial"/>
          <w:sz w:val="28"/>
          <w:szCs w:val="28"/>
          <w:rtl w:val="0"/>
        </w:rPr>
        <w:t>a</w:t>
      </w:r>
      <w:r>
        <w:rPr>
          <w:rStyle w:val="Ninguno"/>
          <w:rFonts w:ascii="Arial Unicode MS" w:cs="Arial Unicode MS" w:hAnsi="Arial Unicode MS" w:eastAsia="Arial Unicode MS"/>
          <w:b w:val="0"/>
          <w:bCs w:val="0"/>
          <w:i w:val="0"/>
          <w:iCs w:val="0"/>
          <w:outline w:val="0"/>
          <w:color w:val="000000"/>
          <w:sz w:val="24"/>
          <w:szCs w:val="24"/>
          <w:u w:color="000000"/>
          <w14:textFill>
            <w14:solidFill>
              <w14:srgbClr w14:val="000000"/>
            </w14:solidFill>
          </w14:textFill>
        </w:rPr>
        <w:br w:type="page"/>
      </w:r>
    </w:p>
    <w:p>
      <w:pPr>
        <w:pStyle w:val="Cuerpo"/>
        <w:rPr>
          <w:rStyle w:val="Ninguno"/>
          <w:rFonts w:ascii="Arial" w:cs="Arial" w:hAnsi="Arial" w:eastAsia="Arial"/>
          <w:outline w:val="0"/>
          <w:color w:val="000000"/>
          <w:sz w:val="24"/>
          <w:szCs w:val="24"/>
          <w:u w:color="000000"/>
          <w14:textFill>
            <w14:solidFill>
              <w14:srgbClr w14:val="000000"/>
            </w14:solidFill>
          </w14:textFill>
        </w:rPr>
      </w:pPr>
    </w:p>
    <w:p>
      <w:pPr>
        <w:pStyle w:val="heading 1"/>
      </w:pPr>
      <w:bookmarkStart w:name="_Toc102" w:id="102"/>
      <w:r>
        <w:rPr>
          <w:rStyle w:val="Ninguno"/>
          <w:rFonts w:cs="Arial Unicode MS" w:eastAsia="Arial Unicode MS"/>
          <w:rtl w:val="0"/>
          <w:lang w:val="es-ES_tradnl"/>
        </w:rPr>
        <w:t>Xlll.</w:t>
      </w:r>
      <w:r>
        <w:rPr>
          <w:rStyle w:val="Ninguno"/>
          <w:rFonts w:cs="Arial Unicode MS" w:eastAsia="Arial Unicode MS"/>
          <w:spacing w:val="-10"/>
          <w:rtl w:val="0"/>
          <w:lang w:val="es-ES_tradnl"/>
        </w:rPr>
        <w:t xml:space="preserve"> </w:t>
      </w:r>
      <w:r>
        <w:rPr>
          <w:rStyle w:val="Ninguno"/>
          <w:rFonts w:cs="Arial Unicode MS" w:eastAsia="Arial Unicode MS"/>
          <w:rtl w:val="0"/>
          <w:lang w:val="es-ES_tradnl"/>
        </w:rPr>
        <w:t>BIBLIOGRAFIA</w:t>
      </w:r>
      <w:bookmarkEnd w:id="102"/>
    </w:p>
    <w:p>
      <w:pPr>
        <w:pStyle w:val="Cuerpo"/>
        <w:spacing w:line="360" w:lineRule="auto"/>
        <w:jc w:val="both"/>
        <w:rPr>
          <w:rStyle w:val="Ninguno"/>
          <w:rFonts w:ascii="Arial" w:cs="Arial" w:hAnsi="Arial" w:eastAsia="Arial"/>
          <w:outline w:val="0"/>
          <w:color w:val="000000"/>
          <w:sz w:val="24"/>
          <w:szCs w:val="24"/>
          <w:u w:color="000000"/>
          <w14:textFill>
            <w14:solidFill>
              <w14:srgbClr w14:val="000000"/>
            </w14:solidFill>
          </w14:textFill>
        </w:rPr>
      </w:pPr>
    </w:p>
    <w:p>
      <w:pPr>
        <w:pStyle w:val="List Paragraph"/>
        <w:numPr>
          <w:ilvl w:val="0"/>
          <w:numId w:val="104"/>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Aguirre,</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I.F.</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1987.</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Monograf</w:t>
      </w:r>
      <w:r>
        <w:rPr>
          <w:rStyle w:val="Ninguno"/>
          <w:rFonts w:ascii="Arial" w:hAnsi="Arial" w:hint="default"/>
          <w:sz w:val="24"/>
          <w:szCs w:val="24"/>
          <w:rtl w:val="0"/>
          <w:lang w:val="es-ES_tradnl"/>
        </w:rPr>
        <w:t>í</w:t>
      </w:r>
      <w:r>
        <w:rPr>
          <w:rStyle w:val="Ninguno"/>
          <w:rFonts w:ascii="Arial" w:hAnsi="Arial"/>
          <w:sz w:val="24"/>
          <w:szCs w:val="24"/>
          <w:rtl w:val="0"/>
          <w:lang w:val="es-ES_tradnl"/>
        </w:rPr>
        <w:t>a.</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Cultivo</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Ca</w:t>
      </w:r>
      <w:r>
        <w:rPr>
          <w:rStyle w:val="Ninguno"/>
          <w:rFonts w:ascii="Arial" w:hAnsi="Arial" w:hint="default"/>
          <w:sz w:val="24"/>
          <w:szCs w:val="24"/>
          <w:rtl w:val="0"/>
          <w:lang w:val="es-ES_tradnl"/>
        </w:rPr>
        <w:t>ñ</w:t>
      </w:r>
      <w:r>
        <w:rPr>
          <w:rStyle w:val="Ninguno"/>
          <w:rFonts w:ascii="Arial" w:hAnsi="Arial"/>
          <w:sz w:val="24"/>
          <w:szCs w:val="24"/>
          <w:rtl w:val="0"/>
          <w:lang w:val="es-ES_tradnl"/>
        </w:rPr>
        <w:t>a</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y</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sus</w:t>
      </w:r>
      <w:r>
        <w:rPr>
          <w:rStyle w:val="Ninguno"/>
          <w:rFonts w:ascii="Arial" w:hAnsi="Arial"/>
          <w:spacing w:val="-95"/>
          <w:sz w:val="24"/>
          <w:szCs w:val="24"/>
          <w:rtl w:val="0"/>
          <w:lang w:val="es-ES_tradnl"/>
        </w:rPr>
        <w:t xml:space="preserve"> </w:t>
      </w:r>
      <w:r>
        <w:rPr>
          <w:rStyle w:val="Ninguno"/>
          <w:rFonts w:ascii="Arial" w:hAnsi="Arial"/>
          <w:sz w:val="24"/>
          <w:szCs w:val="24"/>
          <w:rtl w:val="0"/>
          <w:lang w:val="es-ES_tradnl"/>
        </w:rPr>
        <w:t>Principales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Va---riedades.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UAAAN.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pp.</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87-89,</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99-102.</w:t>
      </w:r>
    </w:p>
    <w:p>
      <w:pPr>
        <w:pStyle w:val="List Paragraph"/>
        <w:numPr>
          <w:ilvl w:val="0"/>
          <w:numId w:val="104"/>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Amaya, C.P. 1998. Monograf</w:t>
      </w:r>
      <w:r>
        <w:rPr>
          <w:rStyle w:val="Ninguno"/>
          <w:rFonts w:ascii="Arial" w:hAnsi="Arial" w:hint="default"/>
          <w:sz w:val="24"/>
          <w:szCs w:val="24"/>
          <w:rtl w:val="0"/>
          <w:lang w:val="es-ES_tradnl"/>
        </w:rPr>
        <w:t>í</w:t>
      </w:r>
      <w:r>
        <w:rPr>
          <w:rStyle w:val="Ninguno"/>
          <w:rFonts w:ascii="Arial" w:hAnsi="Arial"/>
          <w:sz w:val="24"/>
          <w:szCs w:val="24"/>
          <w:rtl w:val="0"/>
          <w:lang w:val="es-ES_tradnl"/>
        </w:rPr>
        <w:t>a. El Cultivo de la Ca</w:t>
      </w:r>
      <w:r>
        <w:rPr>
          <w:rStyle w:val="Ninguno"/>
          <w:rFonts w:ascii="Arial" w:hAnsi="Arial" w:hint="default"/>
          <w:sz w:val="24"/>
          <w:szCs w:val="24"/>
          <w:rtl w:val="0"/>
          <w:lang w:val="es-ES_tradnl"/>
        </w:rPr>
        <w:t>ñ</w:t>
      </w:r>
      <w:r>
        <w:rPr>
          <w:rStyle w:val="Ninguno"/>
          <w:rFonts w:ascii="Arial" w:hAnsi="Arial"/>
          <w:sz w:val="24"/>
          <w:szCs w:val="24"/>
          <w:rtl w:val="0"/>
          <w:lang w:val="es-ES_tradnl"/>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y los Da-</w:t>
      </w:r>
      <w:r>
        <w:rPr>
          <w:rStyle w:val="Ninguno"/>
          <w:rFonts w:ascii="Arial" w:hAnsi="Arial"/>
          <w:spacing w:val="-83"/>
          <w:sz w:val="24"/>
          <w:szCs w:val="24"/>
          <w:rtl w:val="0"/>
          <w:lang w:val="es-ES_tradnl"/>
        </w:rPr>
        <w:t xml:space="preserve"> </w:t>
      </w:r>
      <w:r>
        <w:rPr>
          <w:rStyle w:val="Ninguno"/>
          <w:rFonts w:ascii="Arial" w:hAnsi="Arial" w:hint="default"/>
          <w:sz w:val="24"/>
          <w:szCs w:val="24"/>
          <w:rtl w:val="0"/>
          <w:lang w:val="es-ES_tradnl"/>
        </w:rPr>
        <w:t>ñ</w:t>
      </w:r>
      <w:r>
        <w:rPr>
          <w:rStyle w:val="Ninguno"/>
          <w:rFonts w:ascii="Arial" w:hAnsi="Arial"/>
          <w:sz w:val="24"/>
          <w:szCs w:val="24"/>
          <w:rtl w:val="0"/>
          <w:lang w:val="es-ES_tradnl"/>
        </w:rPr>
        <w:t>os Causados por Roedores. UAAAN. pp. 5-8, 15,16,20-27,</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49-53.</w:t>
      </w:r>
    </w:p>
    <w:p>
      <w:pPr>
        <w:pStyle w:val="List Paragraph"/>
        <w:numPr>
          <w:ilvl w:val="0"/>
          <w:numId w:val="104"/>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Benvenutti,</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G.J.A.</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1981</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Prueba</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Adaptaci</w:t>
      </w:r>
      <w:r>
        <w:rPr>
          <w:rStyle w:val="Ninguno"/>
          <w:rFonts w:ascii="Arial" w:hAnsi="Arial" w:hint="default"/>
          <w:sz w:val="24"/>
          <w:szCs w:val="24"/>
          <w:rtl w:val="0"/>
          <w:lang w:val="es-ES_tradnl"/>
        </w:rPr>
        <w:t>ó</w:t>
      </w:r>
      <w:r>
        <w:rPr>
          <w:rStyle w:val="Ninguno"/>
          <w:rFonts w:ascii="Arial" w:hAnsi="Arial"/>
          <w:sz w:val="24"/>
          <w:szCs w:val="24"/>
          <w:rtl w:val="0"/>
          <w:lang w:val="es-ES_tradnl"/>
        </w:rPr>
        <w:t>n</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y</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Renidmiento</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14</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Va riedades de Ca</w:t>
      </w:r>
      <w:r>
        <w:rPr>
          <w:rStyle w:val="Ninguno"/>
          <w:rFonts w:ascii="Arial" w:hAnsi="Arial" w:hint="default"/>
          <w:sz w:val="24"/>
          <w:szCs w:val="24"/>
          <w:rtl w:val="0"/>
          <w:lang w:val="es-ES_tradnl"/>
        </w:rPr>
        <w:t>ñ</w:t>
      </w:r>
      <w:r>
        <w:rPr>
          <w:rStyle w:val="Ninguno"/>
          <w:rFonts w:ascii="Arial" w:hAnsi="Arial"/>
          <w:sz w:val="24"/>
          <w:szCs w:val="24"/>
          <w:rtl w:val="0"/>
          <w:lang w:val="es-ES_tradnl"/>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para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 xml:space="preserve">el </w:t>
      </w:r>
      <w:r>
        <w:rPr>
          <w:rStyle w:val="Ninguno"/>
          <w:rFonts w:ascii="Arial" w:hAnsi="Arial" w:hint="default"/>
          <w:sz w:val="24"/>
          <w:szCs w:val="24"/>
          <w:rtl w:val="0"/>
          <w:lang w:val="es-ES_tradnl"/>
        </w:rPr>
        <w:t>á</w:t>
      </w:r>
      <w:r>
        <w:rPr>
          <w:rStyle w:val="Ninguno"/>
          <w:rFonts w:ascii="Arial" w:hAnsi="Arial"/>
          <w:sz w:val="24"/>
          <w:szCs w:val="24"/>
          <w:rtl w:val="0"/>
          <w:lang w:val="es-ES_tradnl"/>
        </w:rPr>
        <w:t>rea de influencia del</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Ingenio</w:t>
      </w:r>
      <w:r>
        <w:rPr>
          <w:rStyle w:val="Ninguno"/>
          <w:rFonts w:ascii="Arial" w:hAnsi="Arial"/>
          <w:spacing w:val="-6"/>
          <w:sz w:val="24"/>
          <w:szCs w:val="24"/>
          <w:rtl w:val="0"/>
          <w:lang w:val="es-ES_tradnl"/>
        </w:rPr>
        <w:t xml:space="preserve"> </w:t>
      </w:r>
      <w:r>
        <w:rPr>
          <w:rStyle w:val="Ninguno"/>
          <w:rFonts w:ascii="Arial" w:hAnsi="Arial" w:hint="default"/>
          <w:sz w:val="24"/>
          <w:szCs w:val="24"/>
          <w:rtl w:val="0"/>
          <w:lang w:val="es-ES_tradnl"/>
        </w:rPr>
        <w:t>“</w:t>
      </w:r>
      <w:r>
        <w:rPr>
          <w:rStyle w:val="Ninguno"/>
          <w:rFonts w:ascii="Arial" w:hAnsi="Arial"/>
          <w:sz w:val="24"/>
          <w:szCs w:val="24"/>
          <w:rtl w:val="0"/>
          <w:lang w:val="es-ES_tradnl"/>
        </w:rPr>
        <w:t>Hermenegildo</w:t>
      </w:r>
      <w:r>
        <w:rPr>
          <w:rStyle w:val="Ninguno"/>
          <w:rFonts w:ascii="Arial" w:hAnsi="Arial"/>
          <w:spacing w:val="-6"/>
          <w:sz w:val="24"/>
          <w:szCs w:val="24"/>
          <w:rtl w:val="0"/>
          <w:lang w:val="es-ES_tradnl"/>
        </w:rPr>
        <w:t xml:space="preserve"> </w:t>
      </w:r>
      <w:r>
        <w:rPr>
          <w:rStyle w:val="Ninguno"/>
          <w:rFonts w:ascii="Arial" w:hAnsi="Arial"/>
          <w:sz w:val="24"/>
          <w:szCs w:val="24"/>
          <w:rtl w:val="0"/>
          <w:lang w:val="es-ES_tradnl"/>
        </w:rPr>
        <w:t>Galeana</w:t>
      </w:r>
      <w:r>
        <w:rPr>
          <w:rStyle w:val="Ninguno"/>
          <w:rFonts w:ascii="Arial" w:hAnsi="Arial" w:hint="default"/>
          <w:sz w:val="24"/>
          <w:szCs w:val="24"/>
          <w:rtl w:val="0"/>
          <w:lang w:val="es-ES_tradnl"/>
        </w:rPr>
        <w:t>”</w:t>
      </w:r>
      <w:r>
        <w:rPr>
          <w:rStyle w:val="Ninguno"/>
          <w:rFonts w:ascii="Arial" w:hAnsi="Arial"/>
          <w:spacing w:val="-6"/>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6"/>
          <w:sz w:val="24"/>
          <w:szCs w:val="24"/>
          <w:rtl w:val="0"/>
          <w:lang w:val="es-ES_tradnl"/>
        </w:rPr>
        <w:t xml:space="preserve"> </w:t>
      </w:r>
      <w:r>
        <w:rPr>
          <w:rStyle w:val="Ninguno"/>
          <w:rFonts w:ascii="Arial" w:hAnsi="Arial"/>
          <w:sz w:val="24"/>
          <w:szCs w:val="24"/>
          <w:rtl w:val="0"/>
          <w:lang w:val="es-ES_tradnl"/>
        </w:rPr>
        <w:t>Tenocique,</w:t>
      </w:r>
      <w:r>
        <w:rPr>
          <w:rStyle w:val="Ninguno"/>
          <w:rFonts w:ascii="Arial" w:hAnsi="Arial"/>
          <w:spacing w:val="-6"/>
          <w:sz w:val="24"/>
          <w:szCs w:val="24"/>
          <w:rtl w:val="0"/>
          <w:lang w:val="es-ES_tradnl"/>
        </w:rPr>
        <w:t xml:space="preserve"> </w:t>
      </w:r>
      <w:r>
        <w:rPr>
          <w:rStyle w:val="Ninguno"/>
          <w:rFonts w:ascii="Arial" w:hAnsi="Arial"/>
          <w:sz w:val="24"/>
          <w:szCs w:val="24"/>
          <w:rtl w:val="0"/>
          <w:lang w:val="es-ES_tradnl"/>
        </w:rPr>
        <w:t>Tabasco.</w:t>
      </w:r>
      <w:r>
        <w:rPr>
          <w:rStyle w:val="Ninguno"/>
          <w:rFonts w:ascii="Arial" w:hAnsi="Arial"/>
          <w:spacing w:val="74"/>
          <w:sz w:val="24"/>
          <w:szCs w:val="24"/>
          <w:rtl w:val="0"/>
          <w:lang w:val="es-ES_tradnl"/>
        </w:rPr>
        <w:t xml:space="preserve"> </w:t>
      </w:r>
      <w:r>
        <w:rPr>
          <w:rStyle w:val="Ninguno"/>
          <w:rFonts w:ascii="Arial" w:hAnsi="Arial" w:hint="default"/>
          <w:sz w:val="24"/>
          <w:szCs w:val="24"/>
          <w:rtl w:val="0"/>
          <w:lang w:val="es-ES_tradnl"/>
        </w:rPr>
        <w:t>–</w:t>
      </w:r>
      <w:r>
        <w:rPr>
          <w:rStyle w:val="Ninguno"/>
          <w:rFonts w:ascii="Arial" w:hAnsi="Arial"/>
          <w:spacing w:val="-81"/>
          <w:sz w:val="24"/>
          <w:szCs w:val="24"/>
          <w:rtl w:val="0"/>
          <w:lang w:val="es-ES_tradnl"/>
        </w:rPr>
        <w:t xml:space="preserve"> </w:t>
      </w:r>
      <w:r>
        <w:rPr>
          <w:rStyle w:val="Ninguno"/>
          <w:rFonts w:ascii="Arial" w:hAnsi="Arial"/>
          <w:sz w:val="24"/>
          <w:szCs w:val="24"/>
          <w:rtl w:val="0"/>
          <w:lang w:val="es-ES_tradnl"/>
        </w:rPr>
        <w:t>Tesis</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Profesional.</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UAAAN.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pp.</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7-10.</w:t>
      </w:r>
    </w:p>
    <w:p>
      <w:pPr>
        <w:pStyle w:val="List Paragraph"/>
        <w:numPr>
          <w:ilvl w:val="0"/>
          <w:numId w:val="104"/>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Cabrera, A.F. 1944. Monograf</w:t>
      </w:r>
      <w:r>
        <w:rPr>
          <w:rStyle w:val="Ninguno"/>
          <w:rFonts w:ascii="Arial" w:hAnsi="Arial" w:hint="default"/>
          <w:sz w:val="24"/>
          <w:szCs w:val="24"/>
          <w:rtl w:val="0"/>
          <w:lang w:val="es-ES_tradnl"/>
        </w:rPr>
        <w:t>í</w:t>
      </w:r>
      <w:r>
        <w:rPr>
          <w:rStyle w:val="Ninguno"/>
          <w:rFonts w:ascii="Arial" w:hAnsi="Arial"/>
          <w:sz w:val="24"/>
          <w:szCs w:val="24"/>
          <w:rtl w:val="0"/>
          <w:lang w:val="es-ES_tradnl"/>
        </w:rPr>
        <w:t>a del Estado de Morelos relacionada en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el</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Cultivo</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Ca</w:t>
      </w:r>
      <w:r>
        <w:rPr>
          <w:rStyle w:val="Ninguno"/>
          <w:rFonts w:ascii="Arial" w:hAnsi="Arial" w:hint="default"/>
          <w:sz w:val="24"/>
          <w:szCs w:val="24"/>
          <w:rtl w:val="0"/>
          <w:lang w:val="es-ES_tradnl"/>
        </w:rPr>
        <w:t>ñ</w:t>
      </w:r>
      <w:r>
        <w:rPr>
          <w:rStyle w:val="Ninguno"/>
          <w:rFonts w:ascii="Arial" w:hAnsi="Arial"/>
          <w:sz w:val="24"/>
          <w:szCs w:val="24"/>
          <w:rtl w:val="0"/>
          <w:lang w:val="es-ES_tradnl"/>
        </w:rPr>
        <w:t>a</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en</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el</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Distrito</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Zacatepec.</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Tesis</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Profesional.</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UACH.</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pp.</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50-53,</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56-85.</w:t>
      </w:r>
    </w:p>
    <w:p>
      <w:pPr>
        <w:pStyle w:val="List Paragraph"/>
        <w:numPr>
          <w:ilvl w:val="0"/>
          <w:numId w:val="104"/>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Centro</w:t>
      </w:r>
      <w:r>
        <w:rPr>
          <w:rStyle w:val="Ninguno"/>
          <w:rFonts w:ascii="Arial" w:hAnsi="Arial"/>
          <w:spacing w:val="-6"/>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6"/>
          <w:sz w:val="24"/>
          <w:szCs w:val="24"/>
          <w:rtl w:val="0"/>
          <w:lang w:val="es-ES_tradnl"/>
        </w:rPr>
        <w:t xml:space="preserve"> </w:t>
      </w:r>
      <w:r>
        <w:rPr>
          <w:rStyle w:val="Ninguno"/>
          <w:rFonts w:ascii="Arial" w:hAnsi="Arial"/>
          <w:sz w:val="24"/>
          <w:szCs w:val="24"/>
          <w:rtl w:val="0"/>
          <w:lang w:val="es-ES_tradnl"/>
        </w:rPr>
        <w:t>Reproducci</w:t>
      </w:r>
      <w:r>
        <w:rPr>
          <w:rStyle w:val="Ninguno"/>
          <w:rFonts w:ascii="Arial" w:hAnsi="Arial" w:hint="default"/>
          <w:sz w:val="24"/>
          <w:szCs w:val="24"/>
          <w:rtl w:val="0"/>
          <w:lang w:val="es-ES_tradnl"/>
        </w:rPr>
        <w:t>ó</w:t>
      </w:r>
      <w:r>
        <w:rPr>
          <w:rStyle w:val="Ninguno"/>
          <w:rFonts w:ascii="Arial" w:hAnsi="Arial"/>
          <w:sz w:val="24"/>
          <w:szCs w:val="24"/>
          <w:rtl w:val="0"/>
          <w:lang w:val="es-ES_tradnl"/>
        </w:rPr>
        <w:t>n</w:t>
      </w:r>
      <w:r>
        <w:rPr>
          <w:rStyle w:val="Ninguno"/>
          <w:rFonts w:ascii="Arial" w:hAnsi="Arial"/>
          <w:spacing w:val="-5"/>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6"/>
          <w:sz w:val="24"/>
          <w:szCs w:val="24"/>
          <w:rtl w:val="0"/>
          <w:lang w:val="es-ES_tradnl"/>
        </w:rPr>
        <w:t xml:space="preserve"> </w:t>
      </w:r>
      <w:r>
        <w:rPr>
          <w:rStyle w:val="Ninguno"/>
          <w:rFonts w:ascii="Arial" w:hAnsi="Arial"/>
          <w:sz w:val="24"/>
          <w:szCs w:val="24"/>
          <w:rtl w:val="0"/>
          <w:lang w:val="es-ES_tradnl"/>
        </w:rPr>
        <w:t>Estudios</w:t>
      </w:r>
      <w:r>
        <w:rPr>
          <w:rStyle w:val="Ninguno"/>
          <w:rFonts w:ascii="Arial" w:hAnsi="Arial"/>
          <w:spacing w:val="-5"/>
          <w:sz w:val="24"/>
          <w:szCs w:val="24"/>
          <w:rtl w:val="0"/>
          <w:lang w:val="es-ES_tradnl"/>
        </w:rPr>
        <w:t xml:space="preserve"> </w:t>
      </w:r>
      <w:r>
        <w:rPr>
          <w:rStyle w:val="Ninguno"/>
          <w:rFonts w:ascii="Arial" w:hAnsi="Arial"/>
          <w:sz w:val="24"/>
          <w:szCs w:val="24"/>
          <w:rtl w:val="0"/>
          <w:lang w:val="es-ES_tradnl"/>
        </w:rPr>
        <w:t>y</w:t>
      </w:r>
      <w:r>
        <w:rPr>
          <w:rStyle w:val="Ninguno"/>
          <w:rFonts w:ascii="Arial" w:hAnsi="Arial"/>
          <w:spacing w:val="-6"/>
          <w:sz w:val="24"/>
          <w:szCs w:val="24"/>
          <w:rtl w:val="0"/>
          <w:lang w:val="es-ES_tradnl"/>
        </w:rPr>
        <w:t xml:space="preserve"> </w:t>
      </w:r>
      <w:r>
        <w:rPr>
          <w:rStyle w:val="Ninguno"/>
          <w:rFonts w:ascii="Arial" w:hAnsi="Arial"/>
          <w:sz w:val="24"/>
          <w:szCs w:val="24"/>
          <w:rtl w:val="0"/>
          <w:lang w:val="es-ES_tradnl"/>
        </w:rPr>
        <w:t>Organismos</w:t>
      </w:r>
      <w:r>
        <w:rPr>
          <w:rStyle w:val="Ninguno"/>
          <w:rFonts w:ascii="Arial" w:hAnsi="Arial"/>
          <w:spacing w:val="-5"/>
          <w:sz w:val="24"/>
          <w:szCs w:val="24"/>
          <w:rtl w:val="0"/>
          <w:lang w:val="es-ES_tradnl"/>
        </w:rPr>
        <w:t xml:space="preserve"> </w:t>
      </w:r>
      <w:r>
        <w:rPr>
          <w:rStyle w:val="Ninguno"/>
          <w:rFonts w:ascii="Arial" w:hAnsi="Arial"/>
          <w:sz w:val="24"/>
          <w:szCs w:val="24"/>
          <w:rtl w:val="0"/>
          <w:lang w:val="es-ES_tradnl"/>
        </w:rPr>
        <w:t>Ben</w:t>
      </w:r>
      <w:r>
        <w:rPr>
          <w:rStyle w:val="Ninguno"/>
          <w:rFonts w:ascii="Arial" w:hAnsi="Arial" w:hint="default"/>
          <w:sz w:val="24"/>
          <w:szCs w:val="24"/>
          <w:rtl w:val="0"/>
          <w:lang w:val="es-ES_tradnl"/>
        </w:rPr>
        <w:t>é</w:t>
      </w:r>
      <w:r>
        <w:rPr>
          <w:rStyle w:val="Ninguno"/>
          <w:rFonts w:ascii="Arial" w:hAnsi="Arial"/>
          <w:sz w:val="24"/>
          <w:szCs w:val="24"/>
          <w:rtl w:val="0"/>
          <w:lang w:val="es-ES_tradnl"/>
        </w:rPr>
        <w:t>fi</w:t>
      </w:r>
      <w:r>
        <w:rPr>
          <w:rStyle w:val="Ninguno"/>
          <w:rFonts w:ascii="Arial" w:hAnsi="Arial" w:hint="default"/>
          <w:sz w:val="24"/>
          <w:szCs w:val="24"/>
          <w:rtl w:val="0"/>
          <w:lang w:val="es-ES_tradnl"/>
        </w:rPr>
        <w:t>—</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cos</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del</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Ingenio</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Pujiltic</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(CREOBIP,</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2002).</w:t>
      </w:r>
    </w:p>
    <w:p>
      <w:pPr>
        <w:pStyle w:val="List Paragraph"/>
        <w:numPr>
          <w:ilvl w:val="0"/>
          <w:numId w:val="104"/>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Dom</w:t>
      </w:r>
      <w:r>
        <w:rPr>
          <w:rStyle w:val="Ninguno"/>
          <w:rFonts w:ascii="Arial" w:hAnsi="Arial" w:hint="default"/>
          <w:sz w:val="24"/>
          <w:szCs w:val="24"/>
          <w:rtl w:val="0"/>
          <w:lang w:val="es-ES_tradnl"/>
        </w:rPr>
        <w:t>í</w:t>
      </w:r>
      <w:r>
        <w:rPr>
          <w:rStyle w:val="Ninguno"/>
          <w:rFonts w:ascii="Arial" w:hAnsi="Arial"/>
          <w:sz w:val="24"/>
          <w:szCs w:val="24"/>
          <w:rtl w:val="0"/>
          <w:lang w:val="es-ES_tradnl"/>
        </w:rPr>
        <w:t>nguez, V.M.A. 1985. Monograf</w:t>
      </w:r>
      <w:r>
        <w:rPr>
          <w:rStyle w:val="Ninguno"/>
          <w:rFonts w:ascii="Arial" w:hAnsi="Arial" w:hint="default"/>
          <w:sz w:val="24"/>
          <w:szCs w:val="24"/>
          <w:rtl w:val="0"/>
          <w:lang w:val="es-ES_tradnl"/>
        </w:rPr>
        <w:t>í</w:t>
      </w:r>
      <w:r>
        <w:rPr>
          <w:rStyle w:val="Ninguno"/>
          <w:rFonts w:ascii="Arial" w:hAnsi="Arial"/>
          <w:sz w:val="24"/>
          <w:szCs w:val="24"/>
          <w:rtl w:val="0"/>
          <w:lang w:val="es-ES_tradnl"/>
        </w:rPr>
        <w:t>a, Producci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 Industrializaci</w:t>
      </w:r>
      <w:r>
        <w:rPr>
          <w:rStyle w:val="Ninguno"/>
          <w:rFonts w:ascii="Arial" w:hAnsi="Arial" w:hint="default"/>
          <w:sz w:val="24"/>
          <w:szCs w:val="24"/>
          <w:rtl w:val="0"/>
          <w:lang w:val="es-ES_tradnl"/>
        </w:rPr>
        <w:t>ó</w:t>
      </w:r>
      <w:r>
        <w:rPr>
          <w:rStyle w:val="Ninguno"/>
          <w:rFonts w:ascii="Arial" w:hAnsi="Arial"/>
          <w:sz w:val="24"/>
          <w:szCs w:val="24"/>
          <w:rtl w:val="0"/>
          <w:lang w:val="es-ES_tradnl"/>
        </w:rPr>
        <w:t>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Ca</w:t>
      </w:r>
      <w:r>
        <w:rPr>
          <w:rStyle w:val="Ninguno"/>
          <w:rFonts w:ascii="Arial" w:hAnsi="Arial" w:hint="default"/>
          <w:sz w:val="24"/>
          <w:szCs w:val="24"/>
          <w:rtl w:val="0"/>
          <w:lang w:val="es-ES_tradnl"/>
        </w:rPr>
        <w:t>ñ</w:t>
      </w:r>
      <w:r>
        <w:rPr>
          <w:rStyle w:val="Ninguno"/>
          <w:rFonts w:ascii="Arial" w:hAnsi="Arial"/>
          <w:sz w:val="24"/>
          <w:szCs w:val="24"/>
          <w:rtl w:val="0"/>
          <w:lang w:val="es-ES_tradnl"/>
        </w:rPr>
        <w:t>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UAAAN.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pp.</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30,</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33-45.67-71.</w:t>
      </w:r>
    </w:p>
    <w:p>
      <w:pPr>
        <w:pStyle w:val="List Paragraph"/>
        <w:numPr>
          <w:ilvl w:val="0"/>
          <w:numId w:val="104"/>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Dur</w:t>
      </w:r>
      <w:r>
        <w:rPr>
          <w:rStyle w:val="Ninguno"/>
          <w:rFonts w:ascii="Arial" w:hAnsi="Arial" w:hint="default"/>
          <w:sz w:val="24"/>
          <w:szCs w:val="24"/>
          <w:rtl w:val="0"/>
          <w:lang w:val="es-ES_tradnl"/>
        </w:rPr>
        <w:t>ó</w:t>
      </w:r>
      <w:r>
        <w:rPr>
          <w:rStyle w:val="Ninguno"/>
          <w:rFonts w:ascii="Arial" w:hAnsi="Arial"/>
          <w:sz w:val="24"/>
          <w:szCs w:val="24"/>
          <w:rtl w:val="0"/>
          <w:lang w:val="es-ES_tradnl"/>
        </w:rPr>
        <w:t>n, P.R. 1967. El Cultivo de Saccharum officcinarum en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Cuotolapan,</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Veracruz.</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Tesis</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profesional.</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UAAAN.</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pp.</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25-27.</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30-33.</w:t>
      </w:r>
    </w:p>
    <w:p>
      <w:pPr>
        <w:pStyle w:val="List Paragraph"/>
        <w:numPr>
          <w:ilvl w:val="0"/>
          <w:numId w:val="104"/>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F.A.O. 1980. Anuario de Producci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Preparado en la Direcci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Esta</w:t>
      </w:r>
      <w:r>
        <w:rPr>
          <w:rStyle w:val="Ninguno"/>
          <w:rFonts w:ascii="Arial" w:hAnsi="Arial" w:hint="default"/>
          <w:sz w:val="24"/>
          <w:szCs w:val="24"/>
          <w:rtl w:val="0"/>
          <w:lang w:val="es-ES_tradnl"/>
        </w:rPr>
        <w:t>—</w:t>
      </w:r>
      <w:r>
        <w:rPr>
          <w:rStyle w:val="Ninguno"/>
          <w:rFonts w:ascii="Arial" w:hAnsi="Arial"/>
          <w:spacing w:val="-83"/>
          <w:sz w:val="24"/>
          <w:szCs w:val="24"/>
          <w:rtl w:val="0"/>
          <w:lang w:val="es-ES_tradnl"/>
        </w:rPr>
        <w:t xml:space="preserve"> </w:t>
      </w:r>
      <w:r>
        <w:rPr>
          <w:rStyle w:val="Ninguno"/>
          <w:rFonts w:ascii="Arial" w:hAnsi="Arial"/>
          <w:sz w:val="24"/>
          <w:szCs w:val="24"/>
          <w:rtl w:val="0"/>
          <w:lang w:val="es-ES_tradnl"/>
        </w:rPr>
        <w:t>d</w:t>
      </w:r>
      <w:r>
        <w:rPr>
          <w:rStyle w:val="Ninguno"/>
          <w:rFonts w:ascii="Arial" w:hAnsi="Arial" w:hint="default"/>
          <w:sz w:val="24"/>
          <w:szCs w:val="24"/>
          <w:rtl w:val="0"/>
          <w:lang w:val="es-ES_tradnl"/>
        </w:rPr>
        <w:t>í</w:t>
      </w:r>
      <w:r>
        <w:rPr>
          <w:rStyle w:val="Ninguno"/>
          <w:rFonts w:ascii="Arial" w:hAnsi="Arial"/>
          <w:sz w:val="24"/>
          <w:szCs w:val="24"/>
          <w:rtl w:val="0"/>
          <w:lang w:val="es-ES_tradnl"/>
        </w:rPr>
        <w:t>stica. Departamento de Pol</w:t>
      </w:r>
      <w:r>
        <w:rPr>
          <w:rStyle w:val="Ninguno"/>
          <w:rFonts w:ascii="Arial" w:hAnsi="Arial" w:hint="default"/>
          <w:sz w:val="24"/>
          <w:szCs w:val="24"/>
          <w:rtl w:val="0"/>
          <w:lang w:val="es-ES_tradnl"/>
        </w:rPr>
        <w:t>í</w:t>
      </w:r>
      <w:r>
        <w:rPr>
          <w:rStyle w:val="Ninguno"/>
          <w:rFonts w:ascii="Arial" w:hAnsi="Arial"/>
          <w:sz w:val="24"/>
          <w:szCs w:val="24"/>
          <w:rtl w:val="0"/>
          <w:lang w:val="es-ES_tradnl"/>
        </w:rPr>
        <w:t>tica Econ</w:t>
      </w:r>
      <w:r>
        <w:rPr>
          <w:rStyle w:val="Ninguno"/>
          <w:rFonts w:ascii="Arial" w:hAnsi="Arial" w:hint="default"/>
          <w:sz w:val="24"/>
          <w:szCs w:val="24"/>
          <w:rtl w:val="0"/>
          <w:lang w:val="es-ES_tradnl"/>
        </w:rPr>
        <w:t>ó</w:t>
      </w:r>
      <w:r>
        <w:rPr>
          <w:rStyle w:val="Ninguno"/>
          <w:rFonts w:ascii="Arial" w:hAnsi="Arial"/>
          <w:sz w:val="24"/>
          <w:szCs w:val="24"/>
          <w:rtl w:val="0"/>
          <w:lang w:val="es-ES_tradnl"/>
        </w:rPr>
        <w:t>mica y Social.</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Vol.</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34.</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pp.</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167-169,</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180.</w:t>
      </w:r>
    </w:p>
    <w:p>
      <w:pPr>
        <w:pStyle w:val="List Paragraph"/>
        <w:numPr>
          <w:ilvl w:val="0"/>
          <w:numId w:val="104"/>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Garc</w:t>
      </w:r>
      <w:r>
        <w:rPr>
          <w:rStyle w:val="Ninguno"/>
          <w:rFonts w:ascii="Arial" w:hAnsi="Arial" w:hint="default"/>
          <w:sz w:val="24"/>
          <w:szCs w:val="24"/>
          <w:rtl w:val="0"/>
          <w:lang w:val="es-ES_tradnl"/>
        </w:rPr>
        <w:t>í</w:t>
      </w:r>
      <w:r>
        <w:rPr>
          <w:rStyle w:val="Ninguno"/>
          <w:rFonts w:ascii="Arial" w:hAnsi="Arial"/>
          <w:sz w:val="24"/>
          <w:szCs w:val="24"/>
          <w:rtl w:val="0"/>
          <w:lang w:val="es-ES_tradnl"/>
        </w:rPr>
        <w:t>a, E.A. 1973. Manual de Campo en Ca</w:t>
      </w:r>
      <w:r>
        <w:rPr>
          <w:rStyle w:val="Ninguno"/>
          <w:rFonts w:ascii="Arial" w:hAnsi="Arial" w:hint="default"/>
          <w:sz w:val="24"/>
          <w:szCs w:val="24"/>
          <w:rtl w:val="0"/>
          <w:lang w:val="es-ES_tradnl"/>
        </w:rPr>
        <w:t>ñ</w:t>
      </w:r>
      <w:r>
        <w:rPr>
          <w:rStyle w:val="Ninguno"/>
          <w:rFonts w:ascii="Arial" w:hAnsi="Arial"/>
          <w:sz w:val="24"/>
          <w:szCs w:val="24"/>
          <w:rtl w:val="0"/>
          <w:lang w:val="es-ES_tradnl"/>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CNIA.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(Comi-</w:t>
      </w:r>
      <w:r>
        <w:rPr>
          <w:rStyle w:val="Ninguno"/>
          <w:rFonts w:ascii="Arial" w:hAnsi="Arial"/>
          <w:spacing w:val="-83"/>
          <w:sz w:val="24"/>
          <w:szCs w:val="24"/>
          <w:rtl w:val="0"/>
          <w:lang w:val="es-ES_tradnl"/>
        </w:rPr>
        <w:t xml:space="preserve"> </w:t>
      </w:r>
      <w:r>
        <w:rPr>
          <w:rStyle w:val="Ninguno"/>
          <w:rFonts w:ascii="Arial" w:hAnsi="Arial"/>
          <w:sz w:val="24"/>
          <w:szCs w:val="24"/>
          <w:rtl w:val="0"/>
          <w:lang w:val="es-ES_tradnl"/>
        </w:rPr>
        <w:t>si</w:t>
      </w:r>
      <w:r>
        <w:rPr>
          <w:rStyle w:val="Ninguno"/>
          <w:rFonts w:ascii="Arial" w:hAnsi="Arial" w:hint="default"/>
          <w:sz w:val="24"/>
          <w:szCs w:val="24"/>
          <w:rtl w:val="0"/>
          <w:lang w:val="es-ES_tradnl"/>
        </w:rPr>
        <w:t>ó</w:t>
      </w:r>
      <w:r>
        <w:rPr>
          <w:rStyle w:val="Ninguno"/>
          <w:rFonts w:ascii="Arial" w:hAnsi="Arial"/>
          <w:sz w:val="24"/>
          <w:szCs w:val="24"/>
          <w:rtl w:val="0"/>
          <w:lang w:val="es-ES_tradnl"/>
        </w:rPr>
        <w:t>n Nacional de la Industria Azucarera). IMPA (Instituto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para el Mejoramiento de la Producci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del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M</w:t>
      </w:r>
      <w:r>
        <w:rPr>
          <w:rStyle w:val="Ninguno"/>
          <w:rFonts w:ascii="Arial" w:hAnsi="Arial" w:hint="default"/>
          <w:sz w:val="24"/>
          <w:szCs w:val="24"/>
          <w:rtl w:val="0"/>
          <w:lang w:val="es-ES_tradnl"/>
        </w:rPr>
        <w:t>é</w:t>
      </w:r>
      <w:r>
        <w:rPr>
          <w:rStyle w:val="Ninguno"/>
          <w:rFonts w:ascii="Arial" w:hAnsi="Arial"/>
          <w:sz w:val="24"/>
          <w:szCs w:val="24"/>
          <w:rtl w:val="0"/>
          <w:lang w:val="es-ES_tradnl"/>
        </w:rPr>
        <w:t>x.</w:t>
      </w:r>
      <w:r>
        <w:rPr>
          <w:rStyle w:val="Ninguno"/>
          <w:rFonts w:ascii="Arial" w:hAnsi="Arial"/>
          <w:spacing w:val="1"/>
          <w:sz w:val="24"/>
          <w:szCs w:val="24"/>
          <w:rtl w:val="0"/>
          <w:lang w:val="es-ES_tradnl"/>
        </w:rPr>
        <w:t xml:space="preserve"> </w:t>
      </w:r>
      <w:r>
        <w:rPr>
          <w:rStyle w:val="Ninguno"/>
          <w:rFonts w:ascii="Arial" w:hAnsi="Arial" w:hint="default"/>
          <w:sz w:val="24"/>
          <w:szCs w:val="24"/>
          <w:rtl w:val="0"/>
          <w:lang w:val="es-ES_tradnl"/>
        </w:rPr>
        <w:t>–</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Imprenta Venecia, S.A. Divulgaci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T</w:t>
      </w:r>
      <w:r>
        <w:rPr>
          <w:rStyle w:val="Ninguno"/>
          <w:rFonts w:ascii="Arial" w:hAnsi="Arial" w:hint="default"/>
          <w:sz w:val="24"/>
          <w:szCs w:val="24"/>
          <w:rtl w:val="0"/>
          <w:lang w:val="es-ES_tradnl"/>
        </w:rPr>
        <w:t>é</w:t>
      </w:r>
      <w:r>
        <w:rPr>
          <w:rStyle w:val="Ninguno"/>
          <w:rFonts w:ascii="Arial" w:hAnsi="Arial"/>
          <w:sz w:val="24"/>
          <w:szCs w:val="24"/>
          <w:rtl w:val="0"/>
          <w:lang w:val="es-ES_tradnl"/>
        </w:rPr>
        <w:t>cnica del IMPA.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pp.</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13,14,23,40-45,64-68,67-80,103.</w:t>
      </w:r>
    </w:p>
    <w:p>
      <w:pPr>
        <w:pStyle w:val="List Paragraph"/>
        <w:numPr>
          <w:ilvl w:val="0"/>
          <w:numId w:val="104"/>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G</w:t>
      </w:r>
      <w:r>
        <w:rPr>
          <w:rStyle w:val="Ninguno"/>
          <w:rFonts w:ascii="Arial" w:hAnsi="Arial" w:hint="default"/>
          <w:sz w:val="24"/>
          <w:szCs w:val="24"/>
          <w:rtl w:val="0"/>
          <w:lang w:val="es-ES_tradnl"/>
        </w:rPr>
        <w:t>ó</w:t>
      </w:r>
      <w:r>
        <w:rPr>
          <w:rStyle w:val="Ninguno"/>
          <w:rFonts w:ascii="Arial" w:hAnsi="Arial"/>
          <w:sz w:val="24"/>
          <w:szCs w:val="24"/>
          <w:rtl w:val="0"/>
          <w:lang w:val="es-ES_tradnl"/>
        </w:rPr>
        <w:t>mez L., V.A. 2003. Compa</w:t>
      </w:r>
      <w:r>
        <w:rPr>
          <w:rStyle w:val="Ninguno"/>
          <w:rFonts w:ascii="Arial" w:hAnsi="Arial" w:hint="default"/>
          <w:sz w:val="24"/>
          <w:szCs w:val="24"/>
          <w:rtl w:val="0"/>
          <w:lang w:val="es-ES_tradnl"/>
        </w:rPr>
        <w:t>ñí</w:t>
      </w:r>
      <w:r>
        <w:rPr>
          <w:rStyle w:val="Ninguno"/>
          <w:rFonts w:ascii="Arial" w:hAnsi="Arial"/>
          <w:sz w:val="24"/>
          <w:szCs w:val="24"/>
          <w:rtl w:val="0"/>
          <w:lang w:val="es-ES_tradnl"/>
        </w:rPr>
        <w:t xml:space="preserve">a </w:t>
      </w:r>
      <w:r>
        <w:rPr>
          <w:rStyle w:val="Ninguno"/>
          <w:rFonts w:ascii="Arial" w:hAnsi="Arial" w:hint="default"/>
          <w:sz w:val="24"/>
          <w:szCs w:val="24"/>
          <w:rtl w:val="0"/>
          <w:lang w:val="es-ES_tradnl"/>
        </w:rPr>
        <w:t>“</w:t>
      </w:r>
      <w:r>
        <w:rPr>
          <w:rStyle w:val="Ninguno"/>
          <w:rFonts w:ascii="Arial" w:hAnsi="Arial"/>
          <w:sz w:val="24"/>
          <w:szCs w:val="24"/>
          <w:rtl w:val="0"/>
          <w:lang w:val="es-ES_tradnl"/>
        </w:rPr>
        <w:t>La Fe</w:t>
      </w:r>
      <w:r>
        <w:rPr>
          <w:rStyle w:val="Ninguno"/>
          <w:rFonts w:ascii="Arial" w:hAnsi="Arial" w:hint="default"/>
          <w:sz w:val="24"/>
          <w:szCs w:val="24"/>
          <w:rtl w:val="0"/>
          <w:lang w:val="es-ES_tradnl"/>
        </w:rPr>
        <w:t xml:space="preserve">” </w:t>
      </w:r>
      <w:r>
        <w:rPr>
          <w:rStyle w:val="Ninguno"/>
          <w:rFonts w:ascii="Arial" w:hAnsi="Arial"/>
          <w:sz w:val="24"/>
          <w:szCs w:val="24"/>
          <w:rtl w:val="0"/>
          <w:lang w:val="es-ES_tradnl"/>
        </w:rPr>
        <w:t>Zucarmex, S.A. de C.V. Ingenio</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Pujiltic,</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Chiapas.</w:t>
      </w:r>
    </w:p>
    <w:p>
      <w:pPr>
        <w:pStyle w:val="List Paragraph"/>
        <w:numPr>
          <w:ilvl w:val="0"/>
          <w:numId w:val="104"/>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Humbert,</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R.P.</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1974.</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El</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Cultivo</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Ca</w:t>
      </w:r>
      <w:r>
        <w:rPr>
          <w:rStyle w:val="Ninguno"/>
          <w:rFonts w:ascii="Arial" w:hAnsi="Arial" w:hint="default"/>
          <w:sz w:val="24"/>
          <w:szCs w:val="24"/>
          <w:rtl w:val="0"/>
          <w:lang w:val="es-ES_tradnl"/>
        </w:rPr>
        <w:t>ñ</w:t>
      </w:r>
      <w:r>
        <w:rPr>
          <w:rStyle w:val="Ninguno"/>
          <w:rFonts w:ascii="Arial" w:hAnsi="Arial"/>
          <w:sz w:val="24"/>
          <w:szCs w:val="24"/>
          <w:rtl w:val="0"/>
          <w:lang w:val="es-ES_tradnl"/>
        </w:rPr>
        <w:t>a</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Trad/Ingl</w:t>
      </w:r>
      <w:r>
        <w:rPr>
          <w:rStyle w:val="Ninguno"/>
          <w:rFonts w:ascii="Arial" w:hAnsi="Arial" w:hint="default"/>
          <w:sz w:val="24"/>
          <w:szCs w:val="24"/>
          <w:rtl w:val="0"/>
          <w:lang w:val="es-ES_tradnl"/>
        </w:rPr>
        <w:t>é</w:t>
      </w:r>
      <w:r>
        <w:rPr>
          <w:rStyle w:val="Ninguno"/>
          <w:rFonts w:ascii="Arial" w:hAnsi="Arial"/>
          <w:sz w:val="24"/>
          <w:szCs w:val="24"/>
          <w:rtl w:val="0"/>
          <w:lang w:val="es-ES_tradnl"/>
        </w:rPr>
        <w:t>s.</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M</w:t>
      </w:r>
      <w:r>
        <w:rPr>
          <w:rStyle w:val="Ninguno"/>
          <w:rFonts w:ascii="Arial" w:hAnsi="Arial" w:hint="default"/>
          <w:sz w:val="24"/>
          <w:szCs w:val="24"/>
          <w:rtl w:val="0"/>
          <w:lang w:val="es-ES_tradnl"/>
        </w:rPr>
        <w:t>é</w:t>
      </w:r>
      <w:r>
        <w:rPr>
          <w:rStyle w:val="Ninguno"/>
          <w:rFonts w:ascii="Arial" w:hAnsi="Arial"/>
          <w:sz w:val="24"/>
          <w:szCs w:val="24"/>
          <w:rtl w:val="0"/>
          <w:lang w:val="es-ES_tradnl"/>
        </w:rPr>
        <w:t>xi-</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co. 1</w:t>
      </w:r>
      <w:r>
        <w:rPr>
          <w:rStyle w:val="Ninguno"/>
          <w:rFonts w:ascii="Arial" w:hAnsi="Arial" w:hint="default"/>
          <w:sz w:val="24"/>
          <w:szCs w:val="24"/>
          <w:rtl w:val="0"/>
          <w:lang w:val="es-ES_tradnl"/>
        </w:rPr>
        <w:t>ª</w:t>
      </w:r>
      <w:r>
        <w:rPr>
          <w:rStyle w:val="Ninguno"/>
          <w:rFonts w:ascii="Arial" w:hAnsi="Arial"/>
          <w:sz w:val="24"/>
          <w:szCs w:val="24"/>
          <w:rtl w:val="0"/>
          <w:lang w:val="es-ES_tradnl"/>
        </w:rPr>
        <w:t>. Edici</w:t>
      </w:r>
      <w:r>
        <w:rPr>
          <w:rStyle w:val="Ninguno"/>
          <w:rFonts w:ascii="Arial" w:hAnsi="Arial" w:hint="default"/>
          <w:sz w:val="24"/>
          <w:szCs w:val="24"/>
          <w:rtl w:val="0"/>
          <w:lang w:val="es-ES_tradnl"/>
        </w:rPr>
        <w:t>ó</w:t>
      </w:r>
      <w:r>
        <w:rPr>
          <w:rStyle w:val="Ninguno"/>
          <w:rFonts w:ascii="Arial" w:hAnsi="Arial"/>
          <w:sz w:val="24"/>
          <w:szCs w:val="24"/>
          <w:rtl w:val="0"/>
          <w:lang w:val="es-ES_tradnl"/>
        </w:rPr>
        <w:t>n. Ed. Continental, S.A.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pp. 48-51, 298-302,</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336,410,498,502.</w:t>
      </w:r>
    </w:p>
    <w:p>
      <w:pPr>
        <w:pStyle w:val="List Paragraph"/>
        <w:numPr>
          <w:ilvl w:val="0"/>
          <w:numId w:val="104"/>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L</w:t>
      </w:r>
      <w:r>
        <w:rPr>
          <w:rStyle w:val="Ninguno"/>
          <w:rFonts w:ascii="Arial" w:hAnsi="Arial" w:hint="default"/>
          <w:sz w:val="24"/>
          <w:szCs w:val="24"/>
          <w:rtl w:val="0"/>
          <w:lang w:val="es-ES_tradnl"/>
        </w:rPr>
        <w:t>ó</w:t>
      </w:r>
      <w:r>
        <w:rPr>
          <w:rStyle w:val="Ninguno"/>
          <w:rFonts w:ascii="Arial" w:hAnsi="Arial"/>
          <w:sz w:val="24"/>
          <w:szCs w:val="24"/>
          <w:rtl w:val="0"/>
          <w:lang w:val="es-ES_tradnl"/>
        </w:rPr>
        <w:t>pez, C.C.N. 2002. Monograf</w:t>
      </w:r>
      <w:r>
        <w:rPr>
          <w:rStyle w:val="Ninguno"/>
          <w:rFonts w:ascii="Arial" w:hAnsi="Arial" w:hint="default"/>
          <w:sz w:val="24"/>
          <w:szCs w:val="24"/>
          <w:rtl w:val="0"/>
          <w:lang w:val="es-ES_tradnl"/>
        </w:rPr>
        <w:t>í</w:t>
      </w:r>
      <w:r>
        <w:rPr>
          <w:rStyle w:val="Ninguno"/>
          <w:rFonts w:ascii="Arial" w:hAnsi="Arial"/>
          <w:sz w:val="24"/>
          <w:szCs w:val="24"/>
          <w:rtl w:val="0"/>
          <w:lang w:val="es-ES_tradnl"/>
        </w:rPr>
        <w:t>a. La Importancia de la Ca</w:t>
      </w:r>
      <w:r>
        <w:rPr>
          <w:rStyle w:val="Ninguno"/>
          <w:rFonts w:ascii="Arial" w:hAnsi="Arial" w:hint="default"/>
          <w:sz w:val="24"/>
          <w:szCs w:val="24"/>
          <w:rtl w:val="0"/>
          <w:lang w:val="es-ES_tradnl"/>
        </w:rPr>
        <w:t>ñ</w:t>
      </w:r>
      <w:r>
        <w:rPr>
          <w:rStyle w:val="Ninguno"/>
          <w:rFonts w:ascii="Arial" w:hAnsi="Arial"/>
          <w:sz w:val="24"/>
          <w:szCs w:val="24"/>
          <w:rtl w:val="0"/>
          <w:lang w:val="es-ES_tradnl"/>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en M</w:t>
      </w:r>
      <w:r>
        <w:rPr>
          <w:rStyle w:val="Ninguno"/>
          <w:rFonts w:ascii="Arial" w:hAnsi="Arial" w:hint="default"/>
          <w:sz w:val="24"/>
          <w:szCs w:val="24"/>
          <w:rtl w:val="0"/>
          <w:lang w:val="es-ES_tradnl"/>
        </w:rPr>
        <w:t>é</w:t>
      </w:r>
      <w:r>
        <w:rPr>
          <w:rStyle w:val="Ninguno"/>
          <w:rFonts w:ascii="Arial" w:hAnsi="Arial"/>
          <w:sz w:val="24"/>
          <w:szCs w:val="24"/>
          <w:rtl w:val="0"/>
          <w:lang w:val="es-ES_tradnl"/>
        </w:rPr>
        <w:t>xico. UAAAN. pp. 3-6,10-14,18-22,27,29-34,36,39, -</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47,57,62-67,120-125.</w:t>
      </w:r>
    </w:p>
    <w:p>
      <w:pPr>
        <w:pStyle w:val="List Paragraph"/>
        <w:numPr>
          <w:ilvl w:val="0"/>
          <w:numId w:val="104"/>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Mart</w:t>
      </w:r>
      <w:r>
        <w:rPr>
          <w:rStyle w:val="Ninguno"/>
          <w:rFonts w:ascii="Arial" w:hAnsi="Arial" w:hint="default"/>
          <w:sz w:val="24"/>
          <w:szCs w:val="24"/>
          <w:rtl w:val="0"/>
          <w:lang w:val="es-ES_tradnl"/>
        </w:rPr>
        <w:t>í</w:t>
      </w:r>
      <w:r>
        <w:rPr>
          <w:rStyle w:val="Ninguno"/>
          <w:rFonts w:ascii="Arial" w:hAnsi="Arial"/>
          <w:sz w:val="24"/>
          <w:szCs w:val="24"/>
          <w:rtl w:val="0"/>
          <w:lang w:val="es-ES_tradnl"/>
        </w:rPr>
        <w:t>n O,J.R. 1987. La Ca</w:t>
      </w:r>
      <w:r>
        <w:rPr>
          <w:rStyle w:val="Ninguno"/>
          <w:rFonts w:ascii="Arial" w:hAnsi="Arial" w:hint="default"/>
          <w:sz w:val="24"/>
          <w:szCs w:val="24"/>
          <w:rtl w:val="0"/>
          <w:lang w:val="es-ES_tradnl"/>
        </w:rPr>
        <w:t>ñ</w:t>
      </w:r>
      <w:r>
        <w:rPr>
          <w:rStyle w:val="Ninguno"/>
          <w:rFonts w:ascii="Arial" w:hAnsi="Arial"/>
          <w:sz w:val="24"/>
          <w:szCs w:val="24"/>
          <w:rtl w:val="0"/>
          <w:lang w:val="es-ES_tradnl"/>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en Cuba. Impreso en Cuba.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Edi-</w:t>
      </w:r>
      <w:r>
        <w:rPr>
          <w:rStyle w:val="Ninguno"/>
          <w:rFonts w:ascii="Arial" w:hAnsi="Arial"/>
          <w:spacing w:val="-83"/>
          <w:sz w:val="24"/>
          <w:szCs w:val="24"/>
          <w:rtl w:val="0"/>
          <w:lang w:val="es-ES_tradnl"/>
        </w:rPr>
        <w:t xml:space="preserve"> </w:t>
      </w:r>
      <w:r>
        <w:rPr>
          <w:rStyle w:val="Ninguno"/>
          <w:rFonts w:ascii="Arial" w:hAnsi="Arial"/>
          <w:sz w:val="24"/>
          <w:szCs w:val="24"/>
          <w:rtl w:val="0"/>
          <w:lang w:val="es-ES_tradnl"/>
        </w:rPr>
        <w:t>torial Cientifico-T</w:t>
      </w:r>
      <w:r>
        <w:rPr>
          <w:rStyle w:val="Ninguno"/>
          <w:rFonts w:ascii="Arial" w:hAnsi="Arial" w:hint="default"/>
          <w:sz w:val="24"/>
          <w:szCs w:val="24"/>
          <w:rtl w:val="0"/>
          <w:lang w:val="es-ES_tradnl"/>
        </w:rPr>
        <w:t>é</w:t>
      </w:r>
      <w:r>
        <w:rPr>
          <w:rStyle w:val="Ninguno"/>
          <w:rFonts w:ascii="Arial" w:hAnsi="Arial"/>
          <w:sz w:val="24"/>
          <w:szCs w:val="24"/>
          <w:rtl w:val="0"/>
          <w:lang w:val="es-ES_tradnl"/>
        </w:rPr>
        <w:t>cnica. La Habana, Cuba. pp. 44-52.204-</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205,223-233,473-494,553-558.</w:t>
      </w:r>
    </w:p>
    <w:p>
      <w:pPr>
        <w:pStyle w:val="List Paragraph"/>
        <w:numPr>
          <w:ilvl w:val="0"/>
          <w:numId w:val="104"/>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Monsivais, S.A. 1946. Ca</w:t>
      </w:r>
      <w:r>
        <w:rPr>
          <w:rStyle w:val="Ninguno"/>
          <w:rFonts w:ascii="Arial" w:hAnsi="Arial" w:hint="default"/>
          <w:sz w:val="24"/>
          <w:szCs w:val="24"/>
          <w:rtl w:val="0"/>
          <w:lang w:val="es-ES_tradnl"/>
        </w:rPr>
        <w:t>ñ</w:t>
      </w:r>
      <w:r>
        <w:rPr>
          <w:rStyle w:val="Ninguno"/>
          <w:rFonts w:ascii="Arial" w:hAnsi="Arial"/>
          <w:sz w:val="24"/>
          <w:szCs w:val="24"/>
          <w:rtl w:val="0"/>
          <w:lang w:val="es-ES_tradnl"/>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Tesis Profesional. UAAAN. pp.10-</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14,17-20.</w:t>
      </w:r>
    </w:p>
    <w:p>
      <w:pPr>
        <w:pStyle w:val="List Paragraph"/>
        <w:numPr>
          <w:ilvl w:val="0"/>
          <w:numId w:val="104"/>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Navarrete, R.A. 1949. Estudio Agro-econ</w:t>
      </w:r>
      <w:r>
        <w:rPr>
          <w:rStyle w:val="Ninguno"/>
          <w:rFonts w:ascii="Arial" w:hAnsi="Arial" w:hint="default"/>
          <w:sz w:val="24"/>
          <w:szCs w:val="24"/>
          <w:rtl w:val="0"/>
          <w:lang w:val="es-ES_tradnl"/>
        </w:rPr>
        <w:t>ó</w:t>
      </w:r>
      <w:r>
        <w:rPr>
          <w:rStyle w:val="Ninguno"/>
          <w:rFonts w:ascii="Arial" w:hAnsi="Arial"/>
          <w:sz w:val="24"/>
          <w:szCs w:val="24"/>
          <w:rtl w:val="0"/>
          <w:lang w:val="es-ES_tradnl"/>
        </w:rPr>
        <w:t>mico del Cultivo de la Ca</w:t>
      </w:r>
      <w:r>
        <w:rPr>
          <w:rStyle w:val="Ninguno"/>
          <w:rFonts w:ascii="Arial" w:hAnsi="Arial" w:hint="default"/>
          <w:sz w:val="24"/>
          <w:szCs w:val="24"/>
          <w:rtl w:val="0"/>
          <w:lang w:val="es-ES_tradnl"/>
        </w:rPr>
        <w:t>ñ</w:t>
      </w:r>
      <w:r>
        <w:rPr>
          <w:rStyle w:val="Ninguno"/>
          <w:rFonts w:ascii="Arial" w:hAnsi="Arial"/>
          <w:sz w:val="24"/>
          <w:szCs w:val="24"/>
          <w:rtl w:val="0"/>
          <w:lang w:val="es-ES_tradnl"/>
        </w:rPr>
        <w:t>a de</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Az</w:t>
      </w:r>
      <w:r>
        <w:rPr>
          <w:rStyle w:val="Ninguno"/>
          <w:rFonts w:ascii="Arial" w:hAnsi="Arial" w:hint="default"/>
          <w:sz w:val="24"/>
          <w:szCs w:val="24"/>
          <w:rtl w:val="0"/>
          <w:lang w:val="es-ES_tradnl"/>
        </w:rPr>
        <w:t>ú</w:t>
      </w:r>
      <w:r>
        <w:rPr>
          <w:rStyle w:val="Ninguno"/>
          <w:rFonts w:ascii="Arial" w:hAnsi="Arial"/>
          <w:sz w:val="24"/>
          <w:szCs w:val="24"/>
          <w:rtl w:val="0"/>
          <w:lang w:val="es-ES_tradnl"/>
        </w:rPr>
        <w:t xml:space="preserve">car, perteneciente al Ingenio De Tula, S.A. del Estado </w:t>
      </w:r>
      <w:r>
        <w:rPr>
          <w:rStyle w:val="Ninguno"/>
          <w:rFonts w:ascii="Arial" w:hAnsi="Arial" w:hint="default"/>
          <w:sz w:val="24"/>
          <w:szCs w:val="24"/>
          <w:rtl w:val="0"/>
          <w:lang w:val="es-ES_tradnl"/>
        </w:rPr>
        <w:t>–</w:t>
      </w:r>
      <w:r>
        <w:rPr>
          <w:rStyle w:val="Ninguno"/>
          <w:rFonts w:ascii="Arial" w:hAnsi="Arial"/>
          <w:spacing w:val="-83"/>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Jalisco.</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Tesis</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Profesional.</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UACH.</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pp.</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8-12,16,20.</w:t>
      </w:r>
    </w:p>
    <w:p>
      <w:pPr>
        <w:pStyle w:val="List Paragraph"/>
        <w:numPr>
          <w:ilvl w:val="0"/>
          <w:numId w:val="104"/>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Navarro,</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S.J.</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et</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al.</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1966.</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Granos</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y</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Fertilizantes</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M</w:t>
      </w:r>
      <w:r>
        <w:rPr>
          <w:rStyle w:val="Ninguno"/>
          <w:rFonts w:ascii="Arial" w:hAnsi="Arial" w:hint="default"/>
          <w:sz w:val="24"/>
          <w:szCs w:val="24"/>
          <w:rtl w:val="0"/>
          <w:lang w:val="es-ES_tradnl"/>
        </w:rPr>
        <w:t>é</w:t>
      </w:r>
      <w:r>
        <w:rPr>
          <w:rStyle w:val="Ninguno"/>
          <w:rFonts w:ascii="Arial" w:hAnsi="Arial"/>
          <w:sz w:val="24"/>
          <w:szCs w:val="24"/>
          <w:rtl w:val="0"/>
          <w:lang w:val="es-ES_tradnl"/>
        </w:rPr>
        <w:t>xico,</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S.A.</w:t>
      </w:r>
      <w:r>
        <w:rPr>
          <w:rStyle w:val="Ninguno"/>
          <w:rFonts w:ascii="Arial" w:hAnsi="Arial"/>
          <w:spacing w:val="80"/>
          <w:sz w:val="24"/>
          <w:szCs w:val="24"/>
          <w:rtl w:val="0"/>
          <w:lang w:val="es-ES_tradnl"/>
        </w:rPr>
        <w:t xml:space="preserve"> </w:t>
      </w:r>
      <w:r>
        <w:rPr>
          <w:rStyle w:val="Ninguno"/>
          <w:rFonts w:ascii="Arial" w:hAnsi="Arial"/>
          <w:sz w:val="24"/>
          <w:szCs w:val="24"/>
          <w:rtl w:val="0"/>
          <w:lang w:val="es-ES_tradnl"/>
        </w:rPr>
        <w:t>(Bole</w:t>
      </w:r>
      <w:r>
        <w:rPr>
          <w:rStyle w:val="Ninguno"/>
          <w:rFonts w:ascii="Arial" w:hAnsi="Arial" w:hint="default"/>
          <w:sz w:val="24"/>
          <w:szCs w:val="24"/>
          <w:rtl w:val="0"/>
          <w:lang w:val="es-ES_tradnl"/>
        </w:rPr>
        <w:t>—</w:t>
      </w:r>
      <w:r>
        <w:rPr>
          <w:rStyle w:val="Ninguno"/>
          <w:rFonts w:ascii="Arial" w:hAnsi="Arial"/>
          <w:spacing w:val="-81"/>
          <w:sz w:val="24"/>
          <w:szCs w:val="24"/>
          <w:rtl w:val="0"/>
          <w:lang w:val="es-ES_tradnl"/>
        </w:rPr>
        <w:t xml:space="preserve"> </w:t>
      </w:r>
      <w:r>
        <w:rPr>
          <w:rStyle w:val="Ninguno"/>
          <w:rFonts w:ascii="Arial" w:hAnsi="Arial"/>
          <w:sz w:val="24"/>
          <w:szCs w:val="24"/>
          <w:rtl w:val="0"/>
          <w:lang w:val="es-ES_tradnl"/>
        </w:rPr>
        <w:t>t</w:t>
      </w:r>
      <w:r>
        <w:rPr>
          <w:rStyle w:val="Ninguno"/>
          <w:rFonts w:ascii="Arial" w:hAnsi="Arial" w:hint="default"/>
          <w:sz w:val="24"/>
          <w:szCs w:val="24"/>
          <w:rtl w:val="0"/>
          <w:lang w:val="es-ES_tradnl"/>
        </w:rPr>
        <w:t>í</w:t>
      </w:r>
      <w:r>
        <w:rPr>
          <w:rStyle w:val="Ninguno"/>
          <w:rFonts w:ascii="Arial" w:hAnsi="Arial"/>
          <w:sz w:val="24"/>
          <w:szCs w:val="24"/>
          <w:rtl w:val="0"/>
          <w:lang w:val="es-ES_tradnl"/>
        </w:rPr>
        <w:t>n). Fertilizaci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la Ca</w:t>
      </w:r>
      <w:r>
        <w:rPr>
          <w:rStyle w:val="Ninguno"/>
          <w:rFonts w:ascii="Arial" w:hAnsi="Arial" w:hint="default"/>
          <w:sz w:val="24"/>
          <w:szCs w:val="24"/>
          <w:rtl w:val="0"/>
          <w:lang w:val="es-ES_tradnl"/>
        </w:rPr>
        <w:t>ñ</w:t>
      </w:r>
      <w:r>
        <w:rPr>
          <w:rStyle w:val="Ninguno"/>
          <w:rFonts w:ascii="Arial" w:hAnsi="Arial"/>
          <w:sz w:val="24"/>
          <w:szCs w:val="24"/>
          <w:rtl w:val="0"/>
          <w:lang w:val="es-ES_tradnl"/>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Publicaci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trimes-</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tral Editada por el Departamento Agron</w:t>
      </w:r>
      <w:r>
        <w:rPr>
          <w:rStyle w:val="Ninguno"/>
          <w:rFonts w:ascii="Arial" w:hAnsi="Arial" w:hint="default"/>
          <w:sz w:val="24"/>
          <w:szCs w:val="24"/>
          <w:rtl w:val="0"/>
          <w:lang w:val="es-ES_tradnl"/>
        </w:rPr>
        <w:t>ó</w:t>
      </w:r>
      <w:r>
        <w:rPr>
          <w:rStyle w:val="Ninguno"/>
          <w:rFonts w:ascii="Arial" w:hAnsi="Arial"/>
          <w:sz w:val="24"/>
          <w:szCs w:val="24"/>
          <w:rtl w:val="0"/>
          <w:lang w:val="es-ES_tradnl"/>
        </w:rPr>
        <w:t>mico. No. 49. A</w:t>
      </w:r>
      <w:r>
        <w:rPr>
          <w:rStyle w:val="Ninguno"/>
          <w:rFonts w:ascii="Arial" w:hAnsi="Arial" w:hint="default"/>
          <w:sz w:val="24"/>
          <w:szCs w:val="24"/>
          <w:rtl w:val="0"/>
          <w:lang w:val="es-ES_tradnl"/>
        </w:rPr>
        <w:t>ñ</w:t>
      </w:r>
      <w:r>
        <w:rPr>
          <w:rStyle w:val="Ninguno"/>
          <w:rFonts w:ascii="Arial" w:hAnsi="Arial"/>
          <w:sz w:val="24"/>
          <w:szCs w:val="24"/>
          <w:rtl w:val="0"/>
          <w:lang w:val="es-ES_tradnl"/>
        </w:rPr>
        <w:t>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XI.</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pp.</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3-8,13-16.</w:t>
      </w:r>
    </w:p>
    <w:p>
      <w:pPr>
        <w:pStyle w:val="List Paragraph"/>
        <w:numPr>
          <w:ilvl w:val="0"/>
          <w:numId w:val="104"/>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Ochse,</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J.J.</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et</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al.</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1982.</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Cultivo</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y</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mejoramiento</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plantas</w:t>
      </w:r>
      <w:r>
        <w:rPr>
          <w:rStyle w:val="Ninguno"/>
          <w:rFonts w:ascii="Arial" w:hAnsi="Arial"/>
          <w:spacing w:val="80"/>
          <w:sz w:val="24"/>
          <w:szCs w:val="24"/>
          <w:rtl w:val="0"/>
          <w:lang w:val="es-ES_tradnl"/>
        </w:rPr>
        <w:t xml:space="preserve"> </w:t>
      </w:r>
      <w:r>
        <w:rPr>
          <w:rStyle w:val="Ninguno"/>
          <w:rFonts w:ascii="Arial" w:hAnsi="Arial"/>
          <w:sz w:val="24"/>
          <w:szCs w:val="24"/>
          <w:rtl w:val="0"/>
          <w:lang w:val="es-ES_tradnl"/>
        </w:rPr>
        <w:t>tropicales</w:t>
      </w:r>
      <w:r>
        <w:rPr>
          <w:rStyle w:val="Ninguno"/>
          <w:rFonts w:ascii="Arial" w:hAnsi="Arial"/>
          <w:spacing w:val="79"/>
          <w:sz w:val="24"/>
          <w:szCs w:val="24"/>
          <w:rtl w:val="0"/>
          <w:lang w:val="es-ES_tradnl"/>
        </w:rPr>
        <w:t xml:space="preserve"> </w:t>
      </w:r>
      <w:r>
        <w:rPr>
          <w:rStyle w:val="Ninguno"/>
          <w:rFonts w:ascii="Arial" w:hAnsi="Arial"/>
          <w:sz w:val="24"/>
          <w:szCs w:val="24"/>
          <w:rtl w:val="0"/>
          <w:lang w:val="es-ES_tradnl"/>
        </w:rPr>
        <w:t>y Subtropicales/Trad/Ingl</w:t>
      </w:r>
      <w:r>
        <w:rPr>
          <w:rStyle w:val="Ninguno"/>
          <w:rFonts w:ascii="Arial" w:hAnsi="Arial" w:hint="default"/>
          <w:sz w:val="24"/>
          <w:szCs w:val="24"/>
          <w:rtl w:val="0"/>
          <w:lang w:val="es-ES_tradnl"/>
        </w:rPr>
        <w:t>é</w:t>
      </w:r>
      <w:r>
        <w:rPr>
          <w:rStyle w:val="Ninguno"/>
          <w:rFonts w:ascii="Arial" w:hAnsi="Arial"/>
          <w:sz w:val="24"/>
          <w:szCs w:val="24"/>
          <w:rtl w:val="0"/>
          <w:lang w:val="es-ES_tradnl"/>
        </w:rPr>
        <w:t>s/Editorial Limusa, S.A. Quinta re-</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impresi</w:t>
      </w:r>
      <w:r>
        <w:rPr>
          <w:rStyle w:val="Ninguno"/>
          <w:rFonts w:ascii="Arial" w:hAnsi="Arial" w:hint="default"/>
          <w:sz w:val="24"/>
          <w:szCs w:val="24"/>
          <w:rtl w:val="0"/>
          <w:lang w:val="es-ES_tradnl"/>
        </w:rPr>
        <w:t>ó</w:t>
      </w:r>
      <w:r>
        <w:rPr>
          <w:rStyle w:val="Ninguno"/>
          <w:rFonts w:ascii="Arial" w:hAnsi="Arial"/>
          <w:sz w:val="24"/>
          <w:szCs w:val="24"/>
          <w:rtl w:val="0"/>
          <w:lang w:val="es-ES_tradnl"/>
        </w:rPr>
        <w:t>n.</w:t>
      </w:r>
      <w:r>
        <w:rPr>
          <w:rStyle w:val="Ninguno"/>
          <w:rFonts w:ascii="Arial" w:hAnsi="Arial"/>
          <w:spacing w:val="-5"/>
          <w:sz w:val="24"/>
          <w:szCs w:val="24"/>
          <w:rtl w:val="0"/>
          <w:lang w:val="es-ES_tradnl"/>
        </w:rPr>
        <w:t xml:space="preserve"> </w:t>
      </w:r>
      <w:r>
        <w:rPr>
          <w:rStyle w:val="Ninguno"/>
          <w:rFonts w:ascii="Arial" w:hAnsi="Arial"/>
          <w:sz w:val="24"/>
          <w:szCs w:val="24"/>
          <w:rtl w:val="0"/>
          <w:lang w:val="es-ES_tradnl"/>
        </w:rPr>
        <w:t>2:</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pp.</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1281-1296,1289-1298,1310-1315,1330-1332.</w:t>
      </w:r>
    </w:p>
    <w:p>
      <w:pPr>
        <w:pStyle w:val="List Paragraph"/>
        <w:numPr>
          <w:ilvl w:val="0"/>
          <w:numId w:val="104"/>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Qui</w:t>
      </w:r>
      <w:r>
        <w:rPr>
          <w:rStyle w:val="Ninguno"/>
          <w:rFonts w:ascii="Arial" w:hAnsi="Arial" w:hint="default"/>
          <w:sz w:val="24"/>
          <w:szCs w:val="24"/>
          <w:rtl w:val="0"/>
          <w:lang w:val="es-ES_tradnl"/>
        </w:rPr>
        <w:t>ñ</w:t>
      </w:r>
      <w:r>
        <w:rPr>
          <w:rStyle w:val="Ninguno"/>
          <w:rFonts w:ascii="Arial" w:hAnsi="Arial"/>
          <w:sz w:val="24"/>
          <w:szCs w:val="24"/>
          <w:rtl w:val="0"/>
          <w:lang w:val="es-ES_tradnl"/>
        </w:rPr>
        <w:t>ones,</w:t>
      </w:r>
      <w:r>
        <w:rPr>
          <w:rStyle w:val="Ninguno"/>
          <w:rFonts w:ascii="Arial" w:hAnsi="Arial"/>
          <w:spacing w:val="-5"/>
          <w:sz w:val="24"/>
          <w:szCs w:val="24"/>
          <w:rtl w:val="0"/>
          <w:lang w:val="es-ES_tradnl"/>
        </w:rPr>
        <w:t xml:space="preserve"> </w:t>
      </w:r>
      <w:r>
        <w:rPr>
          <w:rStyle w:val="Ninguno"/>
          <w:rFonts w:ascii="Arial" w:hAnsi="Arial"/>
          <w:sz w:val="24"/>
          <w:szCs w:val="24"/>
          <w:rtl w:val="0"/>
          <w:lang w:val="es-ES_tradnl"/>
        </w:rPr>
        <w:t>H.A.</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1979.</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Estudio</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del</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cultivo</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ca</w:t>
      </w:r>
      <w:r>
        <w:rPr>
          <w:rStyle w:val="Ninguno"/>
          <w:rFonts w:ascii="Arial" w:hAnsi="Arial" w:hint="default"/>
          <w:sz w:val="24"/>
          <w:szCs w:val="24"/>
          <w:rtl w:val="0"/>
          <w:lang w:val="es-ES_tradnl"/>
        </w:rPr>
        <w:t>ñ</w:t>
      </w:r>
      <w:r>
        <w:rPr>
          <w:rStyle w:val="Ninguno"/>
          <w:rFonts w:ascii="Arial" w:hAnsi="Arial"/>
          <w:sz w:val="24"/>
          <w:szCs w:val="24"/>
          <w:rtl w:val="0"/>
          <w:lang w:val="es-ES_tradnl"/>
        </w:rPr>
        <w:t>a</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w:t>
      </w:r>
      <w:r>
        <w:rPr>
          <w:rStyle w:val="Ninguno"/>
          <w:rFonts w:ascii="Arial" w:hAnsi="Arial"/>
          <w:spacing w:val="-5"/>
          <w:sz w:val="24"/>
          <w:szCs w:val="24"/>
          <w:rtl w:val="0"/>
          <w:lang w:val="es-ES_tradnl"/>
        </w:rPr>
        <w:t xml:space="preserve"> </w:t>
      </w:r>
      <w:r>
        <w:rPr>
          <w:rStyle w:val="Ninguno"/>
          <w:rFonts w:ascii="Arial" w:hAnsi="Arial"/>
          <w:sz w:val="24"/>
          <w:szCs w:val="24"/>
          <w:rtl w:val="0"/>
          <w:lang w:val="es-ES_tradnl"/>
        </w:rPr>
        <w:t>Tesis</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Pro-</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fesional.</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UAAAN.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pp.</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8,11-16.</w:t>
      </w:r>
    </w:p>
    <w:p>
      <w:pPr>
        <w:pStyle w:val="List Paragraph"/>
        <w:numPr>
          <w:ilvl w:val="0"/>
          <w:numId w:val="104"/>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Riess,</w:t>
      </w:r>
      <w:r>
        <w:rPr>
          <w:rStyle w:val="Ninguno"/>
          <w:rFonts w:ascii="Arial" w:hAnsi="Arial"/>
          <w:spacing w:val="-5"/>
          <w:sz w:val="24"/>
          <w:szCs w:val="24"/>
          <w:rtl w:val="0"/>
          <w:lang w:val="es-ES_tradnl"/>
        </w:rPr>
        <w:t xml:space="preserve"> </w:t>
      </w:r>
      <w:r>
        <w:rPr>
          <w:rStyle w:val="Ninguno"/>
          <w:rFonts w:ascii="Arial" w:hAnsi="Arial"/>
          <w:sz w:val="24"/>
          <w:szCs w:val="24"/>
          <w:rtl w:val="0"/>
          <w:lang w:val="es-ES_tradnl"/>
        </w:rPr>
        <w:t>H.C.</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M.</w:t>
      </w:r>
      <w:r>
        <w:rPr>
          <w:rStyle w:val="Ninguno"/>
          <w:rFonts w:ascii="Arial" w:hAnsi="Arial"/>
          <w:spacing w:val="-5"/>
          <w:sz w:val="24"/>
          <w:szCs w:val="24"/>
          <w:rtl w:val="0"/>
          <w:lang w:val="es-ES_tradnl"/>
        </w:rPr>
        <w:t xml:space="preserve"> </w:t>
      </w:r>
      <w:r>
        <w:rPr>
          <w:rStyle w:val="Ninguno"/>
          <w:rFonts w:ascii="Arial" w:hAnsi="Arial"/>
          <w:sz w:val="24"/>
          <w:szCs w:val="24"/>
          <w:rtl w:val="0"/>
          <w:lang w:val="es-ES_tradnl"/>
        </w:rPr>
        <w:t>Y</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S.F.</w:t>
      </w:r>
      <w:r>
        <w:rPr>
          <w:rStyle w:val="Ninguno"/>
          <w:rFonts w:ascii="Arial" w:hAnsi="Arial"/>
          <w:spacing w:val="-5"/>
          <w:sz w:val="24"/>
          <w:szCs w:val="24"/>
          <w:rtl w:val="0"/>
          <w:lang w:val="es-ES_tradnl"/>
        </w:rPr>
        <w:t xml:space="preserve"> </w:t>
      </w:r>
      <w:r>
        <w:rPr>
          <w:rStyle w:val="Ninguno"/>
          <w:rFonts w:ascii="Arial" w:hAnsi="Arial"/>
          <w:sz w:val="24"/>
          <w:szCs w:val="24"/>
          <w:rtl w:val="0"/>
          <w:lang w:val="es-ES_tradnl"/>
        </w:rPr>
        <w:t>C</w:t>
      </w:r>
      <w:r>
        <w:rPr>
          <w:rStyle w:val="Ninguno"/>
          <w:rFonts w:ascii="Arial" w:hAnsi="Arial" w:hint="default"/>
          <w:sz w:val="24"/>
          <w:szCs w:val="24"/>
          <w:rtl w:val="0"/>
          <w:lang w:val="es-ES_tradnl"/>
        </w:rPr>
        <w:t>á</w:t>
      </w:r>
      <w:r>
        <w:rPr>
          <w:rStyle w:val="Ninguno"/>
          <w:rFonts w:ascii="Arial" w:hAnsi="Arial"/>
          <w:sz w:val="24"/>
          <w:szCs w:val="24"/>
          <w:rtl w:val="0"/>
          <w:lang w:val="es-ES_tradnl"/>
        </w:rPr>
        <w:t>ceres.</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1976.</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Cat</w:t>
      </w:r>
      <w:r>
        <w:rPr>
          <w:rStyle w:val="Ninguno"/>
          <w:rFonts w:ascii="Arial" w:hAnsi="Arial" w:hint="default"/>
          <w:sz w:val="24"/>
          <w:szCs w:val="24"/>
          <w:rtl w:val="0"/>
          <w:lang w:val="es-ES_tradnl"/>
        </w:rPr>
        <w:t>á</w:t>
      </w:r>
      <w:r>
        <w:rPr>
          <w:rStyle w:val="Ninguno"/>
          <w:rFonts w:ascii="Arial" w:hAnsi="Arial"/>
          <w:sz w:val="24"/>
          <w:szCs w:val="24"/>
          <w:rtl w:val="0"/>
          <w:lang w:val="es-ES_tradnl"/>
        </w:rPr>
        <w:t>logo</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5"/>
          <w:sz w:val="24"/>
          <w:szCs w:val="24"/>
          <w:rtl w:val="0"/>
          <w:lang w:val="es-ES_tradnl"/>
        </w:rPr>
        <w:t xml:space="preserve"> </w:t>
      </w:r>
      <w:r>
        <w:rPr>
          <w:rStyle w:val="Ninguno"/>
          <w:rFonts w:ascii="Arial" w:hAnsi="Arial"/>
          <w:sz w:val="24"/>
          <w:szCs w:val="24"/>
          <w:rtl w:val="0"/>
          <w:lang w:val="es-ES_tradnl"/>
        </w:rPr>
        <w:t>Plagas</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y</w:t>
      </w:r>
      <w:r>
        <w:rPr>
          <w:rStyle w:val="Ninguno"/>
          <w:rFonts w:ascii="Arial" w:hAnsi="Arial"/>
          <w:spacing w:val="-5"/>
          <w:sz w:val="24"/>
          <w:szCs w:val="24"/>
          <w:rtl w:val="0"/>
          <w:lang w:val="es-ES_tradnl"/>
        </w:rPr>
        <w:t xml:space="preserve"> </w:t>
      </w:r>
      <w:r>
        <w:rPr>
          <w:rStyle w:val="Ninguno"/>
          <w:rFonts w:ascii="Arial" w:hAnsi="Arial"/>
          <w:sz w:val="24"/>
          <w:szCs w:val="24"/>
          <w:rtl w:val="0"/>
          <w:lang w:val="es-ES_tradnl"/>
        </w:rPr>
        <w:t>Enfermedades</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de la Ca</w:t>
      </w:r>
      <w:r>
        <w:rPr>
          <w:rStyle w:val="Ninguno"/>
          <w:rFonts w:ascii="Arial" w:hAnsi="Arial" w:hint="default"/>
          <w:sz w:val="24"/>
          <w:szCs w:val="24"/>
          <w:rtl w:val="0"/>
          <w:lang w:val="es-ES_tradnl"/>
        </w:rPr>
        <w:t>ñ</w:t>
      </w:r>
      <w:r>
        <w:rPr>
          <w:rStyle w:val="Ninguno"/>
          <w:rFonts w:ascii="Arial" w:hAnsi="Arial"/>
          <w:sz w:val="24"/>
          <w:szCs w:val="24"/>
          <w:rtl w:val="0"/>
          <w:lang w:val="es-ES_tradnl"/>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en M</w:t>
      </w:r>
      <w:r>
        <w:rPr>
          <w:rStyle w:val="Ninguno"/>
          <w:rFonts w:ascii="Arial" w:hAnsi="Arial" w:hint="default"/>
          <w:sz w:val="24"/>
          <w:szCs w:val="24"/>
          <w:rtl w:val="0"/>
          <w:lang w:val="es-ES_tradnl"/>
        </w:rPr>
        <w:t>é</w:t>
      </w:r>
      <w:r>
        <w:rPr>
          <w:rStyle w:val="Ninguno"/>
          <w:rFonts w:ascii="Arial" w:hAnsi="Arial"/>
          <w:sz w:val="24"/>
          <w:szCs w:val="24"/>
          <w:rtl w:val="0"/>
          <w:lang w:val="es-ES_tradnl"/>
        </w:rPr>
        <w:t>xico.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Comisi</w:t>
      </w:r>
      <w:r>
        <w:rPr>
          <w:rStyle w:val="Ninguno"/>
          <w:rFonts w:ascii="Arial" w:hAnsi="Arial" w:hint="default"/>
          <w:sz w:val="24"/>
          <w:szCs w:val="24"/>
          <w:rtl w:val="0"/>
          <w:lang w:val="es-ES_tradnl"/>
        </w:rPr>
        <w:t>ó</w:t>
      </w:r>
      <w:r>
        <w:rPr>
          <w:rStyle w:val="Ninguno"/>
          <w:rFonts w:ascii="Arial" w:hAnsi="Arial"/>
          <w:sz w:val="24"/>
          <w:szCs w:val="24"/>
          <w:rtl w:val="0"/>
          <w:lang w:val="es-ES_tradnl"/>
        </w:rPr>
        <w:t>n Nacional de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Industria Azucarera (CNIA). IMPA. M</w:t>
      </w:r>
      <w:r>
        <w:rPr>
          <w:rStyle w:val="Ninguno"/>
          <w:rFonts w:ascii="Arial" w:hAnsi="Arial" w:hint="default"/>
          <w:sz w:val="24"/>
          <w:szCs w:val="24"/>
          <w:rtl w:val="0"/>
          <w:lang w:val="es-ES_tradnl"/>
        </w:rPr>
        <w:t>é</w:t>
      </w:r>
      <w:r>
        <w:rPr>
          <w:rStyle w:val="Ninguno"/>
          <w:rFonts w:ascii="Arial" w:hAnsi="Arial"/>
          <w:sz w:val="24"/>
          <w:szCs w:val="24"/>
          <w:rtl w:val="0"/>
          <w:lang w:val="es-ES_tradnl"/>
        </w:rPr>
        <w:t>x. Libro 11.</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pp. 17, -</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20-23,26,41,44,64,65,79,86,99,105.</w:t>
      </w:r>
    </w:p>
    <w:p>
      <w:pPr>
        <w:pStyle w:val="List Paragraph"/>
        <w:numPr>
          <w:ilvl w:val="0"/>
          <w:numId w:val="104"/>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Rodriguez, C.E. 1987. Evaluaci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Agroindutrial de Doce Variedades de -</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Ca</w:t>
      </w:r>
      <w:r>
        <w:rPr>
          <w:rStyle w:val="Ninguno"/>
          <w:rFonts w:ascii="Arial" w:hAnsi="Arial" w:hint="default"/>
          <w:sz w:val="24"/>
          <w:szCs w:val="24"/>
          <w:rtl w:val="0"/>
          <w:lang w:val="es-ES_tradnl"/>
        </w:rPr>
        <w:t>ñ</w:t>
      </w:r>
      <w:r>
        <w:rPr>
          <w:rStyle w:val="Ninguno"/>
          <w:rFonts w:ascii="Arial" w:hAnsi="Arial"/>
          <w:sz w:val="24"/>
          <w:szCs w:val="24"/>
          <w:rtl w:val="0"/>
          <w:lang w:val="es-ES_tradnl"/>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en tres ciclos sucesivos en la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Zona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Abastecimiento del Ingenio La Providencia, S.A. Veracruz, -</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M</w:t>
      </w:r>
      <w:r>
        <w:rPr>
          <w:rStyle w:val="Ninguno"/>
          <w:rFonts w:ascii="Arial" w:hAnsi="Arial" w:hint="default"/>
          <w:sz w:val="24"/>
          <w:szCs w:val="24"/>
          <w:rtl w:val="0"/>
          <w:lang w:val="es-ES_tradnl"/>
        </w:rPr>
        <w:t>é</w:t>
      </w:r>
      <w:r>
        <w:rPr>
          <w:rStyle w:val="Ninguno"/>
          <w:rFonts w:ascii="Arial" w:hAnsi="Arial"/>
          <w:sz w:val="24"/>
          <w:szCs w:val="24"/>
          <w:rtl w:val="0"/>
          <w:lang w:val="es-ES_tradnl"/>
        </w:rPr>
        <w:t>xico.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pp.</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7-9.</w:t>
      </w:r>
    </w:p>
    <w:p>
      <w:pPr>
        <w:pStyle w:val="List Paragraph"/>
        <w:numPr>
          <w:ilvl w:val="0"/>
          <w:numId w:val="104"/>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S</w:t>
      </w:r>
      <w:r>
        <w:rPr>
          <w:rStyle w:val="Ninguno"/>
          <w:rFonts w:ascii="Arial" w:hAnsi="Arial" w:hint="default"/>
          <w:sz w:val="24"/>
          <w:szCs w:val="24"/>
          <w:rtl w:val="0"/>
          <w:lang w:val="es-ES_tradnl"/>
        </w:rPr>
        <w:t>á</w:t>
      </w:r>
      <w:r>
        <w:rPr>
          <w:rStyle w:val="Ninguno"/>
          <w:rFonts w:ascii="Arial" w:hAnsi="Arial"/>
          <w:sz w:val="24"/>
          <w:szCs w:val="24"/>
          <w:rtl w:val="0"/>
          <w:lang w:val="es-ES_tradnl"/>
        </w:rPr>
        <w:t>nchez, N.F. 1972. Materia Prima: Ca</w:t>
      </w:r>
      <w:r>
        <w:rPr>
          <w:rStyle w:val="Ninguno"/>
          <w:rFonts w:ascii="Arial" w:hAnsi="Arial" w:hint="default"/>
          <w:sz w:val="24"/>
          <w:szCs w:val="24"/>
          <w:rtl w:val="0"/>
          <w:lang w:val="es-ES_tradnl"/>
        </w:rPr>
        <w:t>ñ</w:t>
      </w:r>
      <w:r>
        <w:rPr>
          <w:rStyle w:val="Ninguno"/>
          <w:rFonts w:ascii="Arial" w:hAnsi="Arial"/>
          <w:sz w:val="24"/>
          <w:szCs w:val="24"/>
          <w:rtl w:val="0"/>
          <w:lang w:val="es-ES_tradnl"/>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Impreso en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Talle-</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res Larios e Hijos, impresores, S.A. 1</w:t>
      </w:r>
      <w:r>
        <w:rPr>
          <w:rStyle w:val="Ninguno"/>
          <w:rFonts w:ascii="Arial" w:hAnsi="Arial" w:hint="default"/>
          <w:sz w:val="24"/>
          <w:szCs w:val="24"/>
          <w:rtl w:val="0"/>
          <w:lang w:val="es-ES_tradnl"/>
        </w:rPr>
        <w:t>ª</w:t>
      </w:r>
      <w:r>
        <w:rPr>
          <w:rStyle w:val="Ninguno"/>
          <w:rFonts w:ascii="Arial" w:hAnsi="Arial"/>
          <w:sz w:val="24"/>
          <w:szCs w:val="24"/>
          <w:rtl w:val="0"/>
          <w:lang w:val="es-ES_tradnl"/>
        </w:rPr>
        <w:t>. Ed. M</w:t>
      </w:r>
      <w:r>
        <w:rPr>
          <w:rStyle w:val="Ninguno"/>
          <w:rFonts w:ascii="Arial" w:hAnsi="Arial" w:hint="default"/>
          <w:sz w:val="24"/>
          <w:szCs w:val="24"/>
          <w:rtl w:val="0"/>
          <w:lang w:val="es-ES_tradnl"/>
        </w:rPr>
        <w:t>é</w:t>
      </w:r>
      <w:r>
        <w:rPr>
          <w:rStyle w:val="Ninguno"/>
          <w:rFonts w:ascii="Arial" w:hAnsi="Arial"/>
          <w:sz w:val="24"/>
          <w:szCs w:val="24"/>
          <w:rtl w:val="0"/>
          <w:lang w:val="es-ES_tradnl"/>
        </w:rPr>
        <w:t>xico. Porrua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Hnos.</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y</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C</w:t>
      </w:r>
      <w:r>
        <w:rPr>
          <w:rStyle w:val="Ninguno"/>
          <w:rFonts w:ascii="Arial" w:hAnsi="Arial" w:hint="default"/>
          <w:sz w:val="24"/>
          <w:szCs w:val="24"/>
          <w:rtl w:val="0"/>
          <w:lang w:val="es-ES_tradnl"/>
        </w:rPr>
        <w:t>í</w:t>
      </w:r>
      <w:r>
        <w:rPr>
          <w:rStyle w:val="Ninguno"/>
          <w:rFonts w:ascii="Arial" w:hAnsi="Arial"/>
          <w:sz w:val="24"/>
          <w:szCs w:val="24"/>
          <w:rtl w:val="0"/>
          <w:lang w:val="es-ES_tradnl"/>
        </w:rPr>
        <w:t>a.</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S.A.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pp.</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2,4,8,13,16,18,139-143.</w:t>
      </w:r>
    </w:p>
    <w:p>
      <w:pPr>
        <w:pStyle w:val="Cuerpo"/>
        <w:spacing w:line="360" w:lineRule="auto"/>
        <w:jc w:val="both"/>
        <w:rPr>
          <w:rStyle w:val="Ninguno"/>
          <w:rFonts w:ascii="Arial" w:cs="Arial" w:hAnsi="Arial" w:eastAsia="Arial"/>
          <w:sz w:val="24"/>
          <w:szCs w:val="24"/>
        </w:rPr>
      </w:pPr>
    </w:p>
    <w:p>
      <w:pPr>
        <w:pStyle w:val="List Paragraph"/>
        <w:numPr>
          <w:ilvl w:val="0"/>
          <w:numId w:val="104"/>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S</w:t>
      </w:r>
      <w:r>
        <w:rPr>
          <w:rStyle w:val="Ninguno"/>
          <w:rFonts w:ascii="Arial" w:hAnsi="Arial" w:hint="default"/>
          <w:sz w:val="24"/>
          <w:szCs w:val="24"/>
          <w:rtl w:val="0"/>
          <w:lang w:val="es-ES_tradnl"/>
        </w:rPr>
        <w:t>á</w:t>
      </w:r>
      <w:r>
        <w:rPr>
          <w:rStyle w:val="Ninguno"/>
          <w:rFonts w:ascii="Arial" w:hAnsi="Arial"/>
          <w:sz w:val="24"/>
          <w:szCs w:val="24"/>
          <w:rtl w:val="0"/>
          <w:lang w:val="es-ES_tradnl"/>
        </w:rPr>
        <w:t>nchez, N.F. 1992. Materia Prima: Ca</w:t>
      </w:r>
      <w:r>
        <w:rPr>
          <w:rStyle w:val="Ninguno"/>
          <w:rFonts w:ascii="Arial" w:hAnsi="Arial" w:hint="default"/>
          <w:sz w:val="24"/>
          <w:szCs w:val="24"/>
          <w:rtl w:val="0"/>
          <w:lang w:val="es-ES_tradnl"/>
        </w:rPr>
        <w:t>ñ</w:t>
      </w:r>
      <w:r>
        <w:rPr>
          <w:rStyle w:val="Ninguno"/>
          <w:rFonts w:ascii="Arial" w:hAnsi="Arial"/>
          <w:sz w:val="24"/>
          <w:szCs w:val="24"/>
          <w:rtl w:val="0"/>
          <w:lang w:val="es-ES_tradnl"/>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Impreso en M</w:t>
      </w:r>
      <w:r>
        <w:rPr>
          <w:rStyle w:val="Ninguno"/>
          <w:rFonts w:ascii="Arial" w:hAnsi="Arial" w:hint="default"/>
          <w:sz w:val="24"/>
          <w:szCs w:val="24"/>
          <w:rtl w:val="0"/>
          <w:lang w:val="es-ES_tradnl"/>
        </w:rPr>
        <w:t>é</w:t>
      </w:r>
      <w:r>
        <w:rPr>
          <w:rStyle w:val="Ninguno"/>
          <w:rFonts w:ascii="Arial" w:hAnsi="Arial"/>
          <w:sz w:val="24"/>
          <w:szCs w:val="24"/>
          <w:rtl w:val="0"/>
          <w:lang w:val="es-ES_tradnl"/>
        </w:rPr>
        <w:t>xico.</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C</w:t>
      </w:r>
      <w:r>
        <w:rPr>
          <w:rStyle w:val="Ninguno"/>
          <w:rFonts w:ascii="Arial" w:hAnsi="Arial" w:hint="default"/>
          <w:sz w:val="24"/>
          <w:szCs w:val="24"/>
          <w:rtl w:val="0"/>
          <w:lang w:val="es-ES_tradnl"/>
        </w:rPr>
        <w:t>í</w:t>
      </w:r>
      <w:r>
        <w:rPr>
          <w:rStyle w:val="Ninguno"/>
          <w:rFonts w:ascii="Arial" w:hAnsi="Arial"/>
          <w:sz w:val="24"/>
          <w:szCs w:val="24"/>
          <w:rtl w:val="0"/>
          <w:lang w:val="es-ES_tradnl"/>
        </w:rPr>
        <w:t>a. Editorial del Manual Azucarero, S.A. de C.V. M</w:t>
      </w:r>
      <w:r>
        <w:rPr>
          <w:rStyle w:val="Ninguno"/>
          <w:rFonts w:ascii="Arial" w:hAnsi="Arial" w:hint="default"/>
          <w:sz w:val="24"/>
          <w:szCs w:val="24"/>
          <w:rtl w:val="0"/>
          <w:lang w:val="es-ES_tradnl"/>
        </w:rPr>
        <w:t>é</w:t>
      </w:r>
      <w:r>
        <w:rPr>
          <w:rStyle w:val="Ninguno"/>
          <w:rFonts w:ascii="Arial" w:hAnsi="Arial"/>
          <w:sz w:val="24"/>
          <w:szCs w:val="24"/>
          <w:rtl w:val="0"/>
          <w:lang w:val="es-ES_tradnl"/>
        </w:rPr>
        <w:t>xico.</w:t>
      </w:r>
      <w:r>
        <w:rPr>
          <w:rStyle w:val="Ninguno"/>
          <w:rFonts w:ascii="Arial" w:hAnsi="Arial"/>
          <w:spacing w:val="1"/>
          <w:sz w:val="24"/>
          <w:szCs w:val="24"/>
          <w:rtl w:val="0"/>
          <w:lang w:val="es-ES_tradnl"/>
        </w:rPr>
        <w:t xml:space="preserve"> </w:t>
      </w:r>
      <w:r>
        <w:rPr>
          <w:rStyle w:val="Ninguno"/>
          <w:rFonts w:ascii="Arial" w:hAnsi="Arial" w:hint="default"/>
          <w:sz w:val="24"/>
          <w:szCs w:val="24"/>
          <w:rtl w:val="0"/>
          <w:lang w:val="es-ES_tradnl"/>
        </w:rPr>
        <w:t>–</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pp.</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1,3,5,29,24,26,30,34,36,598,613,616.</w:t>
      </w:r>
    </w:p>
    <w:p>
      <w:pPr>
        <w:pStyle w:val="List Paragraph"/>
        <w:numPr>
          <w:ilvl w:val="0"/>
          <w:numId w:val="104"/>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SARH-DGEA. 1982. Ecotecnia. Secretar</w:t>
      </w:r>
      <w:r>
        <w:rPr>
          <w:rStyle w:val="Ninguno"/>
          <w:rFonts w:ascii="Arial" w:hAnsi="Arial" w:hint="default"/>
          <w:sz w:val="24"/>
          <w:szCs w:val="24"/>
          <w:rtl w:val="0"/>
          <w:lang w:val="es-ES_tradnl"/>
        </w:rPr>
        <w:t>í</w:t>
      </w:r>
      <w:r>
        <w:rPr>
          <w:rStyle w:val="Ninguno"/>
          <w:rFonts w:ascii="Arial" w:hAnsi="Arial"/>
          <w:sz w:val="24"/>
          <w:szCs w:val="24"/>
          <w:rtl w:val="0"/>
          <w:lang w:val="es-ES_tradnl"/>
        </w:rPr>
        <w:t>a de Agricultura y Operaciones.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La Producci</w:t>
      </w:r>
      <w:r>
        <w:rPr>
          <w:rStyle w:val="Ninguno"/>
          <w:rFonts w:ascii="Arial" w:hAnsi="Arial" w:hint="default"/>
          <w:sz w:val="24"/>
          <w:szCs w:val="24"/>
          <w:rtl w:val="0"/>
          <w:lang w:val="es-ES_tradnl"/>
        </w:rPr>
        <w:t>ó</w:t>
      </w:r>
      <w:r>
        <w:rPr>
          <w:rStyle w:val="Ninguno"/>
          <w:rFonts w:ascii="Arial" w:hAnsi="Arial"/>
          <w:sz w:val="24"/>
          <w:szCs w:val="24"/>
          <w:rtl w:val="0"/>
          <w:lang w:val="es-ES_tradnl"/>
        </w:rPr>
        <w:t>n</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Agropecuaria y</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 xml:space="preserve">Forestal en el Mundo y la </w:t>
      </w:r>
      <w:r>
        <w:rPr>
          <w:rStyle w:val="Ninguno"/>
          <w:rFonts w:ascii="Arial" w:hAnsi="Arial" w:hint="default"/>
          <w:sz w:val="24"/>
          <w:szCs w:val="24"/>
          <w:rtl w:val="0"/>
          <w:lang w:val="es-ES_tradnl"/>
        </w:rPr>
        <w:t>–</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Participaci</w:t>
      </w:r>
      <w:r>
        <w:rPr>
          <w:rStyle w:val="Ninguno"/>
          <w:rFonts w:ascii="Arial" w:hAnsi="Arial" w:hint="default"/>
          <w:sz w:val="24"/>
          <w:szCs w:val="24"/>
          <w:rtl w:val="0"/>
          <w:lang w:val="es-ES_tradnl"/>
        </w:rPr>
        <w:t>ó</w:t>
      </w:r>
      <w:r>
        <w:rPr>
          <w:rStyle w:val="Ninguno"/>
          <w:rFonts w:ascii="Arial" w:hAnsi="Arial"/>
          <w:sz w:val="24"/>
          <w:szCs w:val="24"/>
          <w:rtl w:val="0"/>
          <w:lang w:val="es-ES_tradnl"/>
        </w:rPr>
        <w:t>n</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M</w:t>
      </w:r>
      <w:r>
        <w:rPr>
          <w:rStyle w:val="Ninguno"/>
          <w:rFonts w:ascii="Arial" w:hAnsi="Arial" w:hint="default"/>
          <w:sz w:val="24"/>
          <w:szCs w:val="24"/>
          <w:rtl w:val="0"/>
          <w:lang w:val="es-ES_tradnl"/>
        </w:rPr>
        <w:t>é</w:t>
      </w:r>
      <w:r>
        <w:rPr>
          <w:rStyle w:val="Ninguno"/>
          <w:rFonts w:ascii="Arial" w:hAnsi="Arial"/>
          <w:sz w:val="24"/>
          <w:szCs w:val="24"/>
          <w:rtl w:val="0"/>
          <w:lang w:val="es-ES_tradnl"/>
        </w:rPr>
        <w:t>xico.</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Vl</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7,</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M</w:t>
      </w:r>
      <w:r>
        <w:rPr>
          <w:rStyle w:val="Ninguno"/>
          <w:rFonts w:ascii="Arial" w:hAnsi="Arial" w:hint="default"/>
          <w:sz w:val="24"/>
          <w:szCs w:val="24"/>
          <w:rtl w:val="0"/>
          <w:lang w:val="es-ES_tradnl"/>
        </w:rPr>
        <w:t>é</w:t>
      </w:r>
      <w:r>
        <w:rPr>
          <w:rStyle w:val="Ninguno"/>
          <w:rFonts w:ascii="Arial" w:hAnsi="Arial"/>
          <w:sz w:val="24"/>
          <w:szCs w:val="24"/>
          <w:rtl w:val="0"/>
          <w:lang w:val="es-ES_tradnl"/>
        </w:rPr>
        <w:t>xico</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D.F.</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pp.</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106,108,110.</w:t>
      </w:r>
    </w:p>
    <w:p>
      <w:pPr>
        <w:pStyle w:val="List Paragraph"/>
        <w:numPr>
          <w:ilvl w:val="0"/>
          <w:numId w:val="104"/>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SEP, 1983. Cultivos de Plantaci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Direcci</w:t>
      </w:r>
      <w:r>
        <w:rPr>
          <w:rStyle w:val="Ninguno"/>
          <w:rFonts w:ascii="Arial" w:hAnsi="Arial" w:hint="default"/>
          <w:sz w:val="24"/>
          <w:szCs w:val="24"/>
          <w:rtl w:val="0"/>
          <w:lang w:val="es-ES_tradnl"/>
        </w:rPr>
        <w:t>ó</w:t>
      </w:r>
      <w:r>
        <w:rPr>
          <w:rStyle w:val="Ninguno"/>
          <w:rFonts w:ascii="Arial" w:hAnsi="Arial"/>
          <w:sz w:val="24"/>
          <w:szCs w:val="24"/>
          <w:rtl w:val="0"/>
          <w:lang w:val="es-ES_tradnl"/>
        </w:rPr>
        <w:t>n General de Educaci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Tec</w:t>
      </w:r>
      <w:r>
        <w:rPr>
          <w:rStyle w:val="Ninguno"/>
          <w:rFonts w:ascii="Arial" w:hAnsi="Arial" w:hint="default"/>
          <w:sz w:val="24"/>
          <w:szCs w:val="24"/>
          <w:rtl w:val="0"/>
          <w:lang w:val="es-ES_tradnl"/>
        </w:rPr>
        <w:t>—</w:t>
      </w:r>
      <w:r>
        <w:rPr>
          <w:rStyle w:val="Ninguno"/>
          <w:rFonts w:ascii="Arial" w:hAnsi="Arial"/>
          <w:spacing w:val="-83"/>
          <w:sz w:val="24"/>
          <w:szCs w:val="24"/>
          <w:rtl w:val="0"/>
          <w:lang w:val="es-ES_tradnl"/>
        </w:rPr>
        <w:t xml:space="preserve"> </w:t>
      </w:r>
      <w:r>
        <w:rPr>
          <w:rStyle w:val="Ninguno"/>
          <w:rFonts w:ascii="Arial" w:hAnsi="Arial"/>
          <w:sz w:val="24"/>
          <w:szCs w:val="24"/>
          <w:rtl w:val="0"/>
          <w:lang w:val="es-ES_tradnl"/>
        </w:rPr>
        <w:t>nol</w:t>
      </w:r>
      <w:r>
        <w:rPr>
          <w:rStyle w:val="Ninguno"/>
          <w:rFonts w:ascii="Arial" w:hAnsi="Arial" w:hint="default"/>
          <w:sz w:val="24"/>
          <w:szCs w:val="24"/>
          <w:rtl w:val="0"/>
          <w:lang w:val="es-ES_tradnl"/>
        </w:rPr>
        <w:t>ó</w:t>
      </w:r>
      <w:r>
        <w:rPr>
          <w:rStyle w:val="Ninguno"/>
          <w:rFonts w:ascii="Arial" w:hAnsi="Arial"/>
          <w:sz w:val="24"/>
          <w:szCs w:val="24"/>
          <w:rtl w:val="0"/>
          <w:lang w:val="es-ES_tradnl"/>
        </w:rPr>
        <w:t>gica y Agropecuaria. Ed. Trillas, S.A. M</w:t>
      </w:r>
      <w:r>
        <w:rPr>
          <w:rStyle w:val="Ninguno"/>
          <w:rFonts w:ascii="Arial" w:hAnsi="Arial" w:hint="default"/>
          <w:sz w:val="24"/>
          <w:szCs w:val="24"/>
          <w:rtl w:val="0"/>
          <w:lang w:val="es-ES_tradnl"/>
        </w:rPr>
        <w:t>é</w:t>
      </w:r>
      <w:r>
        <w:rPr>
          <w:rStyle w:val="Ninguno"/>
          <w:rFonts w:ascii="Arial" w:hAnsi="Arial"/>
          <w:sz w:val="24"/>
          <w:szCs w:val="24"/>
          <w:rtl w:val="0"/>
          <w:lang w:val="es-ES_tradnl"/>
        </w:rPr>
        <w:t>xico, D.F.</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pp.</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55,63,66,68,70-73,75,76,79.</w:t>
      </w:r>
    </w:p>
    <w:p>
      <w:pPr>
        <w:pStyle w:val="List Paragraph"/>
        <w:numPr>
          <w:ilvl w:val="0"/>
          <w:numId w:val="104"/>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Solano,</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R.E.C.</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1998.</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Monograf</w:t>
      </w:r>
      <w:r>
        <w:rPr>
          <w:rStyle w:val="Ninguno"/>
          <w:rFonts w:ascii="Arial" w:hAnsi="Arial" w:hint="default"/>
          <w:sz w:val="24"/>
          <w:szCs w:val="24"/>
          <w:rtl w:val="0"/>
          <w:lang w:val="es-ES_tradnl"/>
        </w:rPr>
        <w:t>í</w:t>
      </w:r>
      <w:r>
        <w:rPr>
          <w:rStyle w:val="Ninguno"/>
          <w:rFonts w:ascii="Arial" w:hAnsi="Arial"/>
          <w:sz w:val="24"/>
          <w:szCs w:val="24"/>
          <w:rtl w:val="0"/>
          <w:lang w:val="es-ES_tradnl"/>
        </w:rPr>
        <w:t>a.</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Cultivo</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Ca</w:t>
      </w:r>
      <w:r>
        <w:rPr>
          <w:rStyle w:val="Ninguno"/>
          <w:rFonts w:ascii="Arial" w:hAnsi="Arial" w:hint="default"/>
          <w:sz w:val="24"/>
          <w:szCs w:val="24"/>
          <w:rtl w:val="0"/>
          <w:lang w:val="es-ES_tradnl"/>
        </w:rPr>
        <w:t>ñ</w:t>
      </w:r>
      <w:r>
        <w:rPr>
          <w:rStyle w:val="Ninguno"/>
          <w:rFonts w:ascii="Arial" w:hAnsi="Arial"/>
          <w:sz w:val="24"/>
          <w:szCs w:val="24"/>
          <w:rtl w:val="0"/>
          <w:lang w:val="es-ES_tradnl"/>
        </w:rPr>
        <w:t>a</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y</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su</w:t>
      </w:r>
      <w:r>
        <w:rPr>
          <w:rStyle w:val="Ninguno"/>
          <w:rFonts w:ascii="Arial" w:hAnsi="Arial"/>
          <w:spacing w:val="-3"/>
          <w:sz w:val="24"/>
          <w:szCs w:val="24"/>
          <w:rtl w:val="0"/>
          <w:lang w:val="es-ES_tradnl"/>
        </w:rPr>
        <w:t xml:space="preserve"> </w:t>
      </w:r>
      <w:r>
        <w:rPr>
          <w:rStyle w:val="Ninguno"/>
          <w:rFonts w:ascii="Arial" w:hAnsi="Arial"/>
          <w:sz w:val="24"/>
          <w:szCs w:val="24"/>
          <w:rtl w:val="0"/>
          <w:lang w:val="es-ES_tradnl"/>
        </w:rPr>
        <w:t>pro-</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blema</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con</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la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Roya.</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UAAAN.</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pp.</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22-26,35,36,39,40,65,70.</w:t>
      </w:r>
    </w:p>
    <w:p>
      <w:pPr>
        <w:pStyle w:val="List Paragraph"/>
        <w:numPr>
          <w:ilvl w:val="0"/>
          <w:numId w:val="104"/>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Spencer-Meade, P. George. 1967. Manual del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de Ca</w:t>
      </w:r>
      <w:r>
        <w:rPr>
          <w:rStyle w:val="Ninguno"/>
          <w:rFonts w:ascii="Arial" w:hAnsi="Arial" w:hint="default"/>
          <w:sz w:val="24"/>
          <w:szCs w:val="24"/>
          <w:rtl w:val="0"/>
          <w:lang w:val="es-ES_tradnl"/>
        </w:rPr>
        <w:t>ñ</w:t>
      </w:r>
      <w:r>
        <w:rPr>
          <w:rStyle w:val="Ninguno"/>
          <w:rFonts w:ascii="Arial" w:hAnsi="Arial"/>
          <w:sz w:val="24"/>
          <w:szCs w:val="24"/>
          <w:rtl w:val="0"/>
          <w:lang w:val="es-ES_tradnl"/>
        </w:rPr>
        <w:t>a. Impreso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En Espa</w:t>
      </w:r>
      <w:r>
        <w:rPr>
          <w:rStyle w:val="Ninguno"/>
          <w:rFonts w:ascii="Arial" w:hAnsi="Arial" w:hint="default"/>
          <w:sz w:val="24"/>
          <w:szCs w:val="24"/>
          <w:rtl w:val="0"/>
          <w:lang w:val="es-ES_tradnl"/>
        </w:rPr>
        <w:t>ñ</w:t>
      </w:r>
      <w:r>
        <w:rPr>
          <w:rStyle w:val="Ninguno"/>
          <w:rFonts w:ascii="Arial" w:hAnsi="Arial"/>
          <w:sz w:val="24"/>
          <w:szCs w:val="24"/>
          <w:rtl w:val="0"/>
          <w:lang w:val="es-ES_tradnl"/>
        </w:rPr>
        <w:t>a. Montaner y Simpson, S.A. Ed. Aragan. pp. 3,4,</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26.</w:t>
      </w:r>
    </w:p>
    <w:p>
      <w:pPr>
        <w:pStyle w:val="List Paragraph"/>
        <w:numPr>
          <w:ilvl w:val="0"/>
          <w:numId w:val="104"/>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Traub, D. 1981. Agricultura de la Am</w:t>
      </w:r>
      <w:r>
        <w:rPr>
          <w:rStyle w:val="Ninguno"/>
          <w:rFonts w:ascii="Arial" w:hAnsi="Arial" w:hint="default"/>
          <w:sz w:val="24"/>
          <w:szCs w:val="24"/>
          <w:rtl w:val="0"/>
          <w:lang w:val="es-ES_tradnl"/>
        </w:rPr>
        <w:t>é</w:t>
      </w:r>
      <w:r>
        <w:rPr>
          <w:rStyle w:val="Ninguno"/>
          <w:rFonts w:ascii="Arial" w:hAnsi="Arial"/>
          <w:sz w:val="24"/>
          <w:szCs w:val="24"/>
          <w:rtl w:val="0"/>
          <w:lang w:val="es-ES_tradnl"/>
        </w:rPr>
        <w:t>ricas.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osecha m</w:t>
      </w:r>
      <w:r>
        <w:rPr>
          <w:rStyle w:val="Ninguno"/>
          <w:rFonts w:ascii="Arial" w:hAnsi="Arial" w:hint="default"/>
          <w:sz w:val="24"/>
          <w:szCs w:val="24"/>
          <w:rtl w:val="0"/>
          <w:lang w:val="es-ES_tradnl"/>
        </w:rPr>
        <w:t>á</w:t>
      </w:r>
      <w:r>
        <w:rPr>
          <w:rStyle w:val="Ninguno"/>
          <w:rFonts w:ascii="Arial" w:hAnsi="Arial"/>
          <w:sz w:val="24"/>
          <w:szCs w:val="24"/>
          <w:rtl w:val="0"/>
          <w:lang w:val="es-ES_tradnl"/>
        </w:rPr>
        <w:t>s precoz y uni</w:t>
      </w:r>
      <w:r>
        <w:rPr>
          <w:rStyle w:val="Ninguno"/>
          <w:rFonts w:ascii="Arial" w:hAnsi="Arial" w:hint="default"/>
          <w:sz w:val="24"/>
          <w:szCs w:val="24"/>
          <w:rtl w:val="0"/>
          <w:lang w:val="es-ES_tradnl"/>
        </w:rPr>
        <w:t>—</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forme</w:t>
      </w:r>
      <w:r>
        <w:rPr>
          <w:rStyle w:val="Ninguno"/>
          <w:rFonts w:ascii="Arial" w:hAnsi="Arial"/>
          <w:spacing w:val="76"/>
          <w:sz w:val="24"/>
          <w:szCs w:val="24"/>
          <w:rtl w:val="0"/>
          <w:lang w:val="es-ES_tradnl"/>
        </w:rPr>
        <w:t xml:space="preserve"> </w:t>
      </w:r>
      <w:r>
        <w:rPr>
          <w:rStyle w:val="Ninguno"/>
          <w:rFonts w:ascii="Arial" w:hAnsi="Arial"/>
          <w:sz w:val="24"/>
          <w:szCs w:val="24"/>
          <w:rtl w:val="0"/>
          <w:lang w:val="es-ES_tradnl"/>
        </w:rPr>
        <w:t>con</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Reguladores</w:t>
      </w:r>
      <w:r>
        <w:rPr>
          <w:rStyle w:val="Ninguno"/>
          <w:rFonts w:ascii="Arial" w:hAnsi="Arial"/>
          <w:spacing w:val="-5"/>
          <w:sz w:val="24"/>
          <w:szCs w:val="24"/>
          <w:rtl w:val="0"/>
          <w:lang w:val="es-ES_tradnl"/>
        </w:rPr>
        <w:t xml:space="preserve"> </w:t>
      </w:r>
      <w:r>
        <w:rPr>
          <w:rStyle w:val="Ninguno"/>
          <w:rFonts w:ascii="Arial" w:hAnsi="Arial"/>
          <w:sz w:val="24"/>
          <w:szCs w:val="24"/>
          <w:rtl w:val="0"/>
          <w:lang w:val="es-ES_tradnl"/>
        </w:rPr>
        <w:t>de</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crecimiento</w:t>
      </w:r>
      <w:r>
        <w:rPr>
          <w:rStyle w:val="Ninguno"/>
          <w:rFonts w:ascii="Arial" w:hAnsi="Arial"/>
          <w:spacing w:val="-4"/>
          <w:sz w:val="24"/>
          <w:szCs w:val="24"/>
          <w:rtl w:val="0"/>
          <w:lang w:val="es-ES_tradnl"/>
        </w:rPr>
        <w:t xml:space="preserve"> </w:t>
      </w:r>
      <w:r>
        <w:rPr>
          <w:rStyle w:val="Ninguno"/>
          <w:rFonts w:ascii="Arial" w:hAnsi="Arial"/>
          <w:sz w:val="24"/>
          <w:szCs w:val="24"/>
          <w:rtl w:val="0"/>
          <w:lang w:val="es-ES_tradnl"/>
        </w:rPr>
        <w:t>vegetal</w:t>
      </w:r>
      <w:r>
        <w:rPr>
          <w:rStyle w:val="Ninguno"/>
          <w:rFonts w:ascii="Arial" w:hAnsi="Arial"/>
          <w:spacing w:val="-5"/>
          <w:sz w:val="24"/>
          <w:szCs w:val="24"/>
          <w:rtl w:val="0"/>
          <w:lang w:val="es-ES_tradnl"/>
        </w:rPr>
        <w:t xml:space="preserve"> </w:t>
      </w:r>
      <w:r>
        <w:rPr>
          <w:rStyle w:val="Ninguno"/>
          <w:rFonts w:ascii="Arial" w:hAnsi="Arial"/>
          <w:sz w:val="24"/>
          <w:szCs w:val="24"/>
          <w:rtl w:val="0"/>
          <w:lang w:val="es-ES_tradnl"/>
        </w:rPr>
        <w:t>(revista</w:t>
      </w:r>
      <w:r>
        <w:rPr>
          <w:rStyle w:val="Ninguno"/>
          <w:rFonts w:ascii="Arial" w:hAnsi="Arial"/>
          <w:spacing w:val="77"/>
          <w:sz w:val="24"/>
          <w:szCs w:val="24"/>
          <w:rtl w:val="0"/>
          <w:lang w:val="es-ES_tradnl"/>
        </w:rPr>
        <w:t xml:space="preserve"> </w:t>
      </w:r>
      <w:r>
        <w:rPr>
          <w:rStyle w:val="Ninguno"/>
          <w:rFonts w:ascii="Arial" w:hAnsi="Arial"/>
          <w:sz w:val="24"/>
          <w:szCs w:val="24"/>
          <w:rtl w:val="0"/>
          <w:lang w:val="es-ES_tradnl"/>
        </w:rPr>
        <w:t>--</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mensual) Intertec Publishing Corp. Overland Pok Kansas.</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EUA.</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A</w:t>
      </w:r>
      <w:r>
        <w:rPr>
          <w:rStyle w:val="Ninguno"/>
          <w:rFonts w:ascii="Arial" w:hAnsi="Arial" w:hint="default"/>
          <w:sz w:val="24"/>
          <w:szCs w:val="24"/>
          <w:rtl w:val="0"/>
          <w:lang w:val="es-ES_tradnl"/>
        </w:rPr>
        <w:t>ñ</w:t>
      </w:r>
      <w:r>
        <w:rPr>
          <w:rStyle w:val="Ninguno"/>
          <w:rFonts w:ascii="Arial" w:hAnsi="Arial"/>
          <w:sz w:val="24"/>
          <w:szCs w:val="24"/>
          <w:rtl w:val="0"/>
          <w:lang w:val="es-ES_tradnl"/>
        </w:rPr>
        <w:t>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30,</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No.</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12.</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pp.</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38,40,43,54,56.</w:t>
      </w:r>
    </w:p>
    <w:p>
      <w:pPr>
        <w:pStyle w:val="List Paragraph"/>
        <w:numPr>
          <w:ilvl w:val="0"/>
          <w:numId w:val="104"/>
        </w:numPr>
        <w:bidi w:val="0"/>
        <w:spacing w:line="360" w:lineRule="auto"/>
        <w:ind w:right="0"/>
        <w:jc w:val="both"/>
        <w:rPr>
          <w:rFonts w:ascii="Arial" w:hAnsi="Arial"/>
          <w:sz w:val="24"/>
          <w:szCs w:val="24"/>
          <w:rtl w:val="0"/>
          <w:lang w:val="es-ES_tradnl"/>
        </w:rPr>
      </w:pPr>
      <w:r>
        <w:rPr>
          <w:rStyle w:val="Ninguno"/>
          <w:rFonts w:ascii="Arial" w:hAnsi="Arial"/>
          <w:sz w:val="24"/>
          <w:szCs w:val="24"/>
          <w:rtl w:val="0"/>
          <w:lang w:val="es-ES_tradnl"/>
        </w:rPr>
        <w:t>Valdez, T.L. y E. Roque,1980. Ciencia y Tecnolog</w:t>
      </w:r>
      <w:r>
        <w:rPr>
          <w:rStyle w:val="Ninguno"/>
          <w:rFonts w:ascii="Arial" w:hAnsi="Arial" w:hint="default"/>
          <w:sz w:val="24"/>
          <w:szCs w:val="24"/>
          <w:rtl w:val="0"/>
          <w:lang w:val="es-ES_tradnl"/>
        </w:rPr>
        <w:t>í</w:t>
      </w:r>
      <w:r>
        <w:rPr>
          <w:rStyle w:val="Ninguno"/>
          <w:rFonts w:ascii="Arial" w:hAnsi="Arial"/>
          <w:sz w:val="24"/>
          <w:szCs w:val="24"/>
          <w:rtl w:val="0"/>
          <w:lang w:val="es-ES_tradnl"/>
        </w:rPr>
        <w:t>a en la Agricultura. Ca-</w:t>
      </w:r>
      <w:r>
        <w:rPr>
          <w:rStyle w:val="Ninguno"/>
          <w:rFonts w:ascii="Arial" w:hAnsi="Arial"/>
          <w:spacing w:val="-83"/>
          <w:sz w:val="24"/>
          <w:szCs w:val="24"/>
          <w:rtl w:val="0"/>
          <w:lang w:val="es-ES_tradnl"/>
        </w:rPr>
        <w:t xml:space="preserve"> </w:t>
      </w:r>
      <w:r>
        <w:rPr>
          <w:rStyle w:val="Ninguno"/>
          <w:rFonts w:ascii="Arial" w:hAnsi="Arial" w:hint="default"/>
          <w:sz w:val="24"/>
          <w:szCs w:val="24"/>
          <w:rtl w:val="0"/>
          <w:lang w:val="es-ES_tradnl"/>
        </w:rPr>
        <w:t>ñ</w:t>
      </w:r>
      <w:r>
        <w:rPr>
          <w:rStyle w:val="Ninguno"/>
          <w:rFonts w:ascii="Arial" w:hAnsi="Arial"/>
          <w:sz w:val="24"/>
          <w:szCs w:val="24"/>
          <w:rtl w:val="0"/>
          <w:lang w:val="es-ES_tradnl"/>
        </w:rPr>
        <w:t>a de 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 Instituto de la Investigaci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de la Ca</w:t>
      </w:r>
      <w:r>
        <w:rPr>
          <w:rStyle w:val="Ninguno"/>
          <w:rFonts w:ascii="Arial" w:hAnsi="Arial" w:hint="default"/>
          <w:sz w:val="24"/>
          <w:szCs w:val="24"/>
          <w:rtl w:val="0"/>
          <w:lang w:val="es-ES_tradnl"/>
        </w:rPr>
        <w:t>ñ</w:t>
      </w:r>
      <w:r>
        <w:rPr>
          <w:rStyle w:val="Ninguno"/>
          <w:rFonts w:ascii="Arial" w:hAnsi="Arial"/>
          <w:sz w:val="24"/>
          <w:szCs w:val="24"/>
          <w:rtl w:val="0"/>
          <w:lang w:val="es-ES_tradnl"/>
        </w:rPr>
        <w:t>a de</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Az</w:t>
      </w:r>
      <w:r>
        <w:rPr>
          <w:rStyle w:val="Ninguno"/>
          <w:rFonts w:ascii="Arial" w:hAnsi="Arial" w:hint="default"/>
          <w:sz w:val="24"/>
          <w:szCs w:val="24"/>
          <w:rtl w:val="0"/>
          <w:lang w:val="es-ES_tradnl"/>
        </w:rPr>
        <w:t>ú</w:t>
      </w:r>
      <w:r>
        <w:rPr>
          <w:rStyle w:val="Ninguno"/>
          <w:rFonts w:ascii="Arial" w:hAnsi="Arial"/>
          <w:sz w:val="24"/>
          <w:szCs w:val="24"/>
          <w:rtl w:val="0"/>
          <w:lang w:val="es-ES_tradnl"/>
        </w:rPr>
        <w:t>car.</w:t>
        <w:tab/>
        <w:t>Academia de Ciencia de Cuba.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Influencia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de la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edad de la semilla en la germinaci</w:t>
      </w:r>
      <w:r>
        <w:rPr>
          <w:rStyle w:val="Ninguno"/>
          <w:rFonts w:ascii="Arial" w:hAnsi="Arial" w:hint="default"/>
          <w:sz w:val="24"/>
          <w:szCs w:val="24"/>
          <w:rtl w:val="0"/>
          <w:lang w:val="es-ES_tradnl"/>
        </w:rPr>
        <w:t>ó</w:t>
      </w:r>
      <w:r>
        <w:rPr>
          <w:rStyle w:val="Ninguno"/>
          <w:rFonts w:ascii="Arial" w:hAnsi="Arial"/>
          <w:sz w:val="24"/>
          <w:szCs w:val="24"/>
          <w:rtl w:val="0"/>
          <w:lang w:val="es-ES_tradnl"/>
        </w:rPr>
        <w:t>n y desarrollo de la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va-</w:t>
      </w:r>
      <w:r>
        <w:rPr>
          <w:rStyle w:val="Ninguno"/>
          <w:rFonts w:ascii="Arial" w:hAnsi="Arial"/>
          <w:spacing w:val="-82"/>
          <w:sz w:val="24"/>
          <w:szCs w:val="24"/>
          <w:rtl w:val="0"/>
          <w:lang w:val="es-ES_tradnl"/>
        </w:rPr>
        <w:t xml:space="preserve"> </w:t>
      </w:r>
      <w:r>
        <w:rPr>
          <w:rStyle w:val="Ninguno"/>
          <w:rFonts w:ascii="Arial" w:hAnsi="Arial"/>
          <w:sz w:val="24"/>
          <w:szCs w:val="24"/>
          <w:rtl w:val="0"/>
          <w:lang w:val="es-ES_tradnl"/>
        </w:rPr>
        <w:t>riedad</w:t>
      </w:r>
      <w:r>
        <w:rPr>
          <w:rStyle w:val="Ninguno"/>
          <w:rFonts w:ascii="Arial" w:hAnsi="Arial"/>
          <w:spacing w:val="-2"/>
          <w:sz w:val="24"/>
          <w:szCs w:val="24"/>
          <w:rtl w:val="0"/>
          <w:lang w:val="es-ES_tradnl"/>
        </w:rPr>
        <w:t xml:space="preserve"> </w:t>
      </w:r>
      <w:r>
        <w:rPr>
          <w:rStyle w:val="Ninguno"/>
          <w:rFonts w:ascii="Arial" w:hAnsi="Arial"/>
          <w:sz w:val="24"/>
          <w:szCs w:val="24"/>
          <w:rtl w:val="0"/>
          <w:lang w:val="es-ES_tradnl"/>
        </w:rPr>
        <w:t>Ja</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60-5.</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pp.</w:t>
      </w:r>
      <w:r>
        <w:rPr>
          <w:rStyle w:val="Ninguno"/>
          <w:rFonts w:ascii="Arial" w:hAnsi="Arial"/>
          <w:spacing w:val="-1"/>
          <w:sz w:val="24"/>
          <w:szCs w:val="24"/>
          <w:rtl w:val="0"/>
          <w:lang w:val="es-ES_tradnl"/>
        </w:rPr>
        <w:t xml:space="preserve"> </w:t>
      </w:r>
      <w:r>
        <w:rPr>
          <w:rStyle w:val="Ninguno"/>
          <w:rFonts w:ascii="Arial" w:hAnsi="Arial"/>
          <w:sz w:val="24"/>
          <w:szCs w:val="24"/>
          <w:rtl w:val="0"/>
          <w:lang w:val="es-ES_tradnl"/>
        </w:rPr>
        <w:t>112,114,16,118.</w:t>
      </w:r>
    </w:p>
    <w:p>
      <w:pPr>
        <w:pStyle w:val="Cuerpo"/>
        <w:rPr>
          <w:rStyle w:val="Ninguno"/>
          <w:sz w:val="28"/>
          <w:szCs w:val="28"/>
        </w:rPr>
      </w:pPr>
    </w:p>
    <w:p>
      <w:pPr>
        <w:pStyle w:val="Cuerpo"/>
        <w:spacing w:line="360" w:lineRule="auto"/>
        <w:rPr>
          <w:rStyle w:val="Ninguno"/>
          <w:rFonts w:ascii="Arial" w:cs="Arial" w:hAnsi="Arial" w:eastAsia="Arial"/>
          <w:sz w:val="24"/>
          <w:szCs w:val="24"/>
        </w:rPr>
      </w:pPr>
      <w:r>
        <w:rPr>
          <w:rStyle w:val="Ninguno"/>
          <w:rFonts w:ascii="Arial" w:hAnsi="Arial"/>
          <w:sz w:val="24"/>
          <w:szCs w:val="24"/>
          <w:rtl w:val="0"/>
          <w:lang w:val="de-DE"/>
        </w:rPr>
        <w:t>INTERNET:</w:t>
      </w:r>
    </w:p>
    <w:p>
      <w:pPr>
        <w:pStyle w:val="List Paragraph"/>
        <w:numPr>
          <w:ilvl w:val="0"/>
          <w:numId w:val="106"/>
        </w:numPr>
        <w:bidi w:val="0"/>
        <w:spacing w:line="360" w:lineRule="auto"/>
        <w:ind w:right="0"/>
        <w:jc w:val="left"/>
        <w:rPr>
          <w:rFonts w:ascii="Arial" w:cs="Arial" w:hAnsi="Arial" w:eastAsia="Arial"/>
          <w:sz w:val="24"/>
          <w:szCs w:val="24"/>
          <w:rtl w:val="0"/>
        </w:rPr>
      </w:pPr>
      <w:r>
        <w:rPr>
          <w:rStyle w:val="Hyperlink.0"/>
          <w:rFonts w:ascii="Arial" w:cs="Arial" w:hAnsi="Arial" w:eastAsia="Arial"/>
          <w:sz w:val="24"/>
          <w:szCs w:val="24"/>
        </w:rPr>
        <w:fldChar w:fldCharType="begin" w:fldLock="0"/>
      </w:r>
      <w:r>
        <w:rPr>
          <w:rStyle w:val="Hyperlink.0"/>
          <w:rFonts w:ascii="Arial" w:cs="Arial" w:hAnsi="Arial" w:eastAsia="Arial"/>
          <w:sz w:val="24"/>
          <w:szCs w:val="24"/>
        </w:rPr>
        <w:instrText xml:space="preserve"> HYPERLINK "http://www.sica.gov.ec/cadenas/az%25C3%25BAcar/docs/situaci%25C3%25B3naz%25C3%25BAcar.html"</w:instrText>
      </w:r>
      <w:r>
        <w:rPr>
          <w:rStyle w:val="Hyperlink.0"/>
          <w:rFonts w:ascii="Arial" w:cs="Arial" w:hAnsi="Arial" w:eastAsia="Arial"/>
          <w:sz w:val="24"/>
          <w:szCs w:val="24"/>
        </w:rPr>
        <w:fldChar w:fldCharType="separate" w:fldLock="0"/>
      </w:r>
      <w:r>
        <w:rPr>
          <w:rStyle w:val="Hyperlink.0"/>
          <w:rFonts w:ascii="Arial" w:hAnsi="Arial"/>
          <w:sz w:val="24"/>
          <w:szCs w:val="24"/>
          <w:rtl w:val="0"/>
          <w:lang w:val="es-ES_tradnl"/>
        </w:rPr>
        <w:t>http://www.sica.gov.ec/cadenas/az</w:t>
      </w:r>
      <w:r>
        <w:rPr>
          <w:rStyle w:val="Hyperlink.0"/>
          <w:rFonts w:ascii="Arial" w:hAnsi="Arial" w:hint="default"/>
          <w:sz w:val="24"/>
          <w:szCs w:val="24"/>
          <w:rtl w:val="0"/>
          <w:lang w:val="es-ES_tradnl"/>
        </w:rPr>
        <w:t>ú</w:t>
      </w:r>
      <w:r>
        <w:rPr>
          <w:rStyle w:val="Hyperlink.0"/>
          <w:rFonts w:ascii="Arial" w:hAnsi="Arial"/>
          <w:sz w:val="24"/>
          <w:szCs w:val="24"/>
          <w:rtl w:val="0"/>
          <w:lang w:val="es-ES_tradnl"/>
        </w:rPr>
        <w:t>car/docs/situaci</w:t>
      </w:r>
      <w:r>
        <w:rPr>
          <w:rStyle w:val="Hyperlink.0"/>
          <w:rFonts w:ascii="Arial" w:hAnsi="Arial" w:hint="default"/>
          <w:sz w:val="24"/>
          <w:szCs w:val="24"/>
          <w:rtl w:val="0"/>
          <w:lang w:val="es-ES_tradnl"/>
        </w:rPr>
        <w:t>ó</w:t>
      </w:r>
      <w:r>
        <w:rPr>
          <w:rStyle w:val="Hyperlink.0"/>
          <w:rFonts w:ascii="Arial" w:hAnsi="Arial"/>
          <w:sz w:val="24"/>
          <w:szCs w:val="24"/>
          <w:rtl w:val="0"/>
          <w:lang w:val="es-ES_tradnl"/>
        </w:rPr>
        <w:t>naz</w:t>
      </w:r>
      <w:r>
        <w:rPr>
          <w:rStyle w:val="Hyperlink.0"/>
          <w:rFonts w:ascii="Arial" w:hAnsi="Arial" w:hint="default"/>
          <w:sz w:val="24"/>
          <w:szCs w:val="24"/>
          <w:rtl w:val="0"/>
          <w:lang w:val="es-ES_tradnl"/>
        </w:rPr>
        <w:t>ú</w:t>
      </w:r>
      <w:r>
        <w:rPr>
          <w:rStyle w:val="Hyperlink.0"/>
          <w:rFonts w:ascii="Arial" w:hAnsi="Arial"/>
          <w:sz w:val="24"/>
          <w:szCs w:val="24"/>
          <w:rtl w:val="0"/>
          <w:lang w:val="es-ES_tradnl"/>
        </w:rPr>
        <w:t>car.html</w:t>
      </w:r>
      <w:r>
        <w:rPr>
          <w:rFonts w:ascii="Arial" w:cs="Arial" w:hAnsi="Arial" w:eastAsia="Arial"/>
          <w:sz w:val="24"/>
          <w:szCs w:val="24"/>
        </w:rPr>
        <w:fldChar w:fldCharType="end" w:fldLock="0"/>
      </w:r>
    </w:p>
    <w:p>
      <w:pPr>
        <w:pStyle w:val="List Paragraph"/>
        <w:numPr>
          <w:ilvl w:val="0"/>
          <w:numId w:val="106"/>
        </w:numPr>
        <w:bidi w:val="0"/>
        <w:spacing w:line="360" w:lineRule="auto"/>
        <w:ind w:right="0"/>
        <w:jc w:val="left"/>
        <w:rPr>
          <w:rFonts w:ascii="Arial" w:cs="Arial" w:hAnsi="Arial" w:eastAsia="Arial"/>
          <w:sz w:val="24"/>
          <w:szCs w:val="24"/>
          <w:rtl w:val="0"/>
        </w:rPr>
      </w:pPr>
      <w:r>
        <w:rPr>
          <w:rStyle w:val="Hyperlink.0"/>
          <w:rFonts w:ascii="Arial" w:cs="Arial" w:hAnsi="Arial" w:eastAsia="Arial"/>
          <w:sz w:val="24"/>
          <w:szCs w:val="24"/>
        </w:rPr>
        <w:fldChar w:fldCharType="begin" w:fldLock="0"/>
      </w:r>
      <w:r>
        <w:rPr>
          <w:rStyle w:val="Hyperlink.0"/>
          <w:rFonts w:ascii="Arial" w:cs="Arial" w:hAnsi="Arial" w:eastAsia="Arial"/>
          <w:sz w:val="24"/>
          <w:szCs w:val="24"/>
        </w:rPr>
        <w:instrText xml:space="preserve"> HYPERLINK "http://www.sagarpa.gob.mey/Forma/documentos/evoluci%25C3%25B3n.html"</w:instrText>
      </w:r>
      <w:r>
        <w:rPr>
          <w:rStyle w:val="Hyperlink.0"/>
          <w:rFonts w:ascii="Arial" w:cs="Arial" w:hAnsi="Arial" w:eastAsia="Arial"/>
          <w:sz w:val="24"/>
          <w:szCs w:val="24"/>
        </w:rPr>
        <w:fldChar w:fldCharType="separate" w:fldLock="0"/>
      </w:r>
      <w:r>
        <w:rPr>
          <w:rStyle w:val="Hyperlink.0"/>
          <w:rFonts w:ascii="Arial" w:hAnsi="Arial"/>
          <w:sz w:val="24"/>
          <w:szCs w:val="24"/>
          <w:rtl w:val="0"/>
          <w:lang w:val="es-ES_tradnl"/>
        </w:rPr>
        <w:t>http://www.sagarpa.gob.mey/Forma/documentos/evoluci</w:t>
      </w:r>
      <w:r>
        <w:rPr>
          <w:rStyle w:val="Hyperlink.0"/>
          <w:rFonts w:ascii="Arial" w:hAnsi="Arial" w:hint="default"/>
          <w:sz w:val="24"/>
          <w:szCs w:val="24"/>
          <w:rtl w:val="0"/>
          <w:lang w:val="es-ES_tradnl"/>
        </w:rPr>
        <w:t>ó</w:t>
      </w:r>
      <w:r>
        <w:rPr>
          <w:rStyle w:val="Hyperlink.0"/>
          <w:rFonts w:ascii="Arial" w:hAnsi="Arial"/>
          <w:sz w:val="24"/>
          <w:szCs w:val="24"/>
          <w:rtl w:val="0"/>
          <w:lang w:val="es-ES_tradnl"/>
        </w:rPr>
        <w:t>n.html</w:t>
      </w:r>
      <w:r>
        <w:rPr>
          <w:rFonts w:ascii="Arial" w:cs="Arial" w:hAnsi="Arial" w:eastAsia="Arial"/>
          <w:sz w:val="24"/>
          <w:szCs w:val="24"/>
        </w:rPr>
        <w:fldChar w:fldCharType="end" w:fldLock="0"/>
      </w:r>
    </w:p>
    <w:p>
      <w:pPr>
        <w:pStyle w:val="List Paragraph"/>
        <w:numPr>
          <w:ilvl w:val="0"/>
          <w:numId w:val="106"/>
        </w:numPr>
        <w:bidi w:val="0"/>
        <w:spacing w:line="360" w:lineRule="auto"/>
        <w:ind w:right="0"/>
        <w:jc w:val="left"/>
        <w:rPr>
          <w:rFonts w:ascii="Arial" w:cs="Arial" w:hAnsi="Arial" w:eastAsia="Arial"/>
          <w:sz w:val="24"/>
          <w:szCs w:val="24"/>
          <w:rtl w:val="0"/>
        </w:rPr>
      </w:pPr>
      <w:r>
        <w:rPr>
          <w:rStyle w:val="Hyperlink.0"/>
          <w:rFonts w:ascii="Arial" w:cs="Arial" w:hAnsi="Arial" w:eastAsia="Arial"/>
          <w:sz w:val="24"/>
          <w:szCs w:val="24"/>
        </w:rPr>
        <w:fldChar w:fldCharType="begin" w:fldLock="0"/>
      </w:r>
      <w:r>
        <w:rPr>
          <w:rStyle w:val="Hyperlink.0"/>
          <w:rFonts w:ascii="Arial" w:cs="Arial" w:hAnsi="Arial" w:eastAsia="Arial"/>
          <w:sz w:val="24"/>
          <w:szCs w:val="24"/>
        </w:rPr>
        <w:instrText xml:space="preserve"> HYPERLINK "http://www.sica.gov.ec/cadenas/az%25C3%25BAcar/does/procesoproducci%25C3%25B3n.html"</w:instrText>
      </w:r>
      <w:r>
        <w:rPr>
          <w:rStyle w:val="Hyperlink.0"/>
          <w:rFonts w:ascii="Arial" w:cs="Arial" w:hAnsi="Arial" w:eastAsia="Arial"/>
          <w:sz w:val="24"/>
          <w:szCs w:val="24"/>
        </w:rPr>
        <w:fldChar w:fldCharType="separate" w:fldLock="0"/>
      </w:r>
      <w:r>
        <w:rPr>
          <w:rStyle w:val="Hyperlink.0"/>
          <w:rFonts w:ascii="Arial" w:hAnsi="Arial"/>
          <w:sz w:val="24"/>
          <w:szCs w:val="24"/>
          <w:rtl w:val="0"/>
          <w:lang w:val="es-ES_tradnl"/>
        </w:rPr>
        <w:t>http://www.sica.gov.ec/cadenas/az</w:t>
      </w:r>
      <w:r>
        <w:rPr>
          <w:rStyle w:val="Hyperlink.0"/>
          <w:rFonts w:ascii="Arial" w:hAnsi="Arial" w:hint="default"/>
          <w:sz w:val="24"/>
          <w:szCs w:val="24"/>
          <w:rtl w:val="0"/>
          <w:lang w:val="es-ES_tradnl"/>
        </w:rPr>
        <w:t>ú</w:t>
      </w:r>
      <w:r>
        <w:rPr>
          <w:rStyle w:val="Hyperlink.0"/>
          <w:rFonts w:ascii="Arial" w:hAnsi="Arial"/>
          <w:sz w:val="24"/>
          <w:szCs w:val="24"/>
          <w:rtl w:val="0"/>
          <w:lang w:val="es-ES_tradnl"/>
        </w:rPr>
        <w:t>car/does/proceso</w:t>
      </w:r>
      <w:r>
        <w:rPr>
          <w:rStyle w:val="Ninguno"/>
          <w:rFonts w:ascii="Arial" w:hAnsi="Arial"/>
          <w:spacing w:val="-11"/>
          <w:sz w:val="24"/>
          <w:szCs w:val="24"/>
          <w:u w:val="single"/>
          <w:rtl w:val="0"/>
          <w:lang w:val="es-ES_tradnl"/>
        </w:rPr>
        <w:t xml:space="preserve"> </w:t>
      </w:r>
      <w:r>
        <w:rPr>
          <w:rStyle w:val="Hyperlink.0"/>
          <w:rFonts w:ascii="Arial" w:hAnsi="Arial"/>
          <w:sz w:val="24"/>
          <w:szCs w:val="24"/>
          <w:rtl w:val="0"/>
          <w:lang w:val="es-ES_tradnl"/>
        </w:rPr>
        <w:t>producci</w:t>
      </w:r>
      <w:r>
        <w:rPr>
          <w:rStyle w:val="Hyperlink.0"/>
          <w:rFonts w:ascii="Arial" w:hAnsi="Arial" w:hint="default"/>
          <w:sz w:val="24"/>
          <w:szCs w:val="24"/>
          <w:rtl w:val="0"/>
          <w:lang w:val="es-ES_tradnl"/>
        </w:rPr>
        <w:t>ó</w:t>
      </w:r>
      <w:r>
        <w:rPr>
          <w:rStyle w:val="Hyperlink.0"/>
          <w:rFonts w:ascii="Arial" w:hAnsi="Arial"/>
          <w:sz w:val="24"/>
          <w:szCs w:val="24"/>
          <w:rtl w:val="0"/>
          <w:lang w:val="es-ES_tradnl"/>
        </w:rPr>
        <w:t>n.html</w:t>
      </w:r>
      <w:r>
        <w:rPr>
          <w:rFonts w:ascii="Arial" w:cs="Arial" w:hAnsi="Arial" w:eastAsia="Arial"/>
          <w:sz w:val="24"/>
          <w:szCs w:val="24"/>
        </w:rPr>
        <w:fldChar w:fldCharType="end" w:fldLock="0"/>
      </w:r>
    </w:p>
    <w:p>
      <w:pPr>
        <w:pStyle w:val="List Paragraph"/>
        <w:numPr>
          <w:ilvl w:val="0"/>
          <w:numId w:val="106"/>
        </w:numPr>
        <w:bidi w:val="0"/>
        <w:spacing w:line="360" w:lineRule="auto"/>
        <w:ind w:right="0"/>
        <w:jc w:val="left"/>
        <w:rPr>
          <w:rFonts w:ascii="Arial" w:cs="Arial" w:hAnsi="Arial" w:eastAsia="Arial"/>
          <w:sz w:val="24"/>
          <w:szCs w:val="24"/>
          <w:rtl w:val="0"/>
        </w:rPr>
      </w:pPr>
      <w:r>
        <w:rPr>
          <w:rStyle w:val="Hyperlink.0"/>
          <w:rFonts w:ascii="Arial" w:cs="Arial" w:hAnsi="Arial" w:eastAsia="Arial"/>
          <w:sz w:val="24"/>
          <w:szCs w:val="24"/>
        </w:rPr>
        <w:fldChar w:fldCharType="begin" w:fldLock="0"/>
      </w:r>
      <w:r>
        <w:rPr>
          <w:rStyle w:val="Hyperlink.0"/>
          <w:rFonts w:ascii="Arial" w:cs="Arial" w:hAnsi="Arial" w:eastAsia="Arial"/>
          <w:sz w:val="24"/>
          <w:szCs w:val="24"/>
        </w:rPr>
        <w:instrText xml:space="preserve"> HYPERLINK "http://www.ledar.org/az%25C3%25BAcar/historia.htm"</w:instrText>
      </w:r>
      <w:r>
        <w:rPr>
          <w:rStyle w:val="Hyperlink.0"/>
          <w:rFonts w:ascii="Arial" w:cs="Arial" w:hAnsi="Arial" w:eastAsia="Arial"/>
          <w:sz w:val="24"/>
          <w:szCs w:val="24"/>
        </w:rPr>
        <w:fldChar w:fldCharType="separate" w:fldLock="0"/>
      </w:r>
      <w:r>
        <w:rPr>
          <w:rStyle w:val="Hyperlink.0"/>
          <w:rFonts w:ascii="Arial" w:hAnsi="Arial"/>
          <w:sz w:val="24"/>
          <w:szCs w:val="24"/>
          <w:rtl w:val="0"/>
          <w:lang w:val="es-ES_tradnl"/>
        </w:rPr>
        <w:t>http://www.ledar.org/az</w:t>
      </w:r>
      <w:r>
        <w:rPr>
          <w:rStyle w:val="Hyperlink.0"/>
          <w:rFonts w:ascii="Arial" w:hAnsi="Arial" w:hint="default"/>
          <w:sz w:val="24"/>
          <w:szCs w:val="24"/>
          <w:rtl w:val="0"/>
          <w:lang w:val="es-ES_tradnl"/>
        </w:rPr>
        <w:t>ú</w:t>
      </w:r>
      <w:r>
        <w:rPr>
          <w:rStyle w:val="Hyperlink.0"/>
          <w:rFonts w:ascii="Arial" w:hAnsi="Arial"/>
          <w:sz w:val="24"/>
          <w:szCs w:val="24"/>
          <w:rtl w:val="0"/>
          <w:lang w:val="es-ES_tradnl"/>
        </w:rPr>
        <w:t>car/historia.htm</w:t>
      </w:r>
      <w:r>
        <w:rPr>
          <w:rFonts w:ascii="Arial" w:cs="Arial" w:hAnsi="Arial" w:eastAsia="Arial"/>
          <w:sz w:val="24"/>
          <w:szCs w:val="24"/>
        </w:rPr>
        <w:fldChar w:fldCharType="end" w:fldLock="0"/>
      </w:r>
      <w:r>
        <w:rPr>
          <w:rStyle w:val="Ninguno"/>
          <w:rFonts w:ascii="Arial" w:cs="Arial" w:hAnsi="Arial" w:eastAsia="Arial"/>
          <w:sz w:val="24"/>
          <w:szCs w:val="24"/>
        </w:rPr>
      </w:r>
    </w:p>
    <w:sectPr>
      <w:headerReference w:type="default" r:id="rId36"/>
      <w:footerReference w:type="default" r:id="rId37"/>
      <w:pgSz w:w="12240" w:h="15840" w:orient="portrait"/>
      <w:pgMar w:top="1418" w:right="1418" w:bottom="1418" w:left="2268" w:header="709" w:footer="709"/>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Gill Sans MT">
    <w:charset w:val="00"/>
    <w:family w:val="roman"/>
    <w:pitch w:val="default"/>
  </w:font>
  <w:font w:name="Verdana">
    <w:charset w:val="00"/>
    <w:family w:val="roman"/>
    <w:pitch w:val="default"/>
  </w:font>
  <w:font w:name="Calibri Light">
    <w:charset w:val="00"/>
    <w:family w:val="roman"/>
    <w:pitch w:val="default"/>
  </w:font>
  <w:font w:name="Wingding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Encabezado y pie"/>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8534"/>
        <w:tab w:val="clear" w:pos="8838"/>
      </w:tabs>
      <w:jc w:val="right"/>
    </w:pPr>
    <w:r>
      <w:rPr>
        <w:rStyle w:val="Ninguno"/>
        <w:rtl w:val="0"/>
      </w:rPr>
      <w:fldChar w:fldCharType="begin" w:fldLock="0"/>
    </w:r>
    <w:r>
      <w:rPr>
        <w:rStyle w:val="Ninguno"/>
        <w:rtl w:val="0"/>
      </w:rPr>
      <w:instrText xml:space="preserve"> PAGE </w:instrText>
    </w:r>
    <w:r>
      <w:rPr>
        <w:rStyle w:val="Ninguno"/>
        <w:rtl w:val="0"/>
      </w:rPr>
      <w:fldChar w:fldCharType="separate" w:fldLock="0"/>
    </w:r>
    <w:r>
      <w:rPr>
        <w:rStyle w:val="Ninguno"/>
        <w:rtl w:val="0"/>
      </w:rPr>
    </w:r>
    <w:r>
      <w:rPr>
        <w:rStyle w:val="Ninguno"/>
        <w:rtl w:val="0"/>
      </w:rPr>
      <w:fldChar w:fldCharType="end" w:fldLock="0"/>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Encabezado y pie"/>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Encabezado y pie"/>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Encabezado y pie"/>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decimal"/>
      <w:suff w:val="tab"/>
      <w:lvlText w:val="%1."/>
      <w:lvlJc w:val="left"/>
      <w:pPr>
        <w:ind w:left="2625" w:hanging="2265"/>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lvl w:ilvl="1">
      <w:start w:val="1"/>
      <w:numFmt w:val="decimal"/>
      <w:suff w:val="tab"/>
      <w:lvlText w:val="%2."/>
      <w:lvlJc w:val="left"/>
      <w:pPr>
        <w:ind w:left="926" w:hanging="566"/>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926" w:hanging="566"/>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1209" w:hanging="849"/>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2.%3.%4.%5."/>
      <w:lvlJc w:val="left"/>
      <w:pPr>
        <w:ind w:left="1491" w:hanging="1131"/>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2.%3.%4.%5.%6."/>
      <w:lvlJc w:val="left"/>
      <w:pPr>
        <w:ind w:left="1491" w:hanging="1131"/>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2.%3.%4.%5.%6.%7."/>
      <w:lvlJc w:val="left"/>
      <w:pPr>
        <w:ind w:left="1774" w:hanging="1414"/>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2.%3.%4.%5.%6.%7.%8."/>
      <w:lvlJc w:val="left"/>
      <w:pPr>
        <w:ind w:left="2057" w:hanging="1697"/>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2.%3.%4.%5.%6.%7.%8.%9."/>
      <w:lvlJc w:val="left"/>
      <w:pPr>
        <w:ind w:left="2057" w:hanging="1697"/>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numStyleLink w:val="Estilo importado 1"/>
  </w:abstractNum>
  <w:abstractNum w:abstractNumId="2">
    <w:multiLevelType w:val="hybridMultilevel"/>
    <w:styleLink w:val="Estilo importado 1"/>
    <w:lvl w:ilvl="0">
      <w:start w:val="1"/>
      <w:numFmt w:val="decimal"/>
      <w:suff w:val="tab"/>
      <w:lvlText w:val="%1."/>
      <w:lvlJc w:val="left"/>
      <w:pPr>
        <w:ind w:left="598" w:hanging="59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20"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720"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1080" w:hanging="10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2.%3.%4.%5."/>
      <w:lvlJc w:val="left"/>
      <w:pPr>
        <w:ind w:left="1440" w:hanging="144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2.%3.%4.%5.%6."/>
      <w:lvlJc w:val="left"/>
      <w:pPr>
        <w:ind w:left="1800" w:hanging="18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2.%3.%4.%5.%6.%7."/>
      <w:lvlJc w:val="left"/>
      <w:pPr>
        <w:ind w:left="1800" w:hanging="18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2.%3.%4.%5.%6.%7.%8."/>
      <w:lvlJc w:val="left"/>
      <w:pPr>
        <w:ind w:left="2160" w:hanging="21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2.%3.%4.%5.%6.%7.%8.%9."/>
      <w:lvlJc w:val="left"/>
      <w:pPr>
        <w:ind w:left="2520" w:hanging="252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3">
    <w:multiLevelType w:val="hybridMultilevel"/>
    <w:numStyleLink w:val="Estilo importado 2"/>
  </w:abstractNum>
  <w:abstractNum w:abstractNumId="4">
    <w:multiLevelType w:val="hybridMultilevel"/>
    <w:styleLink w:val="Estilo importado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multiLevelType w:val="hybridMultilevel"/>
    <w:numStyleLink w:val="Estilo importado 3"/>
  </w:abstractNum>
  <w:abstractNum w:abstractNumId="6">
    <w:multiLevelType w:val="hybridMultilevel"/>
    <w:styleLink w:val="Estilo importado 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multiLevelType w:val="hybridMultilevel"/>
    <w:numStyleLink w:val="Estilo importado 4"/>
  </w:abstractNum>
  <w:abstractNum w:abstractNumId="8">
    <w:multiLevelType w:val="hybridMultilevel"/>
    <w:styleLink w:val="Estilo importado 4"/>
    <w:lvl w:ilvl="0">
      <w:start w:val="1"/>
      <w:numFmt w:val="decimal"/>
      <w:suff w:val="tab"/>
      <w:lvlText w:val="%1."/>
      <w:lvlJc w:val="left"/>
      <w:pPr>
        <w:ind w:left="465" w:hanging="46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1.%2."/>
      <w:lvlJc w:val="left"/>
      <w:pPr>
        <w:ind w:left="465" w:hanging="46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1.%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1.%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1.%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multiLevelType w:val="hybridMultilevel"/>
    <w:numStyleLink w:val="Estilo importado 5"/>
  </w:abstractNum>
  <w:abstractNum w:abstractNumId="10">
    <w:multiLevelType w:val="hybridMultilevel"/>
    <w:styleLink w:val="Estilo importado 5"/>
    <w:lvl w:ilvl="0">
      <w:start w:val="1"/>
      <w:numFmt w:val="decimal"/>
      <w:suff w:val="tab"/>
      <w:lvlText w:val="%1."/>
      <w:lvlJc w:val="left"/>
      <w:pPr>
        <w:ind w:left="426" w:hanging="426"/>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start w:val="1"/>
      <w:numFmt w:val="decimal"/>
      <w:suff w:val="tab"/>
      <w:lvlText w:val="%1.%2."/>
      <w:lvlJc w:val="left"/>
      <w:pPr>
        <w:ind w:left="426" w:hanging="426"/>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start w:val="1"/>
      <w:numFmt w:val="decimal"/>
      <w:suff w:val="tab"/>
      <w:lvlText w:val="%1.%2.%3."/>
      <w:lvlJc w:val="left"/>
      <w:pPr>
        <w:ind w:left="660" w:hanging="66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start w:val="1"/>
      <w:numFmt w:val="decimal"/>
      <w:suff w:val="nothing"/>
      <w:lvlText w:val="%1.%2.%3.%4."/>
      <w:lvlJc w:val="left"/>
      <w:pPr>
        <w:ind w:left="660" w:hanging="66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start w:val="1"/>
      <w:numFmt w:val="decimal"/>
      <w:suff w:val="nothing"/>
      <w:lvlText w:val="%1.%2.%3.%4.%5."/>
      <w:lvlJc w:val="left"/>
      <w:pPr>
        <w:ind w:left="990" w:hanging="99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start w:val="1"/>
      <w:numFmt w:val="decimal"/>
      <w:suff w:val="nothing"/>
      <w:lvlText w:val="%1.%2.%3.%4.%5.%6."/>
      <w:lvlJc w:val="left"/>
      <w:pPr>
        <w:ind w:left="990" w:hanging="99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start w:val="1"/>
      <w:numFmt w:val="decimal"/>
      <w:suff w:val="nothing"/>
      <w:lvlText w:val="%1.%2.%3.%4.%5.%6.%7."/>
      <w:lvlJc w:val="left"/>
      <w:pPr>
        <w:ind w:left="1320" w:hanging="132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start w:val="1"/>
      <w:numFmt w:val="decimal"/>
      <w:suff w:val="nothing"/>
      <w:lvlText w:val="%1.%2.%3.%4.%5.%6.%7.%8."/>
      <w:lvlJc w:val="left"/>
      <w:pPr>
        <w:ind w:left="1320" w:hanging="132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start w:val="1"/>
      <w:numFmt w:val="decimal"/>
      <w:suff w:val="nothing"/>
      <w:lvlText w:val="%1.%2.%3.%4.%5.%6.%7.%8.%9."/>
      <w:lvlJc w:val="left"/>
      <w:pPr>
        <w:ind w:left="1650" w:hanging="165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abstractNum w:abstractNumId="11">
    <w:multiLevelType w:val="hybridMultilevel"/>
    <w:numStyleLink w:val="Estilo importado 6"/>
  </w:abstractNum>
  <w:abstractNum w:abstractNumId="12">
    <w:multiLevelType w:val="hybridMultilevel"/>
    <w:styleLink w:val="Estilo importado 6"/>
    <w:lvl w:ilvl="0">
      <w:start w:val="1"/>
      <w:numFmt w:val="low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multiLevelType w:val="hybridMultilevel"/>
    <w:numStyleLink w:val="Estilo importado 7"/>
  </w:abstractNum>
  <w:abstractNum w:abstractNumId="14">
    <w:multiLevelType w:val="hybridMultilevel"/>
    <w:styleLink w:val="Estilo importado 7"/>
    <w:lvl w:ilvl="0">
      <w:start w:val="1"/>
      <w:numFmt w:val="bullet"/>
      <w:suff w:val="tab"/>
      <w:lvlText w:val="✓"/>
      <w:lvlJc w:val="left"/>
      <w:pPr>
        <w:ind w:left="141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o"/>
      <w:lvlJc w:val="left"/>
      <w:pPr>
        <w:ind w:left="2130" w:hanging="33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ind w:left="285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start w:val="1"/>
      <w:numFmt w:val="bullet"/>
      <w:suff w:val="tab"/>
      <w:lvlText w:val="•"/>
      <w:lvlJc w:val="left"/>
      <w:pPr>
        <w:ind w:left="3570" w:hanging="33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start w:val="1"/>
      <w:numFmt w:val="bullet"/>
      <w:suff w:val="tab"/>
      <w:lvlText w:val="o"/>
      <w:lvlJc w:val="left"/>
      <w:pPr>
        <w:ind w:left="4290" w:hanging="33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start w:val="1"/>
      <w:numFmt w:val="bullet"/>
      <w:suff w:val="tab"/>
      <w:lvlText w:val="▪"/>
      <w:lvlJc w:val="left"/>
      <w:pPr>
        <w:ind w:left="501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start w:val="1"/>
      <w:numFmt w:val="bullet"/>
      <w:suff w:val="tab"/>
      <w:lvlText w:val="•"/>
      <w:lvlJc w:val="left"/>
      <w:pPr>
        <w:ind w:left="5730" w:hanging="33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start w:val="1"/>
      <w:numFmt w:val="bullet"/>
      <w:suff w:val="tab"/>
      <w:lvlText w:val="o"/>
      <w:lvlJc w:val="left"/>
      <w:pPr>
        <w:ind w:left="6450" w:hanging="33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start w:val="1"/>
      <w:numFmt w:val="bullet"/>
      <w:suff w:val="tab"/>
      <w:lvlText w:val="▪"/>
      <w:lvlJc w:val="left"/>
      <w:pPr>
        <w:ind w:left="717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15">
    <w:multiLevelType w:val="hybridMultilevel"/>
    <w:numStyleLink w:val="Estilo importado 8"/>
  </w:abstractNum>
  <w:abstractNum w:abstractNumId="16">
    <w:multiLevelType w:val="hybridMultilevel"/>
    <w:styleLink w:val="Estilo importado 8"/>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multiLevelType w:val="hybridMultilevel"/>
    <w:numStyleLink w:val="Estilo importado 9"/>
  </w:abstractNum>
  <w:abstractNum w:abstractNumId="18">
    <w:multiLevelType w:val="hybridMultilevel"/>
    <w:styleLink w:val="Estilo importado 9"/>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multiLevelType w:val="hybridMultilevel"/>
    <w:numStyleLink w:val="Estilo importado 10"/>
  </w:abstractNum>
  <w:abstractNum w:abstractNumId="20">
    <w:multiLevelType w:val="hybridMultilevel"/>
    <w:styleLink w:val="Estilo importado 10"/>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multiLevelType w:val="hybridMultilevel"/>
    <w:numStyleLink w:val="Estilo importado 11"/>
  </w:abstractNum>
  <w:abstractNum w:abstractNumId="22">
    <w:multiLevelType w:val="hybridMultilevel"/>
    <w:styleLink w:val="Estilo importado 11"/>
    <w:lvl w:ilvl="0">
      <w:start w:val="1"/>
      <w:numFmt w:val="bullet"/>
      <w:suff w:val="tab"/>
      <w:lvlText w:val="·"/>
      <w:lvlJc w:val="left"/>
      <w:pPr>
        <w:ind w:left="69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o"/>
      <w:lvlJc w:val="left"/>
      <w:pPr>
        <w:ind w:left="141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ind w:left="213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start w:val="1"/>
      <w:numFmt w:val="bullet"/>
      <w:suff w:val="tab"/>
      <w:lvlText w:val="·"/>
      <w:lvlJc w:val="left"/>
      <w:pPr>
        <w:ind w:left="285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start w:val="1"/>
      <w:numFmt w:val="bullet"/>
      <w:suff w:val="tab"/>
      <w:lvlText w:val="o"/>
      <w:lvlJc w:val="left"/>
      <w:pPr>
        <w:ind w:left="357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start w:val="1"/>
      <w:numFmt w:val="bullet"/>
      <w:suff w:val="tab"/>
      <w:lvlText w:val="▪"/>
      <w:lvlJc w:val="left"/>
      <w:pPr>
        <w:ind w:left="429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start w:val="1"/>
      <w:numFmt w:val="bullet"/>
      <w:suff w:val="tab"/>
      <w:lvlText w:val="·"/>
      <w:lvlJc w:val="left"/>
      <w:pPr>
        <w:ind w:left="501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start w:val="1"/>
      <w:numFmt w:val="bullet"/>
      <w:suff w:val="tab"/>
      <w:lvlText w:val="o"/>
      <w:lvlJc w:val="left"/>
      <w:pPr>
        <w:ind w:left="573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start w:val="1"/>
      <w:numFmt w:val="bullet"/>
      <w:suff w:val="tab"/>
      <w:lvlText w:val="▪"/>
      <w:lvlJc w:val="left"/>
      <w:pPr>
        <w:ind w:left="645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23">
    <w:multiLevelType w:val="hybridMultilevel"/>
    <w:numStyleLink w:val="Estilo importado 12"/>
  </w:abstractNum>
  <w:abstractNum w:abstractNumId="24">
    <w:multiLevelType w:val="hybridMultilevel"/>
    <w:styleLink w:val="Estilo importado 12"/>
    <w:lvl w:ilvl="0">
      <w:start w:val="1"/>
      <w:numFmt w:val="decimal"/>
      <w:suff w:val="tab"/>
      <w:lvlText w:val="%1."/>
      <w:lvlJc w:val="left"/>
      <w:pPr>
        <w:ind w:left="1134" w:hanging="70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nothing"/>
      <w:lvlText w:val="%1.%2."/>
      <w:lvlJc w:val="left"/>
      <w:pPr>
        <w:ind w:left="282" w:hanging="28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suff w:val="nothing"/>
      <w:lvlText w:val="%1.%2.%3."/>
      <w:lvlJc w:val="left"/>
      <w:pPr>
        <w:ind w:left="282" w:hanging="28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nothing"/>
      <w:lvlText w:val="%1.%2.%3.%4."/>
      <w:lvlJc w:val="left"/>
      <w:pPr>
        <w:ind w:left="282" w:hanging="28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ind w:left="309" w:hanging="28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ind w:left="309" w:hanging="28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ind w:left="669" w:hanging="24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ind w:left="1029" w:hanging="60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ind w:left="1029" w:hanging="603"/>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5">
    <w:multiLevelType w:val="hybridMultilevel"/>
    <w:numStyleLink w:val="Estilo importado 13"/>
  </w:abstractNum>
  <w:abstractNum w:abstractNumId="26">
    <w:multiLevelType w:val="hybridMultilevel"/>
    <w:styleLink w:val="Estilo importado 13"/>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1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start w:val="1"/>
      <w:numFmt w:val="lowerRoman"/>
      <w:suff w:val="tab"/>
      <w:lvlText w:val="%3."/>
      <w:lvlJc w:val="left"/>
      <w:pPr>
        <w:ind w:left="2135" w:hanging="277"/>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start w:val="1"/>
      <w:numFmt w:val="decimal"/>
      <w:suff w:val="tab"/>
      <w:lvlText w:val="%4."/>
      <w:lvlJc w:val="left"/>
      <w:pPr>
        <w:ind w:left="285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start w:val="1"/>
      <w:numFmt w:val="lowerLetter"/>
      <w:suff w:val="tab"/>
      <w:lvlText w:val="%5."/>
      <w:lvlJc w:val="left"/>
      <w:pPr>
        <w:ind w:left="357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start w:val="1"/>
      <w:numFmt w:val="lowerRoman"/>
      <w:suff w:val="tab"/>
      <w:lvlText w:val="%6."/>
      <w:lvlJc w:val="left"/>
      <w:pPr>
        <w:ind w:left="4295" w:hanging="277"/>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start w:val="1"/>
      <w:numFmt w:val="decimal"/>
      <w:suff w:val="tab"/>
      <w:lvlText w:val="%7."/>
      <w:lvlJc w:val="left"/>
      <w:pPr>
        <w:ind w:left="501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start w:val="1"/>
      <w:numFmt w:val="lowerLetter"/>
      <w:suff w:val="tab"/>
      <w:lvlText w:val="%8."/>
      <w:lvlJc w:val="left"/>
      <w:pPr>
        <w:ind w:left="573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start w:val="1"/>
      <w:numFmt w:val="lowerRoman"/>
      <w:suff w:val="tab"/>
      <w:lvlText w:val="%9."/>
      <w:lvlJc w:val="left"/>
      <w:pPr>
        <w:ind w:left="6455" w:hanging="277"/>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abstractNum w:abstractNumId="27">
    <w:multiLevelType w:val="hybridMultilevel"/>
    <w:numStyleLink w:val="Estilo importado 14"/>
  </w:abstractNum>
  <w:abstractNum w:abstractNumId="28">
    <w:multiLevelType w:val="hybridMultilevel"/>
    <w:styleLink w:val="Estilo importado 14"/>
    <w:lvl w:ilvl="0">
      <w:start w:val="1"/>
      <w:numFmt w:val="low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multiLevelType w:val="hybridMultilevel"/>
    <w:numStyleLink w:val="Estilo importado 15"/>
  </w:abstractNum>
  <w:abstractNum w:abstractNumId="30">
    <w:multiLevelType w:val="hybridMultilevel"/>
    <w:styleLink w:val="Estilo importado 15"/>
    <w:lvl w:ilvl="0">
      <w:start w:val="1"/>
      <w:numFmt w:val="low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multiLevelType w:val="hybridMultilevel"/>
    <w:numStyleLink w:val="Estilo importado 16"/>
  </w:abstractNum>
  <w:abstractNum w:abstractNumId="32">
    <w:multiLevelType w:val="hybridMultilevel"/>
    <w:styleLink w:val="Estilo importado 16"/>
    <w:lvl w:ilvl="0">
      <w:start w:val="1"/>
      <w:numFmt w:val="decimal"/>
      <w:suff w:val="tab"/>
      <w:lvlText w:val="%1."/>
      <w:lvlJc w:val="left"/>
      <w:pPr>
        <w:ind w:left="1134"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837" w:hanging="83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778" w:hanging="77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1389" w:hanging="81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2109" w:hanging="80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2829" w:hanging="74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3549" w:hanging="77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4269" w:hanging="76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4989" w:hanging="706"/>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3">
    <w:multiLevelType w:val="hybridMultilevel"/>
    <w:numStyleLink w:val="Estilo importado 17"/>
  </w:abstractNum>
  <w:abstractNum w:abstractNumId="34">
    <w:multiLevelType w:val="hybridMultilevel"/>
    <w:styleLink w:val="Estilo importado 17"/>
    <w:lvl w:ilvl="0">
      <w:start w:val="1"/>
      <w:numFmt w:val="bullet"/>
      <w:suff w:val="tab"/>
      <w:lvlText w:val="·"/>
      <w:lvlJc w:val="left"/>
      <w:pPr>
        <w:ind w:left="1134"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ind w:left="1145"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865"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585"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ind w:left="3305"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025"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745"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ind w:left="5465"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185"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5">
    <w:multiLevelType w:val="hybridMultilevel"/>
    <w:numStyleLink w:val="Estilo importado 18"/>
  </w:abstractNum>
  <w:abstractNum w:abstractNumId="36">
    <w:multiLevelType w:val="hybridMultilevel"/>
    <w:styleLink w:val="Estilo importado 18"/>
    <w:lvl w:ilvl="0">
      <w:start w:val="1"/>
      <w:numFmt w:val="decimal"/>
      <w:suff w:val="tab"/>
      <w:lvlText w:val="%1."/>
      <w:lvlJc w:val="left"/>
      <w:pPr>
        <w:ind w:left="465" w:hanging="46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1.%2."/>
      <w:lvlJc w:val="left"/>
      <w:pPr>
        <w:ind w:left="465" w:hanging="46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1.%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1.%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1.%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multiLevelType w:val="hybridMultilevel"/>
    <w:numStyleLink w:val="Estilo importado 19"/>
  </w:abstractNum>
  <w:abstractNum w:abstractNumId="38">
    <w:multiLevelType w:val="hybridMultilevel"/>
    <w:styleLink w:val="Estilo importado 19"/>
    <w:lvl w:ilvl="0">
      <w:start w:val="1"/>
      <w:numFmt w:val="decimal"/>
      <w:suff w:val="tab"/>
      <w:lvlText w:val="%1."/>
      <w:lvlJc w:val="left"/>
      <w:pPr>
        <w:ind w:left="465" w:hanging="46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1.%2."/>
      <w:lvlJc w:val="left"/>
      <w:pPr>
        <w:ind w:left="465" w:hanging="46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1.%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1.%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1.%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multiLevelType w:val="hybridMultilevel"/>
    <w:numStyleLink w:val="Estilo importado 20"/>
  </w:abstractNum>
  <w:abstractNum w:abstractNumId="40">
    <w:multiLevelType w:val="hybridMultilevel"/>
    <w:styleLink w:val="Estilo importado 20"/>
    <w:lvl w:ilvl="0">
      <w:start w:val="1"/>
      <w:numFmt w:val="bullet"/>
      <w:suff w:val="tab"/>
      <w:lvlText w:val="·"/>
      <w:lvlJc w:val="left"/>
      <w:pPr>
        <w:ind w:left="127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ind w:left="114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86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58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ind w:left="330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02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74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ind w:left="546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186" w:hanging="426"/>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1">
    <w:multiLevelType w:val="hybridMultilevel"/>
    <w:numStyleLink w:val="Estilo importado 21"/>
  </w:abstractNum>
  <w:abstractNum w:abstractNumId="42">
    <w:multiLevelType w:val="hybridMultilevel"/>
    <w:styleLink w:val="Estilo importado 21"/>
    <w:lvl w:ilvl="0">
      <w:start w:val="1"/>
      <w:numFmt w:val="bullet"/>
      <w:suff w:val="tab"/>
      <w:lvlText w:val="·"/>
      <w:lvlJc w:val="left"/>
      <w:pPr>
        <w:ind w:left="1276"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ind w:left="1145"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865"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585"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ind w:left="3305"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025"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745"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ind w:left="5465"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185"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3">
    <w:multiLevelType w:val="hybridMultilevel"/>
    <w:numStyleLink w:val="Estilo importado 22"/>
  </w:abstractNum>
  <w:abstractNum w:abstractNumId="44">
    <w:multiLevelType w:val="hybridMultilevel"/>
    <w:styleLink w:val="Estilo importado 22"/>
    <w:lvl w:ilvl="0">
      <w:start w:val="1"/>
      <w:numFmt w:val="bullet"/>
      <w:suff w:val="tab"/>
      <w:lvlText w:val="·"/>
      <w:lvlJc w:val="left"/>
      <w:pPr>
        <w:ind w:left="1418"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ind w:left="1145"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865"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585"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ind w:left="3305"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025"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745"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ind w:left="5465"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185"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5">
    <w:multiLevelType w:val="hybridMultilevel"/>
    <w:numStyleLink w:val="Estilo importado 23"/>
  </w:abstractNum>
  <w:abstractNum w:abstractNumId="46">
    <w:multiLevelType w:val="hybridMultilevel"/>
    <w:styleLink w:val="Estilo importado 23"/>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multiLevelType w:val="hybridMultilevel"/>
    <w:numStyleLink w:val="Estilo importado 24"/>
  </w:abstractNum>
  <w:abstractNum w:abstractNumId="48">
    <w:multiLevelType w:val="hybridMultilevel"/>
    <w:styleLink w:val="Estilo importado 24"/>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multiLevelType w:val="hybridMultilevel"/>
    <w:numStyleLink w:val="Estilo importado 25"/>
  </w:abstractNum>
  <w:abstractNum w:abstractNumId="50">
    <w:multiLevelType w:val="hybridMultilevel"/>
    <w:styleLink w:val="Estilo importado 25"/>
    <w:lvl w:ilvl="0">
      <w:start w:val="1"/>
      <w:numFmt w:val="bullet"/>
      <w:suff w:val="tab"/>
      <w:lvlText w:val="·"/>
      <w:lvlJc w:val="left"/>
      <w:pPr>
        <w:ind w:left="1418"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ind w:left="1145"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865"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585"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ind w:left="3305"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025"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745"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ind w:left="5465"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185"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1">
    <w:multiLevelType w:val="hybridMultilevel"/>
    <w:numStyleLink w:val="Estilo importado 26"/>
  </w:abstractNum>
  <w:abstractNum w:abstractNumId="52">
    <w:multiLevelType w:val="hybridMultilevel"/>
    <w:styleLink w:val="Estilo importado 26"/>
    <w:lvl w:ilvl="0">
      <w:start w:val="1"/>
      <w:numFmt w:val="bullet"/>
      <w:suff w:val="tab"/>
      <w:lvlText w:val="·"/>
      <w:lvlJc w:val="left"/>
      <w:pPr>
        <w:ind w:left="1134" w:hanging="283"/>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ind w:left="1003" w:hanging="283"/>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723" w:hanging="283"/>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443" w:hanging="283"/>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ind w:left="3163" w:hanging="283"/>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883" w:hanging="283"/>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603" w:hanging="283"/>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ind w:left="5323" w:hanging="283"/>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043" w:hanging="283"/>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3">
    <w:multiLevelType w:val="hybridMultilevel"/>
    <w:numStyleLink w:val="Estilo importado 27"/>
  </w:abstractNum>
  <w:abstractNum w:abstractNumId="54">
    <w:multiLevelType w:val="hybridMultilevel"/>
    <w:styleLink w:val="Estilo importado 27"/>
    <w:lvl w:ilvl="0">
      <w:start w:val="1"/>
      <w:numFmt w:val="bullet"/>
      <w:suff w:val="tab"/>
      <w:lvlText w:val="·"/>
      <w:lvlJc w:val="left"/>
      <w:pPr>
        <w:ind w:left="1394" w:hanging="2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ind w:left="980" w:hanging="2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700" w:hanging="2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420" w:hanging="2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ind w:left="3140" w:hanging="2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860" w:hanging="2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580" w:hanging="2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ind w:left="5300" w:hanging="2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020" w:hanging="2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5">
    <w:multiLevelType w:val="hybridMultilevel"/>
    <w:numStyleLink w:val="Estilo importado 28"/>
  </w:abstractNum>
  <w:abstractNum w:abstractNumId="56">
    <w:multiLevelType w:val="hybridMultilevel"/>
    <w:styleLink w:val="Estilo importado 28"/>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multiLevelType w:val="hybridMultilevel"/>
    <w:numStyleLink w:val="Estilo importado 29"/>
  </w:abstractNum>
  <w:abstractNum w:abstractNumId="58">
    <w:multiLevelType w:val="hybridMultilevel"/>
    <w:styleLink w:val="Estilo importado 29"/>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multiLevelType w:val="hybridMultilevel"/>
    <w:numStyleLink w:val="Estilo importado 30"/>
  </w:abstractNum>
  <w:abstractNum w:abstractNumId="60">
    <w:multiLevelType w:val="hybridMultilevel"/>
    <w:styleLink w:val="Estilo importado 30"/>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1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1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13"/>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1">
    <w:multiLevelType w:val="hybridMultilevel"/>
    <w:numStyleLink w:val="Estilo importado 31"/>
  </w:abstractNum>
  <w:abstractNum w:abstractNumId="62">
    <w:multiLevelType w:val="hybridMultilevel"/>
    <w:styleLink w:val="Estilo importado 3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multiLevelType w:val="hybridMultilevel"/>
    <w:numStyleLink w:val="Estilo importado 32"/>
  </w:abstractNum>
  <w:abstractNum w:abstractNumId="64">
    <w:multiLevelType w:val="hybridMultilevel"/>
    <w:styleLink w:val="Estilo importado 32"/>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multiLevelType w:val="hybridMultilevel"/>
    <w:numStyleLink w:val="Estilo importado 33"/>
  </w:abstractNum>
  <w:abstractNum w:abstractNumId="66">
    <w:multiLevelType w:val="hybridMultilevel"/>
    <w:styleLink w:val="Estilo importado 3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multiLevelType w:val="hybridMultilevel"/>
    <w:numStyleLink w:val="Estilo importado 34"/>
  </w:abstractNum>
  <w:abstractNum w:abstractNumId="68">
    <w:multiLevelType w:val="hybridMultilevel"/>
    <w:styleLink w:val="Estilo importado 34"/>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multiLevelType w:val="hybridMultilevel"/>
    <w:numStyleLink w:val="Estilo importado 35"/>
  </w:abstractNum>
  <w:abstractNum w:abstractNumId="70">
    <w:multiLevelType w:val="hybridMultilevel"/>
    <w:styleLink w:val="Estilo importado 35"/>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multiLevelType w:val="hybridMultilevel"/>
    <w:numStyleLink w:val="Estilo importado 36"/>
  </w:abstractNum>
  <w:abstractNum w:abstractNumId="72">
    <w:multiLevelType w:val="hybridMultilevel"/>
    <w:styleLink w:val="Estilo importado 36"/>
    <w:lvl w:ilvl="0">
      <w:start w:val="1"/>
      <w:numFmt w:val="decimal"/>
      <w:suff w:val="tab"/>
      <w:lvlText w:val="%1."/>
      <w:lvlJc w:val="left"/>
      <w:pPr>
        <w:ind w:left="69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start w:val="1"/>
      <w:numFmt w:val="lowerLetter"/>
      <w:suff w:val="tab"/>
      <w:lvlText w:val="%2."/>
      <w:lvlJc w:val="left"/>
      <w:pPr>
        <w:ind w:left="141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start w:val="1"/>
      <w:numFmt w:val="lowerRoman"/>
      <w:suff w:val="tab"/>
      <w:lvlText w:val="%3."/>
      <w:lvlJc w:val="left"/>
      <w:pPr>
        <w:ind w:left="2135" w:hanging="277"/>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start w:val="1"/>
      <w:numFmt w:val="decimal"/>
      <w:suff w:val="tab"/>
      <w:lvlText w:val="%4."/>
      <w:lvlJc w:val="left"/>
      <w:pPr>
        <w:ind w:left="285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start w:val="1"/>
      <w:numFmt w:val="lowerLetter"/>
      <w:suff w:val="tab"/>
      <w:lvlText w:val="%5."/>
      <w:lvlJc w:val="left"/>
      <w:pPr>
        <w:ind w:left="357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start w:val="1"/>
      <w:numFmt w:val="lowerRoman"/>
      <w:suff w:val="tab"/>
      <w:lvlText w:val="%6."/>
      <w:lvlJc w:val="left"/>
      <w:pPr>
        <w:ind w:left="4295" w:hanging="277"/>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start w:val="1"/>
      <w:numFmt w:val="decimal"/>
      <w:suff w:val="tab"/>
      <w:lvlText w:val="%7."/>
      <w:lvlJc w:val="left"/>
      <w:pPr>
        <w:ind w:left="501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start w:val="1"/>
      <w:numFmt w:val="lowerLetter"/>
      <w:suff w:val="tab"/>
      <w:lvlText w:val="%8."/>
      <w:lvlJc w:val="left"/>
      <w:pPr>
        <w:ind w:left="573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start w:val="1"/>
      <w:numFmt w:val="lowerRoman"/>
      <w:suff w:val="tab"/>
      <w:lvlText w:val="%9."/>
      <w:lvlJc w:val="left"/>
      <w:pPr>
        <w:ind w:left="6455" w:hanging="277"/>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abstractNum w:abstractNumId="73">
    <w:multiLevelType w:val="hybridMultilevel"/>
    <w:numStyleLink w:val="Estilo importado 37"/>
  </w:abstractNum>
  <w:abstractNum w:abstractNumId="74">
    <w:multiLevelType w:val="hybridMultilevel"/>
    <w:styleLink w:val="Estilo importado 37"/>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5">
    <w:multiLevelType w:val="hybridMultilevel"/>
    <w:numStyleLink w:val="Estilo importado 38"/>
  </w:abstractNum>
  <w:abstractNum w:abstractNumId="76">
    <w:multiLevelType w:val="hybridMultilevel"/>
    <w:styleLink w:val="Estilo importado 38"/>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7">
    <w:multiLevelType w:val="hybridMultilevel"/>
    <w:numStyleLink w:val="Estilo importado 39"/>
  </w:abstractNum>
  <w:abstractNum w:abstractNumId="78">
    <w:multiLevelType w:val="hybridMultilevel"/>
    <w:styleLink w:val="Estilo importado 39"/>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multiLevelType w:val="hybridMultilevel"/>
    <w:numStyleLink w:val="Estilo importado 40"/>
  </w:abstractNum>
  <w:abstractNum w:abstractNumId="80">
    <w:multiLevelType w:val="hybridMultilevel"/>
    <w:styleLink w:val="Estilo importado 4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multiLevelType w:val="hybridMultilevel"/>
    <w:numStyleLink w:val="Estilo importado 41"/>
  </w:abstractNum>
  <w:abstractNum w:abstractNumId="82">
    <w:multiLevelType w:val="hybridMultilevel"/>
    <w:styleLink w:val="Estilo importado 4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multiLevelType w:val="hybridMultilevel"/>
    <w:numStyleLink w:val="Estilo importado 42"/>
  </w:abstractNum>
  <w:abstractNum w:abstractNumId="84">
    <w:multiLevelType w:val="hybridMultilevel"/>
    <w:styleLink w:val="Estilo importado 4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5">
    <w:multiLevelType w:val="hybridMultilevel"/>
    <w:numStyleLink w:val="Estilo importado 43"/>
  </w:abstractNum>
  <w:abstractNum w:abstractNumId="86">
    <w:multiLevelType w:val="hybridMultilevel"/>
    <w:styleLink w:val="Estilo importado 4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7">
    <w:multiLevelType w:val="hybridMultilevel"/>
    <w:numStyleLink w:val="Estilo importado 44"/>
  </w:abstractNum>
  <w:abstractNum w:abstractNumId="88">
    <w:multiLevelType w:val="hybridMultilevel"/>
    <w:styleLink w:val="Estilo importado 44"/>
    <w:lvl w:ilvl="0">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9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61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8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5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9">
    <w:multiLevelType w:val="hybridMultilevel"/>
    <w:numStyleLink w:val="Estilo importado 45"/>
  </w:abstractNum>
  <w:abstractNum w:abstractNumId="90">
    <w:multiLevelType w:val="hybridMultilevel"/>
    <w:styleLink w:val="Estilo importado 45"/>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1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1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1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91">
    <w:multiLevelType w:val="hybridMultilevel"/>
    <w:numStyleLink w:val="Estilo importado 46"/>
  </w:abstractNum>
  <w:abstractNum w:abstractNumId="92">
    <w:multiLevelType w:val="hybridMultilevel"/>
    <w:styleLink w:val="Estilo importado 4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3">
    <w:multiLevelType w:val="hybridMultilevel"/>
    <w:numStyleLink w:val="Estilo importado 47"/>
  </w:abstractNum>
  <w:abstractNum w:abstractNumId="94">
    <w:multiLevelType w:val="hybridMultilevel"/>
    <w:styleLink w:val="Estilo importado 47"/>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0"/>
    <w:lvlOverride w:ilvl="1">
      <w:startOverride w:val="6"/>
    </w:lvlOverride>
  </w:num>
  <w:num w:numId="3">
    <w:abstractNumId w:val="2"/>
  </w:num>
  <w:num w:numId="4">
    <w:abstractNumId w:val="1"/>
  </w:num>
  <w:num w:numId="5">
    <w:abstractNumId w:val="4"/>
  </w:num>
  <w:num w:numId="6">
    <w:abstractNumId w:val="3"/>
  </w:num>
  <w:num w:numId="7">
    <w:abstractNumId w:val="3"/>
    <w:lvlOverride w:ilvl="0">
      <w:lvl w:ilvl="0">
        <w:start w:val="1"/>
        <w:numFmt w:val="bullet"/>
        <w:suff w:val="tab"/>
        <w:lvlText w:val="·"/>
        <w:lvlJc w:val="left"/>
        <w:pPr>
          <w:ind w:left="69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start w:val="1"/>
        <w:numFmt w:val="bullet"/>
        <w:suff w:val="tab"/>
        <w:lvlText w:val="o"/>
        <w:lvlJc w:val="left"/>
        <w:pPr>
          <w:ind w:left="141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start w:val="1"/>
        <w:numFmt w:val="bullet"/>
        <w:suff w:val="tab"/>
        <w:lvlText w:val="▪"/>
        <w:lvlJc w:val="left"/>
        <w:pPr>
          <w:ind w:left="213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start w:val="1"/>
        <w:numFmt w:val="bullet"/>
        <w:suff w:val="tab"/>
        <w:lvlText w:val="·"/>
        <w:lvlJc w:val="left"/>
        <w:pPr>
          <w:ind w:left="285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start w:val="1"/>
        <w:numFmt w:val="bullet"/>
        <w:suff w:val="tab"/>
        <w:lvlText w:val="o"/>
        <w:lvlJc w:val="left"/>
        <w:pPr>
          <w:ind w:left="357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start w:val="1"/>
        <w:numFmt w:val="bullet"/>
        <w:suff w:val="tab"/>
        <w:lvlText w:val="▪"/>
        <w:lvlJc w:val="left"/>
        <w:pPr>
          <w:ind w:left="429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start w:val="1"/>
        <w:numFmt w:val="bullet"/>
        <w:suff w:val="tab"/>
        <w:lvlText w:val="·"/>
        <w:lvlJc w:val="left"/>
        <w:pPr>
          <w:ind w:left="501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start w:val="1"/>
        <w:numFmt w:val="bullet"/>
        <w:suff w:val="tab"/>
        <w:lvlText w:val="o"/>
        <w:lvlJc w:val="left"/>
        <w:pPr>
          <w:ind w:left="573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start w:val="1"/>
        <w:numFmt w:val="bullet"/>
        <w:suff w:val="tab"/>
        <w:lvlText w:val="▪"/>
        <w:lvlJc w:val="left"/>
        <w:pPr>
          <w:ind w:left="645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8">
    <w:abstractNumId w:val="6"/>
  </w:num>
  <w:num w:numId="9">
    <w:abstractNumId w:val="5"/>
  </w:num>
  <w:num w:numId="10">
    <w:abstractNumId w:val="8"/>
  </w:num>
  <w:num w:numId="11">
    <w:abstractNumId w:val="7"/>
  </w:num>
  <w:num w:numId="12">
    <w:abstractNumId w:val="7"/>
    <w:lvlOverride w:ilvl="0">
      <w:lvl w:ilvl="0">
        <w:start w:val="1"/>
        <w:numFmt w:val="decimal"/>
        <w:suff w:val="tab"/>
        <w:lvlText w:val="%1."/>
        <w:lvlJc w:val="left"/>
        <w:pPr>
          <w:ind w:left="426" w:hanging="426"/>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start w:val="1"/>
        <w:numFmt w:val="decimal"/>
        <w:suff w:val="tab"/>
        <w:lvlText w:val="%1.%2."/>
        <w:lvlJc w:val="left"/>
        <w:pPr>
          <w:ind w:left="426" w:hanging="426"/>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start w:val="1"/>
        <w:numFmt w:val="decimal"/>
        <w:suff w:val="tab"/>
        <w:lvlText w:val="%1.%2.%3."/>
        <w:lvlJc w:val="left"/>
        <w:pPr>
          <w:ind w:left="660" w:hanging="6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start w:val="1"/>
        <w:numFmt w:val="decimal"/>
        <w:suff w:val="nothing"/>
        <w:lvlText w:val="%1.%2.%3.%4."/>
        <w:lvlJc w:val="left"/>
        <w:pPr>
          <w:ind w:left="660" w:hanging="6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start w:val="1"/>
        <w:numFmt w:val="decimal"/>
        <w:suff w:val="tab"/>
        <w:lvlText w:val="%1.%2.%3.%4.%5."/>
        <w:lvlJc w:val="left"/>
        <w:pPr>
          <w:ind w:left="990" w:hanging="99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start w:val="1"/>
        <w:numFmt w:val="decimal"/>
        <w:suff w:val="nothing"/>
        <w:lvlText w:val="%1.%2.%3.%4.%5.%6."/>
        <w:lvlJc w:val="left"/>
        <w:pPr>
          <w:ind w:left="990" w:hanging="99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start w:val="1"/>
        <w:numFmt w:val="decimal"/>
        <w:suff w:val="tab"/>
        <w:lvlText w:val="%1.%2.%3.%4.%5.%6.%7."/>
        <w:lvlJc w:val="left"/>
        <w:pPr>
          <w:ind w:left="1320" w:hanging="132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start w:val="1"/>
        <w:numFmt w:val="decimal"/>
        <w:suff w:val="nothing"/>
        <w:lvlText w:val="%1.%2.%3.%4.%5.%6.%7.%8."/>
        <w:lvlJc w:val="left"/>
        <w:pPr>
          <w:ind w:left="1320" w:hanging="132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start w:val="1"/>
        <w:numFmt w:val="decimal"/>
        <w:suff w:val="nothing"/>
        <w:lvlText w:val="%1.%2.%3.%4.%5.%6.%7.%8.%9."/>
        <w:lvlJc w:val="left"/>
        <w:pPr>
          <w:ind w:left="1650" w:hanging="165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num>
  <w:num w:numId="13">
    <w:abstractNumId w:val="10"/>
  </w:num>
  <w:num w:numId="14">
    <w:abstractNumId w:val="9"/>
  </w:num>
  <w:num w:numId="15">
    <w:abstractNumId w:val="9"/>
    <w:lvlOverride w:ilvl="0">
      <w:lvl w:ilvl="0">
        <w:start w:val="1"/>
        <w:numFmt w:val="decimal"/>
        <w:suff w:val="tab"/>
        <w:lvlText w:val="%1."/>
        <w:lvlJc w:val="left"/>
        <w:pPr>
          <w:ind w:left="426" w:hanging="426"/>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start w:val="1"/>
        <w:numFmt w:val="decimal"/>
        <w:suff w:val="tab"/>
        <w:lvlText w:val="%1.%2."/>
        <w:lvlJc w:val="left"/>
        <w:pPr>
          <w:ind w:left="426" w:hanging="426"/>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start w:val="1"/>
        <w:numFmt w:val="decimal"/>
        <w:suff w:val="tab"/>
        <w:lvlText w:val="%1.%2.%3."/>
        <w:lvlJc w:val="left"/>
        <w:pPr>
          <w:ind w:left="660" w:hanging="6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start w:val="1"/>
        <w:numFmt w:val="decimal"/>
        <w:suff w:val="nothing"/>
        <w:lvlText w:val="%1.%2.%3.%4."/>
        <w:lvlJc w:val="left"/>
        <w:pPr>
          <w:ind w:left="660" w:hanging="6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start w:val="1"/>
        <w:numFmt w:val="decimal"/>
        <w:suff w:val="tab"/>
        <w:lvlText w:val="%1.%2.%3.%4.%5."/>
        <w:lvlJc w:val="left"/>
        <w:pPr>
          <w:ind w:left="990" w:hanging="99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start w:val="1"/>
        <w:numFmt w:val="decimal"/>
        <w:suff w:val="nothing"/>
        <w:lvlText w:val="%1.%2.%3.%4.%5.%6."/>
        <w:lvlJc w:val="left"/>
        <w:pPr>
          <w:ind w:left="990" w:hanging="99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start w:val="1"/>
        <w:numFmt w:val="decimal"/>
        <w:suff w:val="tab"/>
        <w:lvlText w:val="%1.%2.%3.%4.%5.%6.%7."/>
        <w:lvlJc w:val="left"/>
        <w:pPr>
          <w:ind w:left="1320" w:hanging="132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start w:val="1"/>
        <w:numFmt w:val="decimal"/>
        <w:suff w:val="nothing"/>
        <w:lvlText w:val="%1.%2.%3.%4.%5.%6.%7.%8."/>
        <w:lvlJc w:val="left"/>
        <w:pPr>
          <w:ind w:left="1320" w:hanging="132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start w:val="1"/>
        <w:numFmt w:val="decimal"/>
        <w:suff w:val="nothing"/>
        <w:lvlText w:val="%1.%2.%3.%4.%5.%6.%7.%8.%9."/>
        <w:lvlJc w:val="left"/>
        <w:pPr>
          <w:ind w:left="1650" w:hanging="165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num>
  <w:num w:numId="16">
    <w:abstractNumId w:val="12"/>
  </w:num>
  <w:num w:numId="17">
    <w:abstractNumId w:val="11"/>
  </w:num>
  <w:num w:numId="18">
    <w:abstractNumId w:val="11"/>
    <w:lvlOverride w:ilvl="0">
      <w:lvl w:ilvl="0">
        <w:start w:val="1"/>
        <w:numFmt w:val="lowerLetter"/>
        <w:suff w:val="tab"/>
        <w:lvlText w:val="%1)"/>
        <w:lvlJc w:val="left"/>
        <w:pPr>
          <w:ind w:left="69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start w:val="1"/>
        <w:numFmt w:val="upperLetter"/>
        <w:suff w:val="tab"/>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2135" w:hanging="277"/>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start w:val="1"/>
        <w:numFmt w:val="decimal"/>
        <w:suff w:val="tab"/>
        <w:lvlText w:val="%4."/>
        <w:lvlJc w:val="left"/>
        <w:pPr>
          <w:ind w:left="285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start w:val="1"/>
        <w:numFmt w:val="lowerLetter"/>
        <w:suff w:val="tab"/>
        <w:lvlText w:val="%5."/>
        <w:lvlJc w:val="left"/>
        <w:pPr>
          <w:ind w:left="357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start w:val="1"/>
        <w:numFmt w:val="lowerRoman"/>
        <w:suff w:val="tab"/>
        <w:lvlText w:val="%6."/>
        <w:lvlJc w:val="left"/>
        <w:pPr>
          <w:ind w:left="4295" w:hanging="277"/>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start w:val="1"/>
        <w:numFmt w:val="decimal"/>
        <w:suff w:val="tab"/>
        <w:lvlText w:val="%7."/>
        <w:lvlJc w:val="left"/>
        <w:pPr>
          <w:ind w:left="501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start w:val="1"/>
        <w:numFmt w:val="lowerLetter"/>
        <w:suff w:val="tab"/>
        <w:lvlText w:val="%8."/>
        <w:lvlJc w:val="left"/>
        <w:pPr>
          <w:ind w:left="573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start w:val="1"/>
        <w:numFmt w:val="lowerRoman"/>
        <w:suff w:val="tab"/>
        <w:lvlText w:val="%9."/>
        <w:lvlJc w:val="left"/>
        <w:pPr>
          <w:ind w:left="6455" w:hanging="277"/>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num>
  <w:num w:numId="19">
    <w:abstractNumId w:val="14"/>
  </w:num>
  <w:num w:numId="20">
    <w:abstractNumId w:val="13"/>
  </w:num>
  <w:num w:numId="21">
    <w:abstractNumId w:val="16"/>
  </w:num>
  <w:num w:numId="22">
    <w:abstractNumId w:val="15"/>
  </w:num>
  <w:num w:numId="23">
    <w:abstractNumId w:val="18"/>
  </w:num>
  <w:num w:numId="24">
    <w:abstractNumId w:val="17"/>
  </w:num>
  <w:num w:numId="25">
    <w:abstractNumId w:val="17"/>
    <w:lvlOverride w:ilvl="0">
      <w:lvl w:ilvl="0">
        <w:start w:val="1"/>
        <w:numFmt w:val="bullet"/>
        <w:suff w:val="tab"/>
        <w:lvlText w:val="✓"/>
        <w:lvlJc w:val="left"/>
        <w:pPr>
          <w:ind w:left="69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start w:val="1"/>
        <w:numFmt w:val="bullet"/>
        <w:suff w:val="tab"/>
        <w:lvlText w:val="o"/>
        <w:lvlJc w:val="left"/>
        <w:pPr>
          <w:ind w:left="1410" w:hanging="33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start w:val="1"/>
        <w:numFmt w:val="bullet"/>
        <w:suff w:val="tab"/>
        <w:lvlText w:val="▪"/>
        <w:lvlJc w:val="left"/>
        <w:pPr>
          <w:ind w:left="213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start w:val="1"/>
        <w:numFmt w:val="bullet"/>
        <w:suff w:val="tab"/>
        <w:lvlText w:val="•"/>
        <w:lvlJc w:val="left"/>
        <w:pPr>
          <w:ind w:left="2850" w:hanging="33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start w:val="1"/>
        <w:numFmt w:val="bullet"/>
        <w:suff w:val="tab"/>
        <w:lvlText w:val="o"/>
        <w:lvlJc w:val="left"/>
        <w:pPr>
          <w:ind w:left="3570" w:hanging="33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start w:val="1"/>
        <w:numFmt w:val="bullet"/>
        <w:suff w:val="tab"/>
        <w:lvlText w:val="▪"/>
        <w:lvlJc w:val="left"/>
        <w:pPr>
          <w:ind w:left="429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start w:val="1"/>
        <w:numFmt w:val="bullet"/>
        <w:suff w:val="tab"/>
        <w:lvlText w:val="•"/>
        <w:lvlJc w:val="left"/>
        <w:pPr>
          <w:ind w:left="5010" w:hanging="33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start w:val="1"/>
        <w:numFmt w:val="bullet"/>
        <w:suff w:val="tab"/>
        <w:lvlText w:val="o"/>
        <w:lvlJc w:val="left"/>
        <w:pPr>
          <w:ind w:left="5730" w:hanging="33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start w:val="1"/>
        <w:numFmt w:val="bullet"/>
        <w:suff w:val="tab"/>
        <w:lvlText w:val="▪"/>
        <w:lvlJc w:val="left"/>
        <w:pPr>
          <w:ind w:left="645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26">
    <w:abstractNumId w:val="20"/>
  </w:num>
  <w:num w:numId="27">
    <w:abstractNumId w:val="19"/>
  </w:num>
  <w:num w:numId="28">
    <w:abstractNumId w:val="22"/>
  </w:num>
  <w:num w:numId="29">
    <w:abstractNumId w:val="21"/>
  </w:num>
  <w:num w:numId="30">
    <w:abstractNumId w:val="24"/>
  </w:num>
  <w:num w:numId="31">
    <w:abstractNumId w:val="23"/>
  </w:num>
  <w:num w:numId="32">
    <w:abstractNumId w:val="23"/>
    <w:lvlOverride w:ilvl="0">
      <w:lvl w:ilvl="0">
        <w:start w:val="1"/>
        <w:numFmt w:val="decimal"/>
        <w:suff w:val="tab"/>
        <w:lvlText w:val="%1."/>
        <w:lvlJc w:val="left"/>
        <w:pPr>
          <w:ind w:left="1075" w:hanging="6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1.%2."/>
        <w:lvlJc w:val="left"/>
        <w:pPr>
          <w:ind w:left="1080" w:hanging="72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1.%2.%3."/>
        <w:lvlJc w:val="left"/>
        <w:pPr>
          <w:ind w:left="1080" w:hanging="72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1.%2.%3.%4."/>
        <w:lvlJc w:val="left"/>
        <w:pPr>
          <w:ind w:left="1440" w:hanging="108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1.%2.%3.%4.%5."/>
        <w:lvlJc w:val="left"/>
        <w:pPr>
          <w:ind w:left="1800" w:hanging="144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1.%2.%3.%4.%5.%6."/>
        <w:lvlJc w:val="left"/>
        <w:pPr>
          <w:ind w:left="1800" w:hanging="144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1.%2.%3.%4.%5.%6.%7."/>
        <w:lvlJc w:val="left"/>
        <w:pPr>
          <w:ind w:left="2160" w:hanging="180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1.%2.%3.%4.%5.%6.%7.%8."/>
        <w:lvlJc w:val="left"/>
        <w:pPr>
          <w:ind w:left="2520" w:hanging="216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1.%2.%3.%4.%5.%6.%7.%8.%9."/>
        <w:lvlJc w:val="left"/>
        <w:pPr>
          <w:ind w:left="2520" w:hanging="216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num>
  <w:num w:numId="33">
    <w:abstractNumId w:val="26"/>
  </w:num>
  <w:num w:numId="34">
    <w:abstractNumId w:val="25"/>
  </w:num>
  <w:num w:numId="35">
    <w:abstractNumId w:val="28"/>
  </w:num>
  <w:num w:numId="36">
    <w:abstractNumId w:val="27"/>
  </w:num>
  <w:num w:numId="37">
    <w:abstractNumId w:val="27"/>
    <w:lvlOverride w:ilvl="0">
      <w:lvl w:ilvl="0">
        <w:start w:val="1"/>
        <w:numFmt w:val="lowerLetter"/>
        <w:suff w:val="tab"/>
        <w:lvlText w:val="%1."/>
        <w:lvlJc w:val="left"/>
        <w:pPr>
          <w:ind w:left="69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start w:val="1"/>
        <w:numFmt w:val="lowerLetter"/>
        <w:suff w:val="tab"/>
        <w:lvlText w:val="%2."/>
        <w:lvlJc w:val="left"/>
        <w:pPr>
          <w:ind w:left="141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start w:val="1"/>
        <w:numFmt w:val="lowerRoman"/>
        <w:suff w:val="tab"/>
        <w:lvlText w:val="%3."/>
        <w:lvlJc w:val="left"/>
        <w:pPr>
          <w:ind w:left="2135" w:hanging="277"/>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start w:val="1"/>
        <w:numFmt w:val="decimal"/>
        <w:suff w:val="tab"/>
        <w:lvlText w:val="%4."/>
        <w:lvlJc w:val="left"/>
        <w:pPr>
          <w:ind w:left="285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start w:val="1"/>
        <w:numFmt w:val="lowerLetter"/>
        <w:suff w:val="tab"/>
        <w:lvlText w:val="%5."/>
        <w:lvlJc w:val="left"/>
        <w:pPr>
          <w:ind w:left="357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start w:val="1"/>
        <w:numFmt w:val="lowerRoman"/>
        <w:suff w:val="tab"/>
        <w:lvlText w:val="%6."/>
        <w:lvlJc w:val="left"/>
        <w:pPr>
          <w:ind w:left="4295" w:hanging="277"/>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start w:val="1"/>
        <w:numFmt w:val="decimal"/>
        <w:suff w:val="tab"/>
        <w:lvlText w:val="%7."/>
        <w:lvlJc w:val="left"/>
        <w:pPr>
          <w:ind w:left="501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start w:val="1"/>
        <w:numFmt w:val="lowerLetter"/>
        <w:suff w:val="tab"/>
        <w:lvlText w:val="%8."/>
        <w:lvlJc w:val="left"/>
        <w:pPr>
          <w:ind w:left="5730"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start w:val="1"/>
        <w:numFmt w:val="lowerRoman"/>
        <w:suff w:val="tab"/>
        <w:lvlText w:val="%9."/>
        <w:lvlJc w:val="left"/>
        <w:pPr>
          <w:ind w:left="6455" w:hanging="277"/>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num>
  <w:num w:numId="38">
    <w:abstractNumId w:val="30"/>
  </w:num>
  <w:num w:numId="39">
    <w:abstractNumId w:val="29"/>
  </w:num>
  <w:num w:numId="40">
    <w:abstractNumId w:val="32"/>
  </w:num>
  <w:num w:numId="41">
    <w:abstractNumId w:val="31"/>
  </w:num>
  <w:num w:numId="42">
    <w:abstractNumId w:val="23"/>
    <w:lvlOverride w:ilvl="0">
      <w:lvl w:ilvl="0">
        <w:start w:val="1"/>
        <w:numFmt w:val="decimal"/>
        <w:suff w:val="tab"/>
        <w:lvlText w:val="%1."/>
        <w:lvlJc w:val="left"/>
        <w:pPr>
          <w:ind w:left="1075" w:hanging="6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6"/>
      <w:lvl w:ilvl="1">
        <w:start w:val="6"/>
        <w:numFmt w:val="decimal"/>
        <w:suff w:val="tab"/>
        <w:lvlText w:val="%1.%2."/>
        <w:lvlJc w:val="left"/>
        <w:pPr>
          <w:ind w:left="1080" w:hanging="72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1.%2.%3."/>
        <w:lvlJc w:val="left"/>
        <w:pPr>
          <w:ind w:left="1080" w:hanging="72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1.%2.%3.%4."/>
        <w:lvlJc w:val="left"/>
        <w:pPr>
          <w:ind w:left="1440" w:hanging="108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1.%2.%3.%4.%5."/>
        <w:lvlJc w:val="left"/>
        <w:pPr>
          <w:ind w:left="1800" w:hanging="144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1.%2.%3.%4.%5.%6."/>
        <w:lvlJc w:val="left"/>
        <w:pPr>
          <w:ind w:left="1800" w:hanging="144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1.%2.%3.%4.%5.%6.%7."/>
        <w:lvlJc w:val="left"/>
        <w:pPr>
          <w:ind w:left="2160" w:hanging="180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1.%2.%3.%4.%5.%6.%7.%8."/>
        <w:lvlJc w:val="left"/>
        <w:pPr>
          <w:ind w:left="2520" w:hanging="216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1.%2.%3.%4.%5.%6.%7.%8.%9."/>
        <w:lvlJc w:val="left"/>
        <w:pPr>
          <w:ind w:left="2520" w:hanging="216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num>
  <w:num w:numId="43">
    <w:abstractNumId w:val="34"/>
  </w:num>
  <w:num w:numId="44">
    <w:abstractNumId w:val="33"/>
  </w:num>
  <w:num w:numId="45">
    <w:abstractNumId w:val="36"/>
  </w:num>
  <w:num w:numId="46">
    <w:abstractNumId w:val="35"/>
  </w:num>
  <w:num w:numId="47">
    <w:abstractNumId w:val="38"/>
  </w:num>
  <w:num w:numId="48">
    <w:abstractNumId w:val="37"/>
  </w:num>
  <w:num w:numId="49">
    <w:abstractNumId w:val="40"/>
  </w:num>
  <w:num w:numId="50">
    <w:abstractNumId w:val="39"/>
  </w:num>
  <w:num w:numId="51">
    <w:abstractNumId w:val="42"/>
  </w:num>
  <w:num w:numId="52">
    <w:abstractNumId w:val="41"/>
  </w:num>
  <w:num w:numId="53">
    <w:abstractNumId w:val="44"/>
  </w:num>
  <w:num w:numId="54">
    <w:abstractNumId w:val="43"/>
  </w:num>
  <w:num w:numId="55">
    <w:abstractNumId w:val="46"/>
  </w:num>
  <w:num w:numId="56">
    <w:abstractNumId w:val="45"/>
  </w:num>
  <w:num w:numId="57">
    <w:abstractNumId w:val="48"/>
  </w:num>
  <w:num w:numId="58">
    <w:abstractNumId w:val="47"/>
  </w:num>
  <w:num w:numId="59">
    <w:abstractNumId w:val="50"/>
  </w:num>
  <w:num w:numId="60">
    <w:abstractNumId w:val="49"/>
  </w:num>
  <w:num w:numId="61">
    <w:abstractNumId w:val="52"/>
  </w:num>
  <w:num w:numId="62">
    <w:abstractNumId w:val="51"/>
  </w:num>
  <w:num w:numId="63">
    <w:abstractNumId w:val="54"/>
  </w:num>
  <w:num w:numId="64">
    <w:abstractNumId w:val="53"/>
  </w:num>
  <w:num w:numId="65">
    <w:abstractNumId w:val="53"/>
    <w:lvlOverride w:ilvl="0">
      <w:lvl w:ilvl="0">
        <w:start w:val="1"/>
        <w:numFmt w:val="bullet"/>
        <w:suff w:val="tab"/>
        <w:lvlText w:val="·"/>
        <w:lvlJc w:val="left"/>
        <w:pPr>
          <w:ind w:left="1418" w:hanging="284"/>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ind w:left="1004" w:hanging="284"/>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ind w:left="1724" w:hanging="284"/>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444" w:hanging="284"/>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ind w:left="3164" w:hanging="284"/>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3884" w:hanging="284"/>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4604" w:hanging="284"/>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ind w:left="5324" w:hanging="284"/>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044" w:hanging="284"/>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66">
    <w:abstractNumId w:val="56"/>
  </w:num>
  <w:num w:numId="67">
    <w:abstractNumId w:val="55"/>
  </w:num>
  <w:num w:numId="68">
    <w:abstractNumId w:val="58"/>
  </w:num>
  <w:num w:numId="69">
    <w:abstractNumId w:val="57"/>
  </w:num>
  <w:num w:numId="70">
    <w:abstractNumId w:val="60"/>
  </w:num>
  <w:num w:numId="71">
    <w:abstractNumId w:val="59"/>
  </w:num>
  <w:num w:numId="72">
    <w:abstractNumId w:val="62"/>
  </w:num>
  <w:num w:numId="73">
    <w:abstractNumId w:val="61"/>
  </w:num>
  <w:num w:numId="74">
    <w:abstractNumId w:val="64"/>
  </w:num>
  <w:num w:numId="75">
    <w:abstractNumId w:val="63"/>
  </w:num>
  <w:num w:numId="76">
    <w:abstractNumId w:val="66"/>
  </w:num>
  <w:num w:numId="77">
    <w:abstractNumId w:val="65"/>
  </w:num>
  <w:num w:numId="78">
    <w:abstractNumId w:val="68"/>
  </w:num>
  <w:num w:numId="79">
    <w:abstractNumId w:val="67"/>
  </w:num>
  <w:num w:numId="80">
    <w:abstractNumId w:val="70"/>
  </w:num>
  <w:num w:numId="81">
    <w:abstractNumId w:val="69"/>
  </w:num>
  <w:num w:numId="82">
    <w:abstractNumId w:val="72"/>
  </w:num>
  <w:num w:numId="83">
    <w:abstractNumId w:val="71"/>
  </w:num>
  <w:num w:numId="84">
    <w:abstractNumId w:val="74"/>
  </w:num>
  <w:num w:numId="85">
    <w:abstractNumId w:val="73"/>
  </w:num>
  <w:num w:numId="86">
    <w:abstractNumId w:val="76"/>
  </w:num>
  <w:num w:numId="87">
    <w:abstractNumId w:val="75"/>
  </w:num>
  <w:num w:numId="88">
    <w:abstractNumId w:val="78"/>
  </w:num>
  <w:num w:numId="89">
    <w:abstractNumId w:val="77"/>
  </w:num>
  <w:num w:numId="90">
    <w:abstractNumId w:val="80"/>
  </w:num>
  <w:num w:numId="91">
    <w:abstractNumId w:val="79"/>
  </w:num>
  <w:num w:numId="92">
    <w:abstractNumId w:val="82"/>
  </w:num>
  <w:num w:numId="93">
    <w:abstractNumId w:val="81"/>
  </w:num>
  <w:num w:numId="94">
    <w:abstractNumId w:val="84"/>
  </w:num>
  <w:num w:numId="95">
    <w:abstractNumId w:val="83"/>
  </w:num>
  <w:num w:numId="96">
    <w:abstractNumId w:val="86"/>
  </w:num>
  <w:num w:numId="97">
    <w:abstractNumId w:val="85"/>
  </w:num>
  <w:num w:numId="98">
    <w:abstractNumId w:val="88"/>
  </w:num>
  <w:num w:numId="99">
    <w:abstractNumId w:val="87"/>
  </w:num>
  <w:num w:numId="100">
    <w:abstractNumId w:val="87"/>
    <w:lvlOverride w:ilvl="0">
      <w:lvl w:ilvl="0">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start w:val="1"/>
        <w:numFmt w:val="bullet"/>
        <w:suff w:val="tab"/>
        <w:lvlText w:val="o"/>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start w:val="1"/>
        <w:numFmt w:val="bullet"/>
        <w:suff w:val="tab"/>
        <w:lvlText w:val="·"/>
        <w:lvlJc w:val="left"/>
        <w:pPr>
          <w:ind w:left="39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start w:val="1"/>
        <w:numFmt w:val="bullet"/>
        <w:suff w:val="tab"/>
        <w:lvlText w:val="o"/>
        <w:lvlJc w:val="left"/>
        <w:pPr>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start w:val="1"/>
        <w:numFmt w:val="bullet"/>
        <w:suff w:val="tab"/>
        <w:lvlText w:val="▪"/>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start w:val="1"/>
        <w:numFmt w:val="bullet"/>
        <w:suff w:val="tab"/>
        <w:lvlText w:val="·"/>
        <w:lvlJc w:val="left"/>
        <w:pPr>
          <w:ind w:left="61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start w:val="1"/>
        <w:numFmt w:val="bullet"/>
        <w:suff w:val="tab"/>
        <w:lvlText w:val="o"/>
        <w:lvlJc w:val="left"/>
        <w:pPr>
          <w:ind w:left="68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start w:val="1"/>
        <w:numFmt w:val="bullet"/>
        <w:suff w:val="tab"/>
        <w:lvlText w:val="▪"/>
        <w:lvlJc w:val="left"/>
        <w:pPr>
          <w:ind w:left="75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101">
    <w:abstractNumId w:val="90"/>
  </w:num>
  <w:num w:numId="102">
    <w:abstractNumId w:val="89"/>
  </w:num>
  <w:num w:numId="103">
    <w:abstractNumId w:val="92"/>
  </w:num>
  <w:num w:numId="104">
    <w:abstractNumId w:val="91"/>
  </w:num>
  <w:num w:numId="105">
    <w:abstractNumId w:val="94"/>
  </w:num>
  <w:num w:numId="106">
    <w:abstractNumId w:val="93"/>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español" w:val="‘“(〔[{〈《「『【⦅〘〖«〝︵︷︹︻︽︿﹁﹃﹇﹙﹛﹝｢"/>
  <w:noLineBreaksBefore w:lang="español"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Encabezado y pie">
    <w:name w:val="Encabezado y pie"/>
    <w:next w:val="Encabezado y pie"/>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Cuerpo">
    <w:name w:val="Cuerpo"/>
    <w:next w:val="Cuerpo"/>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character" w:styleId="Ninguno">
    <w:name w:val="Ninguno"/>
  </w:style>
  <w:style w:type="paragraph" w:styleId="Body Text">
    <w:name w:val="Body Text"/>
    <w:next w:val="Body Text"/>
    <w:pPr>
      <w:keepNext w:val="0"/>
      <w:keepLines w:val="0"/>
      <w:pageBreakBefore w:val="0"/>
      <w:widowControl w:val="0"/>
      <w:shd w:val="clear" w:color="auto" w:fill="auto"/>
      <w:suppressAutoHyphens w:val="0"/>
      <w:bidi w:val="0"/>
      <w:spacing w:before="0" w:after="0" w:line="240" w:lineRule="auto"/>
      <w:ind w:left="0" w:right="0" w:firstLine="0"/>
      <w:jc w:val="left"/>
      <w:outlineLvl w:val="9"/>
    </w:pPr>
    <w:rPr>
      <w:rFonts w:ascii="Verdana" w:cs="Arial Unicode MS" w:hAnsi="Verdan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s-ES_tradnl"/>
      <w14:textFill>
        <w14:solidFill>
          <w14:srgbClr w14:val="000000"/>
        </w14:solidFill>
      </w14:textFill>
    </w:rPr>
  </w:style>
  <w:style w:type="paragraph" w:styleId="TOC Heading">
    <w:name w:val="TOC Heading"/>
    <w:next w:val="Cuerpo"/>
    <w:pPr>
      <w:keepNext w:val="1"/>
      <w:keepLines w:val="1"/>
      <w:pageBreakBefore w:val="0"/>
      <w:widowControl w:val="1"/>
      <w:shd w:val="clear" w:color="auto" w:fill="auto"/>
      <w:suppressAutoHyphens w:val="0"/>
      <w:bidi w:val="0"/>
      <w:spacing w:before="240" w:after="0" w:line="259" w:lineRule="auto"/>
      <w:ind w:left="0" w:right="0" w:firstLine="0"/>
      <w:jc w:val="left"/>
      <w:outlineLvl w:val="9"/>
    </w:pPr>
    <w:rPr>
      <w:rFonts w:ascii="Calibri Light" w:cs="Arial Unicode MS" w:hAnsi="Calibri Light" w:eastAsia="Arial Unicode MS" w:hint="default"/>
      <w:b w:val="0"/>
      <w:bCs w:val="0"/>
      <w:i w:val="0"/>
      <w:iCs w:val="0"/>
      <w:caps w:val="0"/>
      <w:smallCaps w:val="0"/>
      <w:strike w:val="0"/>
      <w:dstrike w:val="0"/>
      <w:outline w:val="0"/>
      <w:color w:val="2f5496"/>
      <w:spacing w:val="0"/>
      <w:kern w:val="0"/>
      <w:position w:val="0"/>
      <w:sz w:val="32"/>
      <w:szCs w:val="32"/>
      <w:u w:val="none" w:color="2f5496"/>
      <w:shd w:val="nil" w:color="auto" w:fill="auto"/>
      <w:vertAlign w:val="baseline"/>
      <w:lang w:val="es-ES_tradnl"/>
      <w14:textFill>
        <w14:solidFill>
          <w14:srgbClr w14:val="2F5496"/>
        </w14:solidFill>
      </w14:textFill>
    </w:rPr>
  </w:style>
  <w:style w:type="paragraph" w:styleId="TOC 1">
    <w:name w:val="TOC 1"/>
    <w:next w:val="TOC 1"/>
    <w:pPr>
      <w:keepNext w:val="0"/>
      <w:keepLines w:val="0"/>
      <w:pageBreakBefore w:val="0"/>
      <w:widowControl w:val="1"/>
      <w:shd w:val="clear" w:color="auto" w:fill="auto"/>
      <w:tabs>
        <w:tab w:val="right" w:pos="8534" w:leader="dot"/>
      </w:tabs>
      <w:suppressAutoHyphens w:val="0"/>
      <w:bidi w:val="0"/>
      <w:spacing w:before="0" w:after="10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s-ES_tradnl"/>
      <w14:textFill>
        <w14:solidFill>
          <w14:srgbClr w14:val="000000"/>
        </w14:solidFill>
      </w14:textFill>
    </w:rPr>
  </w:style>
  <w:style w:type="paragraph" w:styleId="heading 1">
    <w:name w:val="heading 1"/>
    <w:next w:val="Cuerpo"/>
    <w:pPr>
      <w:keepNext w:val="1"/>
      <w:keepLines w:val="1"/>
      <w:pageBreakBefore w:val="0"/>
      <w:widowControl w:val="1"/>
      <w:shd w:val="clear" w:color="auto" w:fill="auto"/>
      <w:suppressAutoHyphens w:val="0"/>
      <w:bidi w:val="0"/>
      <w:spacing w:before="360" w:after="120" w:line="259" w:lineRule="auto"/>
      <w:ind w:left="0" w:right="0" w:firstLine="0"/>
      <w:jc w:val="left"/>
      <w:outlineLvl w:val="0"/>
    </w:pPr>
    <w:rPr>
      <w:rFonts w:ascii="Arial" w:cs="Arial" w:hAnsi="Arial" w:eastAsia="Arial"/>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lang w:val="es-ES_tradnl"/>
      <w14:textFill>
        <w14:solidFill>
          <w14:srgbClr w14:val="000000"/>
        </w14:solidFill>
      </w14:textFill>
    </w:rPr>
  </w:style>
  <w:style w:type="paragraph" w:styleId="TOC 2">
    <w:name w:val="TOC 2"/>
    <w:next w:val="TOC 2"/>
    <w:pPr>
      <w:keepNext w:val="0"/>
      <w:keepLines w:val="0"/>
      <w:pageBreakBefore w:val="0"/>
      <w:widowControl w:val="1"/>
      <w:shd w:val="clear" w:color="auto" w:fill="auto"/>
      <w:tabs>
        <w:tab w:val="right" w:pos="8534" w:leader="dot"/>
      </w:tabs>
      <w:suppressAutoHyphens w:val="0"/>
      <w:bidi w:val="0"/>
      <w:spacing w:before="0" w:after="100" w:line="259" w:lineRule="auto"/>
      <w:ind w:left="44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s-ES_tradnl"/>
      <w14:textFill>
        <w14:solidFill>
          <w14:srgbClr w14:val="000000"/>
        </w14:solidFill>
      </w14:textFill>
    </w:rPr>
  </w:style>
  <w:style w:type="paragraph" w:styleId="heading 3">
    <w:name w:val="heading 3"/>
    <w:next w:val="Cuerpo"/>
    <w:pPr>
      <w:keepNext w:val="1"/>
      <w:keepLines w:val="1"/>
      <w:pageBreakBefore w:val="0"/>
      <w:widowControl w:val="1"/>
      <w:shd w:val="clear" w:color="auto" w:fill="auto"/>
      <w:suppressAutoHyphens w:val="0"/>
      <w:bidi w:val="0"/>
      <w:spacing w:before="40" w:after="0" w:line="259" w:lineRule="auto"/>
      <w:ind w:left="0" w:right="0" w:firstLine="0"/>
      <w:jc w:val="left"/>
      <w:outlineLvl w:val="1"/>
    </w:pPr>
    <w:rPr>
      <w:rFonts w:ascii="Calibri Light" w:cs="Calibri Light" w:hAnsi="Calibri Light" w:eastAsia="Calibri Light"/>
      <w:b w:val="0"/>
      <w:bCs w:val="0"/>
      <w:i w:val="0"/>
      <w:iCs w:val="0"/>
      <w:caps w:val="0"/>
      <w:smallCaps w:val="0"/>
      <w:strike w:val="0"/>
      <w:dstrike w:val="0"/>
      <w:outline w:val="0"/>
      <w:color w:val="1f3763"/>
      <w:spacing w:val="0"/>
      <w:kern w:val="0"/>
      <w:position w:val="0"/>
      <w:sz w:val="24"/>
      <w:szCs w:val="24"/>
      <w:u w:val="none" w:color="1f3763"/>
      <w:shd w:val="nil" w:color="auto" w:fill="auto"/>
      <w:vertAlign w:val="baseline"/>
      <w:lang w:val="es-ES_tradnl"/>
      <w14:textFill>
        <w14:solidFill>
          <w14:srgbClr w14:val="1F3763"/>
        </w14:solidFill>
      </w14:textFill>
    </w:rPr>
  </w:style>
  <w:style w:type="paragraph" w:styleId="footer">
    <w:name w:val="footer"/>
    <w:next w:val="footer"/>
    <w:pPr>
      <w:keepNext w:val="0"/>
      <w:keepLines w:val="0"/>
      <w:pageBreakBefore w:val="0"/>
      <w:widowControl w:val="1"/>
      <w:shd w:val="clear" w:color="auto" w:fill="auto"/>
      <w:tabs>
        <w:tab w:val="center" w:pos="4419"/>
        <w:tab w:val="right" w:pos="8838"/>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s-ES_tradnl"/>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s-ES_tradnl"/>
      <w14:textFill>
        <w14:solidFill>
          <w14:srgbClr w14:val="000000"/>
        </w14:solidFill>
      </w14:textFill>
    </w:rPr>
  </w:style>
  <w:style w:type="numbering" w:styleId="Estilo importado 1">
    <w:name w:val="Estilo importado 1"/>
    <w:pPr>
      <w:numPr>
        <w:numId w:val="3"/>
      </w:numPr>
    </w:pPr>
  </w:style>
  <w:style w:type="numbering" w:styleId="Estilo importado 2">
    <w:name w:val="Estilo importado 2"/>
    <w:pPr>
      <w:numPr>
        <w:numId w:val="5"/>
      </w:numPr>
    </w:pPr>
  </w:style>
  <w:style w:type="numbering" w:styleId="Estilo importado 3">
    <w:name w:val="Estilo importado 3"/>
    <w:pPr>
      <w:numPr>
        <w:numId w:val="8"/>
      </w:numPr>
    </w:pPr>
  </w:style>
  <w:style w:type="numbering" w:styleId="Estilo importado 4">
    <w:name w:val="Estilo importado 4"/>
    <w:pPr>
      <w:numPr>
        <w:numId w:val="10"/>
      </w:numPr>
    </w:pPr>
  </w:style>
  <w:style w:type="numbering" w:styleId="Estilo importado 5">
    <w:name w:val="Estilo importado 5"/>
    <w:pPr>
      <w:numPr>
        <w:numId w:val="13"/>
      </w:numPr>
    </w:pPr>
  </w:style>
  <w:style w:type="numbering" w:styleId="Estilo importado 6">
    <w:name w:val="Estilo importado 6"/>
    <w:pPr>
      <w:numPr>
        <w:numId w:val="16"/>
      </w:numPr>
    </w:pPr>
  </w:style>
  <w:style w:type="numbering" w:styleId="Estilo importado 7">
    <w:name w:val="Estilo importado 7"/>
    <w:pPr>
      <w:numPr>
        <w:numId w:val="19"/>
      </w:numPr>
    </w:pPr>
  </w:style>
  <w:style w:type="numbering" w:styleId="Estilo importado 8">
    <w:name w:val="Estilo importado 8"/>
    <w:pPr>
      <w:numPr>
        <w:numId w:val="21"/>
      </w:numPr>
    </w:pPr>
  </w:style>
  <w:style w:type="numbering" w:styleId="Estilo importado 9">
    <w:name w:val="Estilo importado 9"/>
    <w:pPr>
      <w:numPr>
        <w:numId w:val="23"/>
      </w:numPr>
    </w:pPr>
  </w:style>
  <w:style w:type="numbering" w:styleId="Estilo importado 10">
    <w:name w:val="Estilo importado 10"/>
    <w:pPr>
      <w:numPr>
        <w:numId w:val="26"/>
      </w:numPr>
    </w:pPr>
  </w:style>
  <w:style w:type="numbering" w:styleId="Estilo importado 11">
    <w:name w:val="Estilo importado 11"/>
    <w:pPr>
      <w:numPr>
        <w:numId w:val="28"/>
      </w:numPr>
    </w:pPr>
  </w:style>
  <w:style w:type="numbering" w:styleId="Estilo importado 12">
    <w:name w:val="Estilo importado 12"/>
    <w:pPr>
      <w:numPr>
        <w:numId w:val="30"/>
      </w:numPr>
    </w:pPr>
  </w:style>
  <w:style w:type="numbering" w:styleId="Estilo importado 13">
    <w:name w:val="Estilo importado 13"/>
    <w:pPr>
      <w:numPr>
        <w:numId w:val="33"/>
      </w:numPr>
    </w:pPr>
  </w:style>
  <w:style w:type="numbering" w:styleId="Estilo importado 14">
    <w:name w:val="Estilo importado 14"/>
    <w:pPr>
      <w:numPr>
        <w:numId w:val="35"/>
      </w:numPr>
    </w:pPr>
  </w:style>
  <w:style w:type="numbering" w:styleId="Estilo importado 15">
    <w:name w:val="Estilo importado 15"/>
    <w:pPr>
      <w:numPr>
        <w:numId w:val="38"/>
      </w:numPr>
    </w:pPr>
  </w:style>
  <w:style w:type="numbering" w:styleId="Estilo importado 16">
    <w:name w:val="Estilo importado 16"/>
    <w:pPr>
      <w:numPr>
        <w:numId w:val="40"/>
      </w:numPr>
    </w:pPr>
  </w:style>
  <w:style w:type="numbering" w:styleId="Estilo importado 17">
    <w:name w:val="Estilo importado 17"/>
    <w:pPr>
      <w:numPr>
        <w:numId w:val="43"/>
      </w:numPr>
    </w:pPr>
  </w:style>
  <w:style w:type="numbering" w:styleId="Estilo importado 18">
    <w:name w:val="Estilo importado 18"/>
    <w:pPr>
      <w:numPr>
        <w:numId w:val="45"/>
      </w:numPr>
    </w:pPr>
  </w:style>
  <w:style w:type="numbering" w:styleId="Estilo importado 19">
    <w:name w:val="Estilo importado 19"/>
    <w:pPr>
      <w:numPr>
        <w:numId w:val="47"/>
      </w:numPr>
    </w:pPr>
  </w:style>
  <w:style w:type="numbering" w:styleId="Estilo importado 20">
    <w:name w:val="Estilo importado 20"/>
    <w:pPr>
      <w:numPr>
        <w:numId w:val="49"/>
      </w:numPr>
    </w:pPr>
  </w:style>
  <w:style w:type="numbering" w:styleId="Estilo importado 21">
    <w:name w:val="Estilo importado 21"/>
    <w:pPr>
      <w:numPr>
        <w:numId w:val="51"/>
      </w:numPr>
    </w:pPr>
  </w:style>
  <w:style w:type="numbering" w:styleId="Estilo importado 22">
    <w:name w:val="Estilo importado 22"/>
    <w:pPr>
      <w:numPr>
        <w:numId w:val="53"/>
      </w:numPr>
    </w:pPr>
  </w:style>
  <w:style w:type="numbering" w:styleId="Estilo importado 23">
    <w:name w:val="Estilo importado 23"/>
    <w:pPr>
      <w:numPr>
        <w:numId w:val="55"/>
      </w:numPr>
    </w:pPr>
  </w:style>
  <w:style w:type="numbering" w:styleId="Estilo importado 24">
    <w:name w:val="Estilo importado 24"/>
    <w:pPr>
      <w:numPr>
        <w:numId w:val="57"/>
      </w:numPr>
    </w:pPr>
  </w:style>
  <w:style w:type="paragraph" w:styleId="Table Paragraph">
    <w:name w:val="Table Paragraph"/>
    <w:next w:val="Table Paragraph"/>
    <w:pPr>
      <w:keepNext w:val="0"/>
      <w:keepLines w:val="0"/>
      <w:pageBreakBefore w:val="0"/>
      <w:widowControl w:val="0"/>
      <w:shd w:val="clear" w:color="auto" w:fill="auto"/>
      <w:suppressAutoHyphens w:val="0"/>
      <w:bidi w:val="0"/>
      <w:spacing w:before="0" w:after="0" w:line="240" w:lineRule="auto"/>
      <w:ind w:left="69" w:right="0" w:firstLine="0"/>
      <w:jc w:val="left"/>
      <w:outlineLvl w:val="9"/>
    </w:pPr>
    <w:rPr>
      <w:rFonts w:ascii="Verdana" w:cs="Arial Unicode MS" w:hAnsi="Verdana"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s-ES_tradnl"/>
      <w14:textFill>
        <w14:solidFill>
          <w14:srgbClr w14:val="000000"/>
        </w14:solidFill>
      </w14:textFill>
    </w:rPr>
  </w:style>
  <w:style w:type="numbering" w:styleId="Estilo importado 25">
    <w:name w:val="Estilo importado 25"/>
    <w:pPr>
      <w:numPr>
        <w:numId w:val="59"/>
      </w:numPr>
    </w:pPr>
  </w:style>
  <w:style w:type="numbering" w:styleId="Estilo importado 26">
    <w:name w:val="Estilo importado 26"/>
    <w:pPr>
      <w:numPr>
        <w:numId w:val="61"/>
      </w:numPr>
    </w:pPr>
  </w:style>
  <w:style w:type="numbering" w:styleId="Estilo importado 27">
    <w:name w:val="Estilo importado 27"/>
    <w:pPr>
      <w:numPr>
        <w:numId w:val="63"/>
      </w:numPr>
    </w:pPr>
  </w:style>
  <w:style w:type="numbering" w:styleId="Estilo importado 28">
    <w:name w:val="Estilo importado 28"/>
    <w:pPr>
      <w:numPr>
        <w:numId w:val="66"/>
      </w:numPr>
    </w:pPr>
  </w:style>
  <w:style w:type="numbering" w:styleId="Estilo importado 29">
    <w:name w:val="Estilo importado 29"/>
    <w:pPr>
      <w:numPr>
        <w:numId w:val="68"/>
      </w:numPr>
    </w:pPr>
  </w:style>
  <w:style w:type="numbering" w:styleId="Estilo importado 30">
    <w:name w:val="Estilo importado 30"/>
    <w:pPr>
      <w:numPr>
        <w:numId w:val="70"/>
      </w:numPr>
    </w:pPr>
  </w:style>
  <w:style w:type="numbering" w:styleId="Estilo importado 31">
    <w:name w:val="Estilo importado 31"/>
    <w:pPr>
      <w:numPr>
        <w:numId w:val="72"/>
      </w:numPr>
    </w:pPr>
  </w:style>
  <w:style w:type="numbering" w:styleId="Estilo importado 32">
    <w:name w:val="Estilo importado 32"/>
    <w:pPr>
      <w:numPr>
        <w:numId w:val="74"/>
      </w:numPr>
    </w:pPr>
  </w:style>
  <w:style w:type="numbering" w:styleId="Estilo importado 33">
    <w:name w:val="Estilo importado 33"/>
    <w:pPr>
      <w:numPr>
        <w:numId w:val="76"/>
      </w:numPr>
    </w:pPr>
  </w:style>
  <w:style w:type="numbering" w:styleId="Estilo importado 34">
    <w:name w:val="Estilo importado 34"/>
    <w:pPr>
      <w:numPr>
        <w:numId w:val="78"/>
      </w:numPr>
    </w:pPr>
  </w:style>
  <w:style w:type="numbering" w:styleId="Estilo importado 35">
    <w:name w:val="Estilo importado 35"/>
    <w:pPr>
      <w:numPr>
        <w:numId w:val="80"/>
      </w:numPr>
    </w:pPr>
  </w:style>
  <w:style w:type="numbering" w:styleId="Estilo importado 36">
    <w:name w:val="Estilo importado 36"/>
    <w:pPr>
      <w:numPr>
        <w:numId w:val="82"/>
      </w:numPr>
    </w:pPr>
  </w:style>
  <w:style w:type="numbering" w:styleId="Estilo importado 37">
    <w:name w:val="Estilo importado 37"/>
    <w:pPr>
      <w:numPr>
        <w:numId w:val="84"/>
      </w:numPr>
    </w:pPr>
  </w:style>
  <w:style w:type="numbering" w:styleId="Estilo importado 38">
    <w:name w:val="Estilo importado 38"/>
    <w:pPr>
      <w:numPr>
        <w:numId w:val="86"/>
      </w:numPr>
    </w:pPr>
  </w:style>
  <w:style w:type="numbering" w:styleId="Estilo importado 39">
    <w:name w:val="Estilo importado 39"/>
    <w:pPr>
      <w:numPr>
        <w:numId w:val="88"/>
      </w:numPr>
    </w:pPr>
  </w:style>
  <w:style w:type="numbering" w:styleId="Estilo importado 40">
    <w:name w:val="Estilo importado 40"/>
    <w:pPr>
      <w:numPr>
        <w:numId w:val="90"/>
      </w:numPr>
    </w:pPr>
  </w:style>
  <w:style w:type="numbering" w:styleId="Estilo importado 41">
    <w:name w:val="Estilo importado 41"/>
    <w:pPr>
      <w:numPr>
        <w:numId w:val="92"/>
      </w:numPr>
    </w:pPr>
  </w:style>
  <w:style w:type="numbering" w:styleId="Estilo importado 42">
    <w:name w:val="Estilo importado 42"/>
    <w:pPr>
      <w:numPr>
        <w:numId w:val="94"/>
      </w:numPr>
    </w:pPr>
  </w:style>
  <w:style w:type="numbering" w:styleId="Estilo importado 43">
    <w:name w:val="Estilo importado 43"/>
    <w:pPr>
      <w:numPr>
        <w:numId w:val="96"/>
      </w:numPr>
    </w:pPr>
  </w:style>
  <w:style w:type="numbering" w:styleId="Estilo importado 44">
    <w:name w:val="Estilo importado 44"/>
    <w:pPr>
      <w:numPr>
        <w:numId w:val="98"/>
      </w:numPr>
    </w:pPr>
  </w:style>
  <w:style w:type="paragraph" w:styleId="No Spacing">
    <w:name w:val="No Spacing"/>
    <w:next w:val="No Spacing"/>
    <w:pPr>
      <w:keepNext w:val="0"/>
      <w:keepLines w:val="0"/>
      <w:pageBreakBefore w:val="0"/>
      <w:widowControl w:val="0"/>
      <w:shd w:val="clear" w:color="auto" w:fill="auto"/>
      <w:suppressAutoHyphens w:val="0"/>
      <w:bidi w:val="0"/>
      <w:spacing w:before="0" w:after="0" w:line="240" w:lineRule="auto"/>
      <w:ind w:left="0" w:right="0" w:firstLine="0"/>
      <w:jc w:val="left"/>
      <w:outlineLvl w:val="9"/>
    </w:pPr>
    <w:rPr>
      <w:rFonts w:ascii="Verdana" w:cs="Arial Unicode MS" w:hAnsi="Verdana"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s-ES_tradnl"/>
      <w14:textFill>
        <w14:solidFill>
          <w14:srgbClr w14:val="000000"/>
        </w14:solidFill>
      </w14:textFill>
    </w:rPr>
  </w:style>
  <w:style w:type="numbering" w:styleId="Estilo importado 45">
    <w:name w:val="Estilo importado 45"/>
    <w:pPr>
      <w:numPr>
        <w:numId w:val="101"/>
      </w:numPr>
    </w:pPr>
  </w:style>
  <w:style w:type="numbering" w:styleId="Estilo importado 46">
    <w:name w:val="Estilo importado 46"/>
    <w:pPr>
      <w:numPr>
        <w:numId w:val="103"/>
      </w:numPr>
    </w:pPr>
  </w:style>
  <w:style w:type="character" w:styleId="Hyperlink.0">
    <w:name w:val="Hyperlink.0"/>
    <w:basedOn w:val="Ninguno"/>
    <w:next w:val="Hyperlink.0"/>
    <w:rPr>
      <w:u w:val="single"/>
    </w:rPr>
  </w:style>
  <w:style w:type="numbering" w:styleId="Estilo importado 47">
    <w:name w:val="Estilo importado 47"/>
    <w:pPr>
      <w:numPr>
        <w:numId w:val="105"/>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chart" Target="charts/chart1.xml"/><Relationship Id="rId27" Type="http://schemas.openxmlformats.org/officeDocument/2006/relationships/chart" Target="charts/chart2.xml"/><Relationship Id="rId28" Type="http://schemas.openxmlformats.org/officeDocument/2006/relationships/chart" Target="charts/chart3.xml"/><Relationship Id="rId29" Type="http://schemas.openxmlformats.org/officeDocument/2006/relationships/chart" Target="charts/chart4.xml"/><Relationship Id="rId30" Type="http://schemas.openxmlformats.org/officeDocument/2006/relationships/chart" Target="charts/chart5.xml"/><Relationship Id="rId31" Type="http://schemas.openxmlformats.org/officeDocument/2006/relationships/chart" Target="charts/chart6.xml"/><Relationship Id="rId32" Type="http://schemas.openxmlformats.org/officeDocument/2006/relationships/chart" Target="charts/chart7.xml"/><Relationship Id="rId33" Type="http://schemas.openxmlformats.org/officeDocument/2006/relationships/chart" Target="charts/chart8.xml"/><Relationship Id="rId34" Type="http://schemas.openxmlformats.org/officeDocument/2006/relationships/chart" Target="charts/chart9.xml"/><Relationship Id="rId35" Type="http://schemas.openxmlformats.org/officeDocument/2006/relationships/chart" Target="charts/chart10.xml"/><Relationship Id="rId36" Type="http://schemas.openxmlformats.org/officeDocument/2006/relationships/header" Target="header3.xml"/><Relationship Id="rId37" Type="http://schemas.openxmlformats.org/officeDocument/2006/relationships/footer" Target="footer2.xml"/><Relationship Id="rId38" Type="http://schemas.openxmlformats.org/officeDocument/2006/relationships/numbering" Target="numbering.xml"/><Relationship Id="rId39" Type="http://schemas.openxmlformats.org/officeDocument/2006/relationships/theme" Target="theme/theme1.xml"/></Relationships>

</file>

<file path=word/charts/_rels/chart1.xml.rels><?xml version="1.0" encoding="UTF-8"?>
<Relationships xmlns="http://schemas.openxmlformats.org/package/2006/relationships"><Relationship Id="rId1" Type="http://schemas.openxmlformats.org/officeDocument/2006/relationships/package" Target="../embeddings/Microsoft_Excel_Sheet1.xlsx"/></Relationships>

</file>

<file path=word/charts/_rels/chart10.xml.rels><?xml version="1.0" encoding="UTF-8"?>
<Relationships xmlns="http://schemas.openxmlformats.org/package/2006/relationships"><Relationship Id="rId1" Type="http://schemas.openxmlformats.org/officeDocument/2006/relationships/package" Target="../embeddings/Microsoft_Excel_Sheet10.xlsx"/></Relationships>

</file>

<file path=word/charts/_rels/chart2.xml.rels><?xml version="1.0" encoding="UTF-8"?>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Relationships xmlns="http://schemas.openxmlformats.org/package/2006/relationships"><Relationship Id="rId1" Type="http://schemas.openxmlformats.org/officeDocument/2006/relationships/package" Target="../embeddings/Microsoft_Excel_Sheet4.xlsx"/></Relationships>

</file>

<file path=word/charts/_rels/chart5.xml.rels><?xml version="1.0" encoding="UTF-8"?>
<Relationships xmlns="http://schemas.openxmlformats.org/package/2006/relationships"><Relationship Id="rId1" Type="http://schemas.openxmlformats.org/officeDocument/2006/relationships/package" Target="../embeddings/Microsoft_Excel_Sheet5.xlsx"/></Relationships>

</file>

<file path=word/charts/_rels/chart6.xml.rels><?xml version="1.0" encoding="UTF-8"?>
<Relationships xmlns="http://schemas.openxmlformats.org/package/2006/relationships"><Relationship Id="rId1" Type="http://schemas.openxmlformats.org/officeDocument/2006/relationships/package" Target="../embeddings/Microsoft_Excel_Sheet6.xlsx"/></Relationships>

</file>

<file path=word/charts/_rels/chart7.xml.rels><?xml version="1.0" encoding="UTF-8"?>
<Relationships xmlns="http://schemas.openxmlformats.org/package/2006/relationships"><Relationship Id="rId1" Type="http://schemas.openxmlformats.org/officeDocument/2006/relationships/package" Target="../embeddings/Microsoft_Excel_Sheet7.xlsx"/></Relationships>

</file>

<file path=word/charts/_rels/chart8.xml.rels><?xml version="1.0" encoding="UTF-8"?>
<Relationships xmlns="http://schemas.openxmlformats.org/package/2006/relationships"><Relationship Id="rId1" Type="http://schemas.openxmlformats.org/officeDocument/2006/relationships/package" Target="../embeddings/Microsoft_Excel_Sheet8.xlsx"/></Relationships>

</file>

<file path=word/charts/_rels/chart9.xml.rels><?xml version="1.0" encoding="UTF-8"?>
<Relationships xmlns="http://schemas.openxmlformats.org/package/2006/relationships"><Relationship Id="rId1" Type="http://schemas.openxmlformats.org/officeDocument/2006/relationships/package" Target="../embeddings/Microsoft_Excel_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1" i="0" strike="noStrike" sz="1800" u="none">
                <a:solidFill>
                  <a:srgbClr val="000000"/>
                </a:solidFill>
                <a:latin typeface="Calibri"/>
              </a:defRPr>
            </a:pPr>
            <a:r>
              <a:rPr b="1" i="0" strike="noStrike" sz="1800" u="none">
                <a:solidFill>
                  <a:srgbClr val="000000"/>
                </a:solidFill>
                <a:latin typeface="Calibri"/>
              </a:rPr>
              <a:t>¿Usted es consumidor de algún tipo de azúcar?</a:t>
            </a:r>
          </a:p>
        </c:rich>
      </c:tx>
      <c:layout>
        <c:manualLayout>
          <c:xMode val="edge"/>
          <c:yMode val="edge"/>
          <c:x val="0"/>
          <c:y val="0"/>
          <c:w val="1"/>
          <c:h val="0.217025"/>
        </c:manualLayout>
      </c:layout>
      <c:overlay val="1"/>
      <c:spPr>
        <a:noFill/>
        <a:effectLst/>
      </c:spPr>
    </c:title>
    <c:autoTitleDeleted val="1"/>
    <c:view3D>
      <c:rotX val="50"/>
      <c:hPercent val="50"/>
      <c:rotY val="0"/>
      <c:depthPercent val="100"/>
      <c:rAngAx val="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005"/>
          <c:y val="0.217025"/>
          <c:w val="0.99"/>
          <c:h val="0.770475"/>
        </c:manualLayout>
      </c:layout>
      <c:pie3DChart>
        <c:varyColors val="0"/>
        <c:ser>
          <c:idx val="0"/>
          <c:order val="0"/>
          <c:tx>
            <c:strRef>
              <c:f>Sheet1!$A$2</c:f>
              <c:strCache>
                <c:ptCount val="1"/>
                <c:pt idx="0">
                  <c:v>¿Usted es consumidor de algún tipo de azúcar?</c:v>
                </c:pt>
              </c:strCache>
            </c:strRef>
          </c:tx>
          <c:spPr>
            <a:solidFill>
              <a:schemeClr val="accent1"/>
            </a:solidFill>
            <a:ln w="25400" cap="flat">
              <a:noFill/>
              <a:prstDash val="solid"/>
              <a:round/>
            </a:ln>
            <a:effectLst/>
            <a:sp3d prstMaterial="matte"/>
          </c:spPr>
          <c:explosion val="0"/>
          <c:dPt>
            <c:idx val="0"/>
            <c:explosion val="0"/>
            <c:spPr>
              <a:solidFill>
                <a:schemeClr val="accent1"/>
              </a:solidFill>
              <a:ln w="25400" cap="flat">
                <a:noFill/>
                <a:prstDash val="solid"/>
                <a:round/>
              </a:ln>
              <a:effectLst/>
              <a:sp3d prstMaterial="matte"/>
            </c:spPr>
          </c:dPt>
          <c:dPt>
            <c:idx val="1"/>
            <c:explosion val="0"/>
            <c:spPr>
              <a:solidFill>
                <a:schemeClr val="accent2"/>
              </a:solidFill>
              <a:ln w="25400" cap="flat">
                <a:noFill/>
                <a:prstDash val="solid"/>
                <a:round/>
              </a:ln>
              <a:effectLst/>
              <a:sp3d prstMaterial="matte"/>
            </c:spPr>
          </c:dPt>
          <c:dLbls>
            <c:dLbl>
              <c:idx val="0"/>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dLbl>
            <c:dLbl>
              <c:idx val="1"/>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dLbl>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showLeaderLines val="0"/>
          </c:dLbls>
          <c:cat>
            <c:strRef>
              <c:f>Sheet1!$B$1:$C$1</c:f>
              <c:strCache>
                <c:ptCount val="2"/>
                <c:pt idx="0">
                  <c:v>SI</c:v>
                </c:pt>
                <c:pt idx="1">
                  <c:v>NO</c:v>
                </c:pt>
              </c:strCache>
            </c:strRef>
          </c:cat>
          <c:val>
            <c:numRef>
              <c:f>Sheet1!$B$2:$C$2</c:f>
              <c:numCache>
                <c:ptCount val="2"/>
                <c:pt idx="0">
                  <c:v>20.000000</c:v>
                </c:pt>
                <c:pt idx="1">
                  <c:v>0.000000</c:v>
                </c:pt>
              </c:numCache>
            </c:numRef>
          </c:val>
        </c:ser>
      </c:pie3DChart>
      <c:spPr>
        <a:noFill/>
        <a:ln w="12700" cap="flat">
          <a:noFill/>
          <a:miter lim="400000"/>
        </a:ln>
        <a:effectLst/>
      </c:spPr>
    </c:plotArea>
    <c:plotVisOnly val="1"/>
    <c:dispBlanksAs val="gap"/>
  </c:chart>
  <c:spPr>
    <a:solidFill>
      <a:srgbClr val="FFFFFF"/>
    </a:solidFill>
    <a:ln w="12700" cap="flat">
      <a:solidFill>
        <a:srgbClr val="D9D9D9"/>
      </a:solidFill>
      <a:prstDash val="solid"/>
      <a:round/>
    </a:ln>
    <a:effectLst/>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1" i="0" strike="noStrike" sz="1800" u="none">
                <a:solidFill>
                  <a:srgbClr val="000000"/>
                </a:solidFill>
                <a:latin typeface="Calibri"/>
              </a:defRPr>
            </a:pPr>
            <a:r>
              <a:rPr b="1" i="0" strike="noStrike" sz="1800" u="none">
                <a:solidFill>
                  <a:srgbClr val="000000"/>
                </a:solidFill>
                <a:latin typeface="Calibri"/>
              </a:rPr>
              <a:t>¿Cómo considera el manejo de poder y gobernabilidad en la organización dónde está?  </a:t>
            </a:r>
          </a:p>
        </c:rich>
      </c:tx>
      <c:layout>
        <c:manualLayout>
          <c:xMode val="edge"/>
          <c:yMode val="edge"/>
          <c:x val="0"/>
          <c:y val="0"/>
          <c:w val="1"/>
          <c:h val="0.249138"/>
        </c:manualLayout>
      </c:layout>
      <c:overlay val="1"/>
      <c:spPr>
        <a:noFill/>
        <a:effectLst/>
      </c:spPr>
    </c:title>
    <c:autoTitleDeleted val="1"/>
    <c:view3D>
      <c:rotX val="50"/>
      <c:hPercent val="50"/>
      <c:rotY val="0"/>
      <c:depthPercent val="100"/>
      <c:rAngAx val="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005"/>
          <c:y val="0.249138"/>
          <c:w val="0.99"/>
          <c:h val="0.738362"/>
        </c:manualLayout>
      </c:layout>
      <c:pie3DChart>
        <c:varyColors val="0"/>
        <c:ser>
          <c:idx val="0"/>
          <c:order val="0"/>
          <c:tx>
            <c:strRef>
              <c:f>Sheet1!$A$2</c:f>
              <c:strCache>
                <c:ptCount val="1"/>
                <c:pt idx="0">
                  <c:v>¿Cómo considera el manejo de poder y gobernabilidad en la organización dónde está?  </c:v>
                </c:pt>
              </c:strCache>
            </c:strRef>
          </c:tx>
          <c:spPr>
            <a:solidFill>
              <a:schemeClr val="accent1"/>
            </a:solidFill>
            <a:ln w="25400" cap="flat">
              <a:noFill/>
              <a:prstDash val="solid"/>
              <a:round/>
            </a:ln>
            <a:effectLst/>
            <a:sp3d prstMaterial="matte"/>
          </c:spPr>
          <c:explosion val="0"/>
          <c:dPt>
            <c:idx val="0"/>
            <c:explosion val="0"/>
            <c:spPr>
              <a:solidFill>
                <a:schemeClr val="accent1"/>
              </a:solidFill>
              <a:ln w="25400" cap="flat">
                <a:noFill/>
                <a:prstDash val="solid"/>
                <a:round/>
              </a:ln>
              <a:effectLst/>
              <a:sp3d prstMaterial="matte"/>
            </c:spPr>
          </c:dPt>
          <c:dPt>
            <c:idx val="1"/>
            <c:explosion val="0"/>
            <c:spPr>
              <a:solidFill>
                <a:schemeClr val="accent2"/>
              </a:solidFill>
              <a:ln w="25400" cap="flat">
                <a:noFill/>
                <a:prstDash val="solid"/>
                <a:round/>
              </a:ln>
              <a:effectLst/>
              <a:sp3d prstMaterial="matte"/>
            </c:spPr>
          </c:dPt>
          <c:dPt>
            <c:idx val="2"/>
            <c:explosion val="0"/>
            <c:spPr>
              <a:solidFill>
                <a:schemeClr val="accent3"/>
              </a:solidFill>
              <a:ln w="25400" cap="flat">
                <a:noFill/>
                <a:prstDash val="solid"/>
                <a:round/>
              </a:ln>
              <a:effectLst/>
              <a:sp3d prstMaterial="matte"/>
            </c:spPr>
          </c:dPt>
          <c:dLbls>
            <c:dLbl>
              <c:idx val="0"/>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dLbl>
            <c:dLbl>
              <c:idx val="1"/>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dLbl>
            <c:dLbl>
              <c:idx val="2"/>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dLbl>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showLeaderLines val="0"/>
          </c:dLbls>
          <c:cat>
            <c:strRef>
              <c:f>Sheet1!$B$1:$D$1</c:f>
              <c:strCache>
                <c:ptCount val="3"/>
                <c:pt idx="0">
                  <c:v>BUENA</c:v>
                </c:pt>
                <c:pt idx="1">
                  <c:v>REGULAR</c:v>
                </c:pt>
                <c:pt idx="2">
                  <c:v>MALA</c:v>
                </c:pt>
              </c:strCache>
            </c:strRef>
          </c:cat>
          <c:val>
            <c:numRef>
              <c:f>Sheet1!$B$2:$D$2</c:f>
              <c:numCache>
                <c:ptCount val="3"/>
                <c:pt idx="0">
                  <c:v>4.000000</c:v>
                </c:pt>
                <c:pt idx="1">
                  <c:v>12.000000</c:v>
                </c:pt>
                <c:pt idx="2">
                  <c:v>4.000000</c:v>
                </c:pt>
              </c:numCache>
            </c:numRef>
          </c:val>
        </c:ser>
      </c:pie3DChart>
      <c:spPr>
        <a:noFill/>
        <a:ln w="12700" cap="flat">
          <a:noFill/>
          <a:miter lim="400000"/>
        </a:ln>
        <a:effectLst/>
      </c:spPr>
    </c:plotArea>
    <c:plotVisOnly val="1"/>
    <c:dispBlanksAs val="gap"/>
  </c:chart>
  <c:spPr>
    <a:solidFill>
      <a:srgbClr val="FFFFFF"/>
    </a:solidFill>
    <a:ln w="12700" cap="flat">
      <a:solidFill>
        <a:srgbClr val="D9D9D9"/>
      </a:solidFill>
      <a:prstDash val="solid"/>
      <a:round/>
    </a:ln>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1" i="0" strike="noStrike" sz="1800" u="none">
                <a:solidFill>
                  <a:srgbClr val="000000"/>
                </a:solidFill>
                <a:latin typeface="Calibri"/>
              </a:defRPr>
            </a:pPr>
            <a:r>
              <a:rPr b="1" i="0" strike="noStrike" sz="1800" u="none">
                <a:solidFill>
                  <a:srgbClr val="000000"/>
                </a:solidFill>
                <a:latin typeface="Calibri"/>
              </a:rPr>
              <a:t>¿Es conocedor del proceso de la transformación de la caña de azúcar mediante la fábrica del ingenio Pujiltic? </a:t>
            </a:r>
          </a:p>
        </c:rich>
      </c:tx>
      <c:layout>
        <c:manualLayout>
          <c:xMode val="edge"/>
          <c:yMode val="edge"/>
          <c:x val="0"/>
          <c:y val="0"/>
          <c:w val="1"/>
          <c:h val="0.3998"/>
        </c:manualLayout>
      </c:layout>
      <c:overlay val="1"/>
      <c:spPr>
        <a:noFill/>
        <a:effectLst/>
      </c:spPr>
    </c:title>
    <c:autoTitleDeleted val="1"/>
    <c:view3D>
      <c:rotX val="50"/>
      <c:hPercent val="50"/>
      <c:rotY val="0"/>
      <c:depthPercent val="100"/>
      <c:rAngAx val="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005"/>
          <c:y val="0.3998"/>
          <c:w val="0.99"/>
          <c:h val="0.5877"/>
        </c:manualLayout>
      </c:layout>
      <c:pie3DChart>
        <c:varyColors val="0"/>
        <c:ser>
          <c:idx val="0"/>
          <c:order val="0"/>
          <c:tx>
            <c:strRef>
              <c:f>Sheet1!$A$2</c:f>
              <c:strCache>
                <c:ptCount val="1"/>
                <c:pt idx="0">
                  <c:v>¿Es conocedor del proceso de la transformación de la caña de azúcar mediante la fábrica del ingenio Pujiltic? </c:v>
                </c:pt>
              </c:strCache>
            </c:strRef>
          </c:tx>
          <c:spPr>
            <a:solidFill>
              <a:schemeClr val="accent1"/>
            </a:solidFill>
            <a:ln w="25400" cap="flat">
              <a:noFill/>
              <a:prstDash val="solid"/>
              <a:round/>
            </a:ln>
            <a:effectLst/>
            <a:sp3d prstMaterial="matte"/>
          </c:spPr>
          <c:explosion val="0"/>
          <c:dPt>
            <c:idx val="0"/>
            <c:explosion val="0"/>
            <c:spPr>
              <a:solidFill>
                <a:schemeClr val="accent1"/>
              </a:solidFill>
              <a:ln w="25400" cap="flat">
                <a:noFill/>
                <a:prstDash val="solid"/>
                <a:round/>
              </a:ln>
              <a:effectLst/>
              <a:sp3d prstMaterial="matte"/>
            </c:spPr>
          </c:dPt>
          <c:dPt>
            <c:idx val="1"/>
            <c:explosion val="0"/>
            <c:spPr>
              <a:solidFill>
                <a:schemeClr val="accent2"/>
              </a:solidFill>
              <a:ln w="25400" cap="flat">
                <a:noFill/>
                <a:prstDash val="solid"/>
                <a:round/>
              </a:ln>
              <a:effectLst/>
              <a:sp3d prstMaterial="matte"/>
            </c:spPr>
          </c:dPt>
          <c:dPt>
            <c:idx val="2"/>
            <c:explosion val="0"/>
            <c:spPr>
              <a:solidFill>
                <a:schemeClr val="accent3"/>
              </a:solidFill>
              <a:ln w="25400" cap="flat">
                <a:noFill/>
                <a:prstDash val="solid"/>
                <a:round/>
              </a:ln>
              <a:effectLst/>
              <a:sp3d prstMaterial="matte"/>
            </c:spPr>
          </c:dPt>
          <c:dLbls>
            <c:dLbl>
              <c:idx val="0"/>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dLbl>
            <c:dLbl>
              <c:idx val="1"/>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dLbl>
            <c:dLbl>
              <c:idx val="2"/>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dLbl>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showLeaderLines val="0"/>
          </c:dLbls>
          <c:cat>
            <c:strRef>
              <c:f>Sheet1!$B$1:$D$1</c:f>
              <c:strCache>
                <c:ptCount val="3"/>
                <c:pt idx="0">
                  <c:v>SI</c:v>
                </c:pt>
                <c:pt idx="1">
                  <c:v>NO</c:v>
                </c:pt>
                <c:pt idx="2">
                  <c:v>HE ESCUCHADO</c:v>
                </c:pt>
              </c:strCache>
            </c:strRef>
          </c:cat>
          <c:val>
            <c:numRef>
              <c:f>Sheet1!$B$2:$D$2</c:f>
              <c:numCache>
                <c:ptCount val="3"/>
                <c:pt idx="0">
                  <c:v>15.000000</c:v>
                </c:pt>
                <c:pt idx="1">
                  <c:v>2.000000</c:v>
                </c:pt>
                <c:pt idx="2">
                  <c:v>3.000000</c:v>
                </c:pt>
              </c:numCache>
            </c:numRef>
          </c:val>
        </c:ser>
      </c:pie3DChart>
      <c:spPr>
        <a:noFill/>
        <a:ln w="12700" cap="flat">
          <a:noFill/>
          <a:miter lim="400000"/>
        </a:ln>
        <a:effectLst/>
      </c:spPr>
    </c:plotArea>
    <c:plotVisOnly val="1"/>
    <c:dispBlanksAs val="gap"/>
  </c:chart>
  <c:spPr>
    <a:solidFill>
      <a:srgbClr val="FFFFFF"/>
    </a:solidFill>
    <a:ln w="12700" cap="flat">
      <a:solidFill>
        <a:srgbClr val="D9D9D9"/>
      </a:solidFill>
      <a:prstDash val="solid"/>
      <a:round/>
    </a:ln>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1" i="0" strike="noStrike" sz="1800" u="none">
                <a:solidFill>
                  <a:srgbClr val="000000"/>
                </a:solidFill>
                <a:latin typeface="Calibri"/>
              </a:defRPr>
            </a:pPr>
            <a:r>
              <a:rPr b="1" i="0" strike="noStrike" sz="1800" u="none">
                <a:solidFill>
                  <a:srgbClr val="000000"/>
                </a:solidFill>
                <a:latin typeface="Calibri"/>
              </a:rPr>
              <a:t>¿Es conocedor del impacto económico que hace la caña de azúcar en la localidad? </a:t>
            </a:r>
          </a:p>
        </c:rich>
      </c:tx>
      <c:layout>
        <c:manualLayout>
          <c:xMode val="edge"/>
          <c:yMode val="edge"/>
          <c:x val="0"/>
          <c:y val="0"/>
          <c:w val="1"/>
          <c:h val="0.458034"/>
        </c:manualLayout>
      </c:layout>
      <c:overlay val="1"/>
      <c:spPr>
        <a:noFill/>
        <a:effectLst/>
      </c:spPr>
    </c:title>
    <c:autoTitleDeleted val="1"/>
    <c:view3D>
      <c:rotX val="50"/>
      <c:hPercent val="50"/>
      <c:rotY val="0"/>
      <c:depthPercent val="100"/>
      <c:rAngAx val="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005"/>
          <c:y val="0.458034"/>
          <c:w val="0.99"/>
          <c:h val="0.529466"/>
        </c:manualLayout>
      </c:layout>
      <c:pie3DChart>
        <c:varyColors val="0"/>
        <c:ser>
          <c:idx val="0"/>
          <c:order val="0"/>
          <c:tx>
            <c:strRef>
              <c:f>Sheet1!$A$2</c:f>
              <c:strCache>
                <c:ptCount val="1"/>
                <c:pt idx="0">
                  <c:v>¿Es conocedor del impacto económico que hace la caña de azúcar en la localidad? </c:v>
                </c:pt>
              </c:strCache>
            </c:strRef>
          </c:tx>
          <c:spPr>
            <a:solidFill>
              <a:schemeClr val="accent1"/>
            </a:solidFill>
            <a:ln w="25400" cap="flat">
              <a:noFill/>
              <a:prstDash val="solid"/>
              <a:round/>
            </a:ln>
            <a:effectLst/>
            <a:sp3d prstMaterial="matte"/>
          </c:spPr>
          <c:explosion val="0"/>
          <c:dPt>
            <c:idx val="0"/>
            <c:explosion val="0"/>
            <c:spPr>
              <a:solidFill>
                <a:schemeClr val="accent1"/>
              </a:solidFill>
              <a:ln w="25400" cap="flat">
                <a:noFill/>
                <a:prstDash val="solid"/>
                <a:round/>
              </a:ln>
              <a:effectLst/>
              <a:sp3d prstMaterial="matte"/>
            </c:spPr>
          </c:dPt>
          <c:dPt>
            <c:idx val="1"/>
            <c:explosion val="0"/>
            <c:spPr>
              <a:solidFill>
                <a:schemeClr val="accent2"/>
              </a:solidFill>
              <a:ln w="25400" cap="flat">
                <a:noFill/>
                <a:prstDash val="solid"/>
                <a:round/>
              </a:ln>
              <a:effectLst/>
              <a:sp3d prstMaterial="matte"/>
            </c:spPr>
          </c:dPt>
          <c:dPt>
            <c:idx val="2"/>
            <c:explosion val="0"/>
            <c:spPr>
              <a:solidFill>
                <a:schemeClr val="accent3"/>
              </a:solidFill>
              <a:ln w="25400" cap="flat">
                <a:noFill/>
                <a:prstDash val="solid"/>
                <a:round/>
              </a:ln>
              <a:effectLst/>
              <a:sp3d prstMaterial="matte"/>
            </c:spPr>
          </c:dPt>
          <c:dLbls>
            <c:dLbl>
              <c:idx val="0"/>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dLbl>
            <c:dLbl>
              <c:idx val="1"/>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dLbl>
            <c:dLbl>
              <c:idx val="2"/>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dLbl>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showLeaderLines val="0"/>
          </c:dLbls>
          <c:cat>
            <c:strRef>
              <c:f>Sheet1!$B$1:$D$1</c:f>
              <c:strCache>
                <c:ptCount val="3"/>
                <c:pt idx="0">
                  <c:v>SI</c:v>
                </c:pt>
                <c:pt idx="1">
                  <c:v>NO</c:v>
                </c:pt>
                <c:pt idx="2">
                  <c:v>HE ESCUCHADO</c:v>
                </c:pt>
              </c:strCache>
            </c:strRef>
          </c:cat>
          <c:val>
            <c:numRef>
              <c:f>Sheet1!$B$2:$D$2</c:f>
              <c:numCache>
                <c:ptCount val="3"/>
                <c:pt idx="0">
                  <c:v>11.000000</c:v>
                </c:pt>
                <c:pt idx="1">
                  <c:v>2.000000</c:v>
                </c:pt>
                <c:pt idx="2">
                  <c:v>7.000000</c:v>
                </c:pt>
              </c:numCache>
            </c:numRef>
          </c:val>
        </c:ser>
      </c:pie3DChart>
      <c:spPr>
        <a:noFill/>
        <a:ln w="12700" cap="flat">
          <a:noFill/>
          <a:miter lim="400000"/>
        </a:ln>
        <a:effectLst/>
      </c:spPr>
    </c:plotArea>
    <c:plotVisOnly val="1"/>
    <c:dispBlanksAs val="gap"/>
  </c:chart>
  <c:spPr>
    <a:solidFill>
      <a:srgbClr val="FFFFFF"/>
    </a:solidFill>
    <a:ln w="12700" cap="flat">
      <a:solidFill>
        <a:srgbClr val="D9D9D9"/>
      </a:solidFill>
      <a:prstDash val="solid"/>
      <a:round/>
    </a:ln>
    <a:effectLst/>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1" i="0" strike="noStrike" sz="1800" u="none">
                <a:solidFill>
                  <a:srgbClr val="000000"/>
                </a:solidFill>
                <a:latin typeface="Calibri"/>
              </a:defRPr>
            </a:pPr>
            <a:r>
              <a:rPr b="1" i="0" strike="noStrike" sz="1800" u="none">
                <a:solidFill>
                  <a:srgbClr val="000000"/>
                </a:solidFill>
                <a:latin typeface="Calibri"/>
              </a:rPr>
              <a:t>¿Como calificarías el gasto económico a la producción de caña de azúcar?</a:t>
            </a:r>
          </a:p>
        </c:rich>
      </c:tx>
      <c:layout>
        <c:manualLayout>
          <c:xMode val="edge"/>
          <c:yMode val="edge"/>
          <c:x val="0"/>
          <c:y val="0"/>
          <c:w val="1"/>
          <c:h val="0.249138"/>
        </c:manualLayout>
      </c:layout>
      <c:overlay val="1"/>
      <c:spPr>
        <a:noFill/>
        <a:effectLst/>
      </c:spPr>
    </c:title>
    <c:autoTitleDeleted val="1"/>
    <c:view3D>
      <c:rotX val="50"/>
      <c:hPercent val="50"/>
      <c:rotY val="0"/>
      <c:depthPercent val="100"/>
      <c:rAngAx val="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005"/>
          <c:y val="0.249138"/>
          <c:w val="0.99"/>
          <c:h val="0.738362"/>
        </c:manualLayout>
      </c:layout>
      <c:pie3DChart>
        <c:varyColors val="0"/>
        <c:ser>
          <c:idx val="0"/>
          <c:order val="0"/>
          <c:tx>
            <c:strRef>
              <c:f>Sheet1!$A$2</c:f>
              <c:strCache>
                <c:ptCount val="1"/>
                <c:pt idx="0">
                  <c:v>¿Como calificarías el gasto económico a la producción de caña de azúcar?</c:v>
                </c:pt>
              </c:strCache>
            </c:strRef>
          </c:tx>
          <c:spPr>
            <a:solidFill>
              <a:schemeClr val="accent1"/>
            </a:solidFill>
            <a:ln w="25400" cap="flat">
              <a:noFill/>
              <a:prstDash val="solid"/>
              <a:round/>
            </a:ln>
            <a:effectLst/>
            <a:sp3d prstMaterial="matte"/>
          </c:spPr>
          <c:explosion val="0"/>
          <c:dPt>
            <c:idx val="0"/>
            <c:explosion val="0"/>
            <c:spPr>
              <a:solidFill>
                <a:schemeClr val="accent1"/>
              </a:solidFill>
              <a:ln w="25400" cap="flat">
                <a:noFill/>
                <a:prstDash val="solid"/>
                <a:round/>
              </a:ln>
              <a:effectLst/>
              <a:sp3d prstMaterial="matte"/>
            </c:spPr>
          </c:dPt>
          <c:dPt>
            <c:idx val="1"/>
            <c:explosion val="0"/>
            <c:spPr>
              <a:solidFill>
                <a:schemeClr val="accent2"/>
              </a:solidFill>
              <a:ln w="25400" cap="flat">
                <a:noFill/>
                <a:prstDash val="solid"/>
                <a:round/>
              </a:ln>
              <a:effectLst/>
              <a:sp3d prstMaterial="matte"/>
            </c:spPr>
          </c:dPt>
          <c:dPt>
            <c:idx val="2"/>
            <c:explosion val="0"/>
            <c:spPr>
              <a:solidFill>
                <a:schemeClr val="accent3"/>
              </a:solidFill>
              <a:ln w="25400" cap="flat">
                <a:noFill/>
                <a:prstDash val="solid"/>
                <a:round/>
              </a:ln>
              <a:effectLst/>
              <a:sp3d prstMaterial="matte"/>
            </c:spPr>
          </c:dPt>
          <c:dLbls>
            <c:dLbl>
              <c:idx val="0"/>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dLbl>
            <c:dLbl>
              <c:idx val="1"/>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dLbl>
            <c:dLbl>
              <c:idx val="2"/>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dLbl>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showLeaderLines val="0"/>
          </c:dLbls>
          <c:cat>
            <c:strRef>
              <c:f>Sheet1!$B$1:$D$1</c:f>
              <c:strCache>
                <c:ptCount val="3"/>
                <c:pt idx="0">
                  <c:v>BAJO</c:v>
                </c:pt>
                <c:pt idx="1">
                  <c:v>REGULAR</c:v>
                </c:pt>
                <c:pt idx="2">
                  <c:v>ALTO</c:v>
                </c:pt>
              </c:strCache>
            </c:strRef>
          </c:cat>
          <c:val>
            <c:numRef>
              <c:f>Sheet1!$B$2:$D$2</c:f>
              <c:numCache>
                <c:ptCount val="3"/>
                <c:pt idx="0">
                  <c:v>2.000000</c:v>
                </c:pt>
                <c:pt idx="1">
                  <c:v>5.000000</c:v>
                </c:pt>
                <c:pt idx="2">
                  <c:v>13.000000</c:v>
                </c:pt>
              </c:numCache>
            </c:numRef>
          </c:val>
        </c:ser>
      </c:pie3DChart>
      <c:spPr>
        <a:noFill/>
        <a:ln w="12700" cap="flat">
          <a:noFill/>
          <a:miter lim="400000"/>
        </a:ln>
        <a:effectLst/>
      </c:spPr>
    </c:plotArea>
    <c:plotVisOnly val="1"/>
    <c:dispBlanksAs val="gap"/>
  </c:chart>
  <c:spPr>
    <a:solidFill>
      <a:srgbClr val="FFFFFF"/>
    </a:solidFill>
    <a:ln w="12700" cap="flat">
      <a:solidFill>
        <a:srgbClr val="D9D9D9"/>
      </a:solidFill>
      <a:prstDash val="solid"/>
      <a:round/>
    </a:ln>
    <a:effectLst/>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1" i="0" strike="noStrike" sz="1800" u="none">
                <a:solidFill>
                  <a:srgbClr val="000000"/>
                </a:solidFill>
                <a:latin typeface="Calibri"/>
              </a:defRPr>
            </a:pPr>
            <a:r>
              <a:rPr b="1" i="0" strike="noStrike" sz="1800" u="none">
                <a:solidFill>
                  <a:srgbClr val="000000"/>
                </a:solidFill>
                <a:latin typeface="Calibri"/>
              </a:rPr>
              <a:t>¿Conoce el proceso del cultivo de la caña de azúcar?</a:t>
            </a:r>
          </a:p>
        </c:rich>
      </c:tx>
      <c:layout>
        <c:manualLayout>
          <c:xMode val="edge"/>
          <c:yMode val="edge"/>
          <c:x val="0"/>
          <c:y val="0"/>
          <c:w val="1"/>
          <c:h val="0.173589"/>
        </c:manualLayout>
      </c:layout>
      <c:overlay val="1"/>
      <c:spPr>
        <a:noFill/>
        <a:effectLst/>
      </c:spPr>
    </c:title>
    <c:autoTitleDeleted val="1"/>
    <c:view3D>
      <c:rotX val="50"/>
      <c:hPercent val="50"/>
      <c:rotY val="0"/>
      <c:depthPercent val="100"/>
      <c:rAngAx val="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005"/>
          <c:y val="0.173589"/>
          <c:w val="0.99"/>
          <c:h val="0.813911"/>
        </c:manualLayout>
      </c:layout>
      <c:pie3DChart>
        <c:varyColors val="0"/>
        <c:ser>
          <c:idx val="0"/>
          <c:order val="0"/>
          <c:tx>
            <c:strRef>
              <c:f>Sheet1!$A$2</c:f>
              <c:strCache>
                <c:ptCount val="1"/>
                <c:pt idx="0">
                  <c:v>¿Conoce el proceso del cultivo de la caña de azúcar?</c:v>
                </c:pt>
              </c:strCache>
            </c:strRef>
          </c:tx>
          <c:spPr>
            <a:solidFill>
              <a:schemeClr val="accent1"/>
            </a:solidFill>
            <a:ln w="25400" cap="flat">
              <a:noFill/>
              <a:prstDash val="solid"/>
              <a:round/>
            </a:ln>
            <a:effectLst/>
            <a:sp3d prstMaterial="matte"/>
          </c:spPr>
          <c:explosion val="0"/>
          <c:dPt>
            <c:idx val="0"/>
            <c:explosion val="0"/>
            <c:spPr>
              <a:solidFill>
                <a:schemeClr val="accent1"/>
              </a:solidFill>
              <a:ln w="25400" cap="flat">
                <a:noFill/>
                <a:prstDash val="solid"/>
                <a:round/>
              </a:ln>
              <a:effectLst/>
              <a:sp3d prstMaterial="matte"/>
            </c:spPr>
          </c:dPt>
          <c:dPt>
            <c:idx val="1"/>
            <c:explosion val="0"/>
            <c:spPr>
              <a:solidFill>
                <a:schemeClr val="accent2"/>
              </a:solidFill>
              <a:ln w="25400" cap="flat">
                <a:noFill/>
                <a:prstDash val="solid"/>
                <a:round/>
              </a:ln>
              <a:effectLst/>
              <a:sp3d prstMaterial="matte"/>
            </c:spPr>
          </c:dPt>
          <c:dPt>
            <c:idx val="2"/>
            <c:explosion val="0"/>
            <c:spPr>
              <a:solidFill>
                <a:schemeClr val="accent3"/>
              </a:solidFill>
              <a:ln w="25400" cap="flat">
                <a:noFill/>
                <a:prstDash val="solid"/>
                <a:round/>
              </a:ln>
              <a:effectLst/>
              <a:sp3d prstMaterial="matte"/>
            </c:spPr>
          </c:dPt>
          <c:dLbls>
            <c:dLbl>
              <c:idx val="0"/>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dLbl>
            <c:dLbl>
              <c:idx val="1"/>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dLbl>
            <c:dLbl>
              <c:idx val="2"/>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dLbl>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showLeaderLines val="0"/>
          </c:dLbls>
          <c:cat>
            <c:strRef>
              <c:f>Sheet1!$B$1:$D$1</c:f>
              <c:strCache>
                <c:ptCount val="3"/>
                <c:pt idx="0">
                  <c:v>SI</c:v>
                </c:pt>
                <c:pt idx="1">
                  <c:v>NO</c:v>
                </c:pt>
                <c:pt idx="2">
                  <c:v>CONOZCO POCO</c:v>
                </c:pt>
              </c:strCache>
            </c:strRef>
          </c:cat>
          <c:val>
            <c:numRef>
              <c:f>Sheet1!$B$2:$D$2</c:f>
              <c:numCache>
                <c:ptCount val="3"/>
                <c:pt idx="0">
                  <c:v>10.000000</c:v>
                </c:pt>
                <c:pt idx="1">
                  <c:v>5.000000</c:v>
                </c:pt>
                <c:pt idx="2">
                  <c:v>5.000000</c:v>
                </c:pt>
              </c:numCache>
            </c:numRef>
          </c:val>
        </c:ser>
      </c:pie3DChart>
      <c:spPr>
        <a:noFill/>
        <a:ln w="12700" cap="flat">
          <a:noFill/>
          <a:miter lim="400000"/>
        </a:ln>
        <a:effectLst/>
      </c:spPr>
    </c:plotArea>
    <c:plotVisOnly val="1"/>
    <c:dispBlanksAs val="gap"/>
  </c:chart>
  <c:spPr>
    <a:solidFill>
      <a:srgbClr val="FFFFFF"/>
    </a:solidFill>
    <a:ln w="12700" cap="flat">
      <a:solidFill>
        <a:srgbClr val="D9D9D9"/>
      </a:solidFill>
      <a:prstDash val="solid"/>
      <a:round/>
    </a:ln>
    <a:effectLst/>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1" i="0" strike="noStrike" sz="1800" u="none">
                <a:solidFill>
                  <a:srgbClr val="000000"/>
                </a:solidFill>
                <a:latin typeface="Calibri"/>
              </a:defRPr>
            </a:pPr>
            <a:r>
              <a:rPr b="1" i="0" strike="noStrike" sz="1800" u="none">
                <a:solidFill>
                  <a:srgbClr val="000000"/>
                </a:solidFill>
                <a:latin typeface="Calibri"/>
              </a:rPr>
              <a:t>¿Considera que la producción de caña de azúcar otorga beneficios a la sociedad? </a:t>
            </a:r>
          </a:p>
        </c:rich>
      </c:tx>
      <c:layout>
        <c:manualLayout>
          <c:xMode val="edge"/>
          <c:yMode val="edge"/>
          <c:x val="0"/>
          <c:y val="0"/>
          <c:w val="1"/>
          <c:h val="0.249138"/>
        </c:manualLayout>
      </c:layout>
      <c:overlay val="1"/>
      <c:spPr>
        <a:noFill/>
        <a:effectLst/>
      </c:spPr>
    </c:title>
    <c:autoTitleDeleted val="1"/>
    <c:view3D>
      <c:rotX val="50"/>
      <c:hPercent val="50"/>
      <c:rotY val="0"/>
      <c:depthPercent val="100"/>
      <c:rAngAx val="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005"/>
          <c:y val="0.249138"/>
          <c:w val="0.99"/>
          <c:h val="0.738362"/>
        </c:manualLayout>
      </c:layout>
      <c:pie3DChart>
        <c:varyColors val="0"/>
        <c:ser>
          <c:idx val="0"/>
          <c:order val="0"/>
          <c:tx>
            <c:strRef>
              <c:f>Sheet1!$A$2</c:f>
              <c:strCache>
                <c:ptCount val="1"/>
                <c:pt idx="0">
                  <c:v>¿Considera que la producción de caña de azúcar otorga beneficios a la sociedad? </c:v>
                </c:pt>
              </c:strCache>
            </c:strRef>
          </c:tx>
          <c:spPr>
            <a:solidFill>
              <a:schemeClr val="accent1"/>
            </a:solidFill>
            <a:ln w="25400" cap="flat">
              <a:noFill/>
              <a:prstDash val="solid"/>
              <a:round/>
            </a:ln>
            <a:effectLst/>
            <a:sp3d prstMaterial="matte"/>
          </c:spPr>
          <c:explosion val="0"/>
          <c:dPt>
            <c:idx val="0"/>
            <c:explosion val="0"/>
            <c:spPr>
              <a:solidFill>
                <a:schemeClr val="accent1"/>
              </a:solidFill>
              <a:ln w="25400" cap="flat">
                <a:noFill/>
                <a:prstDash val="solid"/>
                <a:round/>
              </a:ln>
              <a:effectLst/>
              <a:sp3d prstMaterial="matte"/>
            </c:spPr>
          </c:dPt>
          <c:dPt>
            <c:idx val="1"/>
            <c:explosion val="0"/>
            <c:spPr>
              <a:solidFill>
                <a:schemeClr val="accent2"/>
              </a:solidFill>
              <a:ln w="25400" cap="flat">
                <a:noFill/>
                <a:prstDash val="solid"/>
                <a:round/>
              </a:ln>
              <a:effectLst/>
              <a:sp3d prstMaterial="matte"/>
            </c:spPr>
          </c:dPt>
          <c:dLbls>
            <c:dLbl>
              <c:idx val="0"/>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dLbl>
            <c:dLbl>
              <c:idx val="1"/>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dLbl>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showLeaderLines val="0"/>
          </c:dLbls>
          <c:cat>
            <c:strRef>
              <c:f>Sheet1!$B$1:$C$1</c:f>
              <c:strCache>
                <c:ptCount val="2"/>
                <c:pt idx="0">
                  <c:v>SI</c:v>
                </c:pt>
                <c:pt idx="1">
                  <c:v>NO</c:v>
                </c:pt>
              </c:strCache>
            </c:strRef>
          </c:cat>
          <c:val>
            <c:numRef>
              <c:f>Sheet1!$B$2:$C$2</c:f>
              <c:numCache>
                <c:ptCount val="2"/>
                <c:pt idx="0">
                  <c:v>20.000000</c:v>
                </c:pt>
                <c:pt idx="1">
                  <c:v>0.000000</c:v>
                </c:pt>
              </c:numCache>
            </c:numRef>
          </c:val>
        </c:ser>
      </c:pie3DChart>
      <c:spPr>
        <a:noFill/>
        <a:ln w="12700" cap="flat">
          <a:noFill/>
          <a:miter lim="400000"/>
        </a:ln>
        <a:effectLst/>
      </c:spPr>
    </c:plotArea>
    <c:plotVisOnly val="1"/>
    <c:dispBlanksAs val="gap"/>
  </c:chart>
  <c:spPr>
    <a:solidFill>
      <a:srgbClr val="FFFFFF"/>
    </a:solidFill>
    <a:ln w="12700" cap="flat">
      <a:solidFill>
        <a:srgbClr val="D9D9D9"/>
      </a:solidFill>
      <a:prstDash val="solid"/>
      <a:round/>
    </a:ln>
    <a:effectLst/>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1" i="0" strike="noStrike" sz="1800" u="none">
                <a:solidFill>
                  <a:srgbClr val="000000"/>
                </a:solidFill>
                <a:latin typeface="Calibri"/>
              </a:defRPr>
            </a:pPr>
            <a:r>
              <a:rPr b="1" i="0" strike="noStrike" sz="1800" u="none">
                <a:solidFill>
                  <a:srgbClr val="000000"/>
                </a:solidFill>
                <a:latin typeface="Calibri"/>
              </a:rPr>
              <a:t>¿Es conocedor de la extensión territorial de la producción de caña de azúcar? </a:t>
            </a:r>
          </a:p>
        </c:rich>
      </c:tx>
      <c:layout>
        <c:manualLayout>
          <c:xMode val="edge"/>
          <c:yMode val="edge"/>
          <c:x val="0"/>
          <c:y val="0"/>
          <c:w val="1"/>
          <c:h val="0.249138"/>
        </c:manualLayout>
      </c:layout>
      <c:overlay val="1"/>
      <c:spPr>
        <a:noFill/>
        <a:effectLst/>
      </c:spPr>
    </c:title>
    <c:autoTitleDeleted val="1"/>
    <c:view3D>
      <c:rotX val="50"/>
      <c:hPercent val="50"/>
      <c:rotY val="0"/>
      <c:depthPercent val="100"/>
      <c:rAngAx val="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005"/>
          <c:y val="0.249138"/>
          <c:w val="0.99"/>
          <c:h val="0.738362"/>
        </c:manualLayout>
      </c:layout>
      <c:pie3DChart>
        <c:varyColors val="0"/>
        <c:ser>
          <c:idx val="0"/>
          <c:order val="0"/>
          <c:tx>
            <c:strRef>
              <c:f>Sheet1!$A$2</c:f>
              <c:strCache>
                <c:ptCount val="1"/>
                <c:pt idx="0">
                  <c:v>¿Es conocedor de la extensión territorial de la producción de caña de azúcar? </c:v>
                </c:pt>
              </c:strCache>
            </c:strRef>
          </c:tx>
          <c:spPr>
            <a:solidFill>
              <a:schemeClr val="accent1"/>
            </a:solidFill>
            <a:ln w="25400" cap="flat">
              <a:noFill/>
              <a:prstDash val="solid"/>
              <a:round/>
            </a:ln>
            <a:effectLst/>
            <a:sp3d prstMaterial="matte"/>
          </c:spPr>
          <c:explosion val="0"/>
          <c:dPt>
            <c:idx val="0"/>
            <c:explosion val="0"/>
            <c:spPr>
              <a:solidFill>
                <a:schemeClr val="accent1"/>
              </a:solidFill>
              <a:ln w="25400" cap="flat">
                <a:noFill/>
                <a:prstDash val="solid"/>
                <a:round/>
              </a:ln>
              <a:effectLst/>
              <a:sp3d prstMaterial="matte"/>
            </c:spPr>
          </c:dPt>
          <c:dPt>
            <c:idx val="1"/>
            <c:explosion val="0"/>
            <c:spPr>
              <a:solidFill>
                <a:schemeClr val="accent2"/>
              </a:solidFill>
              <a:ln w="25400" cap="flat">
                <a:noFill/>
                <a:prstDash val="solid"/>
                <a:round/>
              </a:ln>
              <a:effectLst/>
              <a:sp3d prstMaterial="matte"/>
            </c:spPr>
          </c:dPt>
          <c:dLbls>
            <c:dLbl>
              <c:idx val="0"/>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dLbl>
            <c:dLbl>
              <c:idx val="1"/>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dLbl>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showLeaderLines val="0"/>
          </c:dLbls>
          <c:cat>
            <c:strRef>
              <c:f>Sheet1!$B$1:$C$1</c:f>
              <c:strCache>
                <c:ptCount val="2"/>
                <c:pt idx="0">
                  <c:v>SI</c:v>
                </c:pt>
                <c:pt idx="1">
                  <c:v>NO</c:v>
                </c:pt>
              </c:strCache>
            </c:strRef>
          </c:cat>
          <c:val>
            <c:numRef>
              <c:f>Sheet1!$B$2:$C$2</c:f>
              <c:numCache>
                <c:ptCount val="2"/>
                <c:pt idx="0">
                  <c:v>8.200000</c:v>
                </c:pt>
                <c:pt idx="1">
                  <c:v>3.200000</c:v>
                </c:pt>
              </c:numCache>
            </c:numRef>
          </c:val>
        </c:ser>
      </c:pie3DChart>
      <c:spPr>
        <a:noFill/>
        <a:ln w="12700" cap="flat">
          <a:noFill/>
          <a:miter lim="400000"/>
        </a:ln>
        <a:effectLst/>
      </c:spPr>
    </c:plotArea>
    <c:plotVisOnly val="1"/>
    <c:dispBlanksAs val="gap"/>
  </c:chart>
  <c:spPr>
    <a:solidFill>
      <a:srgbClr val="FFFFFF"/>
    </a:solidFill>
    <a:ln w="12700" cap="flat">
      <a:solidFill>
        <a:srgbClr val="D9D9D9"/>
      </a:solidFill>
      <a:prstDash val="solid"/>
      <a:round/>
    </a:ln>
    <a:effectLst/>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1" i="0" strike="noStrike" sz="1800" u="none">
                <a:solidFill>
                  <a:srgbClr val="000000"/>
                </a:solidFill>
                <a:latin typeface="Calibri"/>
              </a:defRPr>
            </a:pPr>
            <a:r>
              <a:rPr b="1" i="0" strike="noStrike" sz="1800" u="none">
                <a:solidFill>
                  <a:srgbClr val="000000"/>
                </a:solidFill>
                <a:latin typeface="Calibri"/>
              </a:rPr>
              <a:t>¿Considera justo el precio de la caña de azúcar?  </a:t>
            </a:r>
          </a:p>
        </c:rich>
      </c:tx>
      <c:layout>
        <c:manualLayout>
          <c:xMode val="edge"/>
          <c:yMode val="edge"/>
          <c:x val="0"/>
          <c:y val="0"/>
          <c:w val="1"/>
          <c:h val="0.0811368"/>
        </c:manualLayout>
      </c:layout>
      <c:overlay val="1"/>
      <c:spPr>
        <a:noFill/>
        <a:effectLst/>
      </c:spPr>
    </c:title>
    <c:autoTitleDeleted val="1"/>
    <c:view3D>
      <c:rotX val="50"/>
      <c:hPercent val="50"/>
      <c:rotY val="0"/>
      <c:depthPercent val="100"/>
      <c:rAngAx val="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005"/>
          <c:y val="0.0811368"/>
          <c:w val="0.99"/>
          <c:h val="0.906363"/>
        </c:manualLayout>
      </c:layout>
      <c:pie3DChart>
        <c:varyColors val="0"/>
        <c:ser>
          <c:idx val="0"/>
          <c:order val="0"/>
          <c:tx>
            <c:strRef>
              <c:f>Sheet1!$A$2</c:f>
              <c:strCache>
                <c:ptCount val="1"/>
                <c:pt idx="0">
                  <c:v>¿Considera justo el precio de la caña de azúcar?  </c:v>
                </c:pt>
              </c:strCache>
            </c:strRef>
          </c:tx>
          <c:spPr>
            <a:solidFill>
              <a:schemeClr val="accent1"/>
            </a:solidFill>
            <a:ln w="25400" cap="flat">
              <a:noFill/>
              <a:prstDash val="solid"/>
              <a:round/>
            </a:ln>
            <a:effectLst/>
            <a:sp3d prstMaterial="matte"/>
          </c:spPr>
          <c:explosion val="0"/>
          <c:dPt>
            <c:idx val="0"/>
            <c:explosion val="0"/>
            <c:spPr>
              <a:solidFill>
                <a:schemeClr val="accent1"/>
              </a:solidFill>
              <a:ln w="25400" cap="flat">
                <a:noFill/>
                <a:prstDash val="solid"/>
                <a:round/>
              </a:ln>
              <a:effectLst/>
              <a:sp3d prstMaterial="matte"/>
            </c:spPr>
          </c:dPt>
          <c:dPt>
            <c:idx val="1"/>
            <c:explosion val="0"/>
            <c:spPr>
              <a:solidFill>
                <a:schemeClr val="accent2"/>
              </a:solidFill>
              <a:ln w="25400" cap="flat">
                <a:noFill/>
                <a:prstDash val="solid"/>
                <a:round/>
              </a:ln>
              <a:effectLst/>
              <a:sp3d prstMaterial="matte"/>
            </c:spPr>
          </c:dPt>
          <c:dPt>
            <c:idx val="2"/>
            <c:explosion val="0"/>
            <c:spPr>
              <a:solidFill>
                <a:schemeClr val="accent3"/>
              </a:solidFill>
              <a:ln w="25400" cap="flat">
                <a:noFill/>
                <a:prstDash val="solid"/>
                <a:round/>
              </a:ln>
              <a:effectLst/>
              <a:sp3d prstMaterial="matte"/>
            </c:spPr>
          </c:dPt>
          <c:dLbls>
            <c:dLbl>
              <c:idx val="0"/>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dLbl>
            <c:dLbl>
              <c:idx val="1"/>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dLbl>
            <c:dLbl>
              <c:idx val="2"/>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dLbl>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showLeaderLines val="0"/>
          </c:dLbls>
          <c:cat>
            <c:strRef>
              <c:f>Sheet1!$B$1:$D$1</c:f>
              <c:strCache>
                <c:ptCount val="3"/>
                <c:pt idx="0">
                  <c:v>SI</c:v>
                </c:pt>
                <c:pt idx="1">
                  <c:v>NO</c:v>
                </c:pt>
                <c:pt idx="2">
                  <c:v>PUDIERA MEJORAR</c:v>
                </c:pt>
              </c:strCache>
            </c:strRef>
          </c:cat>
          <c:val>
            <c:numRef>
              <c:f>Sheet1!$B$2:$D$2</c:f>
              <c:numCache>
                <c:ptCount val="3"/>
                <c:pt idx="0">
                  <c:v>1.000000</c:v>
                </c:pt>
                <c:pt idx="1">
                  <c:v>10.000000</c:v>
                </c:pt>
                <c:pt idx="2">
                  <c:v>9.000000</c:v>
                </c:pt>
              </c:numCache>
            </c:numRef>
          </c:val>
        </c:ser>
      </c:pie3DChart>
      <c:spPr>
        <a:noFill/>
        <a:ln w="12700" cap="flat">
          <a:noFill/>
          <a:miter lim="400000"/>
        </a:ln>
        <a:effectLst/>
      </c:spPr>
    </c:plotArea>
    <c:plotVisOnly val="1"/>
    <c:dispBlanksAs val="gap"/>
  </c:chart>
  <c:spPr>
    <a:solidFill>
      <a:srgbClr val="FFFFFF"/>
    </a:solidFill>
    <a:ln w="12700" cap="flat">
      <a:solidFill>
        <a:srgbClr val="D9D9D9"/>
      </a:solidFill>
      <a:prstDash val="solid"/>
      <a:round/>
    </a:ln>
    <a:effectLst/>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1" i="0" strike="noStrike" sz="1800" u="none">
                <a:solidFill>
                  <a:srgbClr val="000000"/>
                </a:solidFill>
                <a:latin typeface="Calibri"/>
              </a:defRPr>
            </a:pPr>
            <a:r>
              <a:rPr b="1" i="0" strike="noStrike" sz="1800" u="none">
                <a:solidFill>
                  <a:srgbClr val="000000"/>
                </a:solidFill>
                <a:latin typeface="Calibri"/>
              </a:rPr>
              <a:t>¿Usted recomendaría ser productor de caña de azúcar?   </a:t>
            </a:r>
          </a:p>
        </c:rich>
      </c:tx>
      <c:layout>
        <c:manualLayout>
          <c:xMode val="edge"/>
          <c:yMode val="edge"/>
          <c:x val="0"/>
          <c:y val="0"/>
          <c:w val="1"/>
          <c:h val="0.317459"/>
        </c:manualLayout>
      </c:layout>
      <c:overlay val="1"/>
      <c:spPr>
        <a:noFill/>
        <a:effectLst/>
      </c:spPr>
    </c:title>
    <c:autoTitleDeleted val="1"/>
    <c:view3D>
      <c:rotX val="50"/>
      <c:hPercent val="50"/>
      <c:rotY val="0"/>
      <c:depthPercent val="100"/>
      <c:rAngAx val="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005"/>
          <c:y val="0.317459"/>
          <c:w val="0.99"/>
          <c:h val="0.670041"/>
        </c:manualLayout>
      </c:layout>
      <c:pie3DChart>
        <c:varyColors val="0"/>
        <c:ser>
          <c:idx val="0"/>
          <c:order val="0"/>
          <c:tx>
            <c:strRef>
              <c:f>Sheet1!$A$2</c:f>
              <c:strCache>
                <c:ptCount val="1"/>
                <c:pt idx="0">
                  <c:v>¿Usted recomendaría ser productor de caña de azúcar?   </c:v>
                </c:pt>
              </c:strCache>
            </c:strRef>
          </c:tx>
          <c:spPr>
            <a:solidFill>
              <a:schemeClr val="accent1"/>
            </a:solidFill>
            <a:ln w="25400" cap="flat">
              <a:noFill/>
              <a:prstDash val="solid"/>
              <a:round/>
            </a:ln>
            <a:effectLst/>
            <a:sp3d prstMaterial="matte"/>
          </c:spPr>
          <c:explosion val="12"/>
          <c:dPt>
            <c:idx val="0"/>
            <c:explosion val="12"/>
            <c:spPr>
              <a:solidFill>
                <a:schemeClr val="accent1"/>
              </a:solidFill>
              <a:ln w="25400" cap="flat">
                <a:noFill/>
                <a:prstDash val="solid"/>
                <a:round/>
              </a:ln>
              <a:effectLst/>
              <a:sp3d prstMaterial="matte"/>
            </c:spPr>
          </c:dPt>
          <c:dPt>
            <c:idx val="1"/>
            <c:explosion val="12"/>
            <c:spPr>
              <a:solidFill>
                <a:schemeClr val="accent2"/>
              </a:solidFill>
              <a:ln w="25400" cap="flat">
                <a:noFill/>
                <a:prstDash val="solid"/>
                <a:round/>
              </a:ln>
              <a:effectLst/>
              <a:sp3d prstMaterial="matte"/>
            </c:spPr>
          </c:dPt>
          <c:dLbls>
            <c:dLbl>
              <c:idx val="0"/>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dLbl>
            <c:dLbl>
              <c:idx val="1"/>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dLbl>
            <c:numFmt formatCode="0%" sourceLinked="0"/>
            <c:txPr>
              <a:bodyPr/>
              <a:lstStyle/>
              <a:p>
                <a:pPr>
                  <a:defRPr b="0" i="0" strike="noStrike" sz="900" u="none">
                    <a:solidFill>
                      <a:srgbClr val="404040"/>
                    </a:solidFill>
                    <a:latin typeface="Calibri"/>
                  </a:defRPr>
                </a:pPr>
              </a:p>
            </c:txPr>
            <c:dLblPos val="inEnd"/>
            <c:showLegendKey val="0"/>
            <c:showVal val="0"/>
            <c:showCatName val="1"/>
            <c:showSerName val="0"/>
            <c:showPercent val="1"/>
            <c:showBubbleSize val="0"/>
            <c:showLeaderLines val="0"/>
          </c:dLbls>
          <c:cat>
            <c:strRef>
              <c:f>Sheet1!$B$1:$C$1</c:f>
              <c:strCache>
                <c:ptCount val="2"/>
                <c:pt idx="0">
                  <c:v>SI</c:v>
                </c:pt>
                <c:pt idx="1">
                  <c:v>NO</c:v>
                </c:pt>
              </c:strCache>
            </c:strRef>
          </c:cat>
          <c:val>
            <c:numRef>
              <c:f>Sheet1!$B$2:$C$2</c:f>
              <c:numCache>
                <c:ptCount val="2"/>
                <c:pt idx="0">
                  <c:v>20.000000</c:v>
                </c:pt>
                <c:pt idx="1">
                  <c:v>0.000000</c:v>
                </c:pt>
              </c:numCache>
            </c:numRef>
          </c:val>
        </c:ser>
      </c:pie3DChart>
      <c:spPr>
        <a:noFill/>
        <a:ln w="12700" cap="flat">
          <a:noFill/>
          <a:miter lim="400000"/>
        </a:ln>
        <a:effectLst/>
      </c:spPr>
    </c:plotArea>
    <c:plotVisOnly val="1"/>
    <c:dispBlanksAs val="gap"/>
  </c:chart>
  <c:spPr>
    <a:solidFill>
      <a:srgbClr val="FFFFFF"/>
    </a:solidFill>
    <a:ln w="12700" cap="flat">
      <a:solidFill>
        <a:srgbClr val="D9D9D9"/>
      </a:solidFill>
      <a:prstDash val="solid"/>
      <a:round/>
    </a:ln>
    <a:effectLst/>
  </c:spPr>
  <c:externalData r:id="rId1">
    <c:autoUpdate val="0"/>
  </c:externalData>
</c:chartSpace>
</file>

<file path=word/theme/theme1.xml><?xml version="1.0" encoding="utf-8"?>
<a:theme xmlns:a="http://schemas.openxmlformats.org/drawingml/2006/main" xmlns:r="http://schemas.openxmlformats.org/officeDocument/2006/relationships"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